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6E9" w:rsidRPr="00F375FC" w:rsidRDefault="006E5F1D" w:rsidP="00C1554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F375FC">
        <w:rPr>
          <w:rFonts w:ascii="Times New Roman" w:hAnsi="Times New Roman" w:cs="Times New Roman"/>
          <w:b/>
          <w:sz w:val="28"/>
        </w:rPr>
        <w:t>Цель</w:t>
      </w:r>
    </w:p>
    <w:p w:rsidR="006E5F1D" w:rsidRDefault="006E5F1D" w:rsidP="00C1554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предназначена для создания задач</w:t>
      </w:r>
      <w:r w:rsidR="00990C0B">
        <w:rPr>
          <w:rFonts w:ascii="Times New Roman" w:hAnsi="Times New Roman" w:cs="Times New Roman"/>
          <w:sz w:val="24"/>
        </w:rPr>
        <w:t xml:space="preserve"> с подробным описанием, назначения им исполнителей и</w:t>
      </w:r>
      <w:r>
        <w:rPr>
          <w:rFonts w:ascii="Times New Roman" w:hAnsi="Times New Roman" w:cs="Times New Roman"/>
          <w:sz w:val="24"/>
        </w:rPr>
        <w:t xml:space="preserve"> сроков их выполнения</w:t>
      </w:r>
      <w:r w:rsidR="00990C0B">
        <w:rPr>
          <w:rFonts w:ascii="Times New Roman" w:hAnsi="Times New Roman" w:cs="Times New Roman"/>
          <w:sz w:val="24"/>
        </w:rPr>
        <w:t>.</w:t>
      </w:r>
    </w:p>
    <w:p w:rsidR="00F375FC" w:rsidRPr="00F375FC" w:rsidRDefault="00F375FC" w:rsidP="00C1554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Области, подвергаемые тестированию</w:t>
      </w:r>
    </w:p>
    <w:p w:rsidR="00F375FC" w:rsidRDefault="00D810B4" w:rsidP="00C15547">
      <w:pPr>
        <w:spacing w:line="360" w:lineRule="auto"/>
        <w:rPr>
          <w:rFonts w:ascii="Times New Roman" w:hAnsi="Times New Roman" w:cs="Times New Roman"/>
          <w:sz w:val="24"/>
        </w:rPr>
      </w:pPr>
      <w:r w:rsidRPr="00D810B4">
        <w:rPr>
          <w:rFonts w:ascii="Times New Roman" w:hAnsi="Times New Roman" w:cs="Times New Roman"/>
          <w:sz w:val="24"/>
        </w:rPr>
        <w:t>См. соот</w:t>
      </w:r>
      <w:r>
        <w:rPr>
          <w:rFonts w:ascii="Times New Roman" w:hAnsi="Times New Roman" w:cs="Times New Roman"/>
          <w:sz w:val="24"/>
        </w:rPr>
        <w:t>ветствующие разделы требований.</w:t>
      </w:r>
    </w:p>
    <w:p w:rsidR="00990C0B" w:rsidRPr="00F375FC" w:rsidRDefault="00990C0B" w:rsidP="00C1554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F375FC">
        <w:rPr>
          <w:rFonts w:ascii="Times New Roman" w:hAnsi="Times New Roman" w:cs="Times New Roman"/>
          <w:b/>
          <w:sz w:val="28"/>
        </w:rPr>
        <w:t>Тестовая стратегия</w:t>
      </w:r>
    </w:p>
    <w:p w:rsidR="00990C0B" w:rsidRDefault="00990C0B" w:rsidP="00C15547">
      <w:pPr>
        <w:spacing w:line="360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Уровни функционального тестирования</w:t>
      </w:r>
      <w:r>
        <w:rPr>
          <w:rFonts w:ascii="Times New Roman" w:hAnsi="Times New Roman" w:cs="Times New Roman"/>
          <w:sz w:val="24"/>
          <w:lang w:val="en-GB"/>
        </w:rPr>
        <w:t>:</w:t>
      </w:r>
    </w:p>
    <w:p w:rsidR="00990C0B" w:rsidRPr="00990C0B" w:rsidRDefault="00990C0B" w:rsidP="00C155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Дымовое (выполняется вручную)</w:t>
      </w:r>
      <w:r w:rsidR="00156E4C">
        <w:rPr>
          <w:rFonts w:ascii="Times New Roman" w:hAnsi="Times New Roman" w:cs="Times New Roman"/>
          <w:sz w:val="24"/>
          <w:lang w:val="en-GB"/>
        </w:rPr>
        <w:t>;</w:t>
      </w:r>
    </w:p>
    <w:p w:rsidR="00990C0B" w:rsidRPr="00F375FC" w:rsidRDefault="00F375FC" w:rsidP="00C155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Критического пути (выполняется вручную)</w:t>
      </w:r>
      <w:r w:rsidR="00156E4C">
        <w:rPr>
          <w:rFonts w:ascii="Times New Roman" w:hAnsi="Times New Roman" w:cs="Times New Roman"/>
          <w:sz w:val="24"/>
          <w:lang w:val="en-GB"/>
        </w:rPr>
        <w:t>;</w:t>
      </w:r>
    </w:p>
    <w:p w:rsidR="00F375FC" w:rsidRDefault="00F375FC" w:rsidP="00C155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Расширенное (не выполняется, так как обнаружение дефектов на данном уровне для данной системы пренебрежимо мало)</w:t>
      </w:r>
    </w:p>
    <w:p w:rsidR="00F375FC" w:rsidRPr="00F375FC" w:rsidRDefault="00F375FC" w:rsidP="00C1554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Автоматизация тестиров</w:t>
      </w:r>
      <w:r w:rsidR="00461B51">
        <w:rPr>
          <w:rFonts w:ascii="Times New Roman" w:hAnsi="Times New Roman" w:cs="Times New Roman"/>
          <w:sz w:val="24"/>
        </w:rPr>
        <w:t>ания кода</w:t>
      </w:r>
      <w:r w:rsidR="00573BE7">
        <w:rPr>
          <w:rFonts w:ascii="Times New Roman" w:hAnsi="Times New Roman" w:cs="Times New Roman"/>
          <w:sz w:val="24"/>
        </w:rPr>
        <w:t xml:space="preserve"> применяться</w:t>
      </w:r>
      <w:r w:rsidR="00461B51">
        <w:rPr>
          <w:rFonts w:ascii="Times New Roman" w:hAnsi="Times New Roman" w:cs="Times New Roman"/>
          <w:sz w:val="24"/>
        </w:rPr>
        <w:t xml:space="preserve"> не будет.</w:t>
      </w:r>
    </w:p>
    <w:p w:rsidR="00F375FC" w:rsidRPr="00D810B4" w:rsidRDefault="00D810B4" w:rsidP="00C1554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</w:rPr>
        <w:t>Ресурсы</w:t>
      </w:r>
    </w:p>
    <w:p w:rsidR="00156E4C" w:rsidRPr="00156E4C" w:rsidRDefault="00461B51" w:rsidP="00C1554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156E4C">
        <w:rPr>
          <w:rFonts w:ascii="Times New Roman" w:hAnsi="Times New Roman" w:cs="Times New Roman"/>
          <w:sz w:val="24"/>
        </w:rPr>
        <w:t>Программные</w:t>
      </w:r>
      <w:r w:rsidRPr="00156E4C">
        <w:rPr>
          <w:rFonts w:ascii="Times New Roman" w:hAnsi="Times New Roman" w:cs="Times New Roman"/>
          <w:sz w:val="24"/>
          <w:lang w:val="en-US"/>
        </w:rPr>
        <w:t xml:space="preserve"> </w:t>
      </w:r>
      <w:r w:rsidRPr="00156E4C">
        <w:rPr>
          <w:rFonts w:ascii="Times New Roman" w:hAnsi="Times New Roman" w:cs="Times New Roman"/>
          <w:sz w:val="24"/>
        </w:rPr>
        <w:t>ресурсы</w:t>
      </w:r>
      <w:r w:rsidRPr="00156E4C">
        <w:rPr>
          <w:rFonts w:ascii="Times New Roman" w:hAnsi="Times New Roman" w:cs="Times New Roman"/>
          <w:sz w:val="24"/>
          <w:lang w:val="en-US"/>
        </w:rPr>
        <w:t>: OC Windows 10</w:t>
      </w:r>
      <w:r w:rsidR="00084C78" w:rsidRPr="00156E4C">
        <w:rPr>
          <w:rFonts w:ascii="Times New Roman" w:hAnsi="Times New Roman" w:cs="Times New Roman"/>
          <w:sz w:val="24"/>
          <w:lang w:val="en-US"/>
        </w:rPr>
        <w:t xml:space="preserve"> </w:t>
      </w:r>
      <w:r w:rsidR="00084C78" w:rsidRPr="00156E4C">
        <w:rPr>
          <w:rFonts w:ascii="Times New Roman" w:hAnsi="Times New Roman" w:cs="Times New Roman"/>
          <w:sz w:val="24"/>
          <w:lang w:val="en-GB"/>
        </w:rPr>
        <w:t>x</w:t>
      </w:r>
      <w:r w:rsidR="00084C78" w:rsidRPr="00156E4C">
        <w:rPr>
          <w:rFonts w:ascii="Times New Roman" w:hAnsi="Times New Roman" w:cs="Times New Roman"/>
          <w:sz w:val="24"/>
          <w:lang w:val="en-US"/>
        </w:rPr>
        <w:t>64</w:t>
      </w:r>
      <w:r w:rsidRPr="00156E4C">
        <w:rPr>
          <w:rFonts w:ascii="Times New Roman" w:hAnsi="Times New Roman" w:cs="Times New Roman"/>
          <w:sz w:val="24"/>
          <w:lang w:val="en-US"/>
        </w:rPr>
        <w:t xml:space="preserve">, </w:t>
      </w:r>
      <w:r w:rsidRPr="00156E4C">
        <w:rPr>
          <w:rFonts w:ascii="Times New Roman" w:hAnsi="Times New Roman" w:cs="Times New Roman"/>
          <w:sz w:val="24"/>
          <w:lang w:val="en-GB"/>
        </w:rPr>
        <w:t>Postman</w:t>
      </w:r>
      <w:r w:rsidRPr="00156E4C">
        <w:rPr>
          <w:rFonts w:ascii="Times New Roman" w:hAnsi="Times New Roman" w:cs="Times New Roman"/>
          <w:sz w:val="24"/>
          <w:lang w:val="en-US"/>
        </w:rPr>
        <w:t xml:space="preserve">, </w:t>
      </w:r>
      <w:r w:rsidR="00084C78" w:rsidRPr="00156E4C">
        <w:rPr>
          <w:rFonts w:ascii="Times New Roman" w:hAnsi="Times New Roman" w:cs="Times New Roman"/>
          <w:sz w:val="24"/>
          <w:lang w:val="en-GB"/>
        </w:rPr>
        <w:t>Chrome</w:t>
      </w:r>
    </w:p>
    <w:p w:rsidR="00156E4C" w:rsidRPr="00156E4C" w:rsidRDefault="00084C78" w:rsidP="00C1554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156E4C">
        <w:rPr>
          <w:rFonts w:ascii="Times New Roman" w:hAnsi="Times New Roman" w:cs="Times New Roman"/>
          <w:sz w:val="24"/>
        </w:rPr>
        <w:t>Человеческие ресурсы</w:t>
      </w:r>
      <w:r w:rsidR="00156E4C" w:rsidRPr="00156E4C">
        <w:rPr>
          <w:rFonts w:ascii="Times New Roman" w:hAnsi="Times New Roman" w:cs="Times New Roman"/>
          <w:sz w:val="24"/>
        </w:rPr>
        <w:t>: Сулейманов Эльдар</w:t>
      </w:r>
      <w:r w:rsidRPr="00156E4C">
        <w:rPr>
          <w:rFonts w:ascii="Times New Roman" w:hAnsi="Times New Roman" w:cs="Times New Roman"/>
          <w:sz w:val="24"/>
        </w:rPr>
        <w:tab/>
      </w:r>
      <w:r w:rsidRPr="00156E4C">
        <w:rPr>
          <w:rFonts w:ascii="Times New Roman" w:hAnsi="Times New Roman" w:cs="Times New Roman"/>
          <w:sz w:val="24"/>
        </w:rPr>
        <w:tab/>
      </w:r>
      <w:r w:rsidRPr="00156E4C">
        <w:rPr>
          <w:rFonts w:ascii="Times New Roman" w:hAnsi="Times New Roman" w:cs="Times New Roman"/>
          <w:sz w:val="24"/>
        </w:rPr>
        <w:tab/>
      </w:r>
      <w:r w:rsidRPr="00156E4C">
        <w:rPr>
          <w:rFonts w:ascii="Times New Roman" w:hAnsi="Times New Roman" w:cs="Times New Roman"/>
          <w:sz w:val="24"/>
        </w:rPr>
        <w:tab/>
      </w:r>
      <w:r w:rsidRPr="00156E4C">
        <w:rPr>
          <w:rFonts w:ascii="Times New Roman" w:hAnsi="Times New Roman" w:cs="Times New Roman"/>
          <w:sz w:val="24"/>
        </w:rPr>
        <w:tab/>
        <w:t xml:space="preserve">            </w:t>
      </w:r>
    </w:p>
    <w:p w:rsidR="00D810B4" w:rsidRPr="00156E4C" w:rsidRDefault="00084C78" w:rsidP="00C15547">
      <w:pPr>
        <w:pStyle w:val="a3"/>
        <w:numPr>
          <w:ilvl w:val="0"/>
          <w:numId w:val="7"/>
        </w:numPr>
        <w:spacing w:line="480" w:lineRule="auto"/>
        <w:ind w:hanging="357"/>
        <w:rPr>
          <w:rFonts w:ascii="Times New Roman" w:hAnsi="Times New Roman" w:cs="Times New Roman"/>
          <w:sz w:val="24"/>
        </w:rPr>
      </w:pPr>
      <w:r w:rsidRPr="00156E4C">
        <w:rPr>
          <w:rFonts w:ascii="Times New Roman" w:hAnsi="Times New Roman" w:cs="Times New Roman"/>
          <w:sz w:val="24"/>
        </w:rPr>
        <w:t>Временные ресурсы: 1 неделя.</w:t>
      </w:r>
    </w:p>
    <w:p w:rsidR="00D810B4" w:rsidRPr="00084C78" w:rsidRDefault="00084C78" w:rsidP="00C15547">
      <w:pPr>
        <w:pStyle w:val="a3"/>
        <w:numPr>
          <w:ilvl w:val="0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Оценка рисков</w:t>
      </w:r>
    </w:p>
    <w:p w:rsidR="00084C78" w:rsidRPr="00991349" w:rsidRDefault="00084C78" w:rsidP="00C15547">
      <w:pPr>
        <w:spacing w:line="360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Время</w:t>
      </w:r>
      <w:r w:rsidRPr="00156E4C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крайний срок сдачи 27.03</w:t>
      </w:r>
      <w:r w:rsidR="00991349">
        <w:rPr>
          <w:rFonts w:ascii="Times New Roman" w:hAnsi="Times New Roman" w:cs="Times New Roman"/>
          <w:sz w:val="24"/>
          <w:lang w:val="en-GB"/>
        </w:rPr>
        <w:t>.</w:t>
      </w:r>
      <w:bookmarkStart w:id="0" w:name="_GoBack"/>
      <w:bookmarkEnd w:id="0"/>
    </w:p>
    <w:p w:rsidR="00156E4C" w:rsidRPr="00156E4C" w:rsidRDefault="00156E4C" w:rsidP="00C1554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Документация</w:t>
      </w:r>
    </w:p>
    <w:p w:rsidR="00156E4C" w:rsidRPr="00156E4C" w:rsidRDefault="00156E4C" w:rsidP="00C1554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156E4C">
        <w:rPr>
          <w:rFonts w:ascii="Times New Roman" w:hAnsi="Times New Roman" w:cs="Times New Roman"/>
          <w:sz w:val="24"/>
        </w:rPr>
        <w:t>Тест-кейсы и отчёты о дефектах;</w:t>
      </w:r>
    </w:p>
    <w:p w:rsidR="00156E4C" w:rsidRDefault="00156E4C" w:rsidP="00C1554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 о результатах тестирования.</w:t>
      </w:r>
    </w:p>
    <w:p w:rsidR="00156E4C" w:rsidRPr="00156E4C" w:rsidRDefault="00156E4C" w:rsidP="00C15547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p w:rsidR="00084C78" w:rsidRPr="00084C78" w:rsidRDefault="00084C78" w:rsidP="00C15547">
      <w:pPr>
        <w:spacing w:line="360" w:lineRule="auto"/>
        <w:rPr>
          <w:rFonts w:ascii="Times New Roman" w:hAnsi="Times New Roman" w:cs="Times New Roman"/>
          <w:sz w:val="24"/>
        </w:rPr>
      </w:pPr>
    </w:p>
    <w:sectPr w:rsidR="00084C78" w:rsidRPr="00084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57A7"/>
    <w:multiLevelType w:val="hybridMultilevel"/>
    <w:tmpl w:val="B1CE97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7F6C"/>
    <w:multiLevelType w:val="hybridMultilevel"/>
    <w:tmpl w:val="2320C8BC"/>
    <w:lvl w:ilvl="0" w:tplc="571E8F1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0163B"/>
    <w:multiLevelType w:val="hybridMultilevel"/>
    <w:tmpl w:val="876A6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33161"/>
    <w:multiLevelType w:val="hybridMultilevel"/>
    <w:tmpl w:val="2320C8BC"/>
    <w:lvl w:ilvl="0" w:tplc="571E8F1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40146"/>
    <w:multiLevelType w:val="hybridMultilevel"/>
    <w:tmpl w:val="2AAA0A4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BAC7A72"/>
    <w:multiLevelType w:val="hybridMultilevel"/>
    <w:tmpl w:val="76A8880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AB002E6"/>
    <w:multiLevelType w:val="hybridMultilevel"/>
    <w:tmpl w:val="702245F4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9C"/>
    <w:rsid w:val="00084C78"/>
    <w:rsid w:val="00156E4C"/>
    <w:rsid w:val="00461B51"/>
    <w:rsid w:val="00573BE7"/>
    <w:rsid w:val="006E5F1D"/>
    <w:rsid w:val="00990C0B"/>
    <w:rsid w:val="00991349"/>
    <w:rsid w:val="00AF76E9"/>
    <w:rsid w:val="00C15547"/>
    <w:rsid w:val="00C83F9C"/>
    <w:rsid w:val="00D810B4"/>
    <w:rsid w:val="00F3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CC89"/>
  <w15:chartTrackingRefBased/>
  <w15:docId w15:val="{4A4C700F-8460-4E4C-9273-8FEE7463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ofw</dc:creator>
  <cp:keywords/>
  <dc:description/>
  <cp:lastModifiedBy>ofw</cp:lastModifiedBy>
  <cp:revision>5</cp:revision>
  <dcterms:created xsi:type="dcterms:W3CDTF">2020-03-24T10:24:00Z</dcterms:created>
  <dcterms:modified xsi:type="dcterms:W3CDTF">2020-03-27T13:55:00Z</dcterms:modified>
</cp:coreProperties>
</file>