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82A8" w14:textId="68C916E0" w:rsidR="00B96F9D" w:rsidRPr="00D23A98" w:rsidRDefault="00D23A98" w:rsidP="00CB4CCA">
      <w:pPr>
        <w:jc w:val="both"/>
        <w:rPr>
          <w:rFonts w:cs="Arial"/>
          <w:bCs/>
          <w:color w:val="00B0F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3CA8015" wp14:editId="1F50C64D">
            <wp:simplePos x="0" y="0"/>
            <wp:positionH relativeFrom="column">
              <wp:posOffset>4899660</wp:posOffset>
            </wp:positionH>
            <wp:positionV relativeFrom="paragraph">
              <wp:posOffset>7620</wp:posOffset>
            </wp:positionV>
            <wp:extent cx="1409700" cy="1409700"/>
            <wp:effectExtent l="0" t="0" r="0" b="0"/>
            <wp:wrapNone/>
            <wp:docPr id="1259993593" name="Imagen 3" descr="Imagen Institucional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n Institucional - U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6F9D" w:rsidRPr="00D23A98">
        <w:rPr>
          <w:rFonts w:cs="Arial"/>
          <w:bCs/>
          <w:color w:val="00B0F0"/>
          <w:sz w:val="24"/>
          <w:szCs w:val="24"/>
        </w:rPr>
        <w:t xml:space="preserve">Universidad del Valle de Guatemala </w:t>
      </w:r>
    </w:p>
    <w:p w14:paraId="0E328CBF" w14:textId="65DECE7D" w:rsidR="00B96F9D" w:rsidRPr="00D23A98" w:rsidRDefault="00B96F9D" w:rsidP="00CB4CCA">
      <w:pPr>
        <w:jc w:val="both"/>
        <w:rPr>
          <w:rFonts w:cs="Arial"/>
          <w:bCs/>
          <w:color w:val="00B0F0"/>
          <w:sz w:val="24"/>
          <w:szCs w:val="24"/>
        </w:rPr>
      </w:pPr>
      <w:proofErr w:type="spellStart"/>
      <w:r w:rsidRPr="00D23A98">
        <w:rPr>
          <w:rFonts w:cs="Arial"/>
          <w:bCs/>
          <w:color w:val="00B0F0"/>
          <w:sz w:val="24"/>
          <w:szCs w:val="24"/>
        </w:rPr>
        <w:t>Programación</w:t>
      </w:r>
      <w:proofErr w:type="spellEnd"/>
      <w:r w:rsidRPr="00D23A98">
        <w:rPr>
          <w:rFonts w:cs="Arial"/>
          <w:bCs/>
          <w:color w:val="00B0F0"/>
          <w:sz w:val="24"/>
          <w:szCs w:val="24"/>
        </w:rPr>
        <w:t xml:space="preserve"> </w:t>
      </w:r>
      <w:proofErr w:type="spellStart"/>
      <w:r w:rsidRPr="00D23A98">
        <w:rPr>
          <w:rFonts w:cs="Arial"/>
          <w:bCs/>
          <w:color w:val="00B0F0"/>
          <w:sz w:val="24"/>
          <w:szCs w:val="24"/>
        </w:rPr>
        <w:t>Orientada</w:t>
      </w:r>
      <w:proofErr w:type="spellEnd"/>
      <w:r w:rsidRPr="00D23A98">
        <w:rPr>
          <w:rFonts w:cs="Arial"/>
          <w:bCs/>
          <w:color w:val="00B0F0"/>
          <w:sz w:val="24"/>
          <w:szCs w:val="24"/>
        </w:rPr>
        <w:t xml:space="preserve"> a </w:t>
      </w:r>
      <w:proofErr w:type="spellStart"/>
      <w:r w:rsidRPr="00D23A98">
        <w:rPr>
          <w:rFonts w:cs="Arial"/>
          <w:bCs/>
          <w:color w:val="00B0F0"/>
          <w:sz w:val="24"/>
          <w:szCs w:val="24"/>
        </w:rPr>
        <w:t>Objetos</w:t>
      </w:r>
      <w:proofErr w:type="spellEnd"/>
      <w:r w:rsidRPr="00D23A98">
        <w:rPr>
          <w:rFonts w:cs="Arial"/>
          <w:bCs/>
          <w:color w:val="00B0F0"/>
          <w:sz w:val="24"/>
          <w:szCs w:val="24"/>
        </w:rPr>
        <w:t xml:space="preserve"> </w:t>
      </w:r>
    </w:p>
    <w:p w14:paraId="1ABB6CB4" w14:textId="444D2BB5" w:rsidR="00777F20" w:rsidRPr="00D23A98" w:rsidRDefault="00000000" w:rsidP="00CB4CCA">
      <w:pPr>
        <w:jc w:val="both"/>
        <w:rPr>
          <w:rFonts w:cs="Arial"/>
          <w:bCs/>
          <w:color w:val="00B0F0"/>
          <w:sz w:val="24"/>
          <w:szCs w:val="24"/>
        </w:rPr>
      </w:pPr>
      <w:r w:rsidRPr="00D23A98">
        <w:rPr>
          <w:rFonts w:cs="Arial"/>
          <w:bCs/>
          <w:color w:val="00B0F0"/>
          <w:sz w:val="24"/>
          <w:szCs w:val="24"/>
        </w:rPr>
        <w:t xml:space="preserve">Laboratorio 1  </w:t>
      </w:r>
    </w:p>
    <w:p w14:paraId="2345E905" w14:textId="7266B20A" w:rsidR="00777F20" w:rsidRPr="00D23A98" w:rsidRDefault="00000000" w:rsidP="00CB4CCA">
      <w:pPr>
        <w:jc w:val="both"/>
        <w:rPr>
          <w:rFonts w:cs="Arial"/>
          <w:bCs/>
          <w:color w:val="00B0F0"/>
          <w:sz w:val="24"/>
          <w:szCs w:val="24"/>
        </w:rPr>
      </w:pPr>
      <w:r w:rsidRPr="00D23A98">
        <w:rPr>
          <w:rFonts w:cs="Arial"/>
          <w:bCs/>
          <w:color w:val="00B0F0"/>
          <w:sz w:val="24"/>
          <w:szCs w:val="24"/>
        </w:rPr>
        <w:t>Análisis y diseño - Batalla Digimon</w:t>
      </w:r>
      <w:r w:rsidR="00D23A98" w:rsidRPr="00D23A98">
        <w:t xml:space="preserve"> </w:t>
      </w:r>
    </w:p>
    <w:p w14:paraId="6AA22187" w14:textId="5851B320" w:rsidR="00CB4CCA" w:rsidRPr="00D23A98" w:rsidRDefault="00CB4CCA" w:rsidP="00CB4CCA">
      <w:pPr>
        <w:jc w:val="both"/>
        <w:rPr>
          <w:rFonts w:cs="Arial"/>
          <w:bCs/>
          <w:color w:val="00B0F0"/>
          <w:sz w:val="24"/>
          <w:szCs w:val="24"/>
        </w:rPr>
      </w:pPr>
      <w:r w:rsidRPr="00D23A98">
        <w:rPr>
          <w:rFonts w:cs="Arial"/>
          <w:bCs/>
          <w:color w:val="00B0F0"/>
          <w:sz w:val="24"/>
          <w:szCs w:val="24"/>
        </w:rPr>
        <w:t>David Aguirre</w:t>
      </w:r>
    </w:p>
    <w:p w14:paraId="14D31CF6" w14:textId="77777777" w:rsidR="00777F20" w:rsidRPr="00B96F9D" w:rsidRDefault="00000000">
      <w:pPr>
        <w:pStyle w:val="Ttulo1"/>
        <w:rPr>
          <w:rFonts w:ascii="Arial" w:hAnsi="Arial" w:cs="Arial"/>
          <w:b w:val="0"/>
          <w:color w:val="00B0F0"/>
          <w:sz w:val="24"/>
          <w:szCs w:val="24"/>
        </w:rPr>
      </w:pPr>
      <w:r w:rsidRPr="00B96F9D">
        <w:rPr>
          <w:rFonts w:ascii="Arial" w:hAnsi="Arial" w:cs="Arial"/>
          <w:b w:val="0"/>
          <w:color w:val="00B0F0"/>
          <w:sz w:val="24"/>
          <w:szCs w:val="24"/>
        </w:rPr>
        <w:t>1. Análisis del problema</w:t>
      </w:r>
    </w:p>
    <w:p w14:paraId="020AD859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El programa simula una batalla entre dos entrenadores durante 4 rondas. Cada entrenador tiene 4 Digimon distintos y en cada ronda utiliza uno que todavía no haya usado. La idea principal es comparar el ataque total de los dos Digimon tomando en cuenta su ataque base, el tipo y los efectos que puedan dejar las Digievoluciones.</w:t>
      </w:r>
    </w:p>
    <w:p w14:paraId="751A6CAD" w14:textId="77777777" w:rsidR="00777F20" w:rsidRPr="00B96F9D" w:rsidRDefault="00000000">
      <w:pPr>
        <w:pStyle w:val="Ttulo1"/>
        <w:rPr>
          <w:rFonts w:ascii="Arial" w:hAnsi="Arial" w:cs="Arial"/>
          <w:b w:val="0"/>
          <w:color w:val="00B0F0"/>
          <w:sz w:val="24"/>
          <w:szCs w:val="24"/>
        </w:rPr>
      </w:pPr>
      <w:r w:rsidRPr="00B96F9D">
        <w:rPr>
          <w:rFonts w:ascii="Arial" w:hAnsi="Arial" w:cs="Arial"/>
          <w:b w:val="0"/>
          <w:color w:val="00B0F0"/>
          <w:sz w:val="24"/>
          <w:szCs w:val="24"/>
        </w:rPr>
        <w:t>2. Requisitos funcionales</w:t>
      </w:r>
    </w:p>
    <w:p w14:paraId="11C81859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El sistema debe manejar dos entrenadores que se enfrentan durante 4 rondas.</w:t>
      </w:r>
    </w:p>
    <w:p w14:paraId="445ABD50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Cada entrenador debe tener un equipo de 4 Digimon distintos.</w:t>
      </w:r>
    </w:p>
    <w:p w14:paraId="681D7BA1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Cada Digimon debe guardar nombre, tipo, ataque, defensa y una Digievolución.</w:t>
      </w:r>
    </w:p>
    <w:p w14:paraId="4E1CB9F6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Los tipos disponibles deben ser Fuego, Agua, Planta y Eléctrico.</w:t>
      </w:r>
    </w:p>
    <w:p w14:paraId="3F16F07A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Cada Digievolución debe tener nombre, tipo de efecto, valor y probabilidad de activación.</w:t>
      </w:r>
    </w:p>
    <w:p w14:paraId="6E14578D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En cada ronda se debe escoger un Digimon que todavía no haya sido utilizado.</w:t>
      </w:r>
    </w:p>
    <w:p w14:paraId="1D6FB742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Cada entrenador puede atacar normalmente o intentar utilizar la habilidad de su Digimon.</w:t>
      </w:r>
    </w:p>
    <w:p w14:paraId="61D61C57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El programa debe calcular la ventaja de tipo: un ataque efectivo suma 20, uno débil resta 10 y uno neutral no modifica el ataque.</w:t>
      </w:r>
    </w:p>
    <w:p w14:paraId="6E0A2CBD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La Digievolución debe activarse utilizando una probabilidad aleatoria entre 0 y 100.</w:t>
      </w:r>
    </w:p>
    <w:p w14:paraId="17634786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Cuando una habilidad se activa, su efecto se aplica en la ronda actual y queda pendiente para la siguiente.</w:t>
      </w:r>
    </w:p>
    <w:p w14:paraId="56BB92B4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La ronda la gana el entrenador que consiga el ataque total más alto; si los dos tienen el mismo valor, la ronda termina en empate.</w:t>
      </w:r>
    </w:p>
    <w:p w14:paraId="74F7F7FA" w14:textId="77777777" w:rsidR="00777F20" w:rsidRPr="00CB4CCA" w:rsidRDefault="00000000">
      <w:pPr>
        <w:pStyle w:val="Listaconvietas"/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Al terminar las 4 rondas, el programa debe comparar las rondas ganadas y mostrar al ganador final o un empate.</w:t>
      </w:r>
    </w:p>
    <w:p w14:paraId="67F123EF" w14:textId="77777777" w:rsidR="00777F20" w:rsidRPr="00B96F9D" w:rsidRDefault="00000000">
      <w:pPr>
        <w:pStyle w:val="Ttulo1"/>
        <w:rPr>
          <w:rFonts w:ascii="Arial" w:hAnsi="Arial" w:cs="Arial"/>
          <w:b w:val="0"/>
          <w:color w:val="00B0F0"/>
          <w:sz w:val="24"/>
          <w:szCs w:val="24"/>
        </w:rPr>
      </w:pPr>
      <w:r w:rsidRPr="00B96F9D">
        <w:rPr>
          <w:rFonts w:ascii="Arial" w:hAnsi="Arial" w:cs="Arial"/>
          <w:b w:val="0"/>
          <w:color w:val="00B0F0"/>
          <w:sz w:val="24"/>
          <w:szCs w:val="24"/>
        </w:rPr>
        <w:t>3. Clases identificadas</w:t>
      </w:r>
    </w:p>
    <w:p w14:paraId="28FC7A3E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Main: Es la clase principal. Aquí creo los Digimon y entrenadores, inicio la batalla y muestro en pantalla lo que pasa en cada ronda y el resultado final.</w:t>
      </w:r>
    </w:p>
    <w:p w14:paraId="78EA5E02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Digimon: Representa a cada Digimon. Guarda sus datos principales y se encarga de calcular si su tipo tiene ventaja, desventaja o es neutral contra otro Digimon.</w:t>
      </w:r>
    </w:p>
    <w:p w14:paraId="5225697D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 xml:space="preserve">Digievolucion: Representa la habilidad </w:t>
      </w:r>
      <w:proofErr w:type="gramStart"/>
      <w:r w:rsidRPr="00CB4CCA">
        <w:rPr>
          <w:rFonts w:cs="Arial"/>
          <w:bCs/>
          <w:sz w:val="24"/>
          <w:szCs w:val="24"/>
        </w:rPr>
        <w:t>especial</w:t>
      </w:r>
      <w:proofErr w:type="gramEnd"/>
      <w:r w:rsidRPr="00CB4CCA">
        <w:rPr>
          <w:rFonts w:cs="Arial"/>
          <w:bCs/>
          <w:sz w:val="24"/>
          <w:szCs w:val="24"/>
        </w:rPr>
        <w:t xml:space="preserve"> de un Digimon. Guarda el efecto, su valor y la probabilidad que tiene de activarse.</w:t>
      </w:r>
    </w:p>
    <w:p w14:paraId="004CB682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lastRenderedPageBreak/>
        <w:t>Entrenador: Representa a cada entrenador. Guarda su equipo, los Digimon que todavía puede usar, los efectos pendientes y las rondas que ha ganado.</w:t>
      </w:r>
    </w:p>
    <w:p w14:paraId="1A024164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Batalla: Se encarga de controlar la lógica de las rondas. Escoge los Digimon indicados, calcula los ataques, aplica habilidades y determina quién gana cada ronda y la batalla.</w:t>
      </w:r>
    </w:p>
    <w:p w14:paraId="63935A97" w14:textId="77777777" w:rsidR="00777F20" w:rsidRPr="00B96F9D" w:rsidRDefault="00000000">
      <w:pPr>
        <w:pStyle w:val="Ttulo1"/>
        <w:rPr>
          <w:rFonts w:ascii="Arial" w:hAnsi="Arial" w:cs="Arial"/>
          <w:b w:val="0"/>
          <w:color w:val="00B0F0"/>
          <w:sz w:val="24"/>
          <w:szCs w:val="24"/>
        </w:rPr>
      </w:pPr>
      <w:r w:rsidRPr="00B96F9D">
        <w:rPr>
          <w:rFonts w:ascii="Arial" w:hAnsi="Arial" w:cs="Arial"/>
          <w:b w:val="0"/>
          <w:color w:val="00B0F0"/>
          <w:sz w:val="24"/>
          <w:szCs w:val="24"/>
        </w:rPr>
        <w:t>4. Atributos de las clases</w:t>
      </w:r>
    </w:p>
    <w:p w14:paraId="27074315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Digimon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777F20" w:rsidRPr="00CB4CCA" w14:paraId="37D25E20" w14:textId="77777777">
        <w:trPr>
          <w:jc w:val="center"/>
        </w:trPr>
        <w:tc>
          <w:tcPr>
            <w:tcW w:w="4968" w:type="dxa"/>
            <w:vAlign w:val="center"/>
          </w:tcPr>
          <w:p w14:paraId="5CA53BB8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Atributo</w:t>
            </w:r>
          </w:p>
        </w:tc>
        <w:tc>
          <w:tcPr>
            <w:tcW w:w="4968" w:type="dxa"/>
            <w:vAlign w:val="center"/>
          </w:tcPr>
          <w:p w14:paraId="49F0D96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54E1D480" w14:textId="77777777">
        <w:trPr>
          <w:jc w:val="center"/>
        </w:trPr>
        <w:tc>
          <w:tcPr>
            <w:tcW w:w="4968" w:type="dxa"/>
          </w:tcPr>
          <w:p w14:paraId="1C71D38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nombre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String</w:t>
            </w:r>
          </w:p>
        </w:tc>
        <w:tc>
          <w:tcPr>
            <w:tcW w:w="4968" w:type="dxa"/>
          </w:tcPr>
          <w:p w14:paraId="55CDD7E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el nombre del Digimon.</w:t>
            </w:r>
          </w:p>
        </w:tc>
      </w:tr>
      <w:tr w:rsidR="00777F20" w:rsidRPr="00CB4CCA" w14:paraId="5126F024" w14:textId="77777777">
        <w:trPr>
          <w:jc w:val="center"/>
        </w:trPr>
        <w:tc>
          <w:tcPr>
            <w:tcW w:w="4968" w:type="dxa"/>
          </w:tcPr>
          <w:p w14:paraId="76A202D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tipo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Tipo</w:t>
            </w:r>
          </w:p>
        </w:tc>
        <w:tc>
          <w:tcPr>
            <w:tcW w:w="4968" w:type="dxa"/>
          </w:tcPr>
          <w:p w14:paraId="405327B4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el elemento del Digimon para calcular ventajas y desventajas.</w:t>
            </w:r>
          </w:p>
        </w:tc>
      </w:tr>
      <w:tr w:rsidR="00777F20" w:rsidRPr="00CB4CCA" w14:paraId="452464A2" w14:textId="77777777">
        <w:trPr>
          <w:jc w:val="center"/>
        </w:trPr>
        <w:tc>
          <w:tcPr>
            <w:tcW w:w="4968" w:type="dxa"/>
          </w:tcPr>
          <w:p w14:paraId="5DD7876B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ataque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3072F4C1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el ataque base que se usa para calcular el ataque total.</w:t>
            </w:r>
          </w:p>
        </w:tc>
      </w:tr>
      <w:tr w:rsidR="00777F20" w:rsidRPr="00CB4CCA" w14:paraId="7C9BAEF7" w14:textId="77777777">
        <w:trPr>
          <w:jc w:val="center"/>
        </w:trPr>
        <w:tc>
          <w:tcPr>
            <w:tcW w:w="4968" w:type="dxa"/>
          </w:tcPr>
          <w:p w14:paraId="2035707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defensa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3D298337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el valor de defensa del Digimon.</w:t>
            </w:r>
          </w:p>
        </w:tc>
      </w:tr>
      <w:tr w:rsidR="00777F20" w:rsidRPr="00CB4CCA" w14:paraId="5B7A562E" w14:textId="77777777">
        <w:trPr>
          <w:jc w:val="center"/>
        </w:trPr>
        <w:tc>
          <w:tcPr>
            <w:tcW w:w="4968" w:type="dxa"/>
          </w:tcPr>
          <w:p w14:paraId="7B943FB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digievolucion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Digievolucion</w:t>
            </w:r>
          </w:p>
        </w:tc>
        <w:tc>
          <w:tcPr>
            <w:tcW w:w="4968" w:type="dxa"/>
          </w:tcPr>
          <w:p w14:paraId="015CAD8B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la habilidad especial que pertenece al Digimon.</w:t>
            </w:r>
          </w:p>
        </w:tc>
      </w:tr>
    </w:tbl>
    <w:p w14:paraId="7F4914C0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Digievolucion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777F20" w:rsidRPr="00CB4CCA" w14:paraId="2D838CDD" w14:textId="77777777">
        <w:trPr>
          <w:jc w:val="center"/>
        </w:trPr>
        <w:tc>
          <w:tcPr>
            <w:tcW w:w="4968" w:type="dxa"/>
            <w:vAlign w:val="center"/>
          </w:tcPr>
          <w:p w14:paraId="31AE0096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Atributo</w:t>
            </w:r>
          </w:p>
        </w:tc>
        <w:tc>
          <w:tcPr>
            <w:tcW w:w="4968" w:type="dxa"/>
            <w:vAlign w:val="center"/>
          </w:tcPr>
          <w:p w14:paraId="7B5957A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7282331B" w14:textId="77777777">
        <w:trPr>
          <w:jc w:val="center"/>
        </w:trPr>
        <w:tc>
          <w:tcPr>
            <w:tcW w:w="4968" w:type="dxa"/>
          </w:tcPr>
          <w:p w14:paraId="2ABFB7F4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nombre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String</w:t>
            </w:r>
          </w:p>
        </w:tc>
        <w:tc>
          <w:tcPr>
            <w:tcW w:w="4968" w:type="dxa"/>
          </w:tcPr>
          <w:p w14:paraId="1800D1ED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el nombre de la Digievolución.</w:t>
            </w:r>
          </w:p>
        </w:tc>
      </w:tr>
      <w:tr w:rsidR="00777F20" w:rsidRPr="00CB4CCA" w14:paraId="484891CF" w14:textId="77777777">
        <w:trPr>
          <w:jc w:val="center"/>
        </w:trPr>
        <w:tc>
          <w:tcPr>
            <w:tcW w:w="4968" w:type="dxa"/>
          </w:tcPr>
          <w:p w14:paraId="07EF93FD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efecto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EfectoDigievolucion</w:t>
            </w:r>
          </w:p>
        </w:tc>
        <w:tc>
          <w:tcPr>
            <w:tcW w:w="4968" w:type="dxa"/>
          </w:tcPr>
          <w:p w14:paraId="0D0D0A15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Indica si aumenta ataque, aumenta defensa o hace daño directo.</w:t>
            </w:r>
          </w:p>
        </w:tc>
      </w:tr>
      <w:tr w:rsidR="00777F20" w:rsidRPr="00CB4CCA" w14:paraId="0258A892" w14:textId="77777777">
        <w:trPr>
          <w:jc w:val="center"/>
        </w:trPr>
        <w:tc>
          <w:tcPr>
            <w:tcW w:w="4968" w:type="dxa"/>
          </w:tcPr>
          <w:p w14:paraId="230E854C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valor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7F1C78F1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cuánto modifica la habilidad cuando se activa.</w:t>
            </w:r>
          </w:p>
        </w:tc>
      </w:tr>
      <w:tr w:rsidR="00777F20" w:rsidRPr="00CB4CCA" w14:paraId="33C9ED94" w14:textId="77777777">
        <w:trPr>
          <w:jc w:val="center"/>
        </w:trPr>
        <w:tc>
          <w:tcPr>
            <w:tcW w:w="4968" w:type="dxa"/>
          </w:tcPr>
          <w:p w14:paraId="1E4795A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probabilidadActivacion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3B43D187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el porcentaje que tiene la habilidad de activarse.</w:t>
            </w:r>
          </w:p>
        </w:tc>
      </w:tr>
      <w:tr w:rsidR="00777F20" w:rsidRPr="00CB4CCA" w14:paraId="5214EE10" w14:textId="77777777">
        <w:trPr>
          <w:jc w:val="center"/>
        </w:trPr>
        <w:tc>
          <w:tcPr>
            <w:tcW w:w="4968" w:type="dxa"/>
          </w:tcPr>
          <w:p w14:paraId="64AC0FD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generador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Random</w:t>
            </w:r>
          </w:p>
        </w:tc>
        <w:tc>
          <w:tcPr>
            <w:tcW w:w="4968" w:type="dxa"/>
          </w:tcPr>
          <w:p w14:paraId="37E7C8F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Se utiliza para generar el número aleatorio de activación.</w:t>
            </w:r>
          </w:p>
        </w:tc>
      </w:tr>
    </w:tbl>
    <w:p w14:paraId="07FDC936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Entrenador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777F20" w:rsidRPr="00CB4CCA" w14:paraId="1D7F04C9" w14:textId="77777777">
        <w:trPr>
          <w:jc w:val="center"/>
        </w:trPr>
        <w:tc>
          <w:tcPr>
            <w:tcW w:w="4968" w:type="dxa"/>
            <w:vAlign w:val="center"/>
          </w:tcPr>
          <w:p w14:paraId="2E1CD796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Atributo</w:t>
            </w:r>
          </w:p>
        </w:tc>
        <w:tc>
          <w:tcPr>
            <w:tcW w:w="4968" w:type="dxa"/>
            <w:vAlign w:val="center"/>
          </w:tcPr>
          <w:p w14:paraId="23876D76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071C5DDF" w14:textId="77777777">
        <w:trPr>
          <w:jc w:val="center"/>
        </w:trPr>
        <w:tc>
          <w:tcPr>
            <w:tcW w:w="4968" w:type="dxa"/>
          </w:tcPr>
          <w:p w14:paraId="2CE76059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nombre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String</w:t>
            </w:r>
          </w:p>
        </w:tc>
        <w:tc>
          <w:tcPr>
            <w:tcW w:w="4968" w:type="dxa"/>
          </w:tcPr>
          <w:p w14:paraId="4367FB31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el nombre del entrenador.</w:t>
            </w:r>
          </w:p>
        </w:tc>
      </w:tr>
      <w:tr w:rsidR="00777F20" w:rsidRPr="00CB4CCA" w14:paraId="025FA74E" w14:textId="77777777">
        <w:trPr>
          <w:jc w:val="center"/>
        </w:trPr>
        <w:tc>
          <w:tcPr>
            <w:tcW w:w="4968" w:type="dxa"/>
          </w:tcPr>
          <w:p w14:paraId="6649EA08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equipo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List&lt;Digimon&gt;</w:t>
            </w:r>
          </w:p>
        </w:tc>
        <w:tc>
          <w:tcPr>
            <w:tcW w:w="4968" w:type="dxa"/>
          </w:tcPr>
          <w:p w14:paraId="3CA433A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los Digimon que forman el equipo completo.</w:t>
            </w:r>
          </w:p>
        </w:tc>
      </w:tr>
      <w:tr w:rsidR="00777F20" w:rsidRPr="00CB4CCA" w14:paraId="0752098E" w14:textId="77777777">
        <w:trPr>
          <w:jc w:val="center"/>
        </w:trPr>
        <w:tc>
          <w:tcPr>
            <w:tcW w:w="4968" w:type="dxa"/>
          </w:tcPr>
          <w:p w14:paraId="2AA20FF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disponibles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List&lt;Digimon&gt;</w:t>
            </w:r>
          </w:p>
        </w:tc>
        <w:tc>
          <w:tcPr>
            <w:tcW w:w="4968" w:type="dxa"/>
          </w:tcPr>
          <w:p w14:paraId="264A314C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únicamente los Digimon que todavía no se han utilizado.</w:t>
            </w:r>
          </w:p>
        </w:tc>
      </w:tr>
      <w:tr w:rsidR="00777F20" w:rsidRPr="00CB4CCA" w14:paraId="6C26857C" w14:textId="77777777">
        <w:trPr>
          <w:jc w:val="center"/>
        </w:trPr>
        <w:tc>
          <w:tcPr>
            <w:tcW w:w="4968" w:type="dxa"/>
          </w:tcPr>
          <w:p w14:paraId="7145310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bonoPendiente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0675B17C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un aumento que debe pasar a la siguiente ronda.</w:t>
            </w:r>
          </w:p>
        </w:tc>
      </w:tr>
      <w:tr w:rsidR="00777F20" w:rsidRPr="00CB4CCA" w14:paraId="5B65CBD3" w14:textId="77777777">
        <w:trPr>
          <w:jc w:val="center"/>
        </w:trPr>
        <w:tc>
          <w:tcPr>
            <w:tcW w:w="4968" w:type="dxa"/>
          </w:tcPr>
          <w:p w14:paraId="1CDBE308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penalizacionPendiente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3AA15C7C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una penalización que debe pasar a la siguiente ronda.</w:t>
            </w:r>
          </w:p>
        </w:tc>
      </w:tr>
      <w:tr w:rsidR="00777F20" w:rsidRPr="00CB4CCA" w14:paraId="2859E148" w14:textId="77777777">
        <w:trPr>
          <w:jc w:val="center"/>
        </w:trPr>
        <w:tc>
          <w:tcPr>
            <w:tcW w:w="4968" w:type="dxa"/>
          </w:tcPr>
          <w:p w14:paraId="6B494221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rondasGanadas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747ADC14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Lleva el conteo de las rondas que ha ganado el entrenador.</w:t>
            </w:r>
          </w:p>
        </w:tc>
      </w:tr>
    </w:tbl>
    <w:p w14:paraId="1B243DEE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Batalla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777F20" w:rsidRPr="00CB4CCA" w14:paraId="2854B9B0" w14:textId="77777777">
        <w:trPr>
          <w:jc w:val="center"/>
        </w:trPr>
        <w:tc>
          <w:tcPr>
            <w:tcW w:w="4968" w:type="dxa"/>
            <w:vAlign w:val="center"/>
          </w:tcPr>
          <w:p w14:paraId="5868A4D5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Atributo</w:t>
            </w:r>
          </w:p>
        </w:tc>
        <w:tc>
          <w:tcPr>
            <w:tcW w:w="4968" w:type="dxa"/>
            <w:vAlign w:val="center"/>
          </w:tcPr>
          <w:p w14:paraId="4188634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77BB68DC" w14:textId="77777777">
        <w:trPr>
          <w:jc w:val="center"/>
        </w:trPr>
        <w:tc>
          <w:tcPr>
            <w:tcW w:w="4968" w:type="dxa"/>
          </w:tcPr>
          <w:p w14:paraId="55645F31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entrenador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1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Entrenador</w:t>
            </w:r>
          </w:p>
        </w:tc>
        <w:tc>
          <w:tcPr>
            <w:tcW w:w="4968" w:type="dxa"/>
          </w:tcPr>
          <w:p w14:paraId="06A4B4DE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al primer participante.</w:t>
            </w:r>
          </w:p>
        </w:tc>
      </w:tr>
      <w:tr w:rsidR="00777F20" w:rsidRPr="00CB4CCA" w14:paraId="2BDC4AC6" w14:textId="77777777">
        <w:trPr>
          <w:jc w:val="center"/>
        </w:trPr>
        <w:tc>
          <w:tcPr>
            <w:tcW w:w="4968" w:type="dxa"/>
          </w:tcPr>
          <w:p w14:paraId="6BB2B34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lastRenderedPageBreak/>
              <w:t>entrenador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2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Entrenador</w:t>
            </w:r>
          </w:p>
        </w:tc>
        <w:tc>
          <w:tcPr>
            <w:tcW w:w="4968" w:type="dxa"/>
          </w:tcPr>
          <w:p w14:paraId="4195D369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al segundo participante.</w:t>
            </w:r>
          </w:p>
        </w:tc>
      </w:tr>
      <w:tr w:rsidR="00777F20" w:rsidRPr="00CB4CCA" w14:paraId="33ACF1D5" w14:textId="77777777">
        <w:trPr>
          <w:jc w:val="center"/>
        </w:trPr>
        <w:tc>
          <w:tcPr>
            <w:tcW w:w="4968" w:type="dxa"/>
          </w:tcPr>
          <w:p w14:paraId="3D2D496C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rondas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List&lt;Ronda&gt;</w:t>
            </w:r>
          </w:p>
        </w:tc>
        <w:tc>
          <w:tcPr>
            <w:tcW w:w="4968" w:type="dxa"/>
          </w:tcPr>
          <w:p w14:paraId="0D66969E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las rondas que ya fueron jugadas.</w:t>
            </w:r>
          </w:p>
        </w:tc>
      </w:tr>
      <w:tr w:rsidR="00777F20" w:rsidRPr="00CB4CCA" w14:paraId="5BB7D946" w14:textId="77777777">
        <w:trPr>
          <w:jc w:val="center"/>
        </w:trPr>
        <w:tc>
          <w:tcPr>
            <w:tcW w:w="4968" w:type="dxa"/>
          </w:tcPr>
          <w:p w14:paraId="0CC64855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TOTAL_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RONDAS :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 int</w:t>
            </w:r>
          </w:p>
        </w:tc>
        <w:tc>
          <w:tcPr>
            <w:tcW w:w="4968" w:type="dxa"/>
          </w:tcPr>
          <w:p w14:paraId="2DD19117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Define que la batalla tiene un total de 4 rondas.</w:t>
            </w:r>
          </w:p>
        </w:tc>
      </w:tr>
    </w:tbl>
    <w:p w14:paraId="37173BEE" w14:textId="77777777" w:rsidR="00777F20" w:rsidRPr="00CB4CCA" w:rsidRDefault="00000000">
      <w:pPr>
        <w:pStyle w:val="Ttulo1"/>
        <w:rPr>
          <w:rFonts w:ascii="Arial" w:hAnsi="Arial" w:cs="Arial"/>
          <w:b w:val="0"/>
          <w:color w:val="auto"/>
          <w:sz w:val="24"/>
          <w:szCs w:val="24"/>
        </w:rPr>
      </w:pPr>
      <w:r w:rsidRPr="00B96F9D">
        <w:rPr>
          <w:rFonts w:ascii="Arial" w:hAnsi="Arial" w:cs="Arial"/>
          <w:b w:val="0"/>
          <w:color w:val="00B0F0"/>
          <w:sz w:val="24"/>
          <w:szCs w:val="24"/>
        </w:rPr>
        <w:t>5. Métodos de las clases</w:t>
      </w:r>
    </w:p>
    <w:p w14:paraId="1162E9B6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Digimon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777F20" w:rsidRPr="00CB4CCA" w14:paraId="797F0A26" w14:textId="77777777">
        <w:trPr>
          <w:jc w:val="center"/>
        </w:trPr>
        <w:tc>
          <w:tcPr>
            <w:tcW w:w="4968" w:type="dxa"/>
            <w:vAlign w:val="center"/>
          </w:tcPr>
          <w:p w14:paraId="1AACB33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Método</w:t>
            </w:r>
          </w:p>
        </w:tc>
        <w:tc>
          <w:tcPr>
            <w:tcW w:w="4968" w:type="dxa"/>
            <w:vAlign w:val="center"/>
          </w:tcPr>
          <w:p w14:paraId="6E637B5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7CCF26DD" w14:textId="77777777">
        <w:trPr>
          <w:jc w:val="center"/>
        </w:trPr>
        <w:tc>
          <w:tcPr>
            <w:tcW w:w="4968" w:type="dxa"/>
          </w:tcPr>
          <w:p w14:paraId="19B53C55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Digimon(...)</w:t>
            </w:r>
          </w:p>
        </w:tc>
        <w:tc>
          <w:tcPr>
            <w:tcW w:w="4968" w:type="dxa"/>
          </w:tcPr>
          <w:p w14:paraId="58D84B57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Crea un Digimon con todos sus datos y también crea su Digievolución.</w:t>
            </w:r>
          </w:p>
        </w:tc>
      </w:tr>
      <w:tr w:rsidR="00777F20" w:rsidRPr="00CB4CCA" w14:paraId="17B153AA" w14:textId="77777777">
        <w:trPr>
          <w:jc w:val="center"/>
        </w:trPr>
        <w:tc>
          <w:tcPr>
            <w:tcW w:w="4968" w:type="dxa"/>
          </w:tcPr>
          <w:p w14:paraId="3212D975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calcularEfectoTipo(rival)</w:t>
            </w:r>
          </w:p>
        </w:tc>
        <w:tc>
          <w:tcPr>
            <w:tcW w:w="4968" w:type="dxa"/>
          </w:tcPr>
          <w:p w14:paraId="182D2A0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Compara el tipo del Digimon con el rival y devuelve +20, -10 o 0.</w:t>
            </w:r>
          </w:p>
        </w:tc>
      </w:tr>
      <w:tr w:rsidR="00777F20" w:rsidRPr="00CB4CCA" w14:paraId="49AD25DC" w14:textId="77777777">
        <w:trPr>
          <w:jc w:val="center"/>
        </w:trPr>
        <w:tc>
          <w:tcPr>
            <w:tcW w:w="4968" w:type="dxa"/>
          </w:tcPr>
          <w:p w14:paraId="08E3586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getNombre(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getTipo(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getAtaque(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getDefensa(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getDigievolucion(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14C44C3B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Permiten consultar los datos privados del Digimon sin romper el encapsulamiento.</w:t>
            </w:r>
          </w:p>
        </w:tc>
      </w:tr>
    </w:tbl>
    <w:p w14:paraId="12924C21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Digievolucion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777F20" w:rsidRPr="00CB4CCA" w14:paraId="3E2D0AC1" w14:textId="77777777">
        <w:trPr>
          <w:jc w:val="center"/>
        </w:trPr>
        <w:tc>
          <w:tcPr>
            <w:tcW w:w="4968" w:type="dxa"/>
            <w:vAlign w:val="center"/>
          </w:tcPr>
          <w:p w14:paraId="117F5459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Método</w:t>
            </w:r>
          </w:p>
        </w:tc>
        <w:tc>
          <w:tcPr>
            <w:tcW w:w="4968" w:type="dxa"/>
            <w:vAlign w:val="center"/>
          </w:tcPr>
          <w:p w14:paraId="5CD3A35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7ECAD098" w14:textId="77777777">
        <w:trPr>
          <w:jc w:val="center"/>
        </w:trPr>
        <w:tc>
          <w:tcPr>
            <w:tcW w:w="4968" w:type="dxa"/>
          </w:tcPr>
          <w:p w14:paraId="61026E05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Digievolucion(...)</w:t>
            </w:r>
          </w:p>
        </w:tc>
        <w:tc>
          <w:tcPr>
            <w:tcW w:w="4968" w:type="dxa"/>
          </w:tcPr>
          <w:p w14:paraId="3543A2D7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Crea la habilidad con su nombre, efecto, valor y probabilidad.</w:t>
            </w:r>
          </w:p>
        </w:tc>
      </w:tr>
      <w:tr w:rsidR="00777F20" w:rsidRPr="00CB4CCA" w14:paraId="75236D2F" w14:textId="77777777">
        <w:trPr>
          <w:jc w:val="center"/>
        </w:trPr>
        <w:tc>
          <w:tcPr>
            <w:tcW w:w="4968" w:type="dxa"/>
          </w:tcPr>
          <w:p w14:paraId="45B143CA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activar(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3C827DDD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Genera un número entre 0 y 100 y revisa si la habilidad logra activarse.</w:t>
            </w:r>
          </w:p>
        </w:tc>
      </w:tr>
      <w:tr w:rsidR="00777F20" w:rsidRPr="00CB4CCA" w14:paraId="642071D0" w14:textId="77777777">
        <w:trPr>
          <w:jc w:val="center"/>
        </w:trPr>
        <w:tc>
          <w:tcPr>
            <w:tcW w:w="4968" w:type="dxa"/>
          </w:tcPr>
          <w:p w14:paraId="6B20A579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getNombre(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getEfecto(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getValor(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getProbabilidadActivacion(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5E790778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Permiten consultar los datos de la Digievolución.</w:t>
            </w:r>
          </w:p>
        </w:tc>
      </w:tr>
    </w:tbl>
    <w:p w14:paraId="4BBB35FE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Entrenador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6"/>
        <w:gridCol w:w="4960"/>
      </w:tblGrid>
      <w:tr w:rsidR="00777F20" w:rsidRPr="00CB4CCA" w14:paraId="14B2DFEE" w14:textId="77777777">
        <w:trPr>
          <w:jc w:val="center"/>
        </w:trPr>
        <w:tc>
          <w:tcPr>
            <w:tcW w:w="4968" w:type="dxa"/>
            <w:vAlign w:val="center"/>
          </w:tcPr>
          <w:p w14:paraId="68132DA8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Método</w:t>
            </w:r>
          </w:p>
        </w:tc>
        <w:tc>
          <w:tcPr>
            <w:tcW w:w="4968" w:type="dxa"/>
            <w:vAlign w:val="center"/>
          </w:tcPr>
          <w:p w14:paraId="42CB84C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130F0DAD" w14:textId="77777777">
        <w:trPr>
          <w:jc w:val="center"/>
        </w:trPr>
        <w:tc>
          <w:tcPr>
            <w:tcW w:w="4968" w:type="dxa"/>
          </w:tcPr>
          <w:p w14:paraId="2D45621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Entrenador(nombre)</w:t>
            </w:r>
          </w:p>
        </w:tc>
        <w:tc>
          <w:tcPr>
            <w:tcW w:w="4968" w:type="dxa"/>
          </w:tcPr>
          <w:p w14:paraId="59CFC6EB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Crea al entrenador e inicia sus listas y contadores.</w:t>
            </w:r>
          </w:p>
        </w:tc>
      </w:tr>
      <w:tr w:rsidR="00777F20" w:rsidRPr="00CB4CCA" w14:paraId="4AE4DECA" w14:textId="77777777">
        <w:trPr>
          <w:jc w:val="center"/>
        </w:trPr>
        <w:tc>
          <w:tcPr>
            <w:tcW w:w="4968" w:type="dxa"/>
          </w:tcPr>
          <w:p w14:paraId="438C5354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agregarDigimon(digimon)</w:t>
            </w:r>
          </w:p>
        </w:tc>
        <w:tc>
          <w:tcPr>
            <w:tcW w:w="4968" w:type="dxa"/>
          </w:tcPr>
          <w:p w14:paraId="7965A12B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Agrega un Digimon al equipo mientras no se pase del máximo de 4.</w:t>
            </w:r>
          </w:p>
        </w:tc>
      </w:tr>
      <w:tr w:rsidR="00777F20" w:rsidRPr="00CB4CCA" w14:paraId="0F9F1C39" w14:textId="77777777">
        <w:trPr>
          <w:jc w:val="center"/>
        </w:trPr>
        <w:tc>
          <w:tcPr>
            <w:tcW w:w="4968" w:type="dxa"/>
          </w:tcPr>
          <w:p w14:paraId="4943C21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elegirDigimon(indice)</w:t>
            </w:r>
          </w:p>
        </w:tc>
        <w:tc>
          <w:tcPr>
            <w:tcW w:w="4968" w:type="dxa"/>
          </w:tcPr>
          <w:p w14:paraId="477932C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Escoge y elimina un Digimon de disponibles para que no se pueda repetir.</w:t>
            </w:r>
          </w:p>
        </w:tc>
      </w:tr>
      <w:tr w:rsidR="00777F20" w:rsidRPr="00CB4CCA" w14:paraId="1AE66CB5" w14:textId="77777777">
        <w:trPr>
          <w:jc w:val="center"/>
        </w:trPr>
        <w:tc>
          <w:tcPr>
            <w:tcW w:w="4968" w:type="dxa"/>
          </w:tcPr>
          <w:p w14:paraId="660A753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tieneDigimonesDisponibles(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3A3EEBBC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Revisa si todavía queda algún Digimon que pueda ser utilizado.</w:t>
            </w:r>
          </w:p>
        </w:tc>
      </w:tr>
      <w:tr w:rsidR="00777F20" w:rsidRPr="00CB4CCA" w14:paraId="28A531C4" w14:textId="77777777">
        <w:trPr>
          <w:jc w:val="center"/>
        </w:trPr>
        <w:tc>
          <w:tcPr>
            <w:tcW w:w="4968" w:type="dxa"/>
          </w:tcPr>
          <w:p w14:paraId="14E51454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cantidadDisponibles(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3349935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Devuelve cuántos Digimon quedan disponibles.</w:t>
            </w:r>
          </w:p>
        </w:tc>
      </w:tr>
      <w:tr w:rsidR="00777F20" w:rsidRPr="00CB4CCA" w14:paraId="7CDE2843" w14:textId="77777777">
        <w:trPr>
          <w:jc w:val="center"/>
        </w:trPr>
        <w:tc>
          <w:tcPr>
            <w:tcW w:w="4968" w:type="dxa"/>
          </w:tcPr>
          <w:p w14:paraId="6472ED8A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consumirBonoPendiente(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280FAFF6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Aplica el bono y la penalización pendientes y después los reinicia.</w:t>
            </w:r>
          </w:p>
        </w:tc>
      </w:tr>
      <w:tr w:rsidR="00777F20" w:rsidRPr="00CB4CCA" w14:paraId="40260ABA" w14:textId="77777777">
        <w:trPr>
          <w:jc w:val="center"/>
        </w:trPr>
        <w:tc>
          <w:tcPr>
            <w:tcW w:w="4968" w:type="dxa"/>
          </w:tcPr>
          <w:p w14:paraId="71BB7F8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agregarBonoPendiente(valor)</w:t>
            </w:r>
          </w:p>
        </w:tc>
        <w:tc>
          <w:tcPr>
            <w:tcW w:w="4968" w:type="dxa"/>
          </w:tcPr>
          <w:p w14:paraId="41179118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un bono para la siguiente ronda.</w:t>
            </w:r>
          </w:p>
        </w:tc>
      </w:tr>
      <w:tr w:rsidR="00777F20" w:rsidRPr="00CB4CCA" w14:paraId="01917907" w14:textId="77777777">
        <w:trPr>
          <w:jc w:val="center"/>
        </w:trPr>
        <w:tc>
          <w:tcPr>
            <w:tcW w:w="4968" w:type="dxa"/>
          </w:tcPr>
          <w:p w14:paraId="0E766694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agregarPenalizacionPendiente(valor)</w:t>
            </w:r>
          </w:p>
        </w:tc>
        <w:tc>
          <w:tcPr>
            <w:tcW w:w="4968" w:type="dxa"/>
          </w:tcPr>
          <w:p w14:paraId="6F49E98B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Guarda una penalización para la siguiente ronda.</w:t>
            </w:r>
          </w:p>
        </w:tc>
      </w:tr>
      <w:tr w:rsidR="00777F20" w:rsidRPr="00CB4CCA" w14:paraId="767F8184" w14:textId="77777777">
        <w:trPr>
          <w:jc w:val="center"/>
        </w:trPr>
        <w:tc>
          <w:tcPr>
            <w:tcW w:w="4968" w:type="dxa"/>
          </w:tcPr>
          <w:p w14:paraId="44DCBB0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sumarRondaGanada(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62FF4824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Aumenta en uno las rondas ganadas.</w:t>
            </w:r>
          </w:p>
        </w:tc>
      </w:tr>
      <w:tr w:rsidR="00777F20" w:rsidRPr="00CB4CCA" w14:paraId="1998EE0C" w14:textId="77777777">
        <w:trPr>
          <w:jc w:val="center"/>
        </w:trPr>
        <w:tc>
          <w:tcPr>
            <w:tcW w:w="4968" w:type="dxa"/>
          </w:tcPr>
          <w:p w14:paraId="1498892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getNombre(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getEquipo(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 xml:space="preserve">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getRondasGanadas(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3AD1B1A6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Permiten consultar información del entrenador.</w:t>
            </w:r>
          </w:p>
        </w:tc>
      </w:tr>
    </w:tbl>
    <w:p w14:paraId="1AF0F371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Batalla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777F20" w:rsidRPr="00CB4CCA" w14:paraId="5AC9324A" w14:textId="77777777">
        <w:trPr>
          <w:jc w:val="center"/>
        </w:trPr>
        <w:tc>
          <w:tcPr>
            <w:tcW w:w="4968" w:type="dxa"/>
            <w:vAlign w:val="center"/>
          </w:tcPr>
          <w:p w14:paraId="28B7E88E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Método</w:t>
            </w:r>
          </w:p>
        </w:tc>
        <w:tc>
          <w:tcPr>
            <w:tcW w:w="4968" w:type="dxa"/>
            <w:vAlign w:val="center"/>
          </w:tcPr>
          <w:p w14:paraId="32615366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72AEE559" w14:textId="77777777">
        <w:trPr>
          <w:jc w:val="center"/>
        </w:trPr>
        <w:tc>
          <w:tcPr>
            <w:tcW w:w="4968" w:type="dxa"/>
          </w:tcPr>
          <w:p w14:paraId="739B3099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lastRenderedPageBreak/>
              <w:t>Batalla(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entrenador1, entrenador2)</w:t>
            </w:r>
          </w:p>
        </w:tc>
        <w:tc>
          <w:tcPr>
            <w:tcW w:w="4968" w:type="dxa"/>
          </w:tcPr>
          <w:p w14:paraId="23A4571E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Crea una batalla con los dos entrenadores.</w:t>
            </w:r>
          </w:p>
        </w:tc>
      </w:tr>
      <w:tr w:rsidR="00777F20" w:rsidRPr="00CB4CCA" w14:paraId="09943F1B" w14:textId="77777777">
        <w:trPr>
          <w:jc w:val="center"/>
        </w:trPr>
        <w:tc>
          <w:tcPr>
            <w:tcW w:w="4968" w:type="dxa"/>
          </w:tcPr>
          <w:p w14:paraId="3AA1842A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jugarRonda(...)</w:t>
            </w:r>
          </w:p>
        </w:tc>
        <w:tc>
          <w:tcPr>
            <w:tcW w:w="4968" w:type="dxa"/>
          </w:tcPr>
          <w:p w14:paraId="61580A69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Resuelve una ronda completa: selecciona Digimon, calcula ataques, aplica habilidades y determina el resultado.</w:t>
            </w:r>
          </w:p>
        </w:tc>
      </w:tr>
      <w:tr w:rsidR="00777F20" w:rsidRPr="00CB4CCA" w14:paraId="7FD4F6C8" w14:textId="77777777">
        <w:trPr>
          <w:jc w:val="center"/>
        </w:trPr>
        <w:tc>
          <w:tcPr>
            <w:tcW w:w="4968" w:type="dxa"/>
          </w:tcPr>
          <w:p w14:paraId="1745A3F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quedanRondasPorJugar(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65AED958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Revisa si todavía faltan rondas de las 4 establecidas.</w:t>
            </w:r>
          </w:p>
        </w:tc>
      </w:tr>
      <w:tr w:rsidR="00777F20" w:rsidRPr="00CB4CCA" w14:paraId="1B6E4E46" w14:textId="77777777">
        <w:trPr>
          <w:jc w:val="center"/>
        </w:trPr>
        <w:tc>
          <w:tcPr>
            <w:tcW w:w="4968" w:type="dxa"/>
          </w:tcPr>
          <w:p w14:paraId="280C537D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determinarGanador(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7BEBAD8F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Compara las rondas ganadas y devuelve al ganador o null si hay empate.</w:t>
            </w:r>
          </w:p>
        </w:tc>
      </w:tr>
      <w:tr w:rsidR="00777F20" w:rsidRPr="00CB4CCA" w14:paraId="15EEAE8F" w14:textId="77777777">
        <w:trPr>
          <w:jc w:val="center"/>
        </w:trPr>
        <w:tc>
          <w:tcPr>
            <w:tcW w:w="4968" w:type="dxa"/>
          </w:tcPr>
          <w:p w14:paraId="71BD88B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 xml:space="preserve">getEntrenador1(), getEntrenador2(), </w:t>
            </w:r>
            <w:proofErr w:type="gramStart"/>
            <w:r w:rsidRPr="00CB4CCA">
              <w:rPr>
                <w:rFonts w:cs="Arial"/>
                <w:bCs/>
                <w:sz w:val="24"/>
                <w:szCs w:val="24"/>
              </w:rPr>
              <w:t>getRondas(</w:t>
            </w:r>
            <w:proofErr w:type="gramEnd"/>
            <w:r w:rsidRPr="00CB4CCA">
              <w:rPr>
                <w:rFonts w:cs="Arial"/>
                <w:bCs/>
                <w:sz w:val="24"/>
                <w:szCs w:val="24"/>
              </w:rPr>
              <w:t>)</w:t>
            </w:r>
          </w:p>
        </w:tc>
        <w:tc>
          <w:tcPr>
            <w:tcW w:w="4968" w:type="dxa"/>
          </w:tcPr>
          <w:p w14:paraId="0F3240DA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Permiten consultar los datos principales de la batalla.</w:t>
            </w:r>
          </w:p>
        </w:tc>
      </w:tr>
    </w:tbl>
    <w:p w14:paraId="00AB62BE" w14:textId="77777777" w:rsidR="00777F20" w:rsidRPr="00CB4CCA" w:rsidRDefault="00000000">
      <w:pPr>
        <w:pStyle w:val="Ttulo2"/>
        <w:rPr>
          <w:rFonts w:ascii="Arial" w:hAnsi="Arial" w:cs="Arial"/>
          <w:b w:val="0"/>
          <w:color w:val="auto"/>
          <w:sz w:val="24"/>
          <w:szCs w:val="24"/>
        </w:rPr>
      </w:pPr>
      <w:r w:rsidRPr="00CB4CCA">
        <w:rPr>
          <w:rFonts w:ascii="Arial" w:hAnsi="Arial" w:cs="Arial"/>
          <w:b w:val="0"/>
          <w:color w:val="auto"/>
          <w:sz w:val="24"/>
          <w:szCs w:val="24"/>
        </w:rPr>
        <w:t>Main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777F20" w:rsidRPr="00CB4CCA" w14:paraId="52AD72CF" w14:textId="77777777">
        <w:trPr>
          <w:jc w:val="center"/>
        </w:trPr>
        <w:tc>
          <w:tcPr>
            <w:tcW w:w="4968" w:type="dxa"/>
            <w:vAlign w:val="center"/>
          </w:tcPr>
          <w:p w14:paraId="49F7CEBE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Método</w:t>
            </w:r>
          </w:p>
        </w:tc>
        <w:tc>
          <w:tcPr>
            <w:tcW w:w="4968" w:type="dxa"/>
            <w:vAlign w:val="center"/>
          </w:tcPr>
          <w:p w14:paraId="42C31FF3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Propósito</w:t>
            </w:r>
          </w:p>
        </w:tc>
      </w:tr>
      <w:tr w:rsidR="00777F20" w:rsidRPr="00CB4CCA" w14:paraId="4D11683C" w14:textId="77777777">
        <w:trPr>
          <w:jc w:val="center"/>
        </w:trPr>
        <w:tc>
          <w:tcPr>
            <w:tcW w:w="4968" w:type="dxa"/>
          </w:tcPr>
          <w:p w14:paraId="631A5E9E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main(args)</w:t>
            </w:r>
          </w:p>
        </w:tc>
        <w:tc>
          <w:tcPr>
            <w:tcW w:w="4968" w:type="dxa"/>
          </w:tcPr>
          <w:p w14:paraId="05ACB110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Crea los objetos, arma los equipos, ejecuta las 4 rondas y muestra el resultado final.</w:t>
            </w:r>
          </w:p>
        </w:tc>
      </w:tr>
      <w:tr w:rsidR="00777F20" w:rsidRPr="00CB4CCA" w14:paraId="0C2C3052" w14:textId="77777777">
        <w:trPr>
          <w:jc w:val="center"/>
        </w:trPr>
        <w:tc>
          <w:tcPr>
            <w:tcW w:w="4968" w:type="dxa"/>
          </w:tcPr>
          <w:p w14:paraId="2FD8B33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mostrarRonda(...)</w:t>
            </w:r>
          </w:p>
        </w:tc>
        <w:tc>
          <w:tcPr>
            <w:tcW w:w="4968" w:type="dxa"/>
          </w:tcPr>
          <w:p w14:paraId="275F4022" w14:textId="77777777" w:rsidR="00777F20" w:rsidRPr="00CB4CCA" w:rsidRDefault="00000000">
            <w:pPr>
              <w:rPr>
                <w:rFonts w:cs="Arial"/>
                <w:bCs/>
                <w:sz w:val="24"/>
                <w:szCs w:val="24"/>
              </w:rPr>
            </w:pPr>
            <w:r w:rsidRPr="00CB4CCA">
              <w:rPr>
                <w:rFonts w:cs="Arial"/>
                <w:bCs/>
                <w:sz w:val="24"/>
                <w:szCs w:val="24"/>
              </w:rPr>
              <w:t>Muestra en pantalla los Digimon utilizados, el ataque total, las habilidades activadas y el ganador de la ronda.</w:t>
            </w:r>
          </w:p>
        </w:tc>
      </w:tr>
    </w:tbl>
    <w:p w14:paraId="164676B5" w14:textId="77777777" w:rsidR="00777F20" w:rsidRPr="00B96F9D" w:rsidRDefault="00000000">
      <w:pPr>
        <w:pStyle w:val="Ttulo1"/>
        <w:rPr>
          <w:rFonts w:ascii="Arial" w:hAnsi="Arial" w:cs="Arial"/>
          <w:b w:val="0"/>
          <w:color w:val="00B0F0"/>
          <w:sz w:val="24"/>
          <w:szCs w:val="24"/>
        </w:rPr>
      </w:pPr>
      <w:r w:rsidRPr="00B96F9D">
        <w:rPr>
          <w:rFonts w:ascii="Arial" w:hAnsi="Arial" w:cs="Arial"/>
          <w:b w:val="0"/>
          <w:color w:val="00B0F0"/>
          <w:sz w:val="24"/>
          <w:szCs w:val="24"/>
        </w:rPr>
        <w:t>6. Relaciones entre clases</w:t>
      </w:r>
    </w:p>
    <w:p w14:paraId="2844CB15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Digimon - Digievolucion: Composición. Cada Digimon crea y tiene su propia Digievolución, por lo que la habilidad forma parte del Digimon.</w:t>
      </w:r>
    </w:p>
    <w:p w14:paraId="722FA97C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Entrenador - Digimon: Agregación. El entrenador guarda varios Digimon en su equipo, pero los Digimon se crean antes y pueden existir de forma independiente.</w:t>
      </w:r>
    </w:p>
    <w:p w14:paraId="2985F77B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 xml:space="preserve">Batalla - Entrenador: Asociación. La batalla recibe a los dos entrenadores que </w:t>
      </w:r>
      <w:proofErr w:type="gramStart"/>
      <w:r w:rsidRPr="00CB4CCA">
        <w:rPr>
          <w:rFonts w:cs="Arial"/>
          <w:bCs/>
          <w:sz w:val="24"/>
          <w:szCs w:val="24"/>
        </w:rPr>
        <w:t>van</w:t>
      </w:r>
      <w:proofErr w:type="gramEnd"/>
      <w:r w:rsidRPr="00CB4CCA">
        <w:rPr>
          <w:rFonts w:cs="Arial"/>
          <w:bCs/>
          <w:sz w:val="24"/>
          <w:szCs w:val="24"/>
        </w:rPr>
        <w:t xml:space="preserve"> a participar y trabaja con ellos durante las rondas.</w:t>
      </w:r>
    </w:p>
    <w:p w14:paraId="1373DFDC" w14:textId="77777777" w:rsidR="00777F20" w:rsidRPr="00CB4CCA" w:rsidRDefault="00000000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>Batalla - Ronda: Composición. Las rondas se crean dentro de la batalla y sirven para guardar el resultado de cada enfrentamiento.</w:t>
      </w:r>
    </w:p>
    <w:p w14:paraId="372B5BDA" w14:textId="77777777" w:rsidR="00B96F9D" w:rsidRDefault="00000000" w:rsidP="00B96F9D">
      <w:pPr>
        <w:rPr>
          <w:rFonts w:cs="Arial"/>
          <w:bCs/>
          <w:sz w:val="24"/>
          <w:szCs w:val="24"/>
        </w:rPr>
      </w:pPr>
      <w:r w:rsidRPr="00CB4CCA">
        <w:rPr>
          <w:rFonts w:cs="Arial"/>
          <w:bCs/>
          <w:sz w:val="24"/>
          <w:szCs w:val="24"/>
        </w:rPr>
        <w:t xml:space="preserve">Main - demás clases: Dependencia/uso. Main crea los objetos principales y utiliza sus métodos para </w:t>
      </w:r>
      <w:proofErr w:type="spellStart"/>
      <w:r w:rsidRPr="00CB4CCA">
        <w:rPr>
          <w:rFonts w:cs="Arial"/>
          <w:bCs/>
          <w:sz w:val="24"/>
          <w:szCs w:val="24"/>
        </w:rPr>
        <w:t>ejecutar</w:t>
      </w:r>
      <w:proofErr w:type="spellEnd"/>
      <w:r w:rsidRPr="00CB4CCA">
        <w:rPr>
          <w:rFonts w:cs="Arial"/>
          <w:bCs/>
          <w:sz w:val="24"/>
          <w:szCs w:val="24"/>
        </w:rPr>
        <w:t xml:space="preserve"> el </w:t>
      </w:r>
      <w:proofErr w:type="spellStart"/>
      <w:r w:rsidRPr="00CB4CCA">
        <w:rPr>
          <w:rFonts w:cs="Arial"/>
          <w:bCs/>
          <w:sz w:val="24"/>
          <w:szCs w:val="24"/>
        </w:rPr>
        <w:t>programa</w:t>
      </w:r>
      <w:proofErr w:type="spellEnd"/>
      <w:r w:rsidRPr="00CB4CCA">
        <w:rPr>
          <w:rFonts w:cs="Arial"/>
          <w:bCs/>
          <w:sz w:val="24"/>
          <w:szCs w:val="24"/>
        </w:rPr>
        <w:t>.</w:t>
      </w:r>
    </w:p>
    <w:p w14:paraId="76925B20" w14:textId="75D63E92" w:rsidR="00777F20" w:rsidRPr="00B96F9D" w:rsidRDefault="00000000" w:rsidP="00B96F9D">
      <w:pPr>
        <w:rPr>
          <w:rFonts w:cs="Arial"/>
          <w:bCs/>
          <w:sz w:val="24"/>
          <w:szCs w:val="24"/>
        </w:rPr>
      </w:pPr>
      <w:r w:rsidRPr="00B96F9D">
        <w:rPr>
          <w:rFonts w:cs="Arial"/>
          <w:bCs/>
          <w:color w:val="00B0F0"/>
          <w:sz w:val="24"/>
          <w:szCs w:val="24"/>
        </w:rPr>
        <w:t xml:space="preserve">7. </w:t>
      </w:r>
      <w:proofErr w:type="spellStart"/>
      <w:r w:rsidRPr="00B96F9D">
        <w:rPr>
          <w:rFonts w:cs="Arial"/>
          <w:bCs/>
          <w:color w:val="00B0F0"/>
          <w:sz w:val="24"/>
          <w:szCs w:val="24"/>
        </w:rPr>
        <w:t>Diagrama</w:t>
      </w:r>
      <w:proofErr w:type="spellEnd"/>
      <w:r w:rsidRPr="00B96F9D">
        <w:rPr>
          <w:rFonts w:cs="Arial"/>
          <w:bCs/>
          <w:color w:val="00B0F0"/>
          <w:sz w:val="24"/>
          <w:szCs w:val="24"/>
        </w:rPr>
        <w:t xml:space="preserve"> UML</w:t>
      </w:r>
    </w:p>
    <w:p w14:paraId="5F493898" w14:textId="463ACED0" w:rsidR="00777F20" w:rsidRDefault="00777F20">
      <w:pPr>
        <w:rPr>
          <w:rFonts w:cs="Arial"/>
          <w:bCs/>
          <w:sz w:val="24"/>
          <w:szCs w:val="24"/>
        </w:rPr>
      </w:pPr>
    </w:p>
    <w:p w14:paraId="4408655B" w14:textId="77777777" w:rsidR="00B96F9D" w:rsidRDefault="00B96F9D">
      <w:pPr>
        <w:rPr>
          <w:rFonts w:cs="Arial"/>
          <w:bCs/>
          <w:sz w:val="24"/>
          <w:szCs w:val="24"/>
        </w:rPr>
      </w:pPr>
    </w:p>
    <w:p w14:paraId="5AC8FD71" w14:textId="77777777" w:rsidR="00B96F9D" w:rsidRDefault="00B96F9D">
      <w:pPr>
        <w:rPr>
          <w:rFonts w:cs="Arial"/>
          <w:bCs/>
          <w:sz w:val="24"/>
          <w:szCs w:val="24"/>
        </w:rPr>
      </w:pPr>
    </w:p>
    <w:p w14:paraId="4E5C6898" w14:textId="77777777" w:rsidR="00B96F9D" w:rsidRDefault="00B96F9D">
      <w:pPr>
        <w:rPr>
          <w:rFonts w:cs="Arial"/>
          <w:bCs/>
          <w:sz w:val="24"/>
          <w:szCs w:val="24"/>
        </w:rPr>
      </w:pPr>
    </w:p>
    <w:p w14:paraId="4B57FC8D" w14:textId="77777777" w:rsidR="00B96F9D" w:rsidRDefault="00B96F9D" w:rsidP="00B96F9D">
      <w:pPr>
        <w:rPr>
          <w:rFonts w:cs="Arial"/>
          <w:bCs/>
          <w:sz w:val="24"/>
          <w:szCs w:val="24"/>
          <w:lang w:val="es-GT"/>
        </w:rPr>
      </w:pPr>
    </w:p>
    <w:p w14:paraId="6EBBC992" w14:textId="28792A49" w:rsidR="00B96F9D" w:rsidRPr="00B96F9D" w:rsidRDefault="00B96F9D" w:rsidP="00B96F9D">
      <w:pPr>
        <w:rPr>
          <w:rFonts w:cs="Arial"/>
          <w:bCs/>
          <w:sz w:val="24"/>
          <w:szCs w:val="24"/>
          <w:lang w:val="es-GT"/>
        </w:rPr>
      </w:pPr>
      <w:r w:rsidRPr="00B96F9D">
        <w:rPr>
          <w:rFonts w:cs="Arial"/>
          <w:bCs/>
          <w:sz w:val="24"/>
          <w:szCs w:val="24"/>
          <w:lang w:val="es-GT"/>
        </w:rPr>
        <w:lastRenderedPageBreak/>
        <w:drawing>
          <wp:inline distT="0" distB="0" distL="0" distR="0" wp14:anchorId="0CD5521D" wp14:editId="019767E3">
            <wp:extent cx="4454525" cy="7962900"/>
            <wp:effectExtent l="0" t="0" r="0" b="0"/>
            <wp:docPr id="4307995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25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E659" w14:textId="77777777" w:rsidR="00B96F9D" w:rsidRPr="00CB4CCA" w:rsidRDefault="00B96F9D">
      <w:pPr>
        <w:rPr>
          <w:rFonts w:cs="Arial"/>
          <w:bCs/>
          <w:sz w:val="24"/>
          <w:szCs w:val="24"/>
        </w:rPr>
      </w:pPr>
    </w:p>
    <w:sectPr w:rsidR="00B96F9D" w:rsidRPr="00CB4CC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655904">
    <w:abstractNumId w:val="8"/>
  </w:num>
  <w:num w:numId="2" w16cid:durableId="1281186765">
    <w:abstractNumId w:val="6"/>
  </w:num>
  <w:num w:numId="3" w16cid:durableId="182745855">
    <w:abstractNumId w:val="5"/>
  </w:num>
  <w:num w:numId="4" w16cid:durableId="10961671">
    <w:abstractNumId w:val="4"/>
  </w:num>
  <w:num w:numId="5" w16cid:durableId="2007509067">
    <w:abstractNumId w:val="7"/>
  </w:num>
  <w:num w:numId="6" w16cid:durableId="1623879918">
    <w:abstractNumId w:val="3"/>
  </w:num>
  <w:num w:numId="7" w16cid:durableId="2112775379">
    <w:abstractNumId w:val="2"/>
  </w:num>
  <w:num w:numId="8" w16cid:durableId="1527403842">
    <w:abstractNumId w:val="1"/>
  </w:num>
  <w:num w:numId="9" w16cid:durableId="73663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ACB"/>
    <w:rsid w:val="00326F90"/>
    <w:rsid w:val="00777F20"/>
    <w:rsid w:val="00AA1D8D"/>
    <w:rsid w:val="00B47730"/>
    <w:rsid w:val="00B96F9D"/>
    <w:rsid w:val="00CB0664"/>
    <w:rsid w:val="00CB4CCA"/>
    <w:rsid w:val="00D23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46D6AD0"/>
  <w14:defaultImageDpi w14:val="300"/>
  <w15:docId w15:val="{6F17D9DD-1A4E-4879-B645-9B42E454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1082</Words>
  <Characters>5952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AGUIRRE LEONZO, DAVID ADRIEL</cp:lastModifiedBy>
  <cp:revision>2</cp:revision>
  <dcterms:created xsi:type="dcterms:W3CDTF">2026-08-15T16:55:00Z</dcterms:created>
  <dcterms:modified xsi:type="dcterms:W3CDTF">2026-08-15T16:55:00Z</dcterms:modified>
  <cp:category/>
</cp:coreProperties>
</file>