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52" w:rsidRDefault="00502652" w:rsidP="001C720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F4086B" w:rsidRPr="00502652" w:rsidRDefault="001D0A91" w:rsidP="001C720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 w:rsidRPr="00502652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</w:p>
    <w:p w:rsidR="001D0A91" w:rsidRPr="00502652" w:rsidRDefault="001D0A91" w:rsidP="001D0A91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 w:cs="Tahoma"/>
          <w:b/>
          <w:i/>
          <w:sz w:val="32"/>
          <w:szCs w:val="32"/>
        </w:rPr>
      </w:pPr>
    </w:p>
    <w:p w:rsidR="001D0A91" w:rsidRPr="00502652" w:rsidRDefault="001D0A91" w:rsidP="001D0A9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2"/>
          <w:szCs w:val="32"/>
        </w:rPr>
      </w:pPr>
      <w:proofErr w:type="gramStart"/>
      <w:r w:rsidRPr="00502652">
        <w:rPr>
          <w:rFonts w:ascii="Candara" w:hAnsi="Candara" w:cs="Tahoma"/>
          <w:b/>
          <w:i/>
          <w:sz w:val="32"/>
          <w:szCs w:val="32"/>
        </w:rPr>
        <w:t>Menu</w:t>
      </w:r>
      <w:proofErr w:type="gramEnd"/>
      <w:r w:rsidRPr="00502652">
        <w:rPr>
          <w:rFonts w:ascii="Candara" w:hAnsi="Candara" w:cs="Tahoma"/>
          <w:b/>
          <w:i/>
          <w:sz w:val="32"/>
          <w:szCs w:val="32"/>
        </w:rPr>
        <w:t xml:space="preserve"> Boteco</w:t>
      </w:r>
      <w:r w:rsidR="002E6704" w:rsidRPr="00502652">
        <w:rPr>
          <w:rFonts w:ascii="Candara" w:hAnsi="Candara" w:cs="Tahoma"/>
          <w:b/>
          <w:i/>
          <w:sz w:val="32"/>
          <w:szCs w:val="32"/>
        </w:rPr>
        <w:t xml:space="preserve"> I</w:t>
      </w:r>
      <w:r w:rsidR="009F02F7">
        <w:rPr>
          <w:rFonts w:ascii="Candara" w:hAnsi="Candara" w:cs="Tahoma"/>
          <w:b/>
          <w:i/>
          <w:sz w:val="32"/>
          <w:szCs w:val="32"/>
        </w:rPr>
        <w:t>I</w:t>
      </w:r>
      <w:r w:rsidR="00A53BD9">
        <w:rPr>
          <w:rFonts w:ascii="Candara" w:hAnsi="Candara" w:cs="Tahoma"/>
          <w:b/>
          <w:i/>
          <w:sz w:val="32"/>
          <w:szCs w:val="32"/>
        </w:rPr>
        <w:t>I</w:t>
      </w:r>
    </w:p>
    <w:p w:rsidR="001D0A91" w:rsidRDefault="001D0A91" w:rsidP="001D0A91">
      <w:pPr>
        <w:spacing w:line="120" w:lineRule="auto"/>
        <w:jc w:val="center"/>
        <w:rPr>
          <w:rFonts w:ascii="Candara" w:hAnsi="Candara" w:cs="Tahoma"/>
          <w:i/>
        </w:rPr>
      </w:pPr>
    </w:p>
    <w:p w:rsidR="00806AD1" w:rsidRDefault="00806AD1" w:rsidP="00E45EA8">
      <w:pPr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</w:p>
    <w:p w:rsidR="00D631D4" w:rsidRPr="00A53BD9" w:rsidRDefault="00D631D4" w:rsidP="00806AD1">
      <w:pPr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A53BD9">
        <w:rPr>
          <w:rFonts w:ascii="Candara" w:hAnsi="Candara" w:cs="Tahoma"/>
          <w:b/>
          <w:i/>
          <w:sz w:val="28"/>
          <w:szCs w:val="28"/>
        </w:rPr>
        <w:t>Cocktail</w:t>
      </w:r>
      <w:proofErr w:type="spellEnd"/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r w:rsidRPr="00E45EA8">
        <w:rPr>
          <w:rStyle w:val="Forte"/>
          <w:rFonts w:ascii="Candara" w:hAnsi="Candara" w:cs="Tahoma"/>
          <w:b w:val="0"/>
          <w:bCs w:val="0"/>
          <w:i/>
        </w:rPr>
        <w:t>Coxinha creme de palito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Forte"/>
          <w:rFonts w:ascii="Candara" w:hAnsi="Candara" w:cs="Tahoma"/>
          <w:b w:val="0"/>
          <w:bCs w:val="0"/>
          <w:i/>
        </w:rPr>
        <w:t>Esfiha</w:t>
      </w:r>
      <w:proofErr w:type="spellEnd"/>
      <w:r w:rsidRPr="00E45EA8">
        <w:rPr>
          <w:rStyle w:val="Forte"/>
          <w:rFonts w:ascii="Candara" w:hAnsi="Candara" w:cs="Tahoma"/>
          <w:b w:val="0"/>
          <w:bCs w:val="0"/>
          <w:i/>
        </w:rPr>
        <w:t xml:space="preserve"> de carne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b w:val="0"/>
          <w:bCs w:val="0"/>
          <w:i/>
        </w:rPr>
      </w:pPr>
      <w:proofErr w:type="spellStart"/>
      <w:r w:rsidRPr="00E45EA8">
        <w:rPr>
          <w:rStyle w:val="Forte"/>
          <w:rFonts w:ascii="Candara" w:hAnsi="Candara" w:cs="Tahoma"/>
          <w:b w:val="0"/>
          <w:bCs w:val="0"/>
          <w:i/>
        </w:rPr>
        <w:t>Kibe</w:t>
      </w:r>
      <w:proofErr w:type="spellEnd"/>
      <w:r w:rsidRPr="00E45EA8">
        <w:rPr>
          <w:rStyle w:val="Forte"/>
          <w:rFonts w:ascii="Candara" w:hAnsi="Candara" w:cs="Tahoma"/>
          <w:b w:val="0"/>
          <w:bCs w:val="0"/>
          <w:i/>
        </w:rPr>
        <w:t xml:space="preserve"> assado de tabuleiro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Forte"/>
          <w:rFonts w:ascii="Candara" w:hAnsi="Candara" w:cs="Tahoma"/>
          <w:b w:val="0"/>
          <w:bCs w:val="0"/>
          <w:i/>
        </w:rPr>
        <w:t>Croquetinhos</w:t>
      </w:r>
      <w:proofErr w:type="spellEnd"/>
      <w:r w:rsidRPr="00E45EA8">
        <w:rPr>
          <w:rStyle w:val="Forte"/>
          <w:rFonts w:ascii="Candara" w:hAnsi="Candara" w:cs="Tahoma"/>
          <w:b w:val="0"/>
          <w:bCs w:val="0"/>
          <w:i/>
        </w:rPr>
        <w:t xml:space="preserve"> de carne de panela e alecrim com </w:t>
      </w:r>
      <w:proofErr w:type="spellStart"/>
      <w:r w:rsidRPr="00E45EA8">
        <w:rPr>
          <w:rStyle w:val="Forte"/>
          <w:rFonts w:ascii="Candara" w:hAnsi="Candara" w:cs="Tahoma"/>
          <w:b w:val="0"/>
          <w:bCs w:val="0"/>
          <w:i/>
        </w:rPr>
        <w:t>dips</w:t>
      </w:r>
      <w:proofErr w:type="spellEnd"/>
      <w:r w:rsidRPr="00E45EA8">
        <w:rPr>
          <w:rStyle w:val="Forte"/>
          <w:rFonts w:ascii="Candara" w:hAnsi="Candara" w:cs="Tahoma"/>
          <w:b w:val="0"/>
          <w:bCs w:val="0"/>
          <w:i/>
        </w:rPr>
        <w:t xml:space="preserve"> de pimenta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r w:rsidRPr="00E45EA8">
        <w:rPr>
          <w:rStyle w:val="Forte"/>
          <w:rFonts w:ascii="Candara" w:hAnsi="Candara" w:cs="Tahoma"/>
          <w:b w:val="0"/>
          <w:bCs w:val="0"/>
          <w:i/>
        </w:rPr>
        <w:t>Pasteizinhos de queijo meia cura e laranja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r w:rsidRPr="00E45EA8">
        <w:rPr>
          <w:rStyle w:val="Forte"/>
          <w:rFonts w:ascii="Candara" w:hAnsi="Candara" w:cs="Tahoma"/>
          <w:b w:val="0"/>
          <w:bCs w:val="0"/>
          <w:i/>
        </w:rPr>
        <w:t>Polenta com linguiça e vinagrete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r w:rsidRPr="00E45EA8">
        <w:rPr>
          <w:rStyle w:val="Forte"/>
          <w:rFonts w:ascii="Candara" w:hAnsi="Candara" w:cs="Tahoma"/>
          <w:b w:val="0"/>
          <w:bCs w:val="0"/>
          <w:i/>
        </w:rPr>
        <w:t>Stick de coalho e melaço de cana</w:t>
      </w:r>
    </w:p>
    <w:p w:rsidR="00D631D4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r w:rsidRPr="00E45EA8">
        <w:rPr>
          <w:rStyle w:val="Forte"/>
          <w:rFonts w:ascii="Candara" w:hAnsi="Candara" w:cs="Tahoma"/>
          <w:b w:val="0"/>
          <w:bCs w:val="0"/>
          <w:i/>
        </w:rPr>
        <w:t>Micro quiche de queijos</w:t>
      </w:r>
    </w:p>
    <w:p w:rsidR="004E72E5" w:rsidRPr="00E45EA8" w:rsidRDefault="004E72E5" w:rsidP="00806AD1">
      <w:pPr>
        <w:spacing w:line="276" w:lineRule="auto"/>
        <w:jc w:val="center"/>
        <w:rPr>
          <w:rFonts w:ascii="Candara" w:hAnsi="Candara" w:cs="Tahoma"/>
          <w:bCs/>
          <w:i/>
        </w:rPr>
      </w:pPr>
      <w:proofErr w:type="spellStart"/>
      <w:r w:rsidRPr="00E45EA8">
        <w:rPr>
          <w:rFonts w:ascii="Candara" w:hAnsi="Candara" w:cs="Tahoma"/>
          <w:bCs/>
          <w:i/>
        </w:rPr>
        <w:t>Nuguets</w:t>
      </w:r>
      <w:proofErr w:type="spellEnd"/>
      <w:r w:rsidRPr="00E45EA8">
        <w:rPr>
          <w:rFonts w:ascii="Candara" w:hAnsi="Candara" w:cs="Tahoma"/>
          <w:bCs/>
          <w:i/>
        </w:rPr>
        <w:t xml:space="preserve"> “</w:t>
      </w:r>
      <w:proofErr w:type="spellStart"/>
      <w:r w:rsidRPr="00E45EA8">
        <w:rPr>
          <w:rFonts w:ascii="Candara" w:hAnsi="Candara" w:cs="Tahoma"/>
          <w:bCs/>
          <w:i/>
        </w:rPr>
        <w:t>homemade</w:t>
      </w:r>
      <w:proofErr w:type="spellEnd"/>
      <w:r w:rsidRPr="00E45EA8">
        <w:rPr>
          <w:rFonts w:ascii="Candara" w:hAnsi="Candara" w:cs="Tahoma"/>
          <w:bCs/>
          <w:i/>
        </w:rPr>
        <w:t>” de carne seca com abóbora</w:t>
      </w:r>
    </w:p>
    <w:p w:rsidR="00E243C0" w:rsidRPr="00E45EA8" w:rsidRDefault="00E243C0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r w:rsidRPr="00E45EA8">
        <w:rPr>
          <w:rFonts w:ascii="Candara" w:hAnsi="Candara"/>
          <w:i/>
          <w:color w:val="1D1B11" w:themeColor="background2" w:themeShade="1A"/>
        </w:rPr>
        <w:t>Dedinhos de tapioca com carne seca</w:t>
      </w:r>
      <w:r w:rsidR="00790A6C">
        <w:rPr>
          <w:rFonts w:ascii="Candara" w:hAnsi="Candara"/>
          <w:i/>
          <w:color w:val="1D1B11" w:themeColor="background2" w:themeShade="1A"/>
        </w:rPr>
        <w:t xml:space="preserve"> </w:t>
      </w:r>
      <w:r w:rsidR="00806AD1">
        <w:rPr>
          <w:rStyle w:val="Forte"/>
          <w:rFonts w:ascii="Candara" w:hAnsi="Candara" w:cs="Tahoma"/>
          <w:b w:val="0"/>
          <w:bCs w:val="0"/>
          <w:i/>
        </w:rPr>
        <w:t>(somente volante</w:t>
      </w:r>
      <w:r w:rsidR="00790A6C">
        <w:rPr>
          <w:rStyle w:val="Forte"/>
          <w:rFonts w:ascii="Candara" w:hAnsi="Candara" w:cs="Tahoma"/>
          <w:b w:val="0"/>
          <w:bCs w:val="0"/>
          <w:i/>
        </w:rPr>
        <w:t>)</w:t>
      </w:r>
    </w:p>
    <w:p w:rsidR="00D631D4" w:rsidRPr="00E45EA8" w:rsidRDefault="00D631D4" w:rsidP="00806AD1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  <w:proofErr w:type="spellStart"/>
      <w:r w:rsidRPr="00E45EA8">
        <w:rPr>
          <w:rStyle w:val="Forte"/>
          <w:rFonts w:ascii="Candara" w:hAnsi="Candara" w:cs="Tahoma"/>
          <w:b w:val="0"/>
          <w:bCs w:val="0"/>
          <w:i/>
        </w:rPr>
        <w:t>Capuccino</w:t>
      </w:r>
      <w:proofErr w:type="spellEnd"/>
      <w:r w:rsidRPr="00E45EA8">
        <w:rPr>
          <w:rStyle w:val="Forte"/>
          <w:rFonts w:ascii="Candara" w:hAnsi="Candara" w:cs="Tahoma"/>
          <w:b w:val="0"/>
          <w:bCs w:val="0"/>
          <w:i/>
        </w:rPr>
        <w:t xml:space="preserve"> de mandioquinha com bacon</w:t>
      </w:r>
    </w:p>
    <w:p w:rsidR="00D631D4" w:rsidRPr="00E45EA8" w:rsidRDefault="00D631D4" w:rsidP="00806AD1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 xml:space="preserve">Caldinho de feijão preto </w:t>
      </w:r>
      <w:proofErr w:type="spellStart"/>
      <w:r w:rsidRPr="00E45EA8">
        <w:rPr>
          <w:rFonts w:ascii="Candara" w:hAnsi="Candara" w:cs="Tahoma"/>
          <w:bCs/>
          <w:i/>
        </w:rPr>
        <w:t>spicy</w:t>
      </w:r>
      <w:proofErr w:type="spellEnd"/>
    </w:p>
    <w:p w:rsidR="004E72E5" w:rsidRPr="00E45EA8" w:rsidRDefault="00D631D4" w:rsidP="00806AD1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Escondidinho de carne seca com purê de mandioquinha</w:t>
      </w:r>
      <w:r w:rsidR="00790A6C">
        <w:rPr>
          <w:rFonts w:ascii="Candara" w:hAnsi="Candara" w:cs="Tahoma"/>
          <w:bCs/>
          <w:i/>
        </w:rPr>
        <w:t xml:space="preserve"> </w:t>
      </w:r>
      <w:r w:rsidR="004E72E5" w:rsidRPr="004E72E5">
        <w:rPr>
          <w:rFonts w:ascii="Candara" w:hAnsi="Candara" w:cs="Tahoma"/>
          <w:b/>
          <w:bCs/>
          <w:i/>
        </w:rPr>
        <w:t>OU</w:t>
      </w:r>
      <w:r w:rsidR="0041409B">
        <w:rPr>
          <w:rFonts w:ascii="Candara" w:hAnsi="Candara" w:cs="Tahoma"/>
          <w:b/>
          <w:bCs/>
          <w:i/>
        </w:rPr>
        <w:t xml:space="preserve"> </w:t>
      </w:r>
      <w:r w:rsidR="0041409B">
        <w:rPr>
          <w:rFonts w:ascii="Candara" w:hAnsi="Candara" w:cs="Tahoma"/>
          <w:i/>
        </w:rPr>
        <w:t xml:space="preserve">Mandioquinha cremosa, </w:t>
      </w:r>
      <w:proofErr w:type="spellStart"/>
      <w:r w:rsidR="004E72E5" w:rsidRPr="00E45EA8">
        <w:rPr>
          <w:rFonts w:ascii="Candara" w:hAnsi="Candara" w:cs="Tahoma"/>
          <w:i/>
        </w:rPr>
        <w:t>crispies</w:t>
      </w:r>
      <w:proofErr w:type="spellEnd"/>
      <w:r w:rsidR="004E72E5" w:rsidRPr="00E45EA8">
        <w:rPr>
          <w:rFonts w:ascii="Candara" w:hAnsi="Candara" w:cs="Tahoma"/>
          <w:i/>
        </w:rPr>
        <w:t xml:space="preserve"> de bacon e Laranja</w:t>
      </w:r>
      <w:r w:rsidR="00790A6C">
        <w:rPr>
          <w:rFonts w:ascii="Candara" w:hAnsi="Candara" w:cs="Tahoma"/>
          <w:i/>
        </w:rPr>
        <w:t xml:space="preserve"> </w:t>
      </w:r>
      <w:r w:rsidR="00790A6C">
        <w:rPr>
          <w:rFonts w:ascii="Candara" w:hAnsi="Candara" w:cs="Tahoma"/>
          <w:bCs/>
          <w:i/>
        </w:rPr>
        <w:t xml:space="preserve">(somente </w:t>
      </w:r>
      <w:proofErr w:type="gramStart"/>
      <w:r w:rsidR="00790A6C">
        <w:rPr>
          <w:rFonts w:ascii="Candara" w:hAnsi="Candara" w:cs="Tahoma"/>
          <w:bCs/>
          <w:i/>
        </w:rPr>
        <w:t>buffet</w:t>
      </w:r>
      <w:proofErr w:type="gramEnd"/>
      <w:r w:rsidR="00790A6C">
        <w:rPr>
          <w:rFonts w:ascii="Candara" w:hAnsi="Candara" w:cs="Tahoma"/>
          <w:bCs/>
          <w:i/>
        </w:rPr>
        <w:t>)</w:t>
      </w:r>
    </w:p>
    <w:p w:rsidR="004E72E5" w:rsidRPr="00E45EA8" w:rsidRDefault="00D631D4" w:rsidP="00806AD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E45EA8">
        <w:rPr>
          <w:rFonts w:ascii="Candara" w:hAnsi="Candara"/>
          <w:i/>
          <w:color w:val="1D1B11" w:themeColor="background2" w:themeShade="1A"/>
        </w:rPr>
        <w:t>Ragú</w:t>
      </w:r>
      <w:proofErr w:type="spellEnd"/>
      <w:r w:rsidRPr="00E45EA8">
        <w:rPr>
          <w:rFonts w:ascii="Candara" w:hAnsi="Candara"/>
          <w:i/>
          <w:color w:val="1D1B11" w:themeColor="background2" w:themeShade="1A"/>
        </w:rPr>
        <w:t xml:space="preserve"> de Linguiça com Polenta</w:t>
      </w:r>
      <w:r w:rsidR="00790A6C">
        <w:rPr>
          <w:rFonts w:ascii="Candara" w:hAnsi="Candara"/>
          <w:i/>
          <w:color w:val="1D1B11" w:themeColor="background2" w:themeShade="1A"/>
        </w:rPr>
        <w:t xml:space="preserve"> </w:t>
      </w:r>
      <w:r w:rsidR="004E72E5" w:rsidRPr="004E72E5">
        <w:rPr>
          <w:rFonts w:ascii="Candara" w:hAnsi="Candara"/>
          <w:b/>
          <w:i/>
          <w:color w:val="1D1B11" w:themeColor="background2" w:themeShade="1A"/>
        </w:rPr>
        <w:t>OU</w:t>
      </w:r>
      <w:r w:rsidR="00806AD1">
        <w:rPr>
          <w:rFonts w:ascii="Candara" w:hAnsi="Candara"/>
          <w:b/>
          <w:i/>
          <w:color w:val="1D1B11" w:themeColor="background2" w:themeShade="1A"/>
        </w:rPr>
        <w:t xml:space="preserve"> </w:t>
      </w:r>
      <w:proofErr w:type="spellStart"/>
      <w:r w:rsidR="004E72E5">
        <w:rPr>
          <w:rFonts w:ascii="Candara" w:hAnsi="Candara"/>
          <w:i/>
          <w:color w:val="1D1B11" w:themeColor="background2" w:themeShade="1A"/>
        </w:rPr>
        <w:t>Ragú</w:t>
      </w:r>
      <w:proofErr w:type="spellEnd"/>
      <w:r w:rsidR="004E72E5">
        <w:rPr>
          <w:rFonts w:ascii="Candara" w:hAnsi="Candara"/>
          <w:i/>
          <w:color w:val="1D1B11" w:themeColor="background2" w:themeShade="1A"/>
        </w:rPr>
        <w:t xml:space="preserve"> de Pernil </w:t>
      </w:r>
      <w:r w:rsidR="00790A6C">
        <w:rPr>
          <w:rFonts w:ascii="Candara" w:hAnsi="Candara" w:cs="Tahoma"/>
          <w:bCs/>
          <w:i/>
        </w:rPr>
        <w:t xml:space="preserve">(somente </w:t>
      </w:r>
      <w:proofErr w:type="gramStart"/>
      <w:r w:rsidR="00790A6C">
        <w:rPr>
          <w:rFonts w:ascii="Candara" w:hAnsi="Candara" w:cs="Tahoma"/>
          <w:bCs/>
          <w:i/>
        </w:rPr>
        <w:t>buffet</w:t>
      </w:r>
      <w:proofErr w:type="gramEnd"/>
      <w:r w:rsidR="00790A6C">
        <w:rPr>
          <w:rFonts w:ascii="Candara" w:hAnsi="Candara" w:cs="Tahoma"/>
          <w:bCs/>
          <w:i/>
        </w:rPr>
        <w:t>)</w:t>
      </w:r>
    </w:p>
    <w:p w:rsidR="00D14C4B" w:rsidRPr="00E45EA8" w:rsidRDefault="00D14C4B" w:rsidP="00806AD1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Vaca atolada</w:t>
      </w:r>
      <w:r w:rsidR="00790A6C">
        <w:rPr>
          <w:rFonts w:ascii="Candara" w:hAnsi="Candara" w:cs="Tahoma"/>
          <w:bCs/>
          <w:i/>
        </w:rPr>
        <w:t xml:space="preserve"> (somente </w:t>
      </w:r>
      <w:proofErr w:type="gramStart"/>
      <w:r w:rsidR="00790A6C">
        <w:rPr>
          <w:rFonts w:ascii="Candara" w:hAnsi="Candara" w:cs="Tahoma"/>
          <w:bCs/>
          <w:i/>
        </w:rPr>
        <w:t>buffet</w:t>
      </w:r>
      <w:proofErr w:type="gramEnd"/>
      <w:r w:rsidR="00790A6C">
        <w:rPr>
          <w:rFonts w:ascii="Candara" w:hAnsi="Candara" w:cs="Tahoma"/>
          <w:bCs/>
          <w:i/>
        </w:rPr>
        <w:t>)</w:t>
      </w:r>
    </w:p>
    <w:p w:rsidR="00E45EA8" w:rsidRPr="00E45EA8" w:rsidRDefault="00D14C4B" w:rsidP="00806AD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E45EA8">
        <w:rPr>
          <w:rFonts w:ascii="Candara" w:hAnsi="Candara"/>
          <w:i/>
        </w:rPr>
        <w:t>Gnocchi</w:t>
      </w:r>
      <w:proofErr w:type="spellEnd"/>
      <w:r w:rsidRPr="00E45EA8">
        <w:rPr>
          <w:rFonts w:ascii="Candara" w:hAnsi="Candara"/>
          <w:i/>
        </w:rPr>
        <w:t xml:space="preserve"> Especial de Batata ao molho de Tomates Rústicos </w:t>
      </w:r>
      <w:r w:rsidR="00790A6C">
        <w:rPr>
          <w:rStyle w:val="Forte"/>
          <w:rFonts w:ascii="Candara" w:hAnsi="Candara" w:cs="Tahoma"/>
          <w:b w:val="0"/>
          <w:bCs w:val="0"/>
          <w:i/>
        </w:rPr>
        <w:t xml:space="preserve">(somente </w:t>
      </w:r>
      <w:r w:rsidR="00806AD1">
        <w:rPr>
          <w:rStyle w:val="Forte"/>
          <w:rFonts w:ascii="Candara" w:hAnsi="Candara" w:cs="Tahoma"/>
          <w:b w:val="0"/>
          <w:bCs w:val="0"/>
          <w:i/>
        </w:rPr>
        <w:t>volante</w:t>
      </w:r>
      <w:r w:rsidR="00790A6C">
        <w:rPr>
          <w:rStyle w:val="Forte"/>
          <w:rFonts w:ascii="Candara" w:hAnsi="Candara" w:cs="Tahoma"/>
          <w:b w:val="0"/>
          <w:bCs w:val="0"/>
          <w:i/>
        </w:rPr>
        <w:t>)</w:t>
      </w:r>
    </w:p>
    <w:p w:rsidR="00E45EA8" w:rsidRPr="00E45EA8" w:rsidRDefault="00E45EA8" w:rsidP="00806AD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E45EA8">
        <w:rPr>
          <w:rFonts w:ascii="Candara" w:hAnsi="Candara" w:cs="Tahoma"/>
          <w:b/>
          <w:i/>
        </w:rPr>
        <w:t>OU</w:t>
      </w:r>
    </w:p>
    <w:p w:rsidR="00D14C4B" w:rsidRPr="00E45EA8" w:rsidRDefault="00D14C4B" w:rsidP="00806AD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E45EA8">
        <w:rPr>
          <w:rFonts w:ascii="Candara" w:hAnsi="Candara"/>
          <w:i/>
        </w:rPr>
        <w:t>Gnocchi</w:t>
      </w:r>
      <w:proofErr w:type="spellEnd"/>
      <w:r w:rsidRPr="00E45EA8">
        <w:rPr>
          <w:rFonts w:ascii="Candara" w:hAnsi="Candara"/>
          <w:i/>
        </w:rPr>
        <w:t xml:space="preserve"> Especial de Mandioquinha ao molho de </w:t>
      </w:r>
      <w:proofErr w:type="spellStart"/>
      <w:r w:rsidRPr="00E45EA8">
        <w:rPr>
          <w:rFonts w:ascii="Candara" w:hAnsi="Candara"/>
          <w:i/>
        </w:rPr>
        <w:t>Pomodoro</w:t>
      </w:r>
      <w:proofErr w:type="spellEnd"/>
      <w:r w:rsidRPr="00E45EA8">
        <w:rPr>
          <w:rFonts w:ascii="Candara" w:hAnsi="Candara"/>
          <w:i/>
        </w:rPr>
        <w:t xml:space="preserve"> </w:t>
      </w:r>
      <w:r w:rsidR="00790A6C">
        <w:rPr>
          <w:rStyle w:val="Forte"/>
          <w:rFonts w:ascii="Candara" w:hAnsi="Candara" w:cs="Tahoma"/>
          <w:b w:val="0"/>
          <w:bCs w:val="0"/>
          <w:i/>
        </w:rPr>
        <w:t xml:space="preserve">(somente </w:t>
      </w:r>
      <w:r w:rsidR="00806AD1">
        <w:rPr>
          <w:rStyle w:val="Forte"/>
          <w:rFonts w:ascii="Candara" w:hAnsi="Candara" w:cs="Tahoma"/>
          <w:b w:val="0"/>
          <w:bCs w:val="0"/>
          <w:i/>
        </w:rPr>
        <w:t>volante</w:t>
      </w:r>
      <w:r w:rsidR="00790A6C">
        <w:rPr>
          <w:rStyle w:val="Forte"/>
          <w:rFonts w:ascii="Candara" w:hAnsi="Candara" w:cs="Tahoma"/>
          <w:b w:val="0"/>
          <w:bCs w:val="0"/>
          <w:i/>
        </w:rPr>
        <w:t>)</w:t>
      </w:r>
    </w:p>
    <w:p w:rsidR="00553ACF" w:rsidRDefault="00553ACF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:rsidR="00553ACF" w:rsidRPr="00592CFB" w:rsidRDefault="00553ACF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:rsidR="00806AD1" w:rsidRPr="00806AD1" w:rsidRDefault="00553ACF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 w:rsidRPr="00806AD1">
        <w:rPr>
          <w:rFonts w:ascii="Candara" w:hAnsi="Candara" w:cs="Tahoma"/>
          <w:b/>
          <w:bCs/>
          <w:i/>
        </w:rPr>
        <w:t xml:space="preserve">Sobremesas </w:t>
      </w:r>
    </w:p>
    <w:p w:rsidR="00806AD1" w:rsidRPr="00806AD1" w:rsidRDefault="00806AD1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 w:rsidRPr="00806AD1">
        <w:rPr>
          <w:rFonts w:ascii="Candara" w:hAnsi="Candara" w:cs="Tahoma"/>
          <w:b/>
          <w:bCs/>
          <w:i/>
        </w:rPr>
        <w:t>Volante</w:t>
      </w:r>
    </w:p>
    <w:p w:rsidR="00553ACF" w:rsidRPr="00806AD1" w:rsidRDefault="00553ACF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 w:rsidRPr="00806AD1">
        <w:rPr>
          <w:rFonts w:ascii="Candara" w:hAnsi="Candara" w:cs="Tahoma"/>
          <w:b/>
          <w:bCs/>
          <w:i/>
        </w:rPr>
        <w:t xml:space="preserve">Escolher </w:t>
      </w:r>
      <w:proofErr w:type="gramStart"/>
      <w:r w:rsidRPr="00806AD1">
        <w:rPr>
          <w:rFonts w:ascii="Candara" w:hAnsi="Candara" w:cs="Tahoma"/>
          <w:b/>
          <w:bCs/>
          <w:i/>
        </w:rPr>
        <w:t>1</w:t>
      </w:r>
      <w:proofErr w:type="gramEnd"/>
      <w:r w:rsidRPr="00806AD1">
        <w:rPr>
          <w:rFonts w:ascii="Candara" w:hAnsi="Candara" w:cs="Tahoma"/>
          <w:b/>
          <w:bCs/>
          <w:i/>
        </w:rPr>
        <w:t xml:space="preserve"> item</w:t>
      </w:r>
    </w:p>
    <w:p w:rsidR="00553ACF" w:rsidRPr="00E45EA8" w:rsidRDefault="00D43C15" w:rsidP="00E45EA8">
      <w:pPr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Pudim de doce de leite</w:t>
      </w:r>
    </w:p>
    <w:p w:rsidR="00553ACF" w:rsidRPr="00E45EA8" w:rsidRDefault="00553ACF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Torta de chocolate belga</w:t>
      </w:r>
    </w:p>
    <w:p w:rsidR="00553ACF" w:rsidRPr="00E45EA8" w:rsidRDefault="00553ACF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E45EA8">
        <w:rPr>
          <w:rFonts w:ascii="Candara" w:hAnsi="Candara" w:cs="Tahoma"/>
          <w:i/>
        </w:rPr>
        <w:t>Cubos de frutas da estação ao perfume de água de laranjeira</w:t>
      </w:r>
    </w:p>
    <w:p w:rsidR="00806AD1" w:rsidRPr="00553ACF" w:rsidRDefault="00806AD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:rsidR="00806AD1" w:rsidRDefault="00806AD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806AD1" w:rsidRDefault="00806AD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726925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bookmarkStart w:id="0" w:name="_GoBack"/>
      <w:bookmarkEnd w:id="0"/>
      <w:r w:rsidRPr="00E45EA8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:rsidR="00726925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E45EA8">
        <w:rPr>
          <w:rFonts w:ascii="Candara" w:hAnsi="Candara"/>
          <w:i/>
          <w:color w:val="1D1B11" w:themeColor="background2" w:themeShade="1A"/>
        </w:rPr>
        <w:t>Café com pauzinho de canela e Chás diversos</w:t>
      </w:r>
    </w:p>
    <w:p w:rsidR="00D631D4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Cs/>
          <w:i/>
        </w:rPr>
      </w:pPr>
      <w:proofErr w:type="spellStart"/>
      <w:r w:rsidRPr="00E45EA8">
        <w:rPr>
          <w:rFonts w:ascii="Candara" w:hAnsi="Candara"/>
          <w:i/>
          <w:color w:val="1D1B11" w:themeColor="background2" w:themeShade="1A"/>
        </w:rPr>
        <w:t>Trufinhas</w:t>
      </w:r>
      <w:proofErr w:type="spellEnd"/>
      <w:r w:rsidRPr="00E45EA8">
        <w:rPr>
          <w:rFonts w:ascii="Candara" w:hAnsi="Candara"/>
          <w:i/>
          <w:color w:val="1D1B11" w:themeColor="background2" w:themeShade="1A"/>
        </w:rPr>
        <w:t xml:space="preserve"> de chocolate</w:t>
      </w:r>
    </w:p>
    <w:p w:rsidR="00726925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E45EA8"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 w:rsidRPr="00E45EA8">
        <w:rPr>
          <w:rFonts w:ascii="Candara" w:hAnsi="Candara"/>
          <w:i/>
          <w:color w:val="1D1B11" w:themeColor="background2" w:themeShade="1A"/>
        </w:rPr>
        <w:t>fours</w:t>
      </w:r>
      <w:proofErr w:type="spellEnd"/>
    </w:p>
    <w:p w:rsidR="00A53BD9" w:rsidRDefault="00A53BD9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:rsidR="00806AD1" w:rsidRPr="00806AD1" w:rsidRDefault="00806AD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806AD1" w:rsidRPr="00806AD1" w:rsidRDefault="00806AD1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806AD1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:rsidR="00A53BD9" w:rsidRPr="00E45EA8" w:rsidRDefault="00A53BD9" w:rsidP="00A53BD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E45EA8">
        <w:rPr>
          <w:rFonts w:ascii="Candara" w:hAnsi="Candara" w:cs="Tahoma"/>
          <w:b/>
          <w:i/>
          <w:sz w:val="28"/>
          <w:szCs w:val="28"/>
        </w:rPr>
        <w:t>R$70,00</w:t>
      </w:r>
    </w:p>
    <w:p w:rsidR="00A53BD9" w:rsidRPr="00E45EA8" w:rsidRDefault="00A53BD9" w:rsidP="00E45EA8">
      <w:pPr>
        <w:tabs>
          <w:tab w:val="left" w:pos="4635"/>
          <w:tab w:val="center" w:pos="5233"/>
        </w:tabs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:rsidR="001D0A91" w:rsidRDefault="001D0A91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p w:rsidR="00D631D4" w:rsidRDefault="00D631D4" w:rsidP="00E45EA8">
      <w:pPr>
        <w:spacing w:line="72" w:lineRule="auto"/>
        <w:jc w:val="center"/>
        <w:rPr>
          <w:rStyle w:val="Forte"/>
          <w:rFonts w:ascii="Candara" w:hAnsi="Candara" w:cs="Tahoma"/>
          <w:b w:val="0"/>
          <w:bCs w:val="0"/>
          <w:i/>
        </w:rPr>
      </w:pPr>
    </w:p>
    <w:sectPr w:rsidR="00D631D4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AF" w:rsidRDefault="005B5DAF">
      <w:r>
        <w:separator/>
      </w:r>
    </w:p>
  </w:endnote>
  <w:endnote w:type="continuationSeparator" w:id="0">
    <w:p w:rsidR="005B5DAF" w:rsidRDefault="005B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DF5152" w:rsidRDefault="00DF5152" w:rsidP="00B02FE1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AF" w:rsidRDefault="005B5DAF">
      <w:r>
        <w:separator/>
      </w:r>
    </w:p>
  </w:footnote>
  <w:footnote w:type="continuationSeparator" w:id="0">
    <w:p w:rsidR="005B5DAF" w:rsidRDefault="005B5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52" w:rsidRPr="00DF5152" w:rsidRDefault="00DF5152" w:rsidP="00DF5152">
    <w:pPr>
      <w:pStyle w:val="Cabealho"/>
      <w:jc w:val="center"/>
    </w:pP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531D35B1" wp14:editId="22A19F7E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BD3924" w:rsidRDefault="00BD3924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58F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05B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10411"/>
    <w:multiLevelType w:val="hybridMultilevel"/>
    <w:tmpl w:val="5B2870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91367"/>
    <w:multiLevelType w:val="hybridMultilevel"/>
    <w:tmpl w:val="2920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2B8C"/>
    <w:rsid w:val="00033F23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240B"/>
    <w:rsid w:val="00143A8C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3F96"/>
    <w:rsid w:val="001846E7"/>
    <w:rsid w:val="00184997"/>
    <w:rsid w:val="00185759"/>
    <w:rsid w:val="0018622D"/>
    <w:rsid w:val="00191862"/>
    <w:rsid w:val="001A0B92"/>
    <w:rsid w:val="001A18A1"/>
    <w:rsid w:val="001B1412"/>
    <w:rsid w:val="001C1986"/>
    <w:rsid w:val="001C4D9F"/>
    <w:rsid w:val="001C5496"/>
    <w:rsid w:val="001C7205"/>
    <w:rsid w:val="001D0A91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241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3B61"/>
    <w:rsid w:val="002B631D"/>
    <w:rsid w:val="002D10BD"/>
    <w:rsid w:val="002D5342"/>
    <w:rsid w:val="002E017B"/>
    <w:rsid w:val="002E2AB3"/>
    <w:rsid w:val="002E59DD"/>
    <w:rsid w:val="002E6704"/>
    <w:rsid w:val="002E6E83"/>
    <w:rsid w:val="002F1780"/>
    <w:rsid w:val="002F5AB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902B1"/>
    <w:rsid w:val="0039274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67E5"/>
    <w:rsid w:val="003E79B9"/>
    <w:rsid w:val="003F0365"/>
    <w:rsid w:val="003F0B15"/>
    <w:rsid w:val="003F239B"/>
    <w:rsid w:val="003F6D30"/>
    <w:rsid w:val="004012B0"/>
    <w:rsid w:val="00404042"/>
    <w:rsid w:val="00412B0F"/>
    <w:rsid w:val="0041409B"/>
    <w:rsid w:val="0041552C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A6295"/>
    <w:rsid w:val="004B1CFB"/>
    <w:rsid w:val="004D1C7D"/>
    <w:rsid w:val="004D667C"/>
    <w:rsid w:val="004E2791"/>
    <w:rsid w:val="004E46A4"/>
    <w:rsid w:val="004E72E5"/>
    <w:rsid w:val="004F40AE"/>
    <w:rsid w:val="00502652"/>
    <w:rsid w:val="00503164"/>
    <w:rsid w:val="00505386"/>
    <w:rsid w:val="00514EDC"/>
    <w:rsid w:val="00517A73"/>
    <w:rsid w:val="005277E7"/>
    <w:rsid w:val="00546B19"/>
    <w:rsid w:val="00546FDF"/>
    <w:rsid w:val="00547A4D"/>
    <w:rsid w:val="00553ACF"/>
    <w:rsid w:val="0056251D"/>
    <w:rsid w:val="005642CB"/>
    <w:rsid w:val="00566900"/>
    <w:rsid w:val="005728FE"/>
    <w:rsid w:val="00581EF8"/>
    <w:rsid w:val="0058303B"/>
    <w:rsid w:val="00585224"/>
    <w:rsid w:val="00585D13"/>
    <w:rsid w:val="00590E0C"/>
    <w:rsid w:val="005914B2"/>
    <w:rsid w:val="00592CFB"/>
    <w:rsid w:val="00595EFF"/>
    <w:rsid w:val="005B2B20"/>
    <w:rsid w:val="005B43A7"/>
    <w:rsid w:val="005B5DAF"/>
    <w:rsid w:val="005B7D8F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720DE"/>
    <w:rsid w:val="00673D89"/>
    <w:rsid w:val="006A6A9C"/>
    <w:rsid w:val="006B02F7"/>
    <w:rsid w:val="006C2319"/>
    <w:rsid w:val="006C33D1"/>
    <w:rsid w:val="006D0CD5"/>
    <w:rsid w:val="006D4DF1"/>
    <w:rsid w:val="006E6B1F"/>
    <w:rsid w:val="006F23DA"/>
    <w:rsid w:val="006F760F"/>
    <w:rsid w:val="00700632"/>
    <w:rsid w:val="00702BBE"/>
    <w:rsid w:val="007038A6"/>
    <w:rsid w:val="00706514"/>
    <w:rsid w:val="0071633C"/>
    <w:rsid w:val="00726925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0A6C"/>
    <w:rsid w:val="00792A36"/>
    <w:rsid w:val="007A0178"/>
    <w:rsid w:val="007A3635"/>
    <w:rsid w:val="007B2277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06AD1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92006"/>
    <w:rsid w:val="0089288A"/>
    <w:rsid w:val="008A6670"/>
    <w:rsid w:val="008A7A13"/>
    <w:rsid w:val="008B2BF8"/>
    <w:rsid w:val="008B2DC6"/>
    <w:rsid w:val="008C1A2E"/>
    <w:rsid w:val="008C2EA8"/>
    <w:rsid w:val="008C7BA1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24426"/>
    <w:rsid w:val="00940A9D"/>
    <w:rsid w:val="00944FB1"/>
    <w:rsid w:val="00960908"/>
    <w:rsid w:val="0096443E"/>
    <w:rsid w:val="00965008"/>
    <w:rsid w:val="00967F0C"/>
    <w:rsid w:val="009758D0"/>
    <w:rsid w:val="00977F09"/>
    <w:rsid w:val="00980E25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C0DAD"/>
    <w:rsid w:val="009C112D"/>
    <w:rsid w:val="009D0C3F"/>
    <w:rsid w:val="009E43F3"/>
    <w:rsid w:val="009F02F7"/>
    <w:rsid w:val="009F15C2"/>
    <w:rsid w:val="009F2E85"/>
    <w:rsid w:val="00A14408"/>
    <w:rsid w:val="00A20182"/>
    <w:rsid w:val="00A26354"/>
    <w:rsid w:val="00A459BB"/>
    <w:rsid w:val="00A4643B"/>
    <w:rsid w:val="00A52BBF"/>
    <w:rsid w:val="00A53BD9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A79A2"/>
    <w:rsid w:val="00AB3619"/>
    <w:rsid w:val="00AB747C"/>
    <w:rsid w:val="00AC187E"/>
    <w:rsid w:val="00AC3F11"/>
    <w:rsid w:val="00AC47C4"/>
    <w:rsid w:val="00AD0695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C01EA7"/>
    <w:rsid w:val="00C04434"/>
    <w:rsid w:val="00C06DDF"/>
    <w:rsid w:val="00C117DF"/>
    <w:rsid w:val="00C124AE"/>
    <w:rsid w:val="00C21C73"/>
    <w:rsid w:val="00C23181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3974"/>
    <w:rsid w:val="00D14C4B"/>
    <w:rsid w:val="00D1619A"/>
    <w:rsid w:val="00D2241D"/>
    <w:rsid w:val="00D2689E"/>
    <w:rsid w:val="00D31B7B"/>
    <w:rsid w:val="00D350D4"/>
    <w:rsid w:val="00D35396"/>
    <w:rsid w:val="00D3636F"/>
    <w:rsid w:val="00D374F7"/>
    <w:rsid w:val="00D43C15"/>
    <w:rsid w:val="00D43EE9"/>
    <w:rsid w:val="00D47754"/>
    <w:rsid w:val="00D54255"/>
    <w:rsid w:val="00D57748"/>
    <w:rsid w:val="00D621C2"/>
    <w:rsid w:val="00D631D4"/>
    <w:rsid w:val="00D703DD"/>
    <w:rsid w:val="00D70ABA"/>
    <w:rsid w:val="00D802AA"/>
    <w:rsid w:val="00D861A7"/>
    <w:rsid w:val="00D868C9"/>
    <w:rsid w:val="00D90096"/>
    <w:rsid w:val="00D94034"/>
    <w:rsid w:val="00D94C1E"/>
    <w:rsid w:val="00D9655F"/>
    <w:rsid w:val="00DA6F8F"/>
    <w:rsid w:val="00DB4A5E"/>
    <w:rsid w:val="00DD5EAB"/>
    <w:rsid w:val="00DF1479"/>
    <w:rsid w:val="00DF5152"/>
    <w:rsid w:val="00DF550B"/>
    <w:rsid w:val="00DF63FA"/>
    <w:rsid w:val="00E01155"/>
    <w:rsid w:val="00E022FC"/>
    <w:rsid w:val="00E034E4"/>
    <w:rsid w:val="00E149D1"/>
    <w:rsid w:val="00E17774"/>
    <w:rsid w:val="00E21A18"/>
    <w:rsid w:val="00E243C0"/>
    <w:rsid w:val="00E27143"/>
    <w:rsid w:val="00E31EBC"/>
    <w:rsid w:val="00E442EA"/>
    <w:rsid w:val="00E45EA8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C6718"/>
    <w:rsid w:val="00FD1340"/>
    <w:rsid w:val="00FD4702"/>
    <w:rsid w:val="00FD7A13"/>
    <w:rsid w:val="00FE0130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C445C-8D1A-4E9C-A8E5-DA3D445D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2</cp:revision>
  <cp:lastPrinted>2013-04-25T21:30:00Z</cp:lastPrinted>
  <dcterms:created xsi:type="dcterms:W3CDTF">2014-04-16T18:06:00Z</dcterms:created>
  <dcterms:modified xsi:type="dcterms:W3CDTF">2014-04-16T18:06:00Z</dcterms:modified>
</cp:coreProperties>
</file>