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ESTUDO TÉCNICO PRELIMINAR</w:t>
      </w:r>
    </w:p>
    <w:p>
      <w:pPr>
        <w:pStyle w:val="Heading2"/>
      </w:pPr>
      <w:r>
        <w:t>Termo de Referência</w:t>
      </w:r>
    </w:p>
    <w:p>
      <w:r>
        <w:t>### 1. Objeto</w:t>
      </w:r>
    </w:p>
    <w:p>
      <w:r>
        <w:t>**Sistema de contagem de pessoas por inteligência artificial**</w:t>
      </w:r>
    </w:p>
    <w:p>
      <w:r>
        <w:t>### 2. Necessidade</w:t>
      </w:r>
    </w:p>
    <w:p>
      <w:r>
        <w:t>[Conteúdo de i_descricao_necessidade]</w:t>
      </w:r>
    </w:p>
    <w:p>
      <w:r>
        <w:t>### 3. Previsão no PCA</w:t>
      </w:r>
    </w:p>
    <w:p>
      <w:r>
        <w:t>[Conteúdo de ii_previsao_pca]</w:t>
      </w:r>
    </w:p>
    <w:p>
      <w:r>
        <w:t>### 4. Requisitos Técnicos</w:t>
      </w:r>
    </w:p>
    <w:p>
      <w:r>
        <w:t>[Conteúdo de iii_requisitos_contratacao]</w:t>
      </w:r>
    </w:p>
    <w:p>
      <w:r>
        <w:t>### 5. Levantamento de Mercado</w:t>
      </w:r>
    </w:p>
    <w:p>
      <w:r>
        <w:t>[Conteúdo de iv_levantamento_mercado]</w:t>
      </w:r>
    </w:p>
    <w:p>
      <w:r>
        <w:t>### 6. Estimativa de Quantidades</w:t>
      </w:r>
    </w:p>
    <w:p>
      <w:r>
        <w:t>[Conteúdo de v_estimativa_quantidades]</w:t>
      </w:r>
    </w:p>
    <w:p>
      <w:r>
        <w:t>### 7. Orçamento Estimado</w:t>
      </w:r>
    </w:p>
    <w:p>
      <w:r>
        <w:t>[Conteúdo de vi_estimativa_valor]</w:t>
      </w:r>
    </w:p>
    <w:p>
      <w:r>
        <w:t>### 8. Descrição da Solução</w:t>
      </w:r>
    </w:p>
    <w:p>
      <w:r>
        <w:t>[Conteúdo de vii_descricao_solucoes_existentes]</w:t>
      </w:r>
    </w:p>
    <w:p>
      <w:r>
        <w:t>### 9. Justificativa da Escolha</w:t>
      </w:r>
    </w:p>
    <w:p>
      <w:r>
        <w:t>[Conteúdo de viii_justificativa_solucao_escolhida]</w:t>
      </w:r>
    </w:p>
    <w:p>
      <w:r>
        <w:t>### 10. Impacto Ambiental</w:t>
      </w:r>
    </w:p>
    <w:p>
      <w:r>
        <w:t>[Conteúdo de ix_estimativa_impacto_ambiental]</w:t>
      </w:r>
    </w:p>
    <w:p>
      <w:r>
        <w:t>### 11. Providências Prévias</w:t>
      </w:r>
    </w:p>
    <w:p>
      <w:r>
        <w:t>[Conteúdo de x_providencias_previas]</w:t>
      </w:r>
    </w:p>
    <w:p>
      <w:r>
        <w:t>### 12. Contratações Correlatas</w:t>
      </w:r>
    </w:p>
    <w:p>
      <w:r>
        <w:t>[Conteúdo de xi_contratacoes_correlatas]</w:t>
      </w:r>
    </w:p>
    <w:p>
      <w:r>
        <w:t>### 13. Resultados Esperados</w:t>
      </w:r>
    </w:p>
    <w:p>
      <w:r>
        <w:t>[Conteúdo de xii_resultados_pretendidos]</w:t>
      </w:r>
    </w:p>
    <w:p>
      <w:r>
        <w:t>### 14. Adaptações Ambientais</w:t>
      </w:r>
    </w:p>
    <w:p>
      <w:r>
        <w:t>[Conteúdo de xiii_providencias_adequacao_ambiente]</w:t>
      </w:r>
    </w:p>
    <w:p>
      <w:r>
        <w:t>### 15. Análise de Riscos</w:t>
      </w:r>
    </w:p>
    <w:p>
      <w:r>
        <w:t>[Conteúdo de xiv_analise_riscos]</w:t>
      </w:r>
    </w:p>
    <w:p>
      <w:r>
        <w:t>### 16. Posicionamento Final</w:t>
      </w:r>
    </w:p>
    <w:p>
      <w:r>
        <w:t>[Conteúdo de posicionamento_conclusivo]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