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ESTUDO TÉCNICO PRELIMINAR (ETP)</w:t>
      </w:r>
    </w:p>
    <w:p>
      <w:r>
        <w:rPr>
          <w:b/>
        </w:rPr>
        <w:t>Objeto da Contratação: Sistema de contagem de pessoas por inteligência artificial</w:t>
        <w:br/>
      </w:r>
      <w:r>
        <w:t>Instrução Processual Licitatória — Lei nº 14.133/2021</w:t>
        <w:br/>
        <w:t>Data de Geração: 25/06/2026 04:14:41</w:t>
      </w:r>
    </w:p>
    <w:p>
      <w:pPr>
        <w:pStyle w:val="Heading2"/>
      </w:pPr>
      <w:r>
        <w:t>1. OBJETO ETP</w:t>
      </w:r>
    </w:p>
    <w:p>
      <w:r>
        <w:rPr>
          <w:b/>
        </w:rPr>
        <w:t xml:space="preserve">Erro: </w:t>
      </w:r>
      <w:r>
        <w:t>Secção não pôde ser detalhada devido a um erro de processamento interno: argument should be a str or an os.PathLike object where __fspath__ returns a str, not 'NoneType'</w:t>
      </w:r>
    </w:p>
    <w:p>
      <w:pPr>
        <w:pStyle w:val="Heading2"/>
      </w:pPr>
      <w:r>
        <w:t>2. I DESCRICAO NECESSIDADE</w:t>
      </w:r>
    </w:p>
    <w:p>
      <w:r>
        <w:t>O sistema proposto visa implementar uma solução de contagem de pessoas em tempo real com precisão de 95%, integrada a sistemas de segurança existentes e compatível com dispositivos móveis, garantindo conformidade com a LGPD e diretrizes de monitoramento do TCU. Os requisitos funcionais incluem geração automática de relatórios com análise de tendências, acesso restringido a usuários autorizados e compatibilidade com sistemas legados. Os requisitos não funcionais destacam a conformidade com normas de privacidade de dados e alinhamento com diretrizes de monitoramento do TCU. As premissas exigem infraestrutura tecnológica prévia, conformidade legal e disponibilidade de recursos humanos especializados em IA. As restrições proíbem o uso de tecnologias que violem a LGPD e exigem compatibilidade com sistemas legados. Riscos técnicos identificados envolvem falhas no cumprimento das determinações do TCU sobre monitoramento de sistemas de IA e a ausência de métricas claras de desempenho no Termo de Referência (TR), mitigados por auditorias periódicas e definição de critérios mensuráveis no ETP. Lacunas identificadas incluem a falta de especificações técnicas detalhadas sobre algoritmos de IA e a ausência de cláusulas de reestruturação de atividades no contrato. As justificativas técnicas enfatizam que a conformidade com normas de privacidade é essencial para evitar sanções legais, métricas claras garantem eficácia do sistema e auditorias periódicas asseguram alinhamento com diretrizes do TCU. A implementação deve priorizar a definição de especificações técnicas detalhadas, a inclusão de cláusulas de reestruturação de atividades e a garantia de conformidade legal, alinhando-se aos requisitos jurídicos e técnicos estabelecidos pelos especialistas e à jurisprudência do TCU.</w:t>
      </w:r>
    </w:p>
    <w:p>
      <w:pPr>
        <w:pStyle w:val="Heading2"/>
      </w:pPr>
      <w:r>
        <w:t>3. II PREVISAO PCA</w:t>
      </w:r>
    </w:p>
    <w:p>
      <w:r>
        <w:rPr>
          <w:b/>
        </w:rPr>
        <w:t xml:space="preserve">Alinhamento Estrategico: </w:t>
      </w:r>
      <w:r>
        <w:t>O alinhamento estratégico do sistema de contagem de pessoas em tempo real com precisão de 95% está intrinsecamente vinculado à integração com sistemas de segurança existentes, à conformidade com a LGPD e às diretrizes de monitoramento do TCU. A necessidade de geração automatizada de relatórios com análise de tendências e compatibilidade com dispositivos móveis reforça a importância de uma abordagem tecnológica que priorize a eficiência operacional e a transparência jurídica. A exigência de acesso restringido a usuários autorizados e a conformidade com normas de privacidade de dados são pilares para evitar sanções legais, conforme jurisprudência do TCU que exige métricas claras de desempenho e auditorias periódicas. A compatibilidade com sistemas legados e a utilização exclusiva de tecnologia de IA demandam especificações técnicas detalhadas, evitando lacunas que possam comprometer a reestruturação de atividades no contrato. A premissa de existência de infraestrutura tecnológica prévia e a disponibilidade de recursos humanos especializados em IA garantem a viabilidade técnica e econômica do projeto, alinhando-se aos objetivos de modernização e conformidade regulatória.</w:t>
      </w:r>
    </w:p>
    <w:p>
      <w:pPr>
        <w:pStyle w:val="Heading2"/>
      </w:pPr>
      <w:r>
        <w:t>4. III REQUISITOS CONTRATACAO</w:t>
      </w:r>
    </w:p>
    <w:p>
      <w:r>
        <w:t>Requisitos Tecnicos:</w:t>
      </w:r>
    </w:p>
    <w:p>
      <w:pPr>
        <w:pStyle w:val="ListBullet"/>
      </w:pPr>
      <w:r>
        <w:t>Implementação de algoritmos de inteligência artificial com especificações técnicas detalhadas para garantir conformidade com normas de privacidade (LGPD) e diretrizes de monitoramento do TCU.</w:t>
      </w:r>
    </w:p>
    <w:p>
      <w:pPr>
        <w:pStyle w:val="ListBullet"/>
      </w:pPr>
      <w:r>
        <w:t>Compatibilidade com sistemas legados existentes, incluindo integração com dispositivos móveis e sistemas de segurança atualmente em operação.</w:t>
      </w:r>
    </w:p>
    <w:p>
      <w:pPr>
        <w:pStyle w:val="ListBullet"/>
      </w:pPr>
      <w:r>
        <w:t>Definição de métricas claras de desempenho no Termo de Referência (TR), como precisão de 95% na contagem em tempo real e geração automática de relatórios com análise de tendências.</w:t>
      </w:r>
    </w:p>
    <w:p>
      <w:pPr>
        <w:pStyle w:val="ListBullet"/>
      </w:pPr>
      <w:r>
        <w:t>Acesso restringido a usuários autorizados mediante autenticação multifatorial e controle de permissões baseado em papéis (RBAC).</w:t>
      </w:r>
    </w:p>
    <w:p>
      <w:pPr>
        <w:pStyle w:val="ListBullet"/>
      </w:pPr>
      <w:r>
        <w:t>Implementação de auditorias periódicas para verificação de conformidade com determinações do TCU e diretrizes de monitoramento de sistemas de IA.</w:t>
      </w:r>
    </w:p>
    <w:p>
      <w:r>
        <w:t>Requisitos Funcionais:</w:t>
      </w:r>
    </w:p>
    <w:p>
      <w:pPr>
        <w:pStyle w:val="ListBullet"/>
      </w:pPr>
      <w:r>
        <w:t>Sistema de contagem de pessoas em tempo real com precisão mínima de 95%, garantindo acuracidade em ambientes com alta densidade de tráfego.</w:t>
      </w:r>
    </w:p>
    <w:p>
      <w:pPr>
        <w:pStyle w:val="ListBullet"/>
      </w:pPr>
      <w:r>
        <w:t>Geração automática de relatórios com análise de tendências, incluindo gráficos e dashboards interativos para monitoramento de fluxo de pessoas.</w:t>
      </w:r>
    </w:p>
    <w:p>
      <w:pPr>
        <w:pStyle w:val="ListBullet"/>
      </w:pPr>
      <w:r>
        <w:t>Integração com sistemas de segurança existentes, como câmeras e sensores, para coleta e processamento de dados em tempo real.</w:t>
      </w:r>
    </w:p>
    <w:p>
      <w:pPr>
        <w:pStyle w:val="ListBullet"/>
      </w:pPr>
      <w:r>
        <w:t>Compatibilidade com dispositivos móveis, permitindo acesso a relatórios e configurações do sistema via aplicativos nativos para iOS e Android.</w:t>
      </w:r>
    </w:p>
    <w:p>
      <w:pPr>
        <w:pStyle w:val="ListBullet"/>
      </w:pPr>
      <w:r>
        <w:t>Conformidade com diretrizes de privacidade de dados (LGPD), incluindo anonimização de dados e garantia de consentimento explícito para coleta e processamento.</w:t>
      </w:r>
    </w:p>
    <w:p>
      <w:pPr>
        <w:pStyle w:val="Heading2"/>
      </w:pPr>
      <w:r>
        <w:t>5. IV LEVANTAMENTO MERCADO</w:t>
      </w:r>
    </w:p>
    <w:p>
      <w:r>
        <w:rPr>
          <w:b/>
        </w:rPr>
        <w:t xml:space="preserve">Analise Mercado: </w:t>
      </w:r>
      <w:r>
        <w:t>O mercado para sistemas de contagem de pessoas baseados em inteligência artificial (IA) apresenta crescimento acelerado, impulsionado pela demanda por soluções de monitoramento em tempo real e pela necessidade de conformidade com normas jurídicas rigorosas, como a LGPD (Lei Geral de Proteção de Dados) e diretrizes do TCU (Tribunal de Contas da União). Tecnologicamente, a área é dominada por algoritmos de visão computacional e processamento de dados em nuvem, com ênfase em precisão, integração com sistemas legados e segurança de dados. No entanto, a implementação de tais sistemas enfrenta desafios significativos, incluindo a necessidade de especificações técnicas detalhadas para algoritmos de IA, a definição de métricas de desempenho claras, e a garantia de conformidade com normas de privacidade e auditorias periódicas exigidas pelo TCU. Além disso, a ausência de cláusulas de reestruturação de atividades em contratos pode expor organizações a riscos legais e operacionais, como suspensões de operações ou multas por não cumprimento de determinações jurídicas. O mercado também se beneficia da disponibilidade de dispositivos móveis compatíveis e da integração com sistemas de segurança existentes, mas a dependência de infraestrutura tecnológica prévia e de recursos humanos especializados em IA limita a adoção em ambientes com recursos escassos. A análise jurisprudencial do TCU ressalta que falhas em cumprir diretrizes de monitoramento e ausência de relatórios automatizados podem comprometer a eficácia do sistema e gerar consequências legais, reforçando a necessidade de soluções que equilibrem inovação tecnológica com conformidade normativa.</w:t>
      </w:r>
    </w:p>
    <w:p>
      <w:r>
        <w:t>Alternativas Avaliadas:</w:t>
      </w:r>
    </w:p>
    <w:p>
      <w:pPr>
        <w:pStyle w:val="ListBullet"/>
      </w:pPr>
      <w:r>
        <w:rPr>
          <w:b/>
        </w:rPr>
        <w:t xml:space="preserve">Nome: </w:t>
      </w:r>
      <w:r>
        <w:t xml:space="preserve">Solução Baseada em IA com Conformidade Total | </w:t>
      </w:r>
      <w:r>
        <w:rPr>
          <w:b/>
        </w:rPr>
        <w:t xml:space="preserve">Descricao: </w:t>
      </w:r>
      <w:r>
        <w:t xml:space="preserve">Sistema de contagem de pessoas em tempo real com precisão de 95%, integrado a sistemas de segurança existentes, compatível com dispositivos móveis e totalmente alinhado às diretrizes de privacidade da LGPD e ao monitoramento exigido pelo TCU. Inclui auditorias periódicas, métricas de desempenho definidas no ETP (Estudo Técnico Preliminar) e garantia de conformidade jurídica através de cláusulas contratuais específicas. | </w:t>
      </w:r>
      <w:r>
        <w:rPr>
          <w:b/>
        </w:rPr>
        <w:t xml:space="preserve">Vantagens: </w:t>
      </w:r>
      <w:r>
        <w:t xml:space="preserve">['Atende plenamente às exigências legais do TCU e da LGPD, minimizando riscos jurídicos.', 'Oferece alta precisão e integração com sistemas legados, garantindo eficiência operacional.', 'Possui métricas de desempenho claras, facilitando a avaliação contínua do sistema.'] | </w:t>
      </w:r>
      <w:r>
        <w:rPr>
          <w:b/>
        </w:rPr>
        <w:t xml:space="preserve">Desvantagens: </w:t>
      </w:r>
      <w:r>
        <w:t xml:space="preserve">['Custo elevado de implementação, devido à necessidade de auditorias e especificações técnicas detalhadas.', 'Requer infraestrutura tecnológica prévia e recursos humanos especializados em IA.', 'Prazo de desenvolvimento e implantação mais longo devido à complexidade jurídica e técnica.'] | </w:t>
      </w:r>
    </w:p>
    <w:p>
      <w:pPr>
        <w:pStyle w:val="ListBullet"/>
      </w:pPr>
      <w:r>
        <w:rPr>
          <w:b/>
        </w:rPr>
        <w:t xml:space="preserve">Nome: </w:t>
      </w:r>
      <w:r>
        <w:t xml:space="preserve">Solução Híbrida com Integração Parcial | </w:t>
      </w:r>
      <w:r>
        <w:rPr>
          <w:b/>
        </w:rPr>
        <w:t xml:space="preserve">Descricao: </w:t>
      </w:r>
      <w:r>
        <w:t xml:space="preserve">Sistema que combina tecnologia de IA com componentes legados, priorizando a integração com sistemas existentes e a redução de custos iniciais. Apresenta conformidade parcial com a LGPD e diretrizes do TCU, com cláusulas de reestruturação de atividades limitadas. Não inclui auditorias periódicas, mas depende de relatórios automatizados para monitoramento. | </w:t>
      </w:r>
      <w:r>
        <w:rPr>
          <w:b/>
        </w:rPr>
        <w:t xml:space="preserve">Vantagens: </w:t>
      </w:r>
      <w:r>
        <w:t xml:space="preserve">['Menor custo de implantação em comparação com soluções totalmente conformes.', 'Permite a utilização de infraestrutura existente, reduzindo a necessidade de investimentos em novos equipamentos.', 'Implementação mais rápida, adequada para ambientes com prazos apertados.'] | </w:t>
      </w:r>
      <w:r>
        <w:rPr>
          <w:b/>
        </w:rPr>
        <w:t xml:space="preserve">Desvantagens: </w:t>
      </w:r>
      <w:r>
        <w:t xml:space="preserve">['Risco de não conformidade com normas jurídicas, podendo gerar multas ou suspensões de operações.', 'Possível insuficiência de métricas de desempenho claras, dificultando a avaliação do sistema.', 'Dependência de relatórios automatizados, que podem não capturar falhas críticas em tempo real.'] | </w:t>
      </w:r>
    </w:p>
    <w:p>
      <w:pPr>
        <w:pStyle w:val="ListBullet"/>
      </w:pPr>
      <w:r>
        <w:rPr>
          <w:b/>
        </w:rPr>
        <w:t xml:space="preserve">Nome: </w:t>
      </w:r>
      <w:r>
        <w:t xml:space="preserve">Solução Externa com Parceria de Terceiros | </w:t>
      </w:r>
      <w:r>
        <w:rPr>
          <w:b/>
        </w:rPr>
        <w:t xml:space="preserve">Descricao: </w:t>
      </w:r>
      <w:r>
        <w:t xml:space="preserve">Contratação de fornecedores especializados em IA para desenvolvimento e manutenção do sistema, com foco em cumprimento de normas jurídicas e tecnológicas. Inclui cláusulas de reestruturação de atividades no contrato, mas depende da expertise do parceiro para garantir conformidade com LGPD e TCU. Não inclui auditorias internas, mas conta com relatórios de terceiros. | </w:t>
      </w:r>
      <w:r>
        <w:rPr>
          <w:b/>
        </w:rPr>
        <w:t xml:space="preserve">Vantagens: </w:t>
      </w:r>
      <w:r>
        <w:t xml:space="preserve">['Acesso a expertise especializada em IA e conformidade normativa, reduzindo riscos técnicos e jurídicos.', 'Redução da carga de trabalho interna, permitindo foco em outras atividades críticas.', 'Flexibilidade para ajustes rápidos, conforme demandas de mercado ou mudanças regulatórias.'] | </w:t>
      </w:r>
      <w:r>
        <w:rPr>
          <w:b/>
        </w:rPr>
        <w:t xml:space="preserve">Desvantagens: </w:t>
      </w:r>
      <w:r>
        <w:t xml:space="preserve">['Dependência de fornecedores externos, aumentando a vulnerabilidade a interrupções ou falhas no serviço.', 'Riscos de segurança de dados devido à compartilhamento de informações com terceiros.', 'Custos variáveis, dependendo da complexidade do contrato e da escala de serviços contratados.'] | </w:t>
      </w:r>
    </w:p>
    <w:p>
      <w:pPr>
        <w:pStyle w:val="Heading2"/>
      </w:pPr>
      <w:r>
        <w:t>6. V ESTIMATIVA QUANTIDADES</w:t>
      </w:r>
    </w:p>
    <w:p>
      <w:r>
        <w:rPr>
          <w:b/>
        </w:rPr>
        <w:t xml:space="preserve">Memoria Calculo: </w:t>
      </w:r>
      <w:r>
        <w:t>A implementação do sistema de contagem de pessoas em tempo real com precisão de 95% exige a integração com sistemas de segurança existentes, compatibilidade com dispositivos móveis e geração automatizada de relatórios com análise de tendências. Essa solução deve atender rigorosamente à LGPD, garantindo a conformidade com diretrizes de privacidade de dados e diretrizes de monitoramento do TCU. As premissas para a viabilidade técnica incluem a existência de infraestrutura tecnológica prévia, a necessidade de conformidade legal e a disponibilidade de recursos humanos especializados em IA. Restrições críticas envolvem o uso exclusivo de tecnologia de IA, a proibição de métodos que violem a LGPD e a compatibilidade com sistemas legados. Riscos técnicos identificados incluem a possibilidade de falhas no cumprimento das determinações do TCU sobre monitoramento de sistemas de IA e a ausência de métricas claras de desempenho no Termo de Referência (TR), mitigados por meio de auditorias periódicas e definição de critérios mensuráveis no ETP. Lacunas detectadas, como a falta de especificações técnicas detalhadas sobre algoritmos de IA e a ausência de cláusulas de reestruturação de atividades no contrato, exigem correções para garantir a eficácia e a conformidade legal do sistema. A conformidade com normas de privacidade é essencial para evitar sanções legais, enquanto métricas de desempenho claras asseguram a eficácia da contagem e auditorias periódicas garantem o alinhamento com diretrizes do TCU. A integração com sistemas legados e a segurança no acesso restringido a usuários autorizados são fatores críticos para a implementação bem-sucedida do projeto.</w:t>
      </w:r>
    </w:p>
    <w:p>
      <w:pPr>
        <w:pStyle w:val="Heading2"/>
      </w:pPr>
      <w:r>
        <w:t>7. VI ESTIMATIVA VALOR</w:t>
      </w:r>
    </w:p>
    <w:p>
      <w:r>
        <w:rPr>
          <w:b/>
        </w:rPr>
        <w:t xml:space="preserve">Metodologia Preco: </w:t>
      </w:r>
      <w:r>
        <w:t>A metodologia de precificação deve considerar a complexidade técnica e jurídica do projeto, incluindo custos de desenvolvimento de algoritmos de IA com precisão de 95%, integração com sistemas legados de segurança e conformidade com a LGPD e diretrizes do TCU. Deve abranger a elaboração do ETP com definição de métricas claras de desempenho, auditorias periódicas para garantir alinhamento com as determinações do TCU, custos de infraestrutura tecnológica prévia, treinamento de equipes especializadas em IA e implementação de mecanismos de acesso restringido. Além disso, a metodologia deve contemplar a geração automatizada de relatórios com análise de tendências e compatibilidade com dispositivos móveis, garantindo que todos os requisitos funcionais e não funcionais sejam atendidos com base em premissas e restrições identificadas nos estudos técnicos e jurídicos.</w:t>
      </w:r>
    </w:p>
    <w:p>
      <w:r>
        <w:rPr>
          <w:b/>
        </w:rPr>
        <w:t xml:space="preserve">Custo Estimado: </w:t>
      </w:r>
      <w:r>
        <w:t>R$ 500.000,00</w:t>
      </w:r>
    </w:p>
    <w:p>
      <w:pPr>
        <w:pStyle w:val="Heading2"/>
      </w:pPr>
      <w:r>
        <w:t>8. VII DESCRICAO SOLUCOES EXISTENTES</w:t>
      </w:r>
    </w:p>
    <w:p>
      <w:r>
        <w:t>A solução proposta para o sistema de contagem de pessoas em tempo real baseado em inteligência artificial (IA) deve integrar rigorosamente os requisitos funcionais e não funcionais identificados, garantindo conformidade com normas jurídicas e técnicas. Funcionalmente, o sistema deve operar com precisão de 95% na detecção de pessoas, compatibilidade com dispositivos móveis e sistemas de segurança existentes, geração automática de relatórios com análise de tendências, e controle de acesso restringido a usuários autorizados. Essas funcionalidades são fundamentais para atender às demandas operacionais, como a automação de processos de contagem, a integração com infraestrutura já existente e a garantia de segurança dos dados. Não funcionalmente, o sistema deve assegurar compatibilidade com normas de privacidade de dados (LGPD) e diretrizes de monitoramento do TCU, além de alinhar-se a requisitos de conformidade legal e técnicos. A infraestrutura tecnológica prévia existente será utilizada para integração, mas é necessário garantir que os recursos humanos especializados em IA estejam disponíveis para suporte técnico e desenvolvimento. Restrições críticas incluem o uso exclusivo de tecnologia de IA, a proibição de métodos que violam a LGPD e a compatibilidade com sistemas legados. Para mitigar riscos técnicos, como a falha em cumprir determinações do TCU sobre monitoramento de sistemas de IA e a ausência de métricas claras de desempenho, propõe-se a implementação de auditorias periódicas e a definição de critérios mensuráveis no ETP (Estudo Técnico Preliminar). Lacunas identificadas, como a falta de especificações técnicas detalhadas sobre algoritmos de IA e a ausência de cláusulas de reestruturação de atividades no contrato, devem ser preenchidas com documentação técnica rigorosa e inclusão de termos contratuais que permitam ajustes operacionais conforme necessário. A conformidade com a LGPD é essencial para evitar sanções legais, enquanto métricas de desempenho claras asseguram a eficácia do sistema. Além disso, a alinhamento com diretrizes do TCU é garantido por meio de auditorias periódicas e documentação de monitoramento. A solução deve priorizar a especificação detalhada de algoritmos de IA, incluindo critérios de treinamento, validação e atualização periódica dos modelos. Contratos devem conter cláusulas que permitam a reestruturação de atividades em caso de mudanças regulatórias ou técnicas, garantindo flexibilidade e continuidade operacional. A integração com sistemas legados exigirá adaptações técnicas, como APIs compatíveis e protocolos de comunicação padronizados, para assegurar a interoperabilidade. Relatórios automatizados devem incluir indicadores de desempenho (KPIs) como taxa de acerto, tempo de resposta e conformidade com normas legais, permitindo o monitoramento contínuo da eficácia do sistema. A segurança dos dados será reforçada por meio de criptografia de dados em trânsito e em repouso, além de mecanismos de autenticação multifator para acesso restringido. A solução final deve ser validada por meio de testes piloto em ambientes reais, com avaliação de desempenho por equipes multidisciplinares, incluindo especialistas em IA, juristas e gestores de TI, garantindo que todos os requisitos técnicos, legais e operacionais sejam cumpridos de forma integral e sustentável.</w:t>
      </w:r>
    </w:p>
    <w:p>
      <w:pPr>
        <w:pStyle w:val="Heading2"/>
      </w:pPr>
      <w:r>
        <w:t>9. VIII JUSTIFICATIVA SOLUCAO ESCOLHIDA</w:t>
      </w:r>
    </w:p>
    <w:p>
      <w:r>
        <w:rPr>
          <w:b/>
        </w:rPr>
        <w:t xml:space="preserve">Solucao: </w:t>
      </w:r>
      <w:r>
        <w:t>Implementar um sistema de contagem de pessoas baseado em inteligência artificial (IA) que atenda aos requisitos legais, técnicos e operacionais identificados, incluindo conformidade com a LGPD, integração com sistemas de segurança existentes, geração automática de relatórios com análise de tendências, compatibilidade com dispositivos móveis, acesso restrito a usuários autorizados e cumprimento das diretrizes de monitoramento estabelecidas pelo TCU. O sistema deve garantir precisão de 95% em tempo real, evitar vioações de privacidade de dados e incluir auditorias periódicas para assegurar alinhamento com normas jurídicas e técnicas.</w:t>
      </w:r>
    </w:p>
    <w:p>
      <w:r>
        <w:t>Criterios Escolha:</w:t>
      </w:r>
    </w:p>
    <w:p>
      <w:pPr>
        <w:pStyle w:val="ListBullet"/>
      </w:pPr>
      <w:r>
        <w:rPr>
          <w:b/>
        </w:rPr>
        <w:t xml:space="preserve">Criterio: </w:t>
      </w:r>
      <w:r>
        <w:t xml:space="preserve">Conformidade com normas de privacidade (LGPD) e diretrizes do TCU | </w:t>
      </w:r>
      <w:r>
        <w:rPr>
          <w:b/>
        </w:rPr>
        <w:t xml:space="preserve">Fundamentacao: </w:t>
      </w:r>
      <w:r>
        <w:t xml:space="preserve">A solução deve garantir que o tratamento de dados pessoais esteja em total conformidade com a LGPD, evitando penalidades legais e garantindo a proteção de direitos fundamentais dos indivíduos. Além disso, o alinhamento com as diretrizes de monitoramento do TCU é obrigatório para evitar sanções administrativas e garantir transparência no uso de tecnologias de IA, conforme determinado em jurisprudências recentes. Isso inclui a implementação de auditorias periódicas e a definição de métricas claras de desempenho no ETP, conforme exigido pelos órgãos reguladores. | </w:t>
      </w:r>
    </w:p>
    <w:p>
      <w:pPr>
        <w:pStyle w:val="ListBullet"/>
      </w:pPr>
      <w:r>
        <w:rPr>
          <w:b/>
        </w:rPr>
        <w:t xml:space="preserve">Criterio: </w:t>
      </w:r>
      <w:r>
        <w:t xml:space="preserve">Integração com sistemas de segurança existentes e compatibilidade com infraestrutura legada | </w:t>
      </w:r>
      <w:r>
        <w:rPr>
          <w:b/>
        </w:rPr>
        <w:t xml:space="preserve">Fundamentacao: </w:t>
      </w:r>
      <w:r>
        <w:t xml:space="preserve">A solução deve ser compatível com sistemas legados e infraestrutura tecnológica prévia, garantindo que a implementação não exija substituição de equipamentos críticos. A integração com sistemas de segurança existentes é essencial para evitar lacunas operacionais e garantir que o novo sistema funcione de forma coesa com os processos já estabelecidos. Isso reduz custos de implementação e minimiza interrupções no funcionamento organizacional, alinhando-se aos requisitos técnicos identificados pelos analistas de mercado e especialistas. | </w:t>
      </w:r>
    </w:p>
    <w:p>
      <w:pPr>
        <w:pStyle w:val="ListBullet"/>
      </w:pPr>
      <w:r>
        <w:rPr>
          <w:b/>
        </w:rPr>
        <w:t xml:space="preserve">Criterio: </w:t>
      </w:r>
      <w:r>
        <w:t xml:space="preserve">Precisão operacional e geração automática de relatórios com análise de tendências | </w:t>
      </w:r>
      <w:r>
        <w:rPr>
          <w:b/>
        </w:rPr>
        <w:t xml:space="preserve">Fundamentacao: </w:t>
      </w:r>
      <w:r>
        <w:t xml:space="preserve">O sistema deve atingir uma precisão de 95% na contagem de pessoas em tempo real, garantindo eficácia operacional e confiabilidade dos dados gerados. A geração automática de relatórios com análise de tendências é fundamental para suportar tomada de decisões estratégicas, otimização de recursos e monitoramento de indicadores-chave. Essa capacidade técnica foi identificada como prioridade pelos analistas de mercado, sendo um requisito funcional crítico para a aceitação do sistema pelos usuários finais. | </w:t>
      </w:r>
    </w:p>
    <w:p>
      <w:pPr>
        <w:pStyle w:val="ListBullet"/>
      </w:pPr>
      <w:r>
        <w:rPr>
          <w:b/>
        </w:rPr>
        <w:t xml:space="preserve">Criterio: </w:t>
      </w:r>
      <w:r>
        <w:t xml:space="preserve">Compatibilidade com dispositivos móveis e acesso restringido a usuários autorizados | </w:t>
      </w:r>
      <w:r>
        <w:rPr>
          <w:b/>
        </w:rPr>
        <w:t xml:space="preserve">Fundamentacao: </w:t>
      </w:r>
      <w:r>
        <w:t xml:space="preserve">A compatibilidade com dispositivos móveis é essencial para garantir flexibilidade de uso e acesso remoto aos dados do sistema, ampliando sua utilidade em contextos operacionais dinâmicos. O acesso restringido a usuários autorizados, por meio de autenticação multifatorial e controle de permissões, é uma exigência técnica e jurídica para proteger a integridade dos dados e evitar vazamentos, conforme previsto nas diretrizes de segurança da informação e nas especificações fornecidas pelos analistas de mercado. | </w:t>
      </w:r>
    </w:p>
    <w:p>
      <w:pPr>
        <w:pStyle w:val="ListBullet"/>
      </w:pPr>
      <w:r>
        <w:rPr>
          <w:b/>
        </w:rPr>
        <w:t xml:space="preserve">Criterio: </w:t>
      </w:r>
      <w:r>
        <w:t xml:space="preserve">Especificação técnica detalhada dos algoritmos de IA e cláusulas de reestruturação de atividades no contrato | </w:t>
      </w:r>
      <w:r>
        <w:rPr>
          <w:b/>
        </w:rPr>
        <w:t xml:space="preserve">Fundamentacao: </w:t>
      </w:r>
      <w:r>
        <w:t xml:space="preserve">A falta de especificações técnicas detalhadas sobre os algoritmos de IA foi identificada como lacuna crítica, podendo gerar riscos de não conformidade com normas regulatórias e dificultar a auditoria do sistema. A inclusão de cláusulas de reestruturação de atividades no contrato de fornecimento é necessária para assegurar que o sistema possa ser adaptado a mudanças regulatórias ou tecnológicas futuras, conforme exigido pelas diretrizes do TCU e pelas jurisprudências analisadas. | </w:t>
      </w:r>
    </w:p>
    <w:p>
      <w:pPr>
        <w:pStyle w:val="Heading2"/>
      </w:pPr>
      <w:r>
        <w:t>10. IX ESTIMATIVA IMPACTO AMBIENTAL</w:t>
      </w:r>
    </w:p>
    <w:p>
      <w:r>
        <w:rPr>
          <w:b/>
        </w:rPr>
        <w:t xml:space="preserve">Analise Impacto: </w:t>
      </w:r>
      <w:r>
        <w:t>A implementação de um sistema de contagem de pessoas baseado em inteligência artificial exige uma análise rigorosa dos impactos jurídicos, técnicos e operacionais. Juridicamente, a conformidade com a LGPD e as diretrizes do TCU é imperativa, pois a falta de alinhamento com normas de privacidade pode resultar em sanções administrativas e penais, incluindo multas e ações judiciais por violação de dados pessoais. Além disso, a jurisprudência do TCU destaca a necessidade de métricas claras de desempenho no Termo de Referência (TR) e no Edital de Contratação (ETP), garantindo que o sistema atenda aos objetivos de eficiência e transparência exigidos pela administração pública. Técnicamente, a solução deve integrar-se a sistemas de segurança existentes, compatibilizar-se com dispositivos móveis e garantir precisão de 95% em tempo real, o que exige a escolha de algoritmos robustos e testados. A ausência de especificações detalhadas sobre os modelos de IA utilizados e a falta de cláusulas de reestruturação de atividades no contrato podem gerar riscos de falhas operacionais e dificuldades de adaptação a mudanças futuras. Para mitigar esses riscos, é essencial incluir auditorias periódicas, definição de KPIs mensuráveis e garantir a existência de infraestrutura tecnológica prévia compatível. A não observância desses requisitos pode comprometer não apenas a eficácia do sistema, mas também a legitimidade do projeto perante órgãos reguladores e a sociedade. Portanto, a análise impacto deve enfatizar a interdependência entre conformidade legal, qualidade técnica e planejamento estratégico, assegurando que o sistema atenda simultaneamente aos requisitos legais, operacionais e de performance.</w:t>
      </w:r>
    </w:p>
    <w:p>
      <w:pPr>
        <w:pStyle w:val="Heading2"/>
      </w:pPr>
      <w:r>
        <w:t>11. X PROVIDENCIAS PREVIAS</w:t>
      </w:r>
    </w:p>
    <w:p>
      <w:r>
        <w:rPr>
          <w:b/>
        </w:rPr>
        <w:t xml:space="preserve">Providencias: </w:t>
      </w:r>
      <w:r>
        <w:t>Considerar a implementação de um sistema de contagem de pessoas em tempo real com precisão de 95%, garantindo a integração com sistemas de segurança existentes, compatibilidade com dispositivos móveis e geração automática de relatórios com análise de tendências. É essencial que o sistema atenda aos requisitos de conformidade com a LGPD, incluindo a proteção de dados sensíveis e a restrição de acesso a usuários autorizados. A infraestrutura tecnológica prévia deve ser compatível com a tecnologia de inteligência artificial, assegurando a integração com sistemas legados. Para mitigar riscos técnicos, como a falha em cumprir determinações do TCU sobre monitoramento de sistemas de IA, é necessário implementar auditorias periódicas e definir critérios mensuráveis de desempenho no ETP, conforme orientações jurisdicionais. As lacunas identificadas, como a falta de especificações técnicas detalhadas sobre algoritmos de IA e a ausência de cláusulas de reestruturação de atividades no contrato, devem ser preenchidas com documentos técnicos rigorosos e acordos legais que assegurem a flexibilidade operacional. A conformidade com normas de privacidade de dados e diretrizes do TCU deve ser verificada constantemente, com a inclusão de métricas claras de desempenho no TR, garantindo eficácia e transparência do sistema. Recursos humanos especializados em IA devem ser disponibilizados para suporte técnico e garantia de operação contínua. A compatibilidade com dispositivos móveis e a geração de relatórios automatizados são fundamentais para atender às necessidades operacionais, enquanto a conformidade legal com LGPD e diretrizes do TCU assegura a evitação de sanções. A definição de critérios objetivos e mensuráveis, alinhados ao TR e à jurisprudência do TCU, é indispensável para a validação do sistema e sua aceitação pelo órgão público.</w:t>
      </w:r>
    </w:p>
    <w:p>
      <w:pPr>
        <w:pStyle w:val="Heading2"/>
      </w:pPr>
      <w:r>
        <w:t>12. XI CONTRATACOES CORRELATAS</w:t>
      </w:r>
    </w:p>
    <w:p>
      <w:r>
        <w:rPr>
          <w:b/>
        </w:rPr>
        <w:t xml:space="preserve">Contratacoes: </w:t>
      </w:r>
      <w:r>
        <w:t>As contratações para a implementação de um sistema de contagem de pessoas baseado em inteligência artificial exigem rigorosa conformidade com as diretrizes legais e técnicas estabelecidas. Em primeiro lugar, é imperativo que o contrato inclua cláusulas explícitas de conformidade com a Lei Geral de Proteção de Dados (LGPD), garantindo que o processamento de dados pessoais seja realizado com base em consentimento informado, transparência e segurança. Isso envolve a implementação de medidas técnicas e organizacionais para proteger os dados, como criptografia, anonimização e restrição de acesso a usuários autorizados. Além disso, o sistema deve ser compatível com sistemas legados existentes, garantindo a integração com infraestrutura tecnológica prévia, como sistemas de segurança e geração de relatórios automatizados com análise de tendências. A jurisprudência do TCU exige que os contratos incluam métricas claras de desempenho, como a precisão mínima de 95% no reconhecimento em tempo real, e mecanismos de monitoramento contínuo, como auditorias periódicas para assegurar o cumprimento das diretrizes de monitoramento. Outro aspecto crítico é a inclusão de cláusulas de reestruturação de atividades, que permitam ajustes no escopo do projeto em caso de mudanças nos requisitos técnicos ou regulatórios. O sistema deve também ser compatível com dispositivos móveis e garantir a geração de relatórios automatizados, alinhando-se às expectativas do Analista de Mercado. Riscos técnicos, como a falha em cumprir as determinações do TCU, devem ser mitigados por meio de auditorias regulares e especificações técnicas detalhadas sobre os algoritmos de IA utilizados. Por fim, a contratação deve assegurar a disponibilidade de recursos humanos especializados em IA para suporte à implementação e manutenção do sistema, garantindo sua eficácia e conformidade legal ao longo do ciclo de vida do projeto.</w:t>
      </w:r>
    </w:p>
    <w:p>
      <w:pPr>
        <w:pStyle w:val="Heading2"/>
      </w:pPr>
      <w:r>
        <w:t>13. XII RESULTADOS PRETENDIDOS</w:t>
      </w:r>
    </w:p>
    <w:p>
      <w:r>
        <w:t>Kpis Esperados:</w:t>
      </w:r>
    </w:p>
    <w:p>
      <w:pPr>
        <w:pStyle w:val="ListBullet"/>
      </w:pPr>
      <w:r>
        <w:t>Precisão do sistema de contagem de pessoas em tempo real com taxa mínima de 95% conforme requisito funcional definido pelo Scout e validado por analistas de mercado.</w:t>
      </w:r>
    </w:p>
    <w:p>
      <w:pPr>
        <w:pStyle w:val="ListBullet"/>
      </w:pPr>
      <w:r>
        <w:t>Taxa de sucesso na integração do sistema com infraestrutura de segurança existente, garantindo compatibilidade com dispositivos legados e cumprimento de restrições técnicas estabelecidas no documento de requisitos.</w:t>
      </w:r>
    </w:p>
    <w:p>
      <w:pPr>
        <w:pStyle w:val="ListBullet"/>
      </w:pPr>
      <w:r>
        <w:t>Conformidade com diretrizes de privacidade de dados (LGPD) verificada por auditorias periódicas, alinhadas às determinações do TCU e às exigências jurídicas identificadas na jurisprudência analisada.</w:t>
      </w:r>
    </w:p>
    <w:p>
      <w:pPr>
        <w:pStyle w:val="ListBullet"/>
      </w:pPr>
      <w:r>
        <w:t>Completação de documentação técnica detalhada sobre algoritmos de IA, incluindo especificações de modelos e critérios de reestruturação de atividades, para preencher lacunas identificadas pelos especialistas.</w:t>
      </w:r>
    </w:p>
    <w:p>
      <w:pPr>
        <w:pStyle w:val="Heading2"/>
      </w:pPr>
      <w:r>
        <w:t>14. XIII PROVIDENCIAS ADEQUACAO AMBIENTE</w:t>
      </w:r>
    </w:p>
    <w:p>
      <w:r>
        <w:rPr>
          <w:b/>
        </w:rPr>
        <w:t xml:space="preserve">Adequacoes: </w:t>
      </w:r>
      <w:r>
        <w:t>As adequações necessárias para o projeto de implementação do sistema de contagem de pessoas com inteligência artificial devem contemplar, primeiramente, a conformidade rigorosa com as diretrizes de privacidade de dados previstas na LGPD, garantindo que o tratamento de informações pessoais seja realizado com base nos princípios de legalidade, transparência e finalidade. Para isso, é imprescindível a inclusão de cláusulas no contrato de fornecimento que assegurem a anonimização de dados, o consentimento explícito dos usuários e a limitação do acesso a informações sensíveis apenas a profissionais autorizados. Além disso, a integração com sistemas de segurança existentes exige uma análise detalhada da infraestrutura tecnológica prévia, verificando a compatibilidade com protocolos de comunicação e a disponibilidade de recursos humanos especializados em IA para suporte técnico. A precisão de 95% no sistema de contagem em tempo real deve ser validada por meio de testes técnicos rigorosos, com a definição de métricas claras de desempenho no ETP, incluindo parâmetros de tolerância de erro e tempos de resposta. Paralelamente, é fundamental alinhar o projeto às determinações do TCU sobre monitoramento de sistemas de IA, implementando auditorias periódicas para garantir a conformidade com as normas de governança digital. A ausência de especificações técnicas detalhadas sobre algoritmos de IA e a falta de cláusulas de reestruturação de atividades no contrato são lacunas críticas que devem ser preenchidas, evitando riscos legais e operacionais. Por fim, a geração automatizada de relatórios com análise de tendências exige a definição de modelos preditivos robustos, enquanto a compatibilidade com dispositivos móveis deve ser testada em diferentes plataformas e versões de sistemas operacionais, garantindo a experiência do usuário em ambientes variados.</w:t>
      </w:r>
    </w:p>
    <w:p>
      <w:pPr>
        <w:pStyle w:val="Heading2"/>
      </w:pPr>
      <w:r>
        <w:t>15. XIV ANALISE RISCOS</w:t>
      </w:r>
    </w:p>
    <w:p>
      <w:r>
        <w:t>Matriz Riscos:</w:t>
      </w:r>
    </w:p>
    <w:p>
      <w:pPr>
        <w:pStyle w:val="ListBullet"/>
      </w:pPr>
      <w:r>
        <w:rPr>
          <w:b/>
        </w:rPr>
        <w:t xml:space="preserve">Risco: </w:t>
      </w:r>
      <w:r>
        <w:t xml:space="preserve">Falha em cumprir determinações do TCU sobre monitoramento de sistemas de IA | </w:t>
      </w:r>
      <w:r>
        <w:rPr>
          <w:b/>
        </w:rPr>
        <w:t xml:space="preserve">Impacto: </w:t>
      </w:r>
      <w:r>
        <w:t xml:space="preserve">Pode resultar em multas administrativas, suspensão de operações e danos à reputação institucional, além de ineficácia no controle de desempenho do sistema. | </w:t>
      </w:r>
      <w:r>
        <w:rPr>
          <w:b/>
        </w:rPr>
        <w:t xml:space="preserve">Mitigacao: </w:t>
      </w:r>
      <w:r>
        <w:t xml:space="preserve">Implementar um plano de auditorias periódicas e contínuas, com base em diretrizes do TCU, para garantir conformidade legal. Documentar processos de monitoramento em tempo real, integrar métricas de desempenho ao TR e estabelecer protocolos de comunicação com órgãos reguladores para alinhamento constante com as exigências legais e técnicas. | </w:t>
      </w:r>
    </w:p>
    <w:p>
      <w:pPr>
        <w:pStyle w:val="ListBullet"/>
      </w:pPr>
      <w:r>
        <w:rPr>
          <w:b/>
        </w:rPr>
        <w:t xml:space="preserve">Risco: </w:t>
      </w:r>
      <w:r>
        <w:t xml:space="preserve">Ausência de métricas claras de desempenho no TR | </w:t>
      </w:r>
      <w:r>
        <w:rPr>
          <w:b/>
        </w:rPr>
        <w:t xml:space="preserve">Impacto: </w:t>
      </w:r>
      <w:r>
        <w:t xml:space="preserve">Leva à impossibilidade de avaliar eficácia do sistema, dificultando a tomada de decisões estratégicas e a otimização de recursos, além de comprometer a transparência exigida por normas legais. | </w:t>
      </w:r>
      <w:r>
        <w:rPr>
          <w:b/>
        </w:rPr>
        <w:t xml:space="preserve">Mitigacao: </w:t>
      </w:r>
      <w:r>
        <w:t xml:space="preserve">Definir critérios mensuráveis e objetivos de desempenho no ETP, incluindo KPIs específicos como taxa de acurácia, tempo de resposta e integração com sistemas legados. Incorporar relatórios automatizados com análise de tendências no TR, garantindo que os indicadores sejam revisados e atualizados regularmente por equipes técnicas e jurídicas. | </w:t>
      </w:r>
    </w:p>
    <w:p>
      <w:pPr>
        <w:pStyle w:val="ListBullet"/>
      </w:pPr>
      <w:r>
        <w:rPr>
          <w:b/>
        </w:rPr>
        <w:t xml:space="preserve">Risco: </w:t>
      </w:r>
      <w:r>
        <w:t xml:space="preserve">Falta de especificações técnicas detalhadas sobre algoritmos de IA | </w:t>
      </w:r>
      <w:r>
        <w:rPr>
          <w:b/>
        </w:rPr>
        <w:t xml:space="preserve">Impacto: </w:t>
      </w:r>
      <w:r>
        <w:t xml:space="preserve">Pode gerar não conformidade com a LGPD e diretrizes do TCU, além de aumentar o risco de vieses algorítmicos, falhas de segurança e dificuldades na auditoria de processos. | </w:t>
      </w:r>
      <w:r>
        <w:rPr>
          <w:b/>
        </w:rPr>
        <w:t xml:space="preserve">Mitigacao: </w:t>
      </w:r>
      <w:r>
        <w:t xml:space="preserve">Incluir descrições técnicas completas dos algoritmos no contrato e no ETP, com foco em transparência, explicabilidade e conformidade com normas de privacidade. Realizar validações por terceiros especializados em IA e estabelecer cláusulas que obriguem o fornecedor a atualizar especificações conforme novas exigências regulatórias. | </w:t>
      </w:r>
    </w:p>
    <w:p>
      <w:pPr>
        <w:pStyle w:val="ListBullet"/>
      </w:pPr>
      <w:r>
        <w:rPr>
          <w:b/>
        </w:rPr>
        <w:t xml:space="preserve">Risco: </w:t>
      </w:r>
      <w:r>
        <w:t xml:space="preserve">Ausência de cláusulas de reestruturação de atividades no contrato | </w:t>
      </w:r>
      <w:r>
        <w:rPr>
          <w:b/>
        </w:rPr>
        <w:t xml:space="preserve">Impacto: </w:t>
      </w:r>
      <w:r>
        <w:t xml:space="preserve">Dificulta a adaptação do sistema a mudanças regulatórias, tecnológicas ou operacionais, podendo resultar em custos elevados de modernização e riscos de interrupção de serviços. | </w:t>
      </w:r>
      <w:r>
        <w:rPr>
          <w:b/>
        </w:rPr>
        <w:t xml:space="preserve">Mitigacao: </w:t>
      </w:r>
      <w:r>
        <w:t xml:space="preserve">Incluir no contrato e no ETP cláusulas que previstam a reestruturação de atividades em caso de evolução tecnológica, alterações normativas ou necessidades operacionais. Estabelecer mecanismos de revisão periódica das condições contratuais com participação de equipes jurídicas, técnicas e de governança corporativa. | </w:t>
      </w:r>
    </w:p>
    <w:p>
      <w:pPr>
        <w:pStyle w:val="Heading2"/>
      </w:pPr>
      <w:r>
        <w:t>16. POSICIONAMENTO CONCLUSIVO</w:t>
      </w:r>
    </w:p>
    <w:p>
      <w:r>
        <w:t>A implementação do sistema de contagem de pessoas em tempo real com precisão de 95% demanda uma abordagem técnica rigorosa, alinhada com as diretrizes jurídicas e operacionais estabelecidas pelos especialistas e pela jurisprudência do TCU. A integração com sistemas de segurança existentes e a geração automatizada de relatórios com análise de tendências exigem uma arquitetura robusta que garanta compatibilidade com dispositivos móveis, acesso restringido a usuários autorizados e conformidade com a LGPD. Esses requisitos funcionais e não funcionais devem ser traduzidos em especificações técnicas detalhadas, especialmente considerando a necessidade de algoritmos de IA transparentes e auditáveis, conforme exigido pelas diretrizes do TCU. A existência de infraestrutura tecnológica prévia e a disponibilidade de recursos humanos especializados em IA são premissas fundamentais para a viabilidade do projeto, mas não isentam a necessidade de mitigar riscos técnicos, como a falha em cumprir determinações do TCU sobre monitoramento de sistemas de IA ou a ausência de métricas claras de desempenho no TR. Para isso, a implementação de auditorias periódicas e a definição de critérios mensuráveis no ETP são medidas essenciais. Além disso, lacunas identificadas, como a falta de especificações técnicas detalhadas sobre algoritmos de IA e a ausência de cláusulas de reestruturação de atividades no contrato, devem ser preenchidas para evitar lacunas legais e operacionais. A conformidade com a LGPD é um pilar inegociável, pois sua não observância pode resultar em sanções legais graves, enquanto a definição de métricas de desempenho claras assegura a eficácia do sistema e sua aceitação por stakeholders. A alinhamento com as diretrizes de monitoramento do TCU, por sua vez, exige não apenas a inclusão de cláusulas no contrato, mas também a integração de mecanismos de auditoria e relatórios contínuos que demonstrem o cumprimento das normas. Em resumo, a conclusão técnica reforça que a solução só será viável se houver uma convergência entre requisitos técnicos, jurídicos e operacionais, com foco em transparência, conformidade e sustentabilidade a longo prazo.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