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C6" w:rsidRPr="00113FF1" w:rsidRDefault="00113FF1">
      <w:pPr>
        <w:pStyle w:val="Ttulo"/>
        <w:rPr>
          <w:lang w:val="pt-BR"/>
        </w:rPr>
      </w:pPr>
      <w:r w:rsidRPr="00113FF1">
        <w:rPr>
          <w:lang w:val="pt-BR"/>
        </w:rPr>
        <w:t xml:space="preserve">Aula 4 - dispositivos </w:t>
      </w:r>
      <w:proofErr w:type="spellStart"/>
      <w:r w:rsidRPr="00113FF1">
        <w:rPr>
          <w:lang w:val="pt-BR"/>
        </w:rPr>
        <w:t>graficos</w:t>
      </w:r>
      <w:proofErr w:type="spellEnd"/>
    </w:p>
    <w:p w:rsidR="00F704C6" w:rsidRPr="00113FF1" w:rsidRDefault="00113FF1">
      <w:pPr>
        <w:pStyle w:val="Authors"/>
        <w:rPr>
          <w:lang w:val="pt-BR"/>
        </w:rPr>
      </w:pPr>
      <w:r w:rsidRPr="00113FF1">
        <w:rPr>
          <w:lang w:val="pt-BR"/>
        </w:rPr>
        <w:t xml:space="preserve">Elder </w:t>
      </w:r>
      <w:proofErr w:type="spellStart"/>
      <w:r w:rsidRPr="00113FF1">
        <w:rPr>
          <w:lang w:val="pt-BR"/>
        </w:rPr>
        <w:t>Sodre</w:t>
      </w:r>
      <w:proofErr w:type="spellEnd"/>
    </w:p>
    <w:p w:rsidR="00F704C6" w:rsidRPr="00113FF1" w:rsidRDefault="00113FF1">
      <w:pPr>
        <w:pStyle w:val="Data"/>
        <w:rPr>
          <w:lang w:val="pt-BR"/>
        </w:rPr>
      </w:pPr>
      <w:proofErr w:type="spellStart"/>
      <w:r w:rsidRPr="00113FF1">
        <w:rPr>
          <w:lang w:val="pt-BR"/>
        </w:rPr>
        <w:t>Thursday</w:t>
      </w:r>
      <w:proofErr w:type="spellEnd"/>
      <w:r w:rsidRPr="00113FF1">
        <w:rPr>
          <w:lang w:val="pt-BR"/>
        </w:rPr>
        <w:t xml:space="preserve">, </w:t>
      </w:r>
      <w:proofErr w:type="spellStart"/>
      <w:r w:rsidRPr="00113FF1">
        <w:rPr>
          <w:lang w:val="pt-BR"/>
        </w:rPr>
        <w:t>February</w:t>
      </w:r>
      <w:proofErr w:type="spellEnd"/>
      <w:r w:rsidRPr="00113FF1">
        <w:rPr>
          <w:lang w:val="pt-BR"/>
        </w:rPr>
        <w:t xml:space="preserve"> 26, 2015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Um dispositivo gráfico é um alguma coisa onde um gráfico pode aparecer.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O lugar mais óbvio para um gráfico aparecer é na tela do computador (dispositivos de tela), mas também pode ser um arquivo.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A lista completa de dispositivos gráficos pode ser vista na página de ajuda:</w:t>
      </w:r>
    </w:p>
    <w:p w:rsidR="00F704C6" w:rsidRDefault="00113FF1">
      <w:pPr>
        <w:pStyle w:val="SourceCode"/>
      </w:pPr>
      <w:proofErr w:type="gramStart"/>
      <w:r>
        <w:rPr>
          <w:rStyle w:val="NormalTok"/>
        </w:rPr>
        <w:t>?Devices</w:t>
      </w:r>
      <w:proofErr w:type="gramEnd"/>
    </w:p>
    <w:p w:rsidR="00F704C6" w:rsidRDefault="00113FF1">
      <w:pPr>
        <w:pStyle w:val="SourceCode"/>
      </w:pPr>
      <w:r>
        <w:rPr>
          <w:rStyle w:val="VerbatimChar"/>
        </w:rPr>
        <w:t>## starting httpd help server ... done</w:t>
      </w:r>
    </w:p>
    <w:p w:rsidR="00F704C6" w:rsidRPr="00113FF1" w:rsidRDefault="00113FF1">
      <w:pPr>
        <w:pStyle w:val="Ttulo4"/>
        <w:rPr>
          <w:lang w:val="pt-BR"/>
        </w:rPr>
      </w:pPr>
      <w:bookmarkStart w:id="0" w:name="dispositivos-de-tela"/>
      <w:r w:rsidRPr="00113FF1">
        <w:rPr>
          <w:lang w:val="pt-BR"/>
        </w:rPr>
        <w:t>Disposi</w:t>
      </w:r>
      <w:r w:rsidRPr="00113FF1">
        <w:rPr>
          <w:lang w:val="pt-BR"/>
        </w:rPr>
        <w:t>tivos de tela</w:t>
      </w:r>
    </w:p>
    <w:bookmarkEnd w:id="0"/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 xml:space="preserve">No R (não no R </w:t>
      </w:r>
      <w:proofErr w:type="spellStart"/>
      <w:r w:rsidRPr="00113FF1">
        <w:rPr>
          <w:lang w:val="pt-BR"/>
        </w:rPr>
        <w:t>studio</w:t>
      </w:r>
      <w:proofErr w:type="spellEnd"/>
      <w:r w:rsidRPr="00113FF1">
        <w:rPr>
          <w:lang w:val="pt-BR"/>
        </w:rPr>
        <w:t xml:space="preserve">), quando criamos um gráfico novo ele aparece em uma nova janela. No </w:t>
      </w:r>
      <w:proofErr w:type="spellStart"/>
      <w:r w:rsidRPr="00113FF1">
        <w:rPr>
          <w:lang w:val="pt-BR"/>
        </w:rPr>
        <w:t>Rstudio</w:t>
      </w:r>
      <w:proofErr w:type="spellEnd"/>
      <w:r w:rsidRPr="00113FF1">
        <w:rPr>
          <w:lang w:val="pt-BR"/>
        </w:rPr>
        <w:t>, o gráfico aparece numa aba de gráficos própria do programa.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Contudo, também há funções que te permitem abrir uma nova janela de gráficos. Estas</w:t>
      </w:r>
      <w:r w:rsidRPr="00113FF1">
        <w:rPr>
          <w:lang w:val="pt-BR"/>
        </w:rPr>
        <w:t xml:space="preserve"> funções não funcionam em todos os computadores; há uma função para cada sistema operacional.</w:t>
      </w:r>
    </w:p>
    <w:p w:rsidR="00F704C6" w:rsidRDefault="00113FF1">
      <w:pPr>
        <w:pStyle w:val="Compact"/>
        <w:numPr>
          <w:ilvl w:val="0"/>
          <w:numId w:val="2"/>
        </w:numPr>
      </w:pPr>
      <w:r>
        <w:t>windows() #Windows</w:t>
      </w:r>
    </w:p>
    <w:p w:rsidR="00F704C6" w:rsidRDefault="00113FF1">
      <w:pPr>
        <w:pStyle w:val="Compact"/>
        <w:numPr>
          <w:ilvl w:val="0"/>
          <w:numId w:val="2"/>
        </w:numPr>
      </w:pPr>
      <w:r>
        <w:t>quartz() #Mac</w:t>
      </w:r>
    </w:p>
    <w:p w:rsidR="00F704C6" w:rsidRDefault="00113FF1">
      <w:pPr>
        <w:pStyle w:val="Compact"/>
        <w:numPr>
          <w:ilvl w:val="0"/>
          <w:numId w:val="2"/>
        </w:numPr>
      </w:pPr>
      <w:r>
        <w:t>x11() #Linux/Unix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Com um dispositivo gráfico aberto, os gráficos que forem criados aparecerão no dispositivo gráfico. Da mesma fo</w:t>
      </w:r>
      <w:r w:rsidRPr="00113FF1">
        <w:rPr>
          <w:lang w:val="pt-BR"/>
        </w:rPr>
        <w:t>rma, parâmetros globais dos gráficos (função par()) são aplicados apenas ao dispositivo gráfico aberto.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 xml:space="preserve">Para fechar o dispositivo gráfico ativo, pode-se usar a função </w:t>
      </w:r>
      <w:proofErr w:type="spellStart"/>
      <w:proofErr w:type="gramStart"/>
      <w:r w:rsidRPr="00113FF1">
        <w:rPr>
          <w:lang w:val="pt-BR"/>
        </w:rPr>
        <w:t>dev.off</w:t>
      </w:r>
      <w:proofErr w:type="spellEnd"/>
      <w:r w:rsidRPr="00113FF1">
        <w:rPr>
          <w:lang w:val="pt-BR"/>
        </w:rPr>
        <w:t>(</w:t>
      </w:r>
      <w:proofErr w:type="gramEnd"/>
      <w:r w:rsidRPr="00113FF1">
        <w:rPr>
          <w:lang w:val="pt-BR"/>
        </w:rPr>
        <w:t>).</w:t>
      </w:r>
    </w:p>
    <w:p w:rsidR="00F704C6" w:rsidRPr="00113FF1" w:rsidRDefault="00113FF1">
      <w:pPr>
        <w:pStyle w:val="Ttulo4"/>
        <w:rPr>
          <w:lang w:val="pt-BR"/>
        </w:rPr>
      </w:pPr>
      <w:bookmarkStart w:id="1" w:name="dispositivos-de-arquivo"/>
      <w:r w:rsidRPr="00113FF1">
        <w:rPr>
          <w:lang w:val="pt-BR"/>
        </w:rPr>
        <w:t>Dispositivos de arquivo</w:t>
      </w:r>
    </w:p>
    <w:bookmarkEnd w:id="1"/>
    <w:p w:rsidR="00F704C6" w:rsidRDefault="00113FF1">
      <w:r w:rsidRPr="00113FF1">
        <w:rPr>
          <w:lang w:val="pt-BR"/>
        </w:rPr>
        <w:t xml:space="preserve">Outro tipo de dispositivo gráfico são os dispositivos </w:t>
      </w:r>
      <w:r w:rsidRPr="00113FF1">
        <w:rPr>
          <w:lang w:val="pt-BR"/>
        </w:rPr>
        <w:t xml:space="preserve">de arquivo. Estes dispositivos criam um arquivo de imagem em seu computador, e plotam o gráfico dentro deste arquivo. </w:t>
      </w:r>
      <w:r>
        <w:t xml:space="preserve">São </w:t>
      </w:r>
      <w:proofErr w:type="spellStart"/>
      <w:r>
        <w:t>úteis</w:t>
      </w:r>
      <w:proofErr w:type="spellEnd"/>
      <w:r>
        <w:t xml:space="preserve"> para </w:t>
      </w:r>
      <w:proofErr w:type="spellStart"/>
      <w:r>
        <w:t>salvar</w:t>
      </w:r>
      <w:proofErr w:type="spellEnd"/>
      <w:r>
        <w:t xml:space="preserve"> gráficos.</w:t>
      </w:r>
    </w:p>
    <w:p w:rsidR="00F704C6" w:rsidRDefault="00113FF1">
      <w:r>
        <w:t>Vejamos alguns dispositivos:</w:t>
      </w:r>
    </w:p>
    <w:p w:rsidR="00F704C6" w:rsidRDefault="00113FF1">
      <w:pPr>
        <w:numPr>
          <w:ilvl w:val="0"/>
          <w:numId w:val="3"/>
        </w:numPr>
      </w:pPr>
      <w:r>
        <w:t>pdf()</w:t>
      </w:r>
    </w:p>
    <w:p w:rsidR="00F704C6" w:rsidRDefault="00113FF1">
      <w:pPr>
        <w:numPr>
          <w:ilvl w:val="0"/>
          <w:numId w:val="3"/>
        </w:numPr>
      </w:pPr>
      <w:r>
        <w:t>png()</w:t>
      </w:r>
    </w:p>
    <w:p w:rsidR="00F704C6" w:rsidRDefault="00113FF1">
      <w:pPr>
        <w:numPr>
          <w:ilvl w:val="0"/>
          <w:numId w:val="3"/>
        </w:numPr>
      </w:pPr>
      <w:r>
        <w:t>jpeg()</w:t>
      </w:r>
    </w:p>
    <w:p w:rsidR="00F704C6" w:rsidRDefault="00113FF1">
      <w:pPr>
        <w:numPr>
          <w:ilvl w:val="0"/>
          <w:numId w:val="3"/>
        </w:numPr>
      </w:pPr>
      <w:r>
        <w:t>tiff()</w:t>
      </w:r>
    </w:p>
    <w:p w:rsidR="00F704C6" w:rsidRDefault="00113FF1">
      <w:pPr>
        <w:numPr>
          <w:ilvl w:val="0"/>
          <w:numId w:val="3"/>
        </w:numPr>
      </w:pPr>
      <w:r>
        <w:t>bmp()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lastRenderedPageBreak/>
        <w:t>Por exemplo, se eu digitar:</w:t>
      </w:r>
    </w:p>
    <w:p w:rsidR="00F704C6" w:rsidRPr="00113FF1" w:rsidRDefault="00113FF1">
      <w:pPr>
        <w:pStyle w:val="SourceCode"/>
        <w:rPr>
          <w:lang w:val="pt-BR"/>
        </w:rPr>
      </w:pPr>
      <w:proofErr w:type="spellStart"/>
      <w:proofErr w:type="gramStart"/>
      <w:r w:rsidRPr="00113FF1">
        <w:rPr>
          <w:rStyle w:val="KeywordTok"/>
          <w:lang w:val="pt-BR"/>
        </w:rPr>
        <w:t>tiff</w:t>
      </w:r>
      <w:proofErr w:type="spellEnd"/>
      <w:proofErr w:type="gramEnd"/>
      <w:r w:rsidRPr="00113FF1">
        <w:rPr>
          <w:rStyle w:val="NormalTok"/>
          <w:lang w:val="pt-BR"/>
        </w:rPr>
        <w:t>(</w:t>
      </w:r>
      <w:r w:rsidRPr="00113FF1">
        <w:rPr>
          <w:rStyle w:val="StringTok"/>
          <w:lang w:val="pt-BR"/>
        </w:rPr>
        <w:t>"grafico1.ti</w:t>
      </w:r>
      <w:r w:rsidRPr="00113FF1">
        <w:rPr>
          <w:rStyle w:val="StringTok"/>
          <w:lang w:val="pt-BR"/>
        </w:rPr>
        <w:t>ff"</w:t>
      </w:r>
      <w:r w:rsidRPr="00113FF1">
        <w:rPr>
          <w:rStyle w:val="NormalTok"/>
          <w:lang w:val="pt-BR"/>
        </w:rPr>
        <w:t>)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 xml:space="preserve">Eu crio um arquivo na minha pasta de trabalho chamado </w:t>
      </w:r>
      <w:proofErr w:type="gramStart"/>
      <w:r w:rsidRPr="00113FF1">
        <w:rPr>
          <w:lang w:val="pt-BR"/>
        </w:rPr>
        <w:t>gráfico1.tiff .</w:t>
      </w:r>
      <w:proofErr w:type="gramEnd"/>
      <w:r w:rsidRPr="00113FF1">
        <w:rPr>
          <w:lang w:val="pt-BR"/>
        </w:rPr>
        <w:t xml:space="preserve"> Este arquivo, por enquanto, está vazio; mas a partir de agora, os gráficos que eu plotar irão para este arquivo, em vez de aparecer na tela (não é possível olhar o gráfico ainda).</w:t>
      </w:r>
    </w:p>
    <w:p w:rsidR="00F704C6" w:rsidRPr="00113FF1" w:rsidRDefault="00113FF1" w:rsidP="00113FF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635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  <w:bookmarkStart w:id="2" w:name="_GoBack"/>
      <w:bookmarkEnd w:id="2"/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A</w:t>
      </w:r>
      <w:r w:rsidRPr="00113FF1">
        <w:rPr>
          <w:lang w:val="pt-BR"/>
        </w:rPr>
        <w:t>pós plotar o gráfico, ainda é necessário fechar o dispositivo antes da visualização:</w:t>
      </w:r>
    </w:p>
    <w:p w:rsidR="00F704C6" w:rsidRPr="00113FF1" w:rsidRDefault="00113FF1">
      <w:pPr>
        <w:pStyle w:val="SourceCode"/>
        <w:rPr>
          <w:lang w:val="pt-BR"/>
        </w:rPr>
      </w:pPr>
      <w:proofErr w:type="spellStart"/>
      <w:proofErr w:type="gramStart"/>
      <w:r w:rsidRPr="00113FF1">
        <w:rPr>
          <w:rStyle w:val="KeywordTok"/>
          <w:lang w:val="pt-BR"/>
        </w:rPr>
        <w:t>dev.off</w:t>
      </w:r>
      <w:proofErr w:type="spellEnd"/>
      <w:r w:rsidRPr="00113FF1">
        <w:rPr>
          <w:rStyle w:val="NormalTok"/>
          <w:lang w:val="pt-BR"/>
        </w:rPr>
        <w:t>(</w:t>
      </w:r>
      <w:proofErr w:type="gramEnd"/>
      <w:r w:rsidRPr="00113FF1">
        <w:rPr>
          <w:rStyle w:val="NormalTok"/>
          <w:lang w:val="pt-BR"/>
        </w:rPr>
        <w:t>)</w:t>
      </w:r>
    </w:p>
    <w:p w:rsidR="00F704C6" w:rsidRPr="00113FF1" w:rsidRDefault="00113FF1">
      <w:pPr>
        <w:pStyle w:val="SourceCode"/>
        <w:rPr>
          <w:lang w:val="pt-BR"/>
        </w:rPr>
      </w:pPr>
      <w:r w:rsidRPr="00113FF1">
        <w:rPr>
          <w:rStyle w:val="VerbatimChar"/>
          <w:lang w:val="pt-BR"/>
        </w:rPr>
        <w:t xml:space="preserve">## </w:t>
      </w:r>
      <w:proofErr w:type="spellStart"/>
      <w:r w:rsidRPr="00113FF1">
        <w:rPr>
          <w:rStyle w:val="VerbatimChar"/>
          <w:lang w:val="pt-BR"/>
        </w:rPr>
        <w:t>tiff</w:t>
      </w:r>
      <w:proofErr w:type="spellEnd"/>
      <w:r w:rsidRPr="00113FF1">
        <w:rPr>
          <w:rStyle w:val="VerbatimChar"/>
          <w:lang w:val="pt-BR"/>
        </w:rPr>
        <w:t xml:space="preserve"> </w:t>
      </w:r>
      <w:r w:rsidRPr="00113FF1">
        <w:rPr>
          <w:lang w:val="pt-BR"/>
        </w:rPr>
        <w:br/>
      </w:r>
      <w:r w:rsidRPr="00113FF1">
        <w:rPr>
          <w:rStyle w:val="VerbatimChar"/>
          <w:lang w:val="pt-BR"/>
        </w:rPr>
        <w:t>##    3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 xml:space="preserve">Além do nome do arquivo, também é possível especificar o tamanho, </w:t>
      </w:r>
      <w:proofErr w:type="gramStart"/>
      <w:r w:rsidRPr="00113FF1">
        <w:rPr>
          <w:lang w:val="pt-BR"/>
        </w:rPr>
        <w:t>pelos argumento</w:t>
      </w:r>
      <w:proofErr w:type="gramEnd"/>
      <w:r w:rsidRPr="00113FF1">
        <w:rPr>
          <w:lang w:val="pt-BR"/>
        </w:rPr>
        <w:t xml:space="preserve"> </w:t>
      </w:r>
      <w:proofErr w:type="spellStart"/>
      <w:r w:rsidRPr="00113FF1">
        <w:rPr>
          <w:lang w:val="pt-BR"/>
        </w:rPr>
        <w:t>width</w:t>
      </w:r>
      <w:proofErr w:type="spellEnd"/>
      <w:r w:rsidRPr="00113FF1">
        <w:rPr>
          <w:lang w:val="pt-BR"/>
        </w:rPr>
        <w:t xml:space="preserve"> e </w:t>
      </w:r>
      <w:proofErr w:type="spellStart"/>
      <w:r w:rsidRPr="00113FF1">
        <w:rPr>
          <w:lang w:val="pt-BR"/>
        </w:rPr>
        <w:t>height</w:t>
      </w:r>
      <w:proofErr w:type="spellEnd"/>
      <w:r w:rsidRPr="00113FF1">
        <w:rPr>
          <w:lang w:val="pt-BR"/>
        </w:rPr>
        <w:t>.</w:t>
      </w:r>
    </w:p>
    <w:p w:rsidR="00F704C6" w:rsidRDefault="00113FF1">
      <w:pPr>
        <w:pStyle w:val="SourceCode"/>
      </w:pPr>
      <w:proofErr w:type="spellStart"/>
      <w:proofErr w:type="gramStart"/>
      <w:r>
        <w:rPr>
          <w:rStyle w:val="KeywordTok"/>
        </w:rPr>
        <w:t>png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"grafico2.png"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dev.off</w:t>
      </w:r>
      <w:proofErr w:type="spellEnd"/>
      <w:r>
        <w:rPr>
          <w:rStyle w:val="NormalTok"/>
        </w:rPr>
        <w:t>()</w:t>
      </w:r>
    </w:p>
    <w:p w:rsidR="00F704C6" w:rsidRPr="00113FF1" w:rsidRDefault="00113FF1">
      <w:pPr>
        <w:pStyle w:val="SourceCode"/>
        <w:rPr>
          <w:lang w:val="pt-BR"/>
        </w:rPr>
      </w:pPr>
      <w:r w:rsidRPr="00113FF1">
        <w:rPr>
          <w:rStyle w:val="VerbatimChar"/>
          <w:lang w:val="pt-BR"/>
        </w:rPr>
        <w:t xml:space="preserve">## </w:t>
      </w:r>
      <w:proofErr w:type="spellStart"/>
      <w:r w:rsidRPr="00113FF1">
        <w:rPr>
          <w:rStyle w:val="VerbatimChar"/>
          <w:lang w:val="pt-BR"/>
        </w:rPr>
        <w:t>pdf</w:t>
      </w:r>
      <w:proofErr w:type="spellEnd"/>
      <w:r w:rsidRPr="00113FF1">
        <w:rPr>
          <w:rStyle w:val="VerbatimChar"/>
          <w:lang w:val="pt-BR"/>
        </w:rPr>
        <w:t xml:space="preserve"> </w:t>
      </w:r>
      <w:r w:rsidRPr="00113FF1">
        <w:rPr>
          <w:lang w:val="pt-BR"/>
        </w:rPr>
        <w:br/>
      </w:r>
      <w:r w:rsidRPr="00113FF1">
        <w:rPr>
          <w:rStyle w:val="VerbatimChar"/>
          <w:lang w:val="pt-BR"/>
        </w:rPr>
        <w:t>##   2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 xml:space="preserve">Existe também um argumento </w:t>
      </w:r>
      <w:proofErr w:type="spellStart"/>
      <w:r w:rsidRPr="00113FF1">
        <w:rPr>
          <w:lang w:val="pt-BR"/>
        </w:rPr>
        <w:t>units</w:t>
      </w:r>
      <w:proofErr w:type="spellEnd"/>
      <w:r w:rsidRPr="00113FF1">
        <w:rPr>
          <w:lang w:val="pt-BR"/>
        </w:rPr>
        <w:t>, que especifica a unidade da altura e la</w:t>
      </w:r>
      <w:r w:rsidRPr="00113FF1">
        <w:rPr>
          <w:lang w:val="pt-BR"/>
        </w:rPr>
        <w:t xml:space="preserve">rgura </w:t>
      </w:r>
      <w:proofErr w:type="gramStart"/>
      <w:r w:rsidRPr="00113FF1">
        <w:rPr>
          <w:lang w:val="pt-BR"/>
        </w:rPr>
        <w:t>do</w:t>
      </w:r>
      <w:proofErr w:type="gramEnd"/>
      <w:r w:rsidRPr="00113FF1">
        <w:rPr>
          <w:lang w:val="pt-BR"/>
        </w:rPr>
        <w:t xml:space="preserve"> arquivo. Por default, para </w:t>
      </w:r>
      <w:proofErr w:type="spellStart"/>
      <w:r w:rsidRPr="00113FF1">
        <w:rPr>
          <w:lang w:val="pt-BR"/>
        </w:rPr>
        <w:t>png</w:t>
      </w:r>
      <w:proofErr w:type="spellEnd"/>
      <w:r w:rsidRPr="00113FF1">
        <w:rPr>
          <w:lang w:val="pt-BR"/>
        </w:rPr>
        <w:t xml:space="preserve">, </w:t>
      </w:r>
      <w:proofErr w:type="spellStart"/>
      <w:r w:rsidRPr="00113FF1">
        <w:rPr>
          <w:lang w:val="pt-BR"/>
        </w:rPr>
        <w:t>jpg</w:t>
      </w:r>
      <w:proofErr w:type="spellEnd"/>
      <w:r w:rsidRPr="00113FF1">
        <w:rPr>
          <w:lang w:val="pt-BR"/>
        </w:rPr>
        <w:t xml:space="preserve">, </w:t>
      </w:r>
      <w:proofErr w:type="spellStart"/>
      <w:r w:rsidRPr="00113FF1">
        <w:rPr>
          <w:lang w:val="pt-BR"/>
        </w:rPr>
        <w:t>bmp</w:t>
      </w:r>
      <w:proofErr w:type="spellEnd"/>
      <w:r w:rsidRPr="00113FF1">
        <w:rPr>
          <w:lang w:val="pt-BR"/>
        </w:rPr>
        <w:t xml:space="preserve"> e </w:t>
      </w:r>
      <w:proofErr w:type="spellStart"/>
      <w:r w:rsidRPr="00113FF1">
        <w:rPr>
          <w:lang w:val="pt-BR"/>
        </w:rPr>
        <w:t>tiff</w:t>
      </w:r>
      <w:proofErr w:type="spellEnd"/>
      <w:r w:rsidRPr="00113FF1">
        <w:rPr>
          <w:lang w:val="pt-BR"/>
        </w:rPr>
        <w:t xml:space="preserve">, </w:t>
      </w:r>
      <w:proofErr w:type="spellStart"/>
      <w:r w:rsidRPr="00113FF1">
        <w:rPr>
          <w:lang w:val="pt-BR"/>
        </w:rPr>
        <w:t>units</w:t>
      </w:r>
      <w:proofErr w:type="spellEnd"/>
      <w:r w:rsidRPr="00113FF1">
        <w:rPr>
          <w:lang w:val="pt-BR"/>
        </w:rPr>
        <w:t>="</w:t>
      </w:r>
      <w:proofErr w:type="spellStart"/>
      <w:r w:rsidRPr="00113FF1">
        <w:rPr>
          <w:lang w:val="pt-BR"/>
        </w:rPr>
        <w:t>px</w:t>
      </w:r>
      <w:proofErr w:type="spellEnd"/>
      <w:r w:rsidRPr="00113FF1">
        <w:rPr>
          <w:lang w:val="pt-BR"/>
        </w:rPr>
        <w:t>", ou seja, pixels.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 xml:space="preserve">O dispositivo </w:t>
      </w:r>
      <w:proofErr w:type="spellStart"/>
      <w:r w:rsidRPr="00113FF1">
        <w:rPr>
          <w:lang w:val="pt-BR"/>
        </w:rPr>
        <w:t>pdf</w:t>
      </w:r>
      <w:proofErr w:type="spellEnd"/>
      <w:r w:rsidRPr="00113FF1">
        <w:rPr>
          <w:lang w:val="pt-BR"/>
        </w:rPr>
        <w:t xml:space="preserve"> não possui o argumento </w:t>
      </w:r>
      <w:proofErr w:type="spellStart"/>
      <w:r w:rsidRPr="00113FF1">
        <w:rPr>
          <w:lang w:val="pt-BR"/>
        </w:rPr>
        <w:t>units</w:t>
      </w:r>
      <w:proofErr w:type="spellEnd"/>
      <w:r w:rsidRPr="00113FF1">
        <w:rPr>
          <w:lang w:val="pt-BR"/>
        </w:rPr>
        <w:t>. Suas medidas são sempre dadas em polegadas.</w:t>
      </w:r>
    </w:p>
    <w:p w:rsidR="00F704C6" w:rsidRDefault="00113FF1">
      <w:pPr>
        <w:pStyle w:val="SourceCode"/>
      </w:pPr>
      <w:proofErr w:type="gramStart"/>
      <w:r>
        <w:rPr>
          <w:rStyle w:val="KeywordTok"/>
        </w:rPr>
        <w:t>pdf</w:t>
      </w:r>
      <w:r>
        <w:rPr>
          <w:rStyle w:val="NormalTok"/>
        </w:rPr>
        <w:t>(</w:t>
      </w:r>
      <w:proofErr w:type="gramEnd"/>
      <w:r>
        <w:rPr>
          <w:rStyle w:val="StringTok"/>
        </w:rPr>
        <w:t>"grafico3.pdf"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dev.off</w:t>
      </w:r>
      <w:proofErr w:type="spellEnd"/>
      <w:r>
        <w:rPr>
          <w:rStyle w:val="NormalTok"/>
        </w:rPr>
        <w:t>()</w:t>
      </w:r>
    </w:p>
    <w:p w:rsidR="00F704C6" w:rsidRPr="00113FF1" w:rsidRDefault="00113FF1">
      <w:pPr>
        <w:pStyle w:val="SourceCode"/>
        <w:rPr>
          <w:lang w:val="pt-BR"/>
        </w:rPr>
      </w:pPr>
      <w:r w:rsidRPr="00113FF1">
        <w:rPr>
          <w:rStyle w:val="VerbatimChar"/>
          <w:lang w:val="pt-BR"/>
        </w:rPr>
        <w:t xml:space="preserve">## </w:t>
      </w:r>
      <w:proofErr w:type="spellStart"/>
      <w:r w:rsidRPr="00113FF1">
        <w:rPr>
          <w:rStyle w:val="VerbatimChar"/>
          <w:lang w:val="pt-BR"/>
        </w:rPr>
        <w:t>pdf</w:t>
      </w:r>
      <w:proofErr w:type="spellEnd"/>
      <w:r w:rsidRPr="00113FF1">
        <w:rPr>
          <w:rStyle w:val="VerbatimChar"/>
          <w:lang w:val="pt-BR"/>
        </w:rPr>
        <w:t xml:space="preserve"> </w:t>
      </w:r>
      <w:r w:rsidRPr="00113FF1">
        <w:rPr>
          <w:lang w:val="pt-BR"/>
        </w:rPr>
        <w:br/>
      </w:r>
      <w:r w:rsidRPr="00113FF1">
        <w:rPr>
          <w:rStyle w:val="VerbatimChar"/>
          <w:lang w:val="pt-BR"/>
        </w:rPr>
        <w:t xml:space="preserve">##  </w:t>
      </w:r>
      <w:r w:rsidRPr="00113FF1">
        <w:rPr>
          <w:rStyle w:val="VerbatimChar"/>
          <w:lang w:val="pt-BR"/>
        </w:rPr>
        <w:t xml:space="preserve"> 2</w:t>
      </w:r>
    </w:p>
    <w:p w:rsidR="00F704C6" w:rsidRPr="00113FF1" w:rsidRDefault="00113FF1">
      <w:pPr>
        <w:rPr>
          <w:lang w:val="pt-BR"/>
        </w:rPr>
      </w:pPr>
      <w:r w:rsidRPr="00113FF1">
        <w:rPr>
          <w:lang w:val="pt-BR"/>
        </w:rPr>
        <w:t>Lembre-se que alterações nos parâmetros globais valem para o dispositivo que está aberto. Então, se eu quiser, por exemplo, alterar o número de linhas e colunas de um gráfico que eu esteja salvando, preciso fazer isto após abrir o dispositivo.</w:t>
      </w:r>
    </w:p>
    <w:p w:rsidR="00F704C6" w:rsidRDefault="00113FF1">
      <w:pPr>
        <w:pStyle w:val="SourceCode"/>
      </w:pPr>
      <w:proofErr w:type="spellStart"/>
      <w:r>
        <w:rPr>
          <w:rStyle w:val="KeywordTok"/>
        </w:rPr>
        <w:t>png</w:t>
      </w:r>
      <w:proofErr w:type="spellEnd"/>
      <w:r>
        <w:rPr>
          <w:rStyle w:val="NormalTok"/>
        </w:rPr>
        <w:t>(</w:t>
      </w:r>
      <w:r>
        <w:rPr>
          <w:rStyle w:val="StringTok"/>
        </w:rPr>
        <w:t>"graf</w:t>
      </w:r>
      <w:r>
        <w:rPr>
          <w:rStyle w:val="StringTok"/>
        </w:rPr>
        <w:t>ico4.png"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"b"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:</w:t>
      </w:r>
      <w:r>
        <w:rPr>
          <w:rStyle w:val="DecValTok"/>
        </w:rPr>
        <w:t>101</w:t>
      </w:r>
      <w:r>
        <w:rPr>
          <w:rStyle w:val="Normal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"olivedrab"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F704C6" w:rsidRDefault="00113FF1">
      <w:pPr>
        <w:pStyle w:val="SourceCode"/>
      </w:pPr>
      <w:r>
        <w:rPr>
          <w:rStyle w:val="VerbatimChar"/>
        </w:rPr>
        <w:lastRenderedPageBreak/>
        <w:t xml:space="preserve">## pdf </w:t>
      </w:r>
      <w:r>
        <w:br/>
      </w:r>
      <w:r>
        <w:rPr>
          <w:rStyle w:val="VerbatimChar"/>
        </w:rPr>
        <w:t>##   2</w:t>
      </w:r>
    </w:p>
    <w:sectPr w:rsidR="00F70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7DB69"/>
    <w:multiLevelType w:val="multilevel"/>
    <w:tmpl w:val="ACB06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AAFB33"/>
    <w:multiLevelType w:val="multilevel"/>
    <w:tmpl w:val="35D209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3FF1"/>
    <w:rsid w:val="004E29B3"/>
    <w:rsid w:val="00590D07"/>
    <w:rsid w:val="00784D58"/>
    <w:rsid w:val="008D6863"/>
    <w:rsid w:val="00B86B75"/>
    <w:rsid w:val="00BC48D5"/>
    <w:rsid w:val="00C36279"/>
    <w:rsid w:val="00E315A3"/>
    <w:rsid w:val="00F704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11C7E9-816C-47F9-BB54-F2919BD7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4 - dispositivos graficos</vt:lpstr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4 - dispositivos graficos</dc:title>
  <dc:creator>Elder Sodre</dc:creator>
  <cp:lastModifiedBy>Elder de Oliveira Sodré</cp:lastModifiedBy>
  <cp:revision>2</cp:revision>
  <dcterms:created xsi:type="dcterms:W3CDTF">2015-02-26T20:22:00Z</dcterms:created>
  <dcterms:modified xsi:type="dcterms:W3CDTF">2015-02-26T20:22:00Z</dcterms:modified>
</cp:coreProperties>
</file>