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33" w:rsidRPr="00377629" w:rsidRDefault="00377629" w:rsidP="00377629">
      <w:pPr>
        <w:jc w:val="center"/>
        <w:rPr>
          <w:b/>
        </w:rPr>
      </w:pPr>
      <w:r w:rsidRPr="00377629">
        <w:rPr>
          <w:rFonts w:hint="eastAsia"/>
          <w:b/>
        </w:rPr>
        <w:t>ONOS Rest API analysis</w:t>
      </w:r>
    </w:p>
    <w:p w:rsidR="00D70709" w:rsidRPr="00CD78E9" w:rsidRDefault="00377629">
      <w:pPr>
        <w:rPr>
          <w:rFonts w:asciiTheme="minorEastAsia" w:hAnsiTheme="minorEastAsia"/>
          <w:szCs w:val="20"/>
        </w:rPr>
      </w:pPr>
      <w:r w:rsidRPr="00CD78E9">
        <w:rPr>
          <w:rFonts w:asciiTheme="minorEastAsia" w:hAnsiTheme="minorEastAsia" w:hint="eastAsia"/>
          <w:szCs w:val="20"/>
        </w:rPr>
        <w:t>After installing ONOS on the server, w</w:t>
      </w:r>
      <w:r w:rsidR="00D70709" w:rsidRPr="00CD78E9">
        <w:rPr>
          <w:rFonts w:asciiTheme="minorEastAsia" w:hAnsiTheme="minorEastAsia" w:hint="eastAsia"/>
          <w:szCs w:val="20"/>
        </w:rPr>
        <w:t xml:space="preserve">e can check all features of </w:t>
      </w:r>
      <w:r w:rsidRPr="00CD78E9">
        <w:rPr>
          <w:rFonts w:asciiTheme="minorEastAsia" w:hAnsiTheme="minorEastAsia" w:hint="eastAsia"/>
          <w:szCs w:val="20"/>
        </w:rPr>
        <w:t xml:space="preserve">ONOS through </w:t>
      </w:r>
      <w:r w:rsidR="00D70709" w:rsidRPr="00CD78E9">
        <w:rPr>
          <w:rFonts w:asciiTheme="minorEastAsia" w:hAnsiTheme="minorEastAsia"/>
          <w:szCs w:val="20"/>
        </w:rPr>
        <w:t>“</w:t>
      </w:r>
      <w:r w:rsidRPr="00CD78E9">
        <w:rPr>
          <w:rFonts w:asciiTheme="minorEastAsia" w:hAnsiTheme="minorEastAsia" w:hint="eastAsia"/>
          <w:b/>
          <w:szCs w:val="20"/>
        </w:rPr>
        <w:t>feature:list</w:t>
      </w:r>
      <w:r w:rsidR="00D70709" w:rsidRPr="00CD78E9">
        <w:rPr>
          <w:rFonts w:asciiTheme="minorEastAsia" w:hAnsiTheme="minorEastAsia"/>
          <w:szCs w:val="20"/>
        </w:rPr>
        <w:t>”</w:t>
      </w:r>
      <w:r w:rsidRPr="00CD78E9">
        <w:rPr>
          <w:rFonts w:asciiTheme="minorEastAsia" w:hAnsiTheme="minorEastAsia" w:hint="eastAsia"/>
          <w:szCs w:val="20"/>
        </w:rPr>
        <w:t xml:space="preserve"> command. </w:t>
      </w:r>
      <w:r w:rsidR="00D70709" w:rsidRPr="00CD78E9">
        <w:rPr>
          <w:rFonts w:asciiTheme="minorEastAsia" w:hAnsiTheme="minorEastAsia"/>
          <w:szCs w:val="20"/>
        </w:rPr>
        <w:t>If ONOS installed properly, you can see REST API in that list.</w:t>
      </w:r>
    </w:p>
    <w:p w:rsidR="00377629" w:rsidRPr="00CD78E9" w:rsidRDefault="00D70709" w:rsidP="00D70709">
      <w:pPr>
        <w:jc w:val="center"/>
        <w:rPr>
          <w:rFonts w:asciiTheme="minorEastAsia" w:hAnsiTheme="minorEastAsia"/>
          <w:szCs w:val="20"/>
        </w:rPr>
      </w:pPr>
      <w:r w:rsidRPr="00CD78E9">
        <w:rPr>
          <w:rFonts w:asciiTheme="minorEastAsia" w:hAnsiTheme="minorEastAsia"/>
          <w:noProof/>
          <w:szCs w:val="20"/>
        </w:rPr>
        <w:drawing>
          <wp:inline distT="0" distB="0" distL="0" distR="0">
            <wp:extent cx="4538345" cy="20999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09" w:rsidRPr="00CD78E9" w:rsidRDefault="00D70709" w:rsidP="00D70709">
      <w:pPr>
        <w:jc w:val="center"/>
        <w:rPr>
          <w:rFonts w:asciiTheme="minorEastAsia" w:hAnsiTheme="minorEastAsia"/>
          <w:szCs w:val="20"/>
        </w:rPr>
      </w:pPr>
      <w:r w:rsidRPr="00CD78E9">
        <w:rPr>
          <w:rFonts w:asciiTheme="minorEastAsia" w:hAnsiTheme="minorEastAsia"/>
          <w:szCs w:val="20"/>
        </w:rPr>
        <w:t>ONOS feature list</w:t>
      </w:r>
    </w:p>
    <w:p w:rsidR="00D70709" w:rsidRPr="00CD78E9" w:rsidRDefault="00D70709" w:rsidP="00D70709">
      <w:pPr>
        <w:rPr>
          <w:rFonts w:asciiTheme="minorEastAsia" w:hAnsiTheme="minorEastAsia"/>
          <w:szCs w:val="20"/>
        </w:rPr>
      </w:pPr>
      <w:r w:rsidRPr="00CD78E9">
        <w:rPr>
          <w:rFonts w:asciiTheme="minorEastAsia" w:hAnsiTheme="minorEastAsia" w:hint="eastAsia"/>
          <w:szCs w:val="20"/>
        </w:rPr>
        <w:t>On the ONOS console, execute following command for enabling REST API.</w:t>
      </w:r>
    </w:p>
    <w:p w:rsidR="00D70709" w:rsidRPr="00CD78E9" w:rsidRDefault="00D70709" w:rsidP="00D7070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CD78E9">
        <w:rPr>
          <w:rFonts w:asciiTheme="minorEastAsia" w:hAnsiTheme="minorEastAsia"/>
          <w:szCs w:val="20"/>
        </w:rPr>
        <w:t>f</w:t>
      </w:r>
      <w:r w:rsidRPr="00CD78E9">
        <w:rPr>
          <w:rFonts w:asciiTheme="minorEastAsia" w:hAnsiTheme="minorEastAsia" w:hint="eastAsia"/>
          <w:szCs w:val="20"/>
        </w:rPr>
        <w:t>eature:</w:t>
      </w:r>
      <w:r w:rsidRPr="00CD78E9">
        <w:rPr>
          <w:rFonts w:asciiTheme="minorEastAsia" w:hAnsiTheme="minorEastAsia"/>
          <w:szCs w:val="20"/>
        </w:rPr>
        <w:t>install onos-rest</w:t>
      </w:r>
    </w:p>
    <w:p w:rsidR="00D70709" w:rsidRPr="00CD78E9" w:rsidRDefault="00D70709" w:rsidP="00D70709">
      <w:pPr>
        <w:rPr>
          <w:rFonts w:asciiTheme="minorEastAsia" w:hAnsiTheme="minorEastAsia"/>
          <w:szCs w:val="20"/>
        </w:rPr>
      </w:pPr>
      <w:r w:rsidRPr="00CD78E9">
        <w:rPr>
          <w:rFonts w:asciiTheme="minorEastAsia" w:hAnsiTheme="minorEastAsia" w:hint="eastAsia"/>
          <w:szCs w:val="20"/>
        </w:rPr>
        <w:t>Now we can use ONOS Rest API.</w:t>
      </w:r>
      <w:r w:rsidRPr="00CD78E9">
        <w:rPr>
          <w:rFonts w:asciiTheme="minorEastAsia" w:hAnsiTheme="minorEastAsia"/>
          <w:szCs w:val="20"/>
        </w:rPr>
        <w:t xml:space="preserve"> If you generated a network</w:t>
      </w:r>
      <w:r w:rsidR="005F0C59">
        <w:rPr>
          <w:rFonts w:asciiTheme="minorEastAsia" w:hAnsiTheme="minorEastAsia"/>
          <w:szCs w:val="20"/>
        </w:rPr>
        <w:t>,</w:t>
      </w:r>
      <w:r w:rsidRPr="00CD78E9">
        <w:rPr>
          <w:rFonts w:asciiTheme="minorEastAsia" w:hAnsiTheme="minorEastAsia"/>
          <w:szCs w:val="20"/>
        </w:rPr>
        <w:t xml:space="preserve"> and connected it to the ONOS controller, you can directly check its REST API</w:t>
      </w:r>
      <w:r w:rsidR="005F0C59">
        <w:rPr>
          <w:rFonts w:asciiTheme="minorEastAsia" w:hAnsiTheme="minorEastAsia"/>
          <w:szCs w:val="20"/>
        </w:rPr>
        <w:t xml:space="preserve"> using following</w:t>
      </w:r>
      <w:r w:rsidR="00CD78E9" w:rsidRPr="00CD78E9">
        <w:rPr>
          <w:rFonts w:asciiTheme="minorEastAsia" w:hAnsiTheme="minorEastAsia"/>
          <w:szCs w:val="20"/>
        </w:rPr>
        <w:t xml:space="preserve">. </w:t>
      </w:r>
    </w:p>
    <w:p w:rsidR="00CD78E9" w:rsidRPr="00CD78E9" w:rsidRDefault="00CD78E9" w:rsidP="00CD78E9">
      <w:pPr>
        <w:pStyle w:val="a4"/>
        <w:shd w:val="clear" w:color="auto" w:fill="FFFFFF"/>
        <w:spacing w:before="150" w:beforeAutospacing="0" w:after="0" w:afterAutospacing="0" w:line="240" w:lineRule="atLeast"/>
        <w:rPr>
          <w:rFonts w:asciiTheme="minorEastAsia" w:eastAsiaTheme="minorEastAsia" w:hAnsiTheme="minorEastAsia" w:cs="Arial"/>
          <w:color w:val="333333"/>
          <w:sz w:val="20"/>
          <w:szCs w:val="20"/>
        </w:rPr>
      </w:pPr>
      <w:r w:rsidRPr="00CD78E9">
        <w:rPr>
          <w:rStyle w:val="a5"/>
          <w:rFonts w:asciiTheme="minorEastAsia" w:eastAsiaTheme="minorEastAsia" w:hAnsiTheme="minorEastAsia" w:cs="Arial"/>
          <w:color w:val="993300"/>
          <w:sz w:val="16"/>
          <w:szCs w:val="16"/>
        </w:rPr>
        <w:t>Please note that the all endpoints need to be prefixed with:</w:t>
      </w:r>
      <w:r w:rsidRPr="00CD78E9">
        <w:rPr>
          <w:rStyle w:val="a5"/>
          <w:rFonts w:asciiTheme="minorEastAsia" w:eastAsiaTheme="minorEastAsia" w:hAnsiTheme="minorEastAsia" w:cs="Arial"/>
          <w:color w:val="993300"/>
          <w:sz w:val="20"/>
          <w:szCs w:val="20"/>
        </w:rPr>
        <w:t xml:space="preserve"> http://&lt;controller IP&gt;:8181/onos/v1/</w:t>
      </w:r>
    </w:p>
    <w:p w:rsidR="00CD78E9" w:rsidRPr="00CD78E9" w:rsidRDefault="00CD78E9" w:rsidP="00CD78E9">
      <w:pPr>
        <w:pStyle w:val="a4"/>
        <w:shd w:val="clear" w:color="auto" w:fill="FFFFFF"/>
        <w:spacing w:before="150" w:beforeAutospacing="0" w:after="0" w:afterAutospacing="0" w:line="240" w:lineRule="atLeast"/>
        <w:rPr>
          <w:rFonts w:asciiTheme="minorEastAsia" w:eastAsiaTheme="minorEastAsia" w:hAnsiTheme="minorEastAsia" w:cs="Arial"/>
          <w:color w:val="333333"/>
          <w:sz w:val="20"/>
          <w:szCs w:val="20"/>
        </w:rPr>
      </w:pPr>
      <w:r w:rsidRPr="00CD78E9">
        <w:rPr>
          <w:rFonts w:asciiTheme="minorEastAsia" w:eastAsiaTheme="minorEastAsia" w:hAnsiTheme="minorEastAsia" w:cs="Arial"/>
          <w:b/>
          <w:color w:val="333333"/>
          <w:sz w:val="20"/>
          <w:szCs w:val="20"/>
        </w:rPr>
        <w:t>Example:</w:t>
      </w:r>
      <w:r w:rsidRPr="00CD78E9">
        <w:rPr>
          <w:rFonts w:asciiTheme="minorEastAsia" w:eastAsiaTheme="minorEastAsia" w:hAnsiTheme="minorEastAsia" w:cs="Arial"/>
          <w:color w:val="333333"/>
          <w:sz w:val="20"/>
          <w:szCs w:val="20"/>
        </w:rPr>
        <w:t> </w:t>
      </w:r>
      <w:hyperlink r:id="rId8" w:history="1">
        <w:r w:rsidRPr="00CD78E9">
          <w:rPr>
            <w:rStyle w:val="a6"/>
            <w:rFonts w:asciiTheme="minorEastAsia" w:eastAsiaTheme="minorEastAsia" w:hAnsiTheme="minorEastAsia" w:cs="Arial"/>
            <w:color w:val="3B73AF"/>
            <w:sz w:val="20"/>
            <w:szCs w:val="20"/>
          </w:rPr>
          <w:t>http://127.0.0.1:8181/onos/v1/devices</w:t>
        </w:r>
      </w:hyperlink>
      <w:r w:rsidRPr="00CD78E9">
        <w:rPr>
          <w:rFonts w:asciiTheme="minorEastAsia" w:eastAsiaTheme="minorEastAsia" w:hAnsiTheme="minorEastAsia" w:cs="Arial"/>
          <w:color w:val="333333"/>
          <w:sz w:val="20"/>
          <w:szCs w:val="20"/>
        </w:rPr>
        <w:t> if ONOS is running on your local machine.</w:t>
      </w:r>
    </w:p>
    <w:p w:rsidR="005F0C59" w:rsidRDefault="005F0C59" w:rsidP="00CD78E9">
      <w:pPr>
        <w:pStyle w:val="a4"/>
        <w:shd w:val="clear" w:color="auto" w:fill="FFFFFF"/>
        <w:spacing w:before="150" w:beforeAutospacing="0" w:after="0" w:afterAutospacing="0" w:line="240" w:lineRule="atLeast"/>
        <w:rPr>
          <w:rFonts w:asciiTheme="minorEastAsia" w:eastAsiaTheme="minorEastAsia" w:hAnsiTheme="minorEastAsia" w:cs="Arial"/>
          <w:color w:val="333333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color w:val="333333"/>
          <w:sz w:val="20"/>
          <w:szCs w:val="20"/>
        </w:rPr>
        <w:t xml:space="preserve">Moreover, instead of devices on above example, you can put hosts, links and so on. </w:t>
      </w:r>
    </w:p>
    <w:p w:rsidR="009A1062" w:rsidRDefault="009A1062" w:rsidP="00CD78E9">
      <w:pPr>
        <w:pStyle w:val="a4"/>
        <w:shd w:val="clear" w:color="auto" w:fill="FFFFFF"/>
        <w:spacing w:before="150" w:beforeAutospacing="0" w:after="0" w:afterAutospacing="0" w:line="240" w:lineRule="atLeast"/>
        <w:rPr>
          <w:rFonts w:asciiTheme="minorEastAsia" w:eastAsiaTheme="minorEastAsia" w:hAnsiTheme="minorEastAsia" w:cs="Arial"/>
          <w:color w:val="333333"/>
          <w:sz w:val="20"/>
          <w:szCs w:val="20"/>
        </w:rPr>
      </w:pPr>
    </w:p>
    <w:p w:rsidR="009A1062" w:rsidRPr="00CD78E9" w:rsidRDefault="00CD78E9" w:rsidP="009A1062">
      <w:pPr>
        <w:pStyle w:val="a4"/>
        <w:shd w:val="clear" w:color="auto" w:fill="FFFFFF"/>
        <w:spacing w:before="150" w:beforeAutospacing="0" w:after="0" w:afterAutospacing="0" w:line="240" w:lineRule="atLeast"/>
        <w:rPr>
          <w:rFonts w:asciiTheme="minorEastAsia" w:eastAsiaTheme="minorEastAsia" w:hAnsiTheme="minorEastAsia" w:cs="Arial"/>
          <w:color w:val="333333"/>
          <w:sz w:val="20"/>
          <w:szCs w:val="20"/>
        </w:rPr>
      </w:pPr>
      <w:r w:rsidRPr="00CD78E9">
        <w:rPr>
          <w:rFonts w:asciiTheme="minorEastAsia" w:eastAsiaTheme="minorEastAsia" w:hAnsiTheme="minorEastAsia" w:cs="Arial"/>
          <w:color w:val="333333"/>
          <w:sz w:val="20"/>
          <w:szCs w:val="20"/>
        </w:rPr>
        <w:t>The entries in</w:t>
      </w:r>
      <w:r w:rsidRPr="00CD78E9">
        <w:rPr>
          <w:rStyle w:val="apple-converted-space"/>
          <w:rFonts w:asciiTheme="minorEastAsia" w:eastAsiaTheme="minorEastAsia" w:hAnsiTheme="minorEastAsia" w:cs="Arial"/>
          <w:color w:val="333333"/>
          <w:sz w:val="20"/>
          <w:szCs w:val="20"/>
        </w:rPr>
        <w:t> </w:t>
      </w:r>
      <w:r w:rsidRPr="00CD78E9">
        <w:rPr>
          <w:rStyle w:val="a5"/>
          <w:rFonts w:asciiTheme="minorEastAsia" w:eastAsiaTheme="minorEastAsia" w:hAnsiTheme="minorEastAsia" w:cs="Arial"/>
          <w:color w:val="333333"/>
          <w:sz w:val="20"/>
          <w:szCs w:val="20"/>
        </w:rPr>
        <w:t>bold</w:t>
      </w:r>
      <w:r w:rsidRPr="00CD78E9">
        <w:rPr>
          <w:rStyle w:val="apple-converted-space"/>
          <w:rFonts w:asciiTheme="minorEastAsia" w:eastAsiaTheme="minorEastAsia" w:hAnsiTheme="minorEastAsia" w:cs="Arial"/>
          <w:color w:val="333333"/>
          <w:sz w:val="20"/>
          <w:szCs w:val="20"/>
        </w:rPr>
        <w:t> </w:t>
      </w:r>
      <w:r w:rsidRPr="00CD78E9">
        <w:rPr>
          <w:rFonts w:asciiTheme="minorEastAsia" w:eastAsiaTheme="minorEastAsia" w:hAnsiTheme="minorEastAsia" w:cs="Arial"/>
          <w:color w:val="333333"/>
          <w:sz w:val="20"/>
          <w:szCs w:val="20"/>
        </w:rPr>
        <w:t>are currently implemented.</w:t>
      </w:r>
      <w:r>
        <w:rPr>
          <w:rFonts w:asciiTheme="minorEastAsia" w:eastAsiaTheme="minorEastAsia" w:hAnsiTheme="minorEastAsia" w:cs="Arial"/>
          <w:color w:val="333333"/>
          <w:sz w:val="20"/>
          <w:szCs w:val="20"/>
        </w:rPr>
        <w:t xml:space="preserve"> </w:t>
      </w:r>
      <w:r w:rsidR="009A1062">
        <w:rPr>
          <w:rFonts w:asciiTheme="minorEastAsia" w:eastAsiaTheme="minorEastAsia" w:hAnsiTheme="minorEastAsia" w:cs="Arial"/>
          <w:color w:val="333333"/>
          <w:sz w:val="20"/>
          <w:szCs w:val="20"/>
        </w:rPr>
        <w:t xml:space="preserve">You can understand GET is equal to </w:t>
      </w:r>
      <w:r w:rsidR="009A1062" w:rsidRPr="00CD78E9">
        <w:rPr>
          <w:rStyle w:val="a5"/>
          <w:rFonts w:asciiTheme="minorEastAsia" w:eastAsiaTheme="minorEastAsia" w:hAnsiTheme="minorEastAsia" w:cs="Arial"/>
          <w:color w:val="993300"/>
          <w:sz w:val="20"/>
          <w:szCs w:val="20"/>
        </w:rPr>
        <w:t>http://&lt;controller IP&gt;:8181/onos/v1/</w:t>
      </w:r>
      <w:r w:rsidR="009A1062">
        <w:rPr>
          <w:rStyle w:val="a5"/>
          <w:rFonts w:asciiTheme="minorEastAsia" w:eastAsiaTheme="minorEastAsia" w:hAnsiTheme="minorEastAsia" w:cs="Arial"/>
          <w:color w:val="993300"/>
          <w:sz w:val="20"/>
          <w:szCs w:val="20"/>
        </w:rPr>
        <w:t xml:space="preserve"> prefix.</w:t>
      </w:r>
    </w:p>
    <w:p w:rsidR="00CD78E9" w:rsidRPr="009A1062" w:rsidRDefault="00CD78E9" w:rsidP="00CD78E9">
      <w:pPr>
        <w:pStyle w:val="a4"/>
        <w:shd w:val="clear" w:color="auto" w:fill="FFFFFF"/>
        <w:spacing w:before="150" w:beforeAutospacing="0" w:after="0" w:afterAutospacing="0" w:line="240" w:lineRule="atLeast"/>
        <w:rPr>
          <w:rFonts w:asciiTheme="minorEastAsia" w:eastAsiaTheme="minorEastAsia" w:hAnsiTheme="minorEastAsia" w:cs="Arial"/>
          <w:color w:val="333333"/>
          <w:sz w:val="20"/>
          <w:szCs w:val="20"/>
        </w:rPr>
      </w:pPr>
    </w:p>
    <w:p w:rsidR="005F0C59" w:rsidRPr="005F0C59" w:rsidRDefault="005F0C59" w:rsidP="005F0C59">
      <w:pPr>
        <w:rPr>
          <w:b/>
        </w:rPr>
      </w:pPr>
      <w:r w:rsidRPr="005F0C59">
        <w:rPr>
          <w:b/>
        </w:rPr>
        <w:t>Device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5613"/>
      </w:tblGrid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/devices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all infrastructure devices.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/devices/{deviceId}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details of a specific infrastructure device.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/devices/{deviceId}/ports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ports of a specific infrastructure device.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lastRenderedPageBreak/>
              <w:t>POST /devices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Creates a new infrastructure device into inventory (future).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PUT /devices/{deviceId}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Updates a device - attributes, availability, mastership.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 /devices/{deviceId}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Deletes an infrastructure device from inventory.</w:t>
            </w:r>
          </w:p>
        </w:tc>
      </w:tr>
    </w:tbl>
    <w:p w:rsidR="005F0C59" w:rsidRDefault="005F0C59" w:rsidP="005F0C59"/>
    <w:p w:rsidR="005F0C59" w:rsidRPr="005F0C59" w:rsidRDefault="005F0C59" w:rsidP="005F0C59">
      <w:pPr>
        <w:rPr>
          <w:b/>
        </w:rPr>
      </w:pPr>
      <w:r w:rsidRPr="005F0C59">
        <w:rPr>
          <w:b/>
        </w:rPr>
        <w:t>Link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6041"/>
      </w:tblGrid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/links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all infrastructure links.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/links?{device=deviceId}{port=portNumber}{direction=[ALL,INGRESS,EGRESS]}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details of a link.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POST /links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Creates a new infrastructure link into inventory (future).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PUT /links/{linkId}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Updates a link - attributes, e.g. type.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 /link/{linkId}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Deletes an infrastructure link from inventory.</w:t>
            </w:r>
          </w:p>
        </w:tc>
      </w:tr>
    </w:tbl>
    <w:p w:rsidR="005F0C59" w:rsidRDefault="005F0C59" w:rsidP="005F0C59">
      <w:pPr>
        <w:rPr>
          <w:b/>
        </w:rPr>
      </w:pPr>
    </w:p>
    <w:p w:rsidR="005F0C59" w:rsidRPr="005F0C59" w:rsidRDefault="005F0C59" w:rsidP="005F0C59">
      <w:pPr>
        <w:rPr>
          <w:b/>
        </w:rPr>
      </w:pPr>
      <w:r w:rsidRPr="005F0C59">
        <w:rPr>
          <w:b/>
        </w:rPr>
        <w:t>Host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6041"/>
      </w:tblGrid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/hosts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all end-stations hosts.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/hosts/{hostId}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details of a specific end-station host specified by the host ID.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/hosts/{mac}/{vlan}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Lists details of a specific end-station host specified by the host MAC address and VLan Id.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POST /hosts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Creates a new end-station host into inventory (future).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lastRenderedPageBreak/>
              <w:t>PUT /hosts/{hostId}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Updates an end-station host - attributes, e.g. IP, location.</w:t>
            </w:r>
          </w:p>
        </w:tc>
      </w:tr>
      <w:tr w:rsidR="005F0C59" w:rsidRPr="005F0C59" w:rsidTr="005F0C5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 /hosts/{hostId}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Deletes an end-station host from inventory.</w:t>
            </w:r>
          </w:p>
        </w:tc>
      </w:tr>
    </w:tbl>
    <w:p w:rsidR="005F0C59" w:rsidRDefault="005F0C59" w:rsidP="005F0C59"/>
    <w:p w:rsidR="005F0C59" w:rsidRPr="005F0C59" w:rsidRDefault="005F0C59" w:rsidP="005F0C59">
      <w:pPr>
        <w:rPr>
          <w:b/>
        </w:rPr>
      </w:pPr>
      <w:r w:rsidRPr="005F0C59">
        <w:rPr>
          <w:b/>
        </w:rPr>
        <w:t>Topology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overview of the current topology.</w:t>
            </w:r>
          </w:p>
        </w:tc>
      </w:tr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/topology/clusters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list of topology cluster overviews.</w:t>
            </w:r>
          </w:p>
        </w:tc>
      </w:tr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/topology/clusters/{clusterId}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overview of a specific topology cluster.</w:t>
            </w:r>
          </w:p>
        </w:tc>
      </w:tr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/topology/clusters/{clusterId}/devices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infrastructure devices that belong to the specified topology cluster.</w:t>
            </w:r>
          </w:p>
        </w:tc>
      </w:tr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/topology/clusters/{clusterId}/links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infrastructure links that belong to the specified topology cluster.</w:t>
            </w:r>
          </w:p>
        </w:tc>
      </w:tr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/topology/broadcast/{connectPoint}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indication whether the given point permits broadcast.</w:t>
            </w:r>
          </w:p>
        </w:tc>
      </w:tr>
      <w:tr w:rsidR="005F0C59" w:rsidRPr="005F0C59" w:rsidTr="005F0C59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/topology/infrastructure/{connectPoint}</w:t>
            </w:r>
          </w:p>
        </w:tc>
        <w:tc>
          <w:tcPr>
            <w:tcW w:w="4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indication whether the given point belongs to network infrastructure.</w:t>
            </w:r>
          </w:p>
        </w:tc>
      </w:tr>
    </w:tbl>
    <w:p w:rsidR="005F0C59" w:rsidRDefault="005F0C59" w:rsidP="005F0C59">
      <w:pPr>
        <w:rPr>
          <w:b/>
        </w:rPr>
      </w:pPr>
    </w:p>
    <w:p w:rsidR="005F0C59" w:rsidRPr="005F0C59" w:rsidRDefault="005F0C59" w:rsidP="005F0C59">
      <w:pPr>
        <w:rPr>
          <w:b/>
        </w:rPr>
      </w:pPr>
      <w:r w:rsidRPr="005F0C59">
        <w:rPr>
          <w:b/>
        </w:rPr>
        <w:t>Path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5513"/>
      </w:tblGrid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/paths/{elementId}/{elementId}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set of pre-computed shortest paths between the specified source and destination network elements.</w:t>
            </w:r>
          </w:p>
        </w:tc>
      </w:tr>
    </w:tbl>
    <w:p w:rsidR="005F0C59" w:rsidRDefault="005F0C59" w:rsidP="005F0C59"/>
    <w:p w:rsidR="009A1062" w:rsidRDefault="009A1062" w:rsidP="005F0C59">
      <w:pPr>
        <w:rPr>
          <w:b/>
        </w:rPr>
      </w:pPr>
    </w:p>
    <w:p w:rsidR="009A1062" w:rsidRDefault="009A1062" w:rsidP="005F0C59">
      <w:pPr>
        <w:rPr>
          <w:b/>
        </w:rPr>
      </w:pPr>
    </w:p>
    <w:p w:rsidR="009A1062" w:rsidRDefault="009A1062" w:rsidP="005F0C59">
      <w:pPr>
        <w:rPr>
          <w:b/>
        </w:rPr>
      </w:pPr>
    </w:p>
    <w:p w:rsidR="005F0C59" w:rsidRPr="005F0C59" w:rsidRDefault="005F0C59" w:rsidP="005F0C59">
      <w:pPr>
        <w:rPr>
          <w:b/>
        </w:rPr>
      </w:pPr>
      <w:r w:rsidRPr="005F0C59">
        <w:rPr>
          <w:b/>
        </w:rPr>
        <w:lastRenderedPageBreak/>
        <w:t>Flow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5807"/>
      </w:tblGrid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/flows/{deviceId}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list of flow rules applied to the specified infrastructure device.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/flows/{deviceId}/{flowId}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details of a specified flow rule.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/flows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details of all flow rules in the system.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POST /flows/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Applies batch of flow rule operations; this includes add/remove operations.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POST /flows/{deviceId}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Applies a new flow rule on the specified device.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 /flows/{deviceId}/{flowId}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Deletes a flow rule from the specified device.</w:t>
            </w:r>
          </w:p>
        </w:tc>
      </w:tr>
      <w:tr w:rsidR="005F0C59" w:rsidRPr="005F0C59" w:rsidTr="005F0C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 /flows/link/{linkId}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Gets aggregate statistics for all flows traversing the given link.</w:t>
            </w:r>
          </w:p>
        </w:tc>
      </w:tr>
    </w:tbl>
    <w:p w:rsidR="005F0C59" w:rsidRDefault="005F0C59" w:rsidP="005F0C59">
      <w:pPr>
        <w:rPr>
          <w:b/>
        </w:rPr>
      </w:pPr>
    </w:p>
    <w:p w:rsidR="005F0C59" w:rsidRPr="005F0C59" w:rsidRDefault="005F0C59" w:rsidP="005F0C59">
      <w:pPr>
        <w:rPr>
          <w:b/>
        </w:rPr>
      </w:pPr>
      <w:r w:rsidRPr="005F0C59">
        <w:rPr>
          <w:b/>
        </w:rPr>
        <w:t>Intent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757"/>
      </w:tblGrid>
      <w:tr w:rsidR="005F0C59" w:rsidRPr="005F0C59" w:rsidTr="005F0C59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/intents/{intent-id}</w:t>
            </w:r>
          </w:p>
        </w:tc>
        <w:tc>
          <w:tcPr>
            <w:tcW w:w="5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the details for the given Intent object.</w:t>
            </w:r>
          </w:p>
        </w:tc>
      </w:tr>
      <w:tr w:rsidR="005F0C59" w:rsidRPr="005F0C59" w:rsidTr="005F0C59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/intents</w:t>
            </w:r>
          </w:p>
        </w:tc>
        <w:tc>
          <w:tcPr>
            <w:tcW w:w="5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a collection containing all the Intent objects currently in the system.</w:t>
            </w:r>
          </w:p>
        </w:tc>
      </w:tr>
      <w:tr w:rsidR="005F0C59" w:rsidRPr="005F0C59" w:rsidTr="005F0C59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POST /intents</w:t>
            </w:r>
          </w:p>
        </w:tc>
        <w:tc>
          <w:tcPr>
            <w:tcW w:w="5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Creates a new Intent object.</w:t>
            </w:r>
          </w:p>
        </w:tc>
      </w:tr>
      <w:tr w:rsidR="005F0C59" w:rsidRPr="005F0C59" w:rsidTr="005F0C59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POST /intents</w:t>
            </w:r>
          </w:p>
        </w:tc>
        <w:tc>
          <w:tcPr>
            <w:tcW w:w="5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Creates a batch of Intent objects (pending -may not be included in finalized API).</w:t>
            </w:r>
          </w:p>
        </w:tc>
      </w:tr>
      <w:tr w:rsidR="005F0C59" w:rsidRPr="005F0C59" w:rsidTr="005F0C59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DELETE /intent/{Intent-id}</w:t>
            </w:r>
          </w:p>
        </w:tc>
        <w:tc>
          <w:tcPr>
            <w:tcW w:w="5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t>Removes an intent from the system.</w:t>
            </w:r>
          </w:p>
        </w:tc>
      </w:tr>
    </w:tbl>
    <w:p w:rsidR="005F0C59" w:rsidRDefault="005F0C59" w:rsidP="005F0C59"/>
    <w:p w:rsidR="005F0C59" w:rsidRPr="005F0C59" w:rsidRDefault="005F0C59" w:rsidP="005F0C59">
      <w:pPr>
        <w:rPr>
          <w:b/>
        </w:rPr>
      </w:pPr>
      <w:r w:rsidRPr="005F0C59">
        <w:rPr>
          <w:b/>
        </w:rPr>
        <w:lastRenderedPageBreak/>
        <w:t>Application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765"/>
      </w:tblGrid>
      <w:tr w:rsidR="005F0C59" w:rsidRPr="005F0C59" w:rsidTr="009A1062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/applications</w:t>
            </w:r>
          </w:p>
        </w:tc>
        <w:tc>
          <w:tcPr>
            <w:tcW w:w="4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a list of all installed applications.</w:t>
            </w:r>
          </w:p>
        </w:tc>
      </w:tr>
      <w:tr w:rsidR="005F0C59" w:rsidRPr="005F0C59" w:rsidTr="009A1062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 /applications/{app-name}</w:t>
            </w:r>
          </w:p>
        </w:tc>
        <w:tc>
          <w:tcPr>
            <w:tcW w:w="4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Gets information about the named application.</w:t>
            </w:r>
          </w:p>
        </w:tc>
      </w:tr>
      <w:tr w:rsidR="005F0C59" w:rsidRPr="005F0C59" w:rsidTr="009A1062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POST /applications/</w:t>
            </w:r>
          </w:p>
        </w:tc>
        <w:tc>
          <w:tcPr>
            <w:tcW w:w="4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Installs application using the posted </w:t>
            </w:r>
            <w:r w:rsidRPr="005F0C59">
              <w:rPr>
                <w:b/>
                <w:bCs/>
                <w:i/>
                <w:iCs/>
              </w:rPr>
              <w:t>app.xml</w:t>
            </w:r>
            <w:r w:rsidRPr="005F0C59">
              <w:rPr>
                <w:b/>
                <w:bCs/>
              </w:rPr>
              <w:t> or application package file (ZIP).</w:t>
            </w:r>
          </w:p>
        </w:tc>
      </w:tr>
      <w:tr w:rsidR="005F0C59" w:rsidRPr="005F0C59" w:rsidTr="009A1062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DELETE /applications/{app-name}</w:t>
            </w:r>
          </w:p>
        </w:tc>
        <w:tc>
          <w:tcPr>
            <w:tcW w:w="4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Uninstalls the named application.</w:t>
            </w:r>
          </w:p>
        </w:tc>
      </w:tr>
      <w:tr w:rsidR="005F0C59" w:rsidRPr="005F0C59" w:rsidTr="009A1062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POST /applications/{app-name}/active</w:t>
            </w:r>
          </w:p>
        </w:tc>
        <w:tc>
          <w:tcPr>
            <w:tcW w:w="4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Activates the named application.</w:t>
            </w:r>
          </w:p>
        </w:tc>
      </w:tr>
      <w:tr w:rsidR="005F0C59" w:rsidRPr="005F0C59" w:rsidTr="009A1062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DELETE /applications/{app-name}/active</w:t>
            </w:r>
          </w:p>
        </w:tc>
        <w:tc>
          <w:tcPr>
            <w:tcW w:w="4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0C59" w:rsidRPr="005F0C59" w:rsidRDefault="005F0C59" w:rsidP="005F0C59">
            <w:r w:rsidRPr="005F0C59">
              <w:rPr>
                <w:b/>
                <w:bCs/>
              </w:rPr>
              <w:t>Deactivates the named application.</w:t>
            </w:r>
          </w:p>
        </w:tc>
      </w:tr>
    </w:tbl>
    <w:p w:rsidR="005F0C59" w:rsidRPr="005F0C59" w:rsidRDefault="005F0C59" w:rsidP="005F0C59">
      <w:r w:rsidRPr="005F0C59">
        <w:t> </w:t>
      </w:r>
    </w:p>
    <w:p w:rsidR="00D70709" w:rsidRDefault="00061B7F" w:rsidP="005F0C59">
      <w:r>
        <w:rPr>
          <w:rFonts w:hint="eastAsia"/>
        </w:rPr>
        <w:t>References</w:t>
      </w:r>
    </w:p>
    <w:p w:rsidR="00061B7F" w:rsidRDefault="00FC188F" w:rsidP="00061B7F">
      <w:pPr>
        <w:pStyle w:val="a3"/>
        <w:numPr>
          <w:ilvl w:val="0"/>
          <w:numId w:val="3"/>
        </w:numPr>
        <w:ind w:leftChars="0"/>
      </w:pPr>
      <w:hyperlink r:id="rId9" w:history="1">
        <w:r w:rsidR="00061B7F" w:rsidRPr="00F41B9A">
          <w:rPr>
            <w:rStyle w:val="a6"/>
          </w:rPr>
          <w:t>https://wiki.onosproject.org/pages/viewpage.action?pageId=1048699</w:t>
        </w:r>
      </w:hyperlink>
    </w:p>
    <w:p w:rsidR="00061B7F" w:rsidRDefault="00FC188F" w:rsidP="00061B7F">
      <w:pPr>
        <w:pStyle w:val="a3"/>
        <w:numPr>
          <w:ilvl w:val="0"/>
          <w:numId w:val="3"/>
        </w:numPr>
        <w:ind w:leftChars="0"/>
      </w:pPr>
      <w:hyperlink r:id="rId10" w:anchor="!topic/onos-deploy/9K6KgHU5TUI" w:history="1">
        <w:r w:rsidR="00061B7F" w:rsidRPr="00F41B9A">
          <w:rPr>
            <w:rStyle w:val="a6"/>
          </w:rPr>
          <w:t>https://groups.google.com/a/onosproject.org/forum/#!topic/onos-deploy/9K6KgHU5TUI</w:t>
        </w:r>
      </w:hyperlink>
    </w:p>
    <w:p w:rsidR="00061B7F" w:rsidRDefault="00061B7F" w:rsidP="00941F74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061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8F" w:rsidRDefault="00FC188F" w:rsidP="00061B7F">
      <w:pPr>
        <w:spacing w:after="0" w:line="240" w:lineRule="auto"/>
      </w:pPr>
      <w:r>
        <w:separator/>
      </w:r>
    </w:p>
  </w:endnote>
  <w:endnote w:type="continuationSeparator" w:id="0">
    <w:p w:rsidR="00FC188F" w:rsidRDefault="00FC188F" w:rsidP="0006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8F" w:rsidRDefault="00FC188F" w:rsidP="00061B7F">
      <w:pPr>
        <w:spacing w:after="0" w:line="240" w:lineRule="auto"/>
      </w:pPr>
      <w:r>
        <w:separator/>
      </w:r>
    </w:p>
  </w:footnote>
  <w:footnote w:type="continuationSeparator" w:id="0">
    <w:p w:rsidR="00FC188F" w:rsidRDefault="00FC188F" w:rsidP="0006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5E9C"/>
    <w:multiLevelType w:val="hybridMultilevel"/>
    <w:tmpl w:val="92C65212"/>
    <w:lvl w:ilvl="0" w:tplc="BFA84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C84FD0"/>
    <w:multiLevelType w:val="hybridMultilevel"/>
    <w:tmpl w:val="0C20A66C"/>
    <w:lvl w:ilvl="0" w:tplc="EA72D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8D3253"/>
    <w:multiLevelType w:val="hybridMultilevel"/>
    <w:tmpl w:val="4A6679D8"/>
    <w:lvl w:ilvl="0" w:tplc="62C49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29"/>
    <w:rsid w:val="00031953"/>
    <w:rsid w:val="000404FC"/>
    <w:rsid w:val="00061B7F"/>
    <w:rsid w:val="000648F4"/>
    <w:rsid w:val="00066180"/>
    <w:rsid w:val="000A32DF"/>
    <w:rsid w:val="000C716B"/>
    <w:rsid w:val="000E3E92"/>
    <w:rsid w:val="001647DA"/>
    <w:rsid w:val="00167F99"/>
    <w:rsid w:val="00196CD8"/>
    <w:rsid w:val="001A7476"/>
    <w:rsid w:val="001D49FC"/>
    <w:rsid w:val="0020266B"/>
    <w:rsid w:val="0027300C"/>
    <w:rsid w:val="00275ECF"/>
    <w:rsid w:val="00280346"/>
    <w:rsid w:val="002B21A7"/>
    <w:rsid w:val="002B3129"/>
    <w:rsid w:val="002C576B"/>
    <w:rsid w:val="002E0B89"/>
    <w:rsid w:val="002E618B"/>
    <w:rsid w:val="002F7ED0"/>
    <w:rsid w:val="003052C0"/>
    <w:rsid w:val="00335197"/>
    <w:rsid w:val="00360ED1"/>
    <w:rsid w:val="00377629"/>
    <w:rsid w:val="003A0E36"/>
    <w:rsid w:val="003B1660"/>
    <w:rsid w:val="00406FC4"/>
    <w:rsid w:val="00423B0B"/>
    <w:rsid w:val="004314F7"/>
    <w:rsid w:val="0045373F"/>
    <w:rsid w:val="00473BB1"/>
    <w:rsid w:val="00475BEA"/>
    <w:rsid w:val="004A365C"/>
    <w:rsid w:val="005506FA"/>
    <w:rsid w:val="00561F01"/>
    <w:rsid w:val="00564265"/>
    <w:rsid w:val="0056497D"/>
    <w:rsid w:val="005672BF"/>
    <w:rsid w:val="00596A50"/>
    <w:rsid w:val="005A14CE"/>
    <w:rsid w:val="005D25D2"/>
    <w:rsid w:val="005E6B00"/>
    <w:rsid w:val="005F0C59"/>
    <w:rsid w:val="005F4121"/>
    <w:rsid w:val="006061EC"/>
    <w:rsid w:val="00627629"/>
    <w:rsid w:val="006526E4"/>
    <w:rsid w:val="00652C81"/>
    <w:rsid w:val="00695632"/>
    <w:rsid w:val="00746065"/>
    <w:rsid w:val="007B3A2A"/>
    <w:rsid w:val="00814F89"/>
    <w:rsid w:val="00833A91"/>
    <w:rsid w:val="00851F12"/>
    <w:rsid w:val="00875A51"/>
    <w:rsid w:val="00876792"/>
    <w:rsid w:val="00882E24"/>
    <w:rsid w:val="008A4EC2"/>
    <w:rsid w:val="00912BFB"/>
    <w:rsid w:val="00933396"/>
    <w:rsid w:val="009337CE"/>
    <w:rsid w:val="00941F74"/>
    <w:rsid w:val="00954B68"/>
    <w:rsid w:val="00961F2D"/>
    <w:rsid w:val="00965F2F"/>
    <w:rsid w:val="00971645"/>
    <w:rsid w:val="00981EF2"/>
    <w:rsid w:val="00994AE0"/>
    <w:rsid w:val="009A1062"/>
    <w:rsid w:val="009C30C5"/>
    <w:rsid w:val="009D2BC5"/>
    <w:rsid w:val="009D7082"/>
    <w:rsid w:val="00A25366"/>
    <w:rsid w:val="00A45C7A"/>
    <w:rsid w:val="00AC6B97"/>
    <w:rsid w:val="00B4076A"/>
    <w:rsid w:val="00B72230"/>
    <w:rsid w:val="00B83A93"/>
    <w:rsid w:val="00BA5CC4"/>
    <w:rsid w:val="00BE39D3"/>
    <w:rsid w:val="00BE42BC"/>
    <w:rsid w:val="00BF206D"/>
    <w:rsid w:val="00C04499"/>
    <w:rsid w:val="00C35069"/>
    <w:rsid w:val="00C51D98"/>
    <w:rsid w:val="00C56520"/>
    <w:rsid w:val="00C76494"/>
    <w:rsid w:val="00C963FF"/>
    <w:rsid w:val="00CB458F"/>
    <w:rsid w:val="00CD78E9"/>
    <w:rsid w:val="00D2248B"/>
    <w:rsid w:val="00D2766A"/>
    <w:rsid w:val="00D300B4"/>
    <w:rsid w:val="00D370F0"/>
    <w:rsid w:val="00D432BE"/>
    <w:rsid w:val="00D70709"/>
    <w:rsid w:val="00D715E3"/>
    <w:rsid w:val="00D72133"/>
    <w:rsid w:val="00DB5B85"/>
    <w:rsid w:val="00DB5C10"/>
    <w:rsid w:val="00DC581F"/>
    <w:rsid w:val="00DE59BC"/>
    <w:rsid w:val="00E032FB"/>
    <w:rsid w:val="00E413BC"/>
    <w:rsid w:val="00E44DC2"/>
    <w:rsid w:val="00E46F13"/>
    <w:rsid w:val="00E53DF6"/>
    <w:rsid w:val="00EC3ECB"/>
    <w:rsid w:val="00ED4778"/>
    <w:rsid w:val="00ED7106"/>
    <w:rsid w:val="00EE6574"/>
    <w:rsid w:val="00F118E8"/>
    <w:rsid w:val="00F152DF"/>
    <w:rsid w:val="00F52D3A"/>
    <w:rsid w:val="00F7720B"/>
    <w:rsid w:val="00FC188F"/>
    <w:rsid w:val="00FD5239"/>
    <w:rsid w:val="00FE12DC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F2558-F8C2-42A6-9CE7-596924FF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70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78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78E9"/>
    <w:rPr>
      <w:b/>
      <w:bCs/>
    </w:rPr>
  </w:style>
  <w:style w:type="character" w:styleId="a6">
    <w:name w:val="Hyperlink"/>
    <w:basedOn w:val="a0"/>
    <w:uiPriority w:val="99"/>
    <w:unhideWhenUsed/>
    <w:rsid w:val="00CD78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78E9"/>
  </w:style>
  <w:style w:type="paragraph" w:styleId="a7">
    <w:name w:val="header"/>
    <w:basedOn w:val="a"/>
    <w:link w:val="Char"/>
    <w:uiPriority w:val="99"/>
    <w:unhideWhenUsed/>
    <w:rsid w:val="00061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61B7F"/>
  </w:style>
  <w:style w:type="paragraph" w:styleId="a8">
    <w:name w:val="footer"/>
    <w:basedOn w:val="a"/>
    <w:link w:val="Char0"/>
    <w:uiPriority w:val="99"/>
    <w:unhideWhenUsed/>
    <w:rsid w:val="00061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6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6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5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181/onos/v1/dev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roups.google.com/a/onosproject.org/for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nosproject.org/pages/viewpage.action?pageId=104869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jargal</dc:creator>
  <cp:keywords/>
  <dc:description/>
  <cp:lastModifiedBy>jargal</cp:lastModifiedBy>
  <cp:revision>7</cp:revision>
  <dcterms:created xsi:type="dcterms:W3CDTF">2015-04-13T00:42:00Z</dcterms:created>
  <dcterms:modified xsi:type="dcterms:W3CDTF">2015-04-13T01:28:00Z</dcterms:modified>
</cp:coreProperties>
</file>