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A4A4BD" w14:textId="6EAD2973" w:rsidR="0098370A" w:rsidRPr="0098370A" w:rsidRDefault="0098370A" w:rsidP="004A10B3">
      <w:pPr>
        <w:spacing w:after="0" w:line="240" w:lineRule="auto"/>
        <w:jc w:val="center"/>
        <w:rPr>
          <w:rFonts w:eastAsia="Times New Roman" w:cs="Arial"/>
          <w:b/>
          <w:bCs/>
          <w:color w:val="000000"/>
          <w:sz w:val="40"/>
          <w:szCs w:val="40"/>
          <w:u w:val="single"/>
          <w:shd w:val="clear" w:color="auto" w:fill="FFFFFF"/>
        </w:rPr>
      </w:pPr>
      <w:r>
        <w:rPr>
          <w:rFonts w:eastAsia="Times New Roman" w:cs="Arial"/>
          <w:b/>
          <w:bCs/>
          <w:color w:val="000000"/>
          <w:sz w:val="40"/>
          <w:szCs w:val="40"/>
          <w:u w:val="single"/>
          <w:shd w:val="clear" w:color="auto" w:fill="FFFFFF"/>
        </w:rPr>
        <w:t xml:space="preserve">Naïve Bayes Twitter </w:t>
      </w:r>
      <w:r w:rsidRPr="0098370A">
        <w:rPr>
          <w:rFonts w:eastAsia="Times New Roman" w:cs="Arial"/>
          <w:b/>
          <w:bCs/>
          <w:color w:val="000000"/>
          <w:sz w:val="40"/>
          <w:szCs w:val="40"/>
          <w:u w:val="single"/>
          <w:shd w:val="clear" w:color="auto" w:fill="FFFFFF"/>
        </w:rPr>
        <w:t>Sentiment Analysis</w:t>
      </w:r>
    </w:p>
    <w:p w14:paraId="16F0EB83" w14:textId="6B00198B" w:rsidR="0098370A" w:rsidRDefault="0098370A" w:rsidP="004A10B3">
      <w:pPr>
        <w:spacing w:after="0" w:line="240" w:lineRule="auto"/>
        <w:jc w:val="center"/>
        <w:rPr>
          <w:rFonts w:eastAsia="Times New Roman" w:cs="Arial"/>
          <w:b/>
          <w:bCs/>
          <w:color w:val="000000"/>
          <w:sz w:val="28"/>
          <w:szCs w:val="28"/>
          <w:u w:val="single"/>
          <w:shd w:val="clear" w:color="auto" w:fill="FFFFFF"/>
        </w:rPr>
      </w:pPr>
    </w:p>
    <w:p w14:paraId="7DE0EA98" w14:textId="77777777" w:rsidR="00E10189" w:rsidRDefault="00E10189" w:rsidP="004A10B3">
      <w:pPr>
        <w:spacing w:after="0" w:line="240" w:lineRule="auto"/>
        <w:jc w:val="center"/>
        <w:rPr>
          <w:rFonts w:eastAsia="Times New Roman" w:cs="Arial"/>
          <w:b/>
          <w:bCs/>
          <w:color w:val="000000"/>
          <w:sz w:val="28"/>
          <w:szCs w:val="28"/>
          <w:u w:val="single"/>
          <w:shd w:val="clear" w:color="auto" w:fill="FFFFFF"/>
        </w:rPr>
      </w:pPr>
    </w:p>
    <w:p w14:paraId="058D96DE" w14:textId="77777777" w:rsidR="0098370A" w:rsidRDefault="0098370A" w:rsidP="004A10B3">
      <w:pPr>
        <w:spacing w:after="0" w:line="240" w:lineRule="auto"/>
        <w:jc w:val="center"/>
        <w:rPr>
          <w:rFonts w:eastAsia="Times New Roman" w:cs="Arial"/>
          <w:b/>
          <w:bCs/>
          <w:color w:val="000000"/>
          <w:sz w:val="28"/>
          <w:szCs w:val="28"/>
          <w:u w:val="single"/>
          <w:shd w:val="clear" w:color="auto" w:fill="FFFFFF"/>
        </w:rPr>
        <w:sectPr w:rsidR="0098370A" w:rsidSect="0098370A">
          <w:headerReference w:type="default" r:id="rId7"/>
          <w:pgSz w:w="12240" w:h="15840"/>
          <w:pgMar w:top="1440" w:right="1440" w:bottom="1440" w:left="1440" w:header="720" w:footer="720" w:gutter="0"/>
          <w:cols w:space="720"/>
          <w:docGrid w:linePitch="360"/>
        </w:sectPr>
      </w:pPr>
    </w:p>
    <w:p w14:paraId="09F8DE41" w14:textId="3150D87A"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Introduction</w:t>
      </w:r>
    </w:p>
    <w:p w14:paraId="2B732733" w14:textId="77777777" w:rsidR="004A10B3" w:rsidRPr="004A10B3" w:rsidRDefault="004A10B3" w:rsidP="004A10B3">
      <w:pPr>
        <w:spacing w:after="0" w:line="240" w:lineRule="auto"/>
        <w:jc w:val="center"/>
        <w:rPr>
          <w:rFonts w:eastAsia="Times New Roman" w:cs="Times New Roman"/>
          <w:sz w:val="24"/>
          <w:szCs w:val="24"/>
        </w:rPr>
      </w:pPr>
    </w:p>
    <w:p w14:paraId="7BB3A338"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rPr>
        <w:t>Sentiment Analysis, simply put, analyzes a String and tells whether or not that String has a positive or negative connotation attached to it.</w:t>
      </w:r>
    </w:p>
    <w:p w14:paraId="3589976D" w14:textId="77777777" w:rsidR="004A10B3" w:rsidRPr="004A10B3" w:rsidRDefault="004A10B3" w:rsidP="004A10B3">
      <w:pPr>
        <w:spacing w:after="0" w:line="240" w:lineRule="auto"/>
        <w:rPr>
          <w:rFonts w:eastAsia="Times New Roman" w:cs="Times New Roman"/>
          <w:sz w:val="24"/>
          <w:szCs w:val="24"/>
        </w:rPr>
      </w:pPr>
    </w:p>
    <w:p w14:paraId="7A8302A4" w14:textId="16DEAAD4"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rPr>
        <w:t>This topic deserves attention because many companies use sentiment analysis tools on the web to track the public opinion of their products, services, or organization. Such tools could help businesses adjust and target markets where they do not have a strong foothold. In the end, knowing what tools to use and how to apply them could make or break a business.</w:t>
      </w:r>
    </w:p>
    <w:p w14:paraId="0F0949D0" w14:textId="77777777" w:rsidR="004A10B3" w:rsidRPr="004A10B3" w:rsidRDefault="004A10B3" w:rsidP="004A10B3">
      <w:pPr>
        <w:spacing w:after="0" w:line="240" w:lineRule="auto"/>
        <w:rPr>
          <w:rFonts w:eastAsia="Times New Roman" w:cs="Times New Roman"/>
          <w:sz w:val="24"/>
          <w:szCs w:val="24"/>
        </w:rPr>
      </w:pPr>
    </w:p>
    <w:p w14:paraId="72616A54" w14:textId="1E36FBF9"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Using a supervised machine learning probabilistic classifier, our team shows that we are generally able to determine the sentiment of </w:t>
      </w:r>
      <w:r w:rsidR="00867A70">
        <w:rPr>
          <w:rFonts w:eastAsia="Times New Roman" w:cs="Arial"/>
          <w:color w:val="000000"/>
          <w:sz w:val="24"/>
          <w:szCs w:val="24"/>
          <w:shd w:val="clear" w:color="auto" w:fill="FFFFFF"/>
        </w:rPr>
        <w:t>text</w:t>
      </w:r>
      <w:r w:rsidRPr="004A10B3">
        <w:rPr>
          <w:rFonts w:eastAsia="Times New Roman" w:cs="Arial"/>
          <w:color w:val="000000"/>
          <w:sz w:val="24"/>
          <w:szCs w:val="24"/>
          <w:shd w:val="clear" w:color="auto" w:fill="FFFFFF"/>
        </w:rPr>
        <w:t xml:space="preserve">. We say “generally” because no learning algorithm is 100% effective. That being said, our team trained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on datasets comprised of a two class, positive and negative, system. By extending the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Bayesian classifier to look at twitter we hope to find some clarity and determine the general consensus in the overabundance and oversaturation of news to which we are exposed. </w:t>
      </w:r>
    </w:p>
    <w:p w14:paraId="1E391A72" w14:textId="77777777" w:rsidR="004A10B3" w:rsidRPr="004A10B3" w:rsidRDefault="004A10B3" w:rsidP="004A10B3">
      <w:pPr>
        <w:spacing w:after="0" w:line="240" w:lineRule="auto"/>
        <w:rPr>
          <w:rFonts w:eastAsia="Times New Roman" w:cs="Times New Roman"/>
          <w:sz w:val="24"/>
          <w:szCs w:val="24"/>
        </w:rPr>
      </w:pPr>
    </w:p>
    <w:p w14:paraId="0FB839B2" w14:textId="77777777" w:rsidR="004A10B3" w:rsidRPr="004A10B3" w:rsidRDefault="006166D6" w:rsidP="004A10B3">
      <w:pPr>
        <w:spacing w:after="0" w:line="240" w:lineRule="auto"/>
        <w:jc w:val="center"/>
        <w:rPr>
          <w:rFonts w:eastAsia="Times New Roman" w:cs="Times New Roman"/>
          <w:sz w:val="28"/>
          <w:szCs w:val="28"/>
        </w:rPr>
      </w:pPr>
      <w:r>
        <w:rPr>
          <w:rFonts w:eastAsia="Times New Roman" w:cs="Arial"/>
          <w:b/>
          <w:bCs/>
          <w:color w:val="000000"/>
          <w:sz w:val="28"/>
          <w:szCs w:val="28"/>
          <w:u w:val="single"/>
          <w:shd w:val="clear" w:color="auto" w:fill="FFFFFF"/>
        </w:rPr>
        <w:t>Naïve</w:t>
      </w:r>
      <w:r w:rsidR="004A10B3" w:rsidRPr="004A10B3">
        <w:rPr>
          <w:rFonts w:eastAsia="Times New Roman" w:cs="Arial"/>
          <w:b/>
          <w:bCs/>
          <w:color w:val="000000"/>
          <w:sz w:val="28"/>
          <w:szCs w:val="28"/>
          <w:u w:val="single"/>
          <w:shd w:val="clear" w:color="auto" w:fill="FFFFFF"/>
        </w:rPr>
        <w:t xml:space="preserve"> Bayes</w:t>
      </w:r>
    </w:p>
    <w:p w14:paraId="298A1092" w14:textId="77777777" w:rsidR="004A10B3" w:rsidRPr="004A10B3" w:rsidRDefault="004A10B3" w:rsidP="004A10B3">
      <w:pPr>
        <w:spacing w:after="0" w:line="240" w:lineRule="auto"/>
        <w:jc w:val="center"/>
        <w:rPr>
          <w:rFonts w:eastAsia="Times New Roman" w:cs="Times New Roman"/>
          <w:sz w:val="24"/>
          <w:szCs w:val="24"/>
        </w:rPr>
      </w:pPr>
    </w:p>
    <w:p w14:paraId="30AA7FA4" w14:textId="5F24E61C"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A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works by applying Bayes Theorem in a supervised manner. The classifier is trained on a pre-classified dataset</w:t>
      </w:r>
      <w:r w:rsidR="00704C60">
        <w:rPr>
          <w:rFonts w:eastAsia="Times New Roman" w:cs="Arial"/>
          <w:color w:val="000000"/>
          <w:sz w:val="24"/>
          <w:szCs w:val="24"/>
          <w:shd w:val="clear" w:color="auto" w:fill="FFFFFF"/>
        </w:rPr>
        <w:t xml:space="preserve"> </w:t>
      </w:r>
      <w:r w:rsidRPr="004A10B3">
        <w:rPr>
          <w:rFonts w:eastAsia="Times New Roman" w:cs="Arial"/>
          <w:color w:val="000000"/>
          <w:sz w:val="24"/>
          <w:szCs w:val="24"/>
          <w:shd w:val="clear" w:color="auto" w:fill="FFFFFF"/>
        </w:rPr>
        <w:t xml:space="preserve">to allow the classifier to learn what words comprise a positive </w:t>
      </w:r>
      <w:r w:rsidR="003B1076">
        <w:rPr>
          <w:rFonts w:eastAsia="Times New Roman" w:cs="Arial"/>
          <w:color w:val="000000"/>
          <w:sz w:val="24"/>
          <w:szCs w:val="24"/>
          <w:shd w:val="clear" w:color="auto" w:fill="FFFFFF"/>
        </w:rPr>
        <w:t>block of text</w:t>
      </w:r>
      <w:r w:rsidR="003B1076" w:rsidRPr="004A10B3">
        <w:rPr>
          <w:rFonts w:eastAsia="Times New Roman" w:cs="Arial"/>
          <w:color w:val="000000"/>
          <w:sz w:val="24"/>
          <w:szCs w:val="24"/>
          <w:shd w:val="clear" w:color="auto" w:fill="FFFFFF"/>
        </w:rPr>
        <w:t xml:space="preserve"> </w:t>
      </w:r>
      <w:r w:rsidRPr="004A10B3">
        <w:rPr>
          <w:rFonts w:eastAsia="Times New Roman" w:cs="Arial"/>
          <w:color w:val="000000"/>
          <w:sz w:val="24"/>
          <w:szCs w:val="24"/>
          <w:shd w:val="clear" w:color="auto" w:fill="FFFFFF"/>
        </w:rPr>
        <w:t xml:space="preserve">and what words comprise a negative </w:t>
      </w:r>
      <w:r w:rsidR="003B1076">
        <w:rPr>
          <w:rFonts w:eastAsia="Times New Roman" w:cs="Arial"/>
          <w:color w:val="000000"/>
          <w:sz w:val="24"/>
          <w:szCs w:val="24"/>
          <w:shd w:val="clear" w:color="auto" w:fill="FFFFFF"/>
        </w:rPr>
        <w:t>block of text</w:t>
      </w:r>
      <w:r w:rsidRPr="004A10B3">
        <w:rPr>
          <w:rFonts w:eastAsia="Times New Roman" w:cs="Arial"/>
          <w:color w:val="000000"/>
          <w:sz w:val="24"/>
          <w:szCs w:val="24"/>
          <w:shd w:val="clear" w:color="auto" w:fill="FFFFFF"/>
        </w:rPr>
        <w:t xml:space="preserve">. These pre-classified samples allow us to build up a </w:t>
      </w:r>
      <w:r w:rsidR="00704C60">
        <w:rPr>
          <w:rFonts w:eastAsia="Times New Roman" w:cs="Arial"/>
          <w:color w:val="000000"/>
          <w:sz w:val="24"/>
          <w:szCs w:val="24"/>
          <w:shd w:val="clear" w:color="auto" w:fill="FFFFFF"/>
        </w:rPr>
        <w:t xml:space="preserve">bag </w:t>
      </w:r>
      <w:r w:rsidRPr="004A10B3">
        <w:rPr>
          <w:rFonts w:eastAsia="Times New Roman" w:cs="Arial"/>
          <w:color w:val="000000"/>
          <w:sz w:val="24"/>
          <w:szCs w:val="24"/>
          <w:shd w:val="clear" w:color="auto" w:fill="FFFFFF"/>
        </w:rPr>
        <w:t>of words for each class presented in the training set.</w:t>
      </w:r>
    </w:p>
    <w:p w14:paraId="17EF7ED0" w14:textId="77777777" w:rsidR="004A10B3" w:rsidRPr="004A10B3" w:rsidRDefault="004A10B3" w:rsidP="004A10B3">
      <w:pPr>
        <w:spacing w:after="0" w:line="240" w:lineRule="auto"/>
        <w:rPr>
          <w:rFonts w:eastAsia="Times New Roman" w:cs="Times New Roman"/>
          <w:sz w:val="24"/>
          <w:szCs w:val="24"/>
        </w:rPr>
      </w:pPr>
    </w:p>
    <w:p w14:paraId="59E0A8EF" w14:textId="3769F8AD" w:rsidR="004A10B3" w:rsidRPr="004A10B3" w:rsidRDefault="004A10B3" w:rsidP="004A10B3">
      <w:pPr>
        <w:pStyle w:val="NormalWeb"/>
        <w:spacing w:before="0" w:beforeAutospacing="0" w:after="0" w:afterAutospacing="0"/>
        <w:rPr>
          <w:rFonts w:ascii="Garamond" w:hAnsi="Garamond"/>
        </w:rPr>
      </w:pPr>
      <w:r w:rsidRPr="004A10B3">
        <w:rPr>
          <w:rFonts w:ascii="Garamond" w:hAnsi="Garamond" w:cs="Arial"/>
          <w:color w:val="000000"/>
          <w:shd w:val="clear" w:color="auto" w:fill="FFFFFF"/>
        </w:rPr>
        <w:t xml:space="preserve">Since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calculates the probability that a </w:t>
      </w:r>
      <w:r w:rsidR="007E2307">
        <w:rPr>
          <w:rFonts w:ascii="Garamond" w:hAnsi="Garamond" w:cs="Arial"/>
          <w:color w:val="000000"/>
          <w:shd w:val="clear" w:color="auto" w:fill="FFFFFF"/>
        </w:rPr>
        <w:t xml:space="preserve">given </w:t>
      </w:r>
      <w:r w:rsidRPr="004A10B3">
        <w:rPr>
          <w:rFonts w:ascii="Garamond" w:hAnsi="Garamond" w:cs="Arial"/>
          <w:color w:val="000000"/>
          <w:shd w:val="clear" w:color="auto" w:fill="FFFFFF"/>
        </w:rPr>
        <w:t xml:space="preserve">statement </w:t>
      </w:r>
      <w:r w:rsidR="007E2307">
        <w:rPr>
          <w:rFonts w:ascii="Garamond" w:hAnsi="Garamond" w:cs="Arial"/>
          <w:color w:val="000000"/>
          <w:shd w:val="clear" w:color="auto" w:fill="FFFFFF"/>
        </w:rPr>
        <w:t>belongs to each class</w:t>
      </w:r>
      <w:r w:rsidRPr="004A10B3">
        <w:rPr>
          <w:rFonts w:ascii="Garamond" w:hAnsi="Garamond" w:cs="Arial"/>
          <w:color w:val="000000"/>
          <w:shd w:val="clear" w:color="auto" w:fill="FFFFFF"/>
        </w:rPr>
        <w:t xml:space="preserve">, the position of the words in the </w:t>
      </w:r>
      <w:r w:rsidR="003B1076">
        <w:rPr>
          <w:rFonts w:ascii="Garamond" w:hAnsi="Garamond" w:cs="Arial"/>
          <w:color w:val="000000"/>
          <w:shd w:val="clear" w:color="auto" w:fill="FFFFFF"/>
        </w:rPr>
        <w:t>block of text</w:t>
      </w:r>
      <w:r w:rsidRPr="004A10B3">
        <w:rPr>
          <w:rFonts w:ascii="Garamond" w:hAnsi="Garamond" w:cs="Arial"/>
          <w:color w:val="000000"/>
          <w:shd w:val="clear" w:color="auto" w:fill="FFFFFF"/>
        </w:rPr>
        <w:t xml:space="preserve"> and its immediate context is negligible. Ignoring the word’s position in the </w:t>
      </w:r>
      <w:r w:rsidR="003B1076">
        <w:rPr>
          <w:rFonts w:ascii="Garamond" w:hAnsi="Garamond" w:cs="Arial"/>
          <w:color w:val="000000"/>
          <w:shd w:val="clear" w:color="auto" w:fill="FFFFFF"/>
        </w:rPr>
        <w:t>text</w:t>
      </w:r>
      <w:r w:rsidRPr="004A10B3">
        <w:rPr>
          <w:rFonts w:ascii="Garamond" w:hAnsi="Garamond" w:cs="Arial"/>
          <w:color w:val="000000"/>
          <w:shd w:val="clear" w:color="auto" w:fill="FFFFFF"/>
        </w:rPr>
        <w:t xml:space="preserve"> may seem counterintuitive, but this approach actually works quite well</w:t>
      </w:r>
      <w:r w:rsidR="005B726E">
        <w:rPr>
          <w:rStyle w:val="FootnoteReference"/>
          <w:rFonts w:ascii="Garamond" w:hAnsi="Garamond" w:cs="Arial"/>
          <w:color w:val="000000"/>
          <w:shd w:val="clear" w:color="auto" w:fill="FFFFFF"/>
        </w:rPr>
        <w:footnoteReference w:id="1"/>
      </w:r>
      <w:r w:rsidRPr="004A10B3">
        <w:rPr>
          <w:rFonts w:ascii="Garamond" w:hAnsi="Garamond" w:cs="Arial"/>
          <w:color w:val="000000"/>
          <w:shd w:val="clear" w:color="auto" w:fill="FFFFFF"/>
        </w:rPr>
        <w:t xml:space="preserve">. Each word, given </w:t>
      </w:r>
      <w:r w:rsidR="003B1076">
        <w:rPr>
          <w:rFonts w:ascii="Garamond" w:hAnsi="Garamond" w:cs="Arial"/>
          <w:color w:val="000000"/>
          <w:shd w:val="clear" w:color="auto" w:fill="FFFFFF"/>
        </w:rPr>
        <w:t xml:space="preserve">a </w:t>
      </w:r>
      <w:r w:rsidRPr="004A10B3">
        <w:rPr>
          <w:rFonts w:ascii="Garamond" w:hAnsi="Garamond" w:cs="Arial"/>
          <w:color w:val="000000"/>
          <w:shd w:val="clear" w:color="auto" w:fill="FFFFFF"/>
        </w:rPr>
        <w:t>clas</w:t>
      </w:r>
      <w:r w:rsidR="003B1076">
        <w:rPr>
          <w:rFonts w:ascii="Garamond" w:hAnsi="Garamond" w:cs="Arial"/>
          <w:color w:val="000000"/>
          <w:shd w:val="clear" w:color="auto" w:fill="FFFFFF"/>
        </w:rPr>
        <w:t>s, gets assigned a probability.</w:t>
      </w:r>
    </w:p>
    <w:p w14:paraId="1ABDBB95" w14:textId="77777777" w:rsidR="004A10B3" w:rsidRPr="004A10B3" w:rsidRDefault="004A10B3" w:rsidP="004A10B3">
      <w:pPr>
        <w:spacing w:after="0" w:line="240" w:lineRule="auto"/>
        <w:jc w:val="center"/>
        <w:rPr>
          <w:rFonts w:eastAsia="Times New Roman" w:cs="Times New Roman"/>
          <w:sz w:val="24"/>
          <w:szCs w:val="24"/>
        </w:rPr>
      </w:pPr>
    </w:p>
    <w:p w14:paraId="7BD20609" w14:textId="2225F83E" w:rsidR="004A10B3" w:rsidRDefault="004A10B3" w:rsidP="004A10B3">
      <w:pPr>
        <w:spacing w:after="0" w:line="240" w:lineRule="auto"/>
        <w:rPr>
          <w:rFonts w:eastAsia="Times New Roman" w:cs="Times New Roman"/>
          <w:sz w:val="24"/>
          <w:szCs w:val="24"/>
        </w:rPr>
      </w:pPr>
      <w:r w:rsidRPr="004A10B3">
        <w:rPr>
          <w:rFonts w:eastAsia="Times New Roman" w:cs="Arial"/>
          <w:noProof/>
          <w:color w:val="000000"/>
          <w:sz w:val="24"/>
          <w:szCs w:val="24"/>
          <w:shd w:val="clear" w:color="auto" w:fill="FFFFFF"/>
        </w:rPr>
        <w:drawing>
          <wp:inline distT="0" distB="0" distL="0" distR="0" wp14:anchorId="21599FC1" wp14:editId="06527F4A">
            <wp:extent cx="2828925" cy="828675"/>
            <wp:effectExtent l="0" t="0" r="9525" b="9525"/>
            <wp:docPr id="2" name="Picture 2" descr="Screen Shot 2016-12-06 at 9.31.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6-12-06 at 9.31.0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828675"/>
                    </a:xfrm>
                    <a:prstGeom prst="rect">
                      <a:avLst/>
                    </a:prstGeom>
                    <a:noFill/>
                    <a:ln>
                      <a:noFill/>
                    </a:ln>
                  </pic:spPr>
                </pic:pic>
              </a:graphicData>
            </a:graphic>
          </wp:inline>
        </w:drawing>
      </w:r>
    </w:p>
    <w:p w14:paraId="4DB31A2D" w14:textId="77777777" w:rsidR="00E10189" w:rsidRDefault="00E10189" w:rsidP="004A10B3">
      <w:pPr>
        <w:spacing w:after="0" w:line="240" w:lineRule="auto"/>
        <w:rPr>
          <w:rFonts w:eastAsia="Times New Roman" w:cs="Arial"/>
          <w:color w:val="000000"/>
          <w:sz w:val="24"/>
          <w:szCs w:val="24"/>
          <w:shd w:val="clear" w:color="auto" w:fill="FFFFFF"/>
        </w:rPr>
      </w:pPr>
      <w:r w:rsidRPr="00E10189">
        <w:rPr>
          <w:rFonts w:eastAsia="Times New Roman" w:cs="Arial"/>
          <w:b/>
          <w:bCs/>
          <w:noProof/>
          <w:color w:val="000000"/>
          <w:sz w:val="28"/>
          <w:szCs w:val="28"/>
          <w:u w:val="single"/>
          <w:shd w:val="clear" w:color="auto" w:fill="FFFFFF"/>
        </w:rPr>
        <mc:AlternateContent>
          <mc:Choice Requires="wps">
            <w:drawing>
              <wp:anchor distT="91440" distB="91440" distL="114300" distR="114300" simplePos="0" relativeHeight="251663872" behindDoc="0" locked="0" layoutInCell="1" allowOverlap="1" wp14:anchorId="50B05168" wp14:editId="172FD2A8">
                <wp:simplePos x="0" y="0"/>
                <wp:positionH relativeFrom="page">
                  <wp:posOffset>4114800</wp:posOffset>
                </wp:positionH>
                <wp:positionV relativeFrom="paragraph">
                  <wp:posOffset>262255</wp:posOffset>
                </wp:positionV>
                <wp:extent cx="2524125" cy="561975"/>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561975"/>
                        </a:xfrm>
                        <a:prstGeom prst="rect">
                          <a:avLst/>
                        </a:prstGeom>
                        <a:noFill/>
                        <a:ln w="9525">
                          <a:noFill/>
                          <a:miter lim="800000"/>
                          <a:headEnd/>
                          <a:tailEnd/>
                        </a:ln>
                      </wps:spPr>
                      <wps:txbx>
                        <w:txbxContent>
                          <w:p w14:paraId="17213E9B" w14:textId="5E7F4346" w:rsidR="00E10189" w:rsidRPr="00E10189" w:rsidRDefault="00E10189" w:rsidP="00E10189">
                            <w:pPr>
                              <w:pBdr>
                                <w:top w:val="single" w:sz="24" w:space="8" w:color="5B9BD5" w:themeColor="accent1"/>
                                <w:bottom w:val="single" w:sz="24" w:space="8" w:color="5B9BD5" w:themeColor="accent1"/>
                              </w:pBdr>
                              <w:spacing w:after="0"/>
                              <w:jc w:val="center"/>
                              <w:rPr>
                                <w:iCs/>
                                <w:color w:val="5B9BD5" w:themeColor="accent1"/>
                                <w:sz w:val="24"/>
                              </w:rPr>
                            </w:pPr>
                            <w:r>
                              <w:rPr>
                                <w:iCs/>
                                <w:color w:val="5B9BD5" w:themeColor="accent1"/>
                                <w:sz w:val="24"/>
                                <w:szCs w:val="24"/>
                              </w:rPr>
                              <w:t>Naïve Bayes Formula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05168" id="_x0000_t202" coordsize="21600,21600" o:spt="202" path="m,l,21600r21600,l21600,xe">
                <v:stroke joinstyle="miter"/>
                <v:path gradientshapeok="t" o:connecttype="rect"/>
              </v:shapetype>
              <v:shape id="Text Box 2" o:spid="_x0000_s1026" type="#_x0000_t202" style="position:absolute;margin-left:324pt;margin-top:20.65pt;width:198.75pt;height:44.25pt;z-index:25166387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" filled="f" stroked="f">
                <v:textbox>
                  <w:txbxContent>
                    <w:p w14:paraId="17213E9B" w14:textId="5E7F4346" w:rsidR="00E10189" w:rsidRPr="00E10189" w:rsidRDefault="00E10189" w:rsidP="00E10189">
                      <w:pPr>
                        <w:pBdr>
                          <w:top w:val="single" w:sz="24" w:space="8" w:color="5B9BD5" w:themeColor="accent1"/>
                          <w:bottom w:val="single" w:sz="24" w:space="8" w:color="5B9BD5" w:themeColor="accent1"/>
                        </w:pBdr>
                        <w:spacing w:after="0"/>
                        <w:jc w:val="center"/>
                        <w:rPr>
                          <w:iCs/>
                          <w:color w:val="5B9BD5" w:themeColor="accent1"/>
                          <w:sz w:val="24"/>
                        </w:rPr>
                      </w:pPr>
                      <w:r>
                        <w:rPr>
                          <w:iCs/>
                          <w:color w:val="5B9BD5" w:themeColor="accent1"/>
                          <w:sz w:val="24"/>
                          <w:szCs w:val="24"/>
                        </w:rPr>
                        <w:t>Naïve Bayes Formula</w:t>
                      </w:r>
                    </w:p>
                  </w:txbxContent>
                </v:textbox>
                <w10:wrap type="topAndBottom" anchorx="page"/>
              </v:shape>
            </w:pict>
          </mc:Fallback>
        </mc:AlternateContent>
      </w:r>
    </w:p>
    <w:p w14:paraId="433E8F57" w14:textId="0DAD556E"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Stated above is the general formula that is used to classify new data. In this formula, </w:t>
      </w:r>
      <w:r w:rsidRPr="004A10B3">
        <w:rPr>
          <w:rFonts w:eastAsia="Times New Roman" w:cs="Arial"/>
          <w:i/>
          <w:iCs/>
          <w:color w:val="000000"/>
          <w:sz w:val="24"/>
          <w:szCs w:val="24"/>
          <w:shd w:val="clear" w:color="auto" w:fill="FFFFFF"/>
        </w:rPr>
        <w:t>v</w:t>
      </w:r>
      <w:r w:rsidRPr="004A10B3">
        <w:rPr>
          <w:rFonts w:eastAsia="Times New Roman" w:cs="Arial"/>
          <w:color w:val="000000"/>
          <w:sz w:val="24"/>
          <w:szCs w:val="24"/>
          <w:shd w:val="clear" w:color="auto" w:fill="FFFFFF"/>
        </w:rPr>
        <w:t xml:space="preserve"> is the class (positive or negative) and </w:t>
      </w:r>
      <w:r w:rsidRPr="004A10B3">
        <w:rPr>
          <w:rFonts w:eastAsia="Times New Roman" w:cs="Arial"/>
          <w:i/>
          <w:iCs/>
          <w:color w:val="000000"/>
          <w:sz w:val="24"/>
          <w:szCs w:val="24"/>
          <w:shd w:val="clear" w:color="auto" w:fill="FFFFFF"/>
        </w:rPr>
        <w:t>w</w:t>
      </w:r>
      <w:r w:rsidRPr="004A10B3">
        <w:rPr>
          <w:rFonts w:eastAsia="Times New Roman" w:cs="Arial"/>
          <w:color w:val="000000"/>
          <w:sz w:val="24"/>
          <w:szCs w:val="24"/>
          <w:shd w:val="clear" w:color="auto" w:fill="FFFFFF"/>
        </w:rPr>
        <w:t xml:space="preserve"> is the word in </w:t>
      </w:r>
      <w:r w:rsidR="007E2307">
        <w:rPr>
          <w:rFonts w:eastAsia="Times New Roman" w:cs="Arial"/>
          <w:color w:val="000000"/>
          <w:sz w:val="24"/>
          <w:szCs w:val="24"/>
          <w:shd w:val="clear" w:color="auto" w:fill="FFFFFF"/>
        </w:rPr>
        <w:t xml:space="preserve">a given </w:t>
      </w:r>
      <w:r w:rsidR="003B1076">
        <w:rPr>
          <w:rFonts w:eastAsia="Times New Roman" w:cs="Arial"/>
          <w:color w:val="000000"/>
          <w:sz w:val="24"/>
          <w:szCs w:val="24"/>
          <w:shd w:val="clear" w:color="auto" w:fill="FFFFFF"/>
        </w:rPr>
        <w:t>text</w:t>
      </w:r>
      <w:r w:rsidRPr="004A10B3">
        <w:rPr>
          <w:rFonts w:eastAsia="Times New Roman" w:cs="Arial"/>
          <w:color w:val="000000"/>
          <w:sz w:val="24"/>
          <w:szCs w:val="24"/>
          <w:shd w:val="clear" w:color="auto" w:fill="FFFFFF"/>
        </w:rPr>
        <w:t xml:space="preserve">. The value of the </w:t>
      </w:r>
      <w:r w:rsidR="003B1076">
        <w:rPr>
          <w:rFonts w:eastAsia="Times New Roman" w:cs="Arial"/>
          <w:color w:val="000000"/>
          <w:sz w:val="24"/>
          <w:szCs w:val="24"/>
          <w:shd w:val="clear" w:color="auto" w:fill="FFFFFF"/>
        </w:rPr>
        <w:t>text</w:t>
      </w:r>
      <w:r w:rsidRPr="004A10B3">
        <w:rPr>
          <w:rFonts w:eastAsia="Times New Roman" w:cs="Arial"/>
          <w:color w:val="000000"/>
          <w:sz w:val="24"/>
          <w:szCs w:val="24"/>
          <w:shd w:val="clear" w:color="auto" w:fill="FFFFFF"/>
        </w:rPr>
        <w:t xml:space="preserve"> is thus classified by the </w:t>
      </w:r>
      <w:r w:rsidR="003B1076">
        <w:rPr>
          <w:rFonts w:eastAsia="Times New Roman" w:cs="Arial"/>
          <w:color w:val="000000"/>
          <w:sz w:val="24"/>
          <w:szCs w:val="24"/>
          <w:shd w:val="clear" w:color="auto" w:fill="FFFFFF"/>
        </w:rPr>
        <w:t>maximum, normalized, probability computed by aggregating the</w:t>
      </w:r>
      <w:r w:rsidR="003B1076">
        <w:rPr>
          <w:rFonts w:eastAsia="Times New Roman" w:cs="Arial"/>
          <w:color w:val="000000"/>
          <w:sz w:val="24"/>
          <w:szCs w:val="24"/>
          <w:shd w:val="clear" w:color="auto" w:fill="FFFFFF"/>
        </w:rPr>
        <w:t xml:space="preserve"> product of </w:t>
      </w:r>
      <w:r w:rsidR="003B1076">
        <w:rPr>
          <w:rFonts w:eastAsia="Times New Roman" w:cs="Arial"/>
          <w:color w:val="000000"/>
          <w:sz w:val="24"/>
          <w:szCs w:val="24"/>
          <w:shd w:val="clear" w:color="auto" w:fill="FFFFFF"/>
        </w:rPr>
        <w:t>each word in the text, given each class.</w:t>
      </w:r>
    </w:p>
    <w:p w14:paraId="520DD10D" w14:textId="77777777" w:rsidR="004A10B3" w:rsidRPr="004A10B3" w:rsidRDefault="004A10B3" w:rsidP="004A10B3">
      <w:pPr>
        <w:spacing w:after="0" w:line="240" w:lineRule="auto"/>
        <w:rPr>
          <w:rFonts w:eastAsia="Times New Roman" w:cs="Times New Roman"/>
          <w:sz w:val="24"/>
          <w:szCs w:val="24"/>
        </w:rPr>
      </w:pPr>
    </w:p>
    <w:p w14:paraId="7719AE65" w14:textId="638D885E"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We designed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to have a few more features than just </w:t>
      </w:r>
      <w:r w:rsidR="003B1076">
        <w:rPr>
          <w:rFonts w:eastAsia="Times New Roman" w:cs="Arial"/>
          <w:color w:val="000000"/>
          <w:sz w:val="24"/>
          <w:szCs w:val="24"/>
          <w:shd w:val="clear" w:color="auto" w:fill="FFFFFF"/>
        </w:rPr>
        <w:t>the</w:t>
      </w:r>
      <w:r w:rsidRPr="004A10B3">
        <w:rPr>
          <w:rFonts w:eastAsia="Times New Roman" w:cs="Arial"/>
          <w:color w:val="000000"/>
          <w:sz w:val="24"/>
          <w:szCs w:val="24"/>
          <w:shd w:val="clear" w:color="auto" w:fill="FFFFFF"/>
        </w:rPr>
        <w:t xml:space="preserve"> bare-bones classifier. We gave the user the option of choosing whether or not they want the classifier to continue learning, to discriminate between what it learns and what it does not learn, to use an English language stemmer</w:t>
      </w:r>
      <w:r w:rsidR="003B1076">
        <w:rPr>
          <w:rFonts w:eastAsia="Times New Roman" w:cs="Arial"/>
          <w:color w:val="000000"/>
          <w:sz w:val="24"/>
          <w:szCs w:val="24"/>
          <w:shd w:val="clear" w:color="auto" w:fill="FFFFFF"/>
        </w:rPr>
        <w:t>, or to write newly classified data back to its training set (so as to not lose any progress)</w:t>
      </w:r>
      <w:r w:rsidRPr="004A10B3">
        <w:rPr>
          <w:rFonts w:eastAsia="Times New Roman" w:cs="Arial"/>
          <w:color w:val="000000"/>
          <w:sz w:val="24"/>
          <w:szCs w:val="24"/>
          <w:shd w:val="clear" w:color="auto" w:fill="FFFFFF"/>
        </w:rPr>
        <w:t>.</w:t>
      </w:r>
    </w:p>
    <w:p w14:paraId="2F444E41" w14:textId="77777777" w:rsidR="004A10B3" w:rsidRPr="004A10B3" w:rsidRDefault="004A10B3" w:rsidP="004A10B3">
      <w:pPr>
        <w:spacing w:after="0" w:line="240" w:lineRule="auto"/>
        <w:rPr>
          <w:rFonts w:eastAsia="Times New Roman" w:cs="Times New Roman"/>
          <w:sz w:val="24"/>
          <w:szCs w:val="24"/>
        </w:rPr>
      </w:pPr>
    </w:p>
    <w:p w14:paraId="6A7AED4D" w14:textId="61F6AD83" w:rsidR="004A10B3" w:rsidRDefault="004A10B3" w:rsidP="004A10B3">
      <w:pPr>
        <w:pStyle w:val="NormalWeb"/>
        <w:spacing w:before="0" w:beforeAutospacing="0" w:after="0" w:afterAutospacing="0"/>
        <w:rPr>
          <w:rFonts w:ascii="Garamond" w:hAnsi="Garamond" w:cs="Arial"/>
          <w:color w:val="000000"/>
          <w:shd w:val="clear" w:color="auto" w:fill="FFFFFF"/>
        </w:rPr>
      </w:pPr>
      <w:r w:rsidRPr="004A10B3">
        <w:rPr>
          <w:rFonts w:ascii="Garamond" w:hAnsi="Garamond" w:cs="Arial"/>
          <w:color w:val="000000"/>
          <w:shd w:val="clear" w:color="auto" w:fill="FFFFFF"/>
        </w:rPr>
        <w:t xml:space="preserve">If the classifier continues learning, </w:t>
      </w:r>
      <w:r w:rsidR="003B1076">
        <w:rPr>
          <w:rFonts w:ascii="Garamond" w:hAnsi="Garamond" w:cs="Arial"/>
          <w:color w:val="000000"/>
          <w:shd w:val="clear" w:color="auto" w:fill="FFFFFF"/>
        </w:rPr>
        <w:t xml:space="preserve">each </w:t>
      </w:r>
      <w:r w:rsidRPr="004A10B3">
        <w:rPr>
          <w:rFonts w:ascii="Garamond" w:hAnsi="Garamond" w:cs="Arial"/>
          <w:color w:val="000000"/>
          <w:shd w:val="clear" w:color="auto" w:fill="FFFFFF"/>
        </w:rPr>
        <w:t xml:space="preserve">word </w:t>
      </w:r>
      <w:r w:rsidR="003B1076">
        <w:rPr>
          <w:rFonts w:ascii="Garamond" w:hAnsi="Garamond" w:cs="Arial"/>
          <w:color w:val="000000"/>
          <w:shd w:val="clear" w:color="auto" w:fill="FFFFFF"/>
        </w:rPr>
        <w:t xml:space="preserve">in </w:t>
      </w:r>
      <w:r w:rsidR="002768CF">
        <w:rPr>
          <w:rFonts w:ascii="Garamond" w:hAnsi="Garamond" w:cs="Arial"/>
          <w:color w:val="000000"/>
          <w:shd w:val="clear" w:color="auto" w:fill="FFFFFF"/>
        </w:rPr>
        <w:t xml:space="preserve">the block of text </w:t>
      </w:r>
      <w:r w:rsidRPr="004A10B3">
        <w:rPr>
          <w:rFonts w:ascii="Garamond" w:hAnsi="Garamond" w:cs="Arial"/>
          <w:color w:val="000000"/>
          <w:shd w:val="clear" w:color="auto" w:fill="FFFFFF"/>
        </w:rPr>
        <w:t xml:space="preserve">is added as a key value </w:t>
      </w:r>
      <w:r w:rsidRPr="004A10B3">
        <w:rPr>
          <w:rFonts w:ascii="Garamond" w:hAnsi="Garamond" w:cs="Arial"/>
          <w:color w:val="000000"/>
          <w:shd w:val="clear" w:color="auto" w:fill="FFFFFF"/>
        </w:rPr>
        <w:lastRenderedPageBreak/>
        <w:t xml:space="preserve">pair to the given class’s vocabulary. Therefore, if this word appears in a new </w:t>
      </w:r>
      <w:r w:rsidR="005F373D">
        <w:rPr>
          <w:rFonts w:ascii="Garamond" w:hAnsi="Garamond" w:cs="Arial"/>
          <w:color w:val="000000"/>
          <w:shd w:val="clear" w:color="auto" w:fill="FFFFFF"/>
        </w:rPr>
        <w:t>block of text</w:t>
      </w:r>
      <w:r w:rsidRPr="004A10B3">
        <w:rPr>
          <w:rFonts w:ascii="Garamond" w:hAnsi="Garamond" w:cs="Arial"/>
          <w:color w:val="000000"/>
          <w:shd w:val="clear" w:color="auto" w:fill="FFFFFF"/>
        </w:rPr>
        <w:t xml:space="preserve">, the newly learned context will add more weight to the given class. </w:t>
      </w:r>
      <w:r w:rsidR="002768CF">
        <w:rPr>
          <w:rFonts w:ascii="Garamond" w:hAnsi="Garamond" w:cs="Arial"/>
          <w:color w:val="000000"/>
          <w:shd w:val="clear" w:color="auto" w:fill="FFFFFF"/>
        </w:rPr>
        <w:t xml:space="preserve">As a safety measure, </w:t>
      </w:r>
      <w:r w:rsidRPr="004A10B3">
        <w:rPr>
          <w:rFonts w:ascii="Garamond" w:hAnsi="Garamond" w:cs="Arial"/>
          <w:color w:val="000000"/>
          <w:shd w:val="clear" w:color="auto" w:fill="FFFFFF"/>
        </w:rPr>
        <w:t xml:space="preserve">to minimize the chance of learning a word incorrectly (say a bad word is used in a positive context), we </w:t>
      </w:r>
      <w:r w:rsidR="002768CF">
        <w:rPr>
          <w:rFonts w:ascii="Garamond" w:hAnsi="Garamond" w:cs="Arial"/>
          <w:color w:val="000000"/>
          <w:shd w:val="clear" w:color="auto" w:fill="FFFFFF"/>
        </w:rPr>
        <w:t xml:space="preserve">decided to </w:t>
      </w:r>
      <w:r w:rsidRPr="004A10B3">
        <w:rPr>
          <w:rFonts w:ascii="Garamond" w:hAnsi="Garamond" w:cs="Arial"/>
          <w:color w:val="000000"/>
          <w:shd w:val="clear" w:color="auto" w:fill="FFFFFF"/>
        </w:rPr>
        <w:t xml:space="preserve">only add the word to the dictionary if the classifier is at least 90% certain of the classification. Our team chose 90% </w:t>
      </w:r>
      <w:r w:rsidR="002768CF">
        <w:rPr>
          <w:rFonts w:ascii="Garamond" w:hAnsi="Garamond" w:cs="Arial"/>
          <w:color w:val="000000"/>
          <w:shd w:val="clear" w:color="auto" w:fill="FFFFFF"/>
        </w:rPr>
        <w:t xml:space="preserve">since </w:t>
      </w:r>
      <w:r w:rsidRPr="004A10B3">
        <w:rPr>
          <w:rFonts w:ascii="Garamond" w:hAnsi="Garamond" w:cs="Arial"/>
          <w:color w:val="000000"/>
          <w:shd w:val="clear" w:color="auto" w:fill="FFFFFF"/>
        </w:rPr>
        <w:t>it was empirically the best choice. Anything less than or greater than 90%</w:t>
      </w:r>
      <w:r w:rsidR="002768CF">
        <w:rPr>
          <w:rFonts w:ascii="Garamond" w:hAnsi="Garamond" w:cs="Arial"/>
          <w:color w:val="000000"/>
          <w:shd w:val="clear" w:color="auto" w:fill="FFFFFF"/>
        </w:rPr>
        <w:t xml:space="preserve"> had diminishing returns</w:t>
      </w:r>
      <w:r w:rsidRPr="004A10B3">
        <w:rPr>
          <w:rFonts w:ascii="Garamond" w:hAnsi="Garamond" w:cs="Arial"/>
          <w:color w:val="000000"/>
          <w:shd w:val="clear" w:color="auto" w:fill="FFFFFF"/>
        </w:rPr>
        <w:t>.</w:t>
      </w:r>
    </w:p>
    <w:p w14:paraId="52B41CE3" w14:textId="77777777" w:rsidR="005B726E" w:rsidRPr="004A10B3" w:rsidRDefault="005B726E" w:rsidP="004A10B3">
      <w:pPr>
        <w:pStyle w:val="NormalWeb"/>
        <w:spacing w:before="0" w:beforeAutospacing="0" w:after="0" w:afterAutospacing="0"/>
        <w:rPr>
          <w:rFonts w:ascii="Garamond" w:hAnsi="Garamond"/>
        </w:rPr>
      </w:pPr>
    </w:p>
    <w:p w14:paraId="42A6CD2C" w14:textId="3C82DF5C" w:rsidR="004A10B3" w:rsidRPr="004A10B3" w:rsidRDefault="00E10189" w:rsidP="004A10B3">
      <w:pPr>
        <w:spacing w:after="0" w:line="240" w:lineRule="auto"/>
        <w:rPr>
          <w:rFonts w:eastAsia="Times New Roman" w:cs="Times New Roman"/>
          <w:sz w:val="24"/>
          <w:szCs w:val="24"/>
        </w:rPr>
      </w:pPr>
      <w:r w:rsidRPr="00E10189">
        <w:rPr>
          <w:rFonts w:eastAsia="Times New Roman" w:cs="Arial"/>
          <w:b/>
          <w:bCs/>
          <w:noProof/>
          <w:color w:val="000000"/>
          <w:sz w:val="28"/>
          <w:szCs w:val="28"/>
          <w:u w:val="single"/>
          <w:shd w:val="clear" w:color="auto" w:fill="FFFFFF"/>
        </w:rPr>
        <mc:AlternateContent>
          <mc:Choice Requires="wps">
            <w:drawing>
              <wp:anchor distT="91440" distB="91440" distL="114300" distR="114300" simplePos="0" relativeHeight="251660288" behindDoc="0" locked="0" layoutInCell="1" allowOverlap="1" wp14:anchorId="6C012B67" wp14:editId="11756420">
                <wp:simplePos x="0" y="0"/>
                <wp:positionH relativeFrom="page">
                  <wp:posOffset>995045</wp:posOffset>
                </wp:positionH>
                <wp:positionV relativeFrom="paragraph">
                  <wp:posOffset>3248025</wp:posOffset>
                </wp:positionV>
                <wp:extent cx="2524125" cy="56197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561975"/>
                        </a:xfrm>
                        <a:prstGeom prst="rect">
                          <a:avLst/>
                        </a:prstGeom>
                        <a:noFill/>
                        <a:ln w="9525">
                          <a:noFill/>
                          <a:miter lim="800000"/>
                          <a:headEnd/>
                          <a:tailEnd/>
                        </a:ln>
                      </wps:spPr>
                      <wps:txbx>
                        <w:txbxContent>
                          <w:p w14:paraId="1CDF7C1A" w14:textId="6F7E9B7E" w:rsidR="00E10189" w:rsidRPr="00E10189" w:rsidRDefault="00E10189" w:rsidP="00E10189">
                            <w:pPr>
                              <w:pBdr>
                                <w:top w:val="single" w:sz="24" w:space="8" w:color="5B9BD5" w:themeColor="accent1"/>
                                <w:bottom w:val="single" w:sz="24" w:space="8" w:color="5B9BD5" w:themeColor="accent1"/>
                              </w:pBdr>
                              <w:spacing w:after="0"/>
                              <w:jc w:val="center"/>
                              <w:rPr>
                                <w:iCs/>
                                <w:color w:val="5B9BD5" w:themeColor="accent1"/>
                                <w:sz w:val="24"/>
                              </w:rPr>
                            </w:pPr>
                            <w:r w:rsidRPr="00E10189">
                              <w:rPr>
                                <w:iCs/>
                                <w:color w:val="5B9BD5" w:themeColor="accent1"/>
                                <w:sz w:val="24"/>
                                <w:szCs w:val="24"/>
                              </w:rPr>
                              <w:t>Porter Stemmer Examples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12B67" id="_x0000_s1027" type="#_x0000_t202" style="position:absolute;margin-left:78.35pt;margin-top:255.75pt;width:198.75pt;height:44.25pt;z-index:25166028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" filled="f" stroked="f">
                <v:textbox>
                  <w:txbxContent>
                    <w:p w14:paraId="1CDF7C1A" w14:textId="6F7E9B7E" w:rsidR="00E10189" w:rsidRPr="00E10189" w:rsidRDefault="00E10189" w:rsidP="00E10189">
                      <w:pPr>
                        <w:pBdr>
                          <w:top w:val="single" w:sz="24" w:space="8" w:color="5B9BD5" w:themeColor="accent1"/>
                          <w:bottom w:val="single" w:sz="24" w:space="8" w:color="5B9BD5" w:themeColor="accent1"/>
                        </w:pBdr>
                        <w:spacing w:after="0"/>
                        <w:jc w:val="center"/>
                        <w:rPr>
                          <w:iCs/>
                          <w:color w:val="5B9BD5" w:themeColor="accent1"/>
                          <w:sz w:val="24"/>
                        </w:rPr>
                      </w:pPr>
                      <w:r w:rsidRPr="00E10189">
                        <w:rPr>
                          <w:iCs/>
                          <w:color w:val="5B9BD5" w:themeColor="accent1"/>
                          <w:sz w:val="24"/>
                          <w:szCs w:val="24"/>
                        </w:rPr>
                        <w:t>Porter Stemmer Examples</w:t>
                      </w:r>
                    </w:p>
                  </w:txbxContent>
                </v:textbox>
                <w10:wrap type="topAndBottom" anchorx="page"/>
              </v:shape>
            </w:pict>
          </mc:Fallback>
        </mc:AlternateContent>
      </w:r>
      <w:r w:rsidR="002768CF" w:rsidRPr="002768CF">
        <w:rPr>
          <w:rFonts w:eastAsia="Times New Roman" w:cs="Times New Roman"/>
          <w:sz w:val="24"/>
          <w:szCs w:val="24"/>
        </w:rPr>
        <w:drawing>
          <wp:anchor distT="0" distB="0" distL="114300" distR="114300" simplePos="0" relativeHeight="251658240" behindDoc="1" locked="0" layoutInCell="1" allowOverlap="1" wp14:anchorId="092BEE9A" wp14:editId="2137ECF4">
            <wp:simplePos x="0" y="0"/>
            <wp:positionH relativeFrom="column">
              <wp:posOffset>83070</wp:posOffset>
            </wp:positionH>
            <wp:positionV relativeFrom="paragraph">
              <wp:posOffset>2030095</wp:posOffset>
            </wp:positionV>
            <wp:extent cx="2552700" cy="1149350"/>
            <wp:effectExtent l="76200" t="19050" r="95250" b="146050"/>
            <wp:wrapTight wrapText="bothSides">
              <wp:wrapPolygon edited="0">
                <wp:start x="-322" y="-358"/>
                <wp:lineTo x="-645" y="0"/>
                <wp:lineTo x="-645" y="22913"/>
                <wp:lineTo x="-322" y="23987"/>
                <wp:lineTo x="21761" y="23987"/>
                <wp:lineTo x="22084" y="22913"/>
                <wp:lineTo x="22245" y="5728"/>
                <wp:lineTo x="21761" y="358"/>
                <wp:lineTo x="21761" y="-358"/>
                <wp:lineTo x="-322" y="-358"/>
              </wp:wrapPolygon>
            </wp:wrapTight>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9"/>
                    <a:srcRect b="79850"/>
                    <a:stretch/>
                  </pic:blipFill>
                  <pic:spPr bwMode="auto">
                    <a:xfrm>
                      <a:off x="0" y="0"/>
                      <a:ext cx="2552700" cy="1149350"/>
                    </a:xfrm>
                    <a:prstGeom prst="rect">
                      <a:avLst/>
                    </a:prstGeom>
                    <a:ln>
                      <a:noFill/>
                    </a:ln>
                    <a:effectLst>
                      <a:outerShdw blurRad="76200" dist="63500" dir="5040000" algn="tl" rotWithShape="0">
                        <a:srgbClr val="000000">
                          <a:alpha val="41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10B3" w:rsidRPr="004A10B3">
        <w:rPr>
          <w:rFonts w:eastAsia="Times New Roman" w:cs="Arial"/>
          <w:color w:val="000000"/>
          <w:sz w:val="24"/>
          <w:szCs w:val="24"/>
          <w:shd w:val="clear" w:color="auto" w:fill="FFFFFF"/>
        </w:rPr>
        <w:t>To deal with stop words and strange characters found in tweets, the classifier removes the stop words and symbols from the sentence so as to not skew the probability. Lastly, our team implemented an English language stemmer to converge multiple tenses of a given word to one word in the class vocabularies</w:t>
      </w:r>
      <w:r w:rsidR="004A10B3">
        <w:rPr>
          <w:rStyle w:val="FootnoteReference"/>
          <w:rFonts w:eastAsia="Times New Roman" w:cs="Arial"/>
          <w:color w:val="000000"/>
          <w:sz w:val="24"/>
          <w:szCs w:val="24"/>
          <w:shd w:val="clear" w:color="auto" w:fill="FFFFFF"/>
        </w:rPr>
        <w:footnoteReference w:id="2"/>
      </w:r>
      <w:r w:rsidR="004A10B3" w:rsidRPr="004A10B3">
        <w:rPr>
          <w:rFonts w:eastAsia="Times New Roman" w:cs="Arial"/>
          <w:color w:val="000000"/>
          <w:sz w:val="24"/>
          <w:szCs w:val="24"/>
          <w:shd w:val="clear" w:color="auto" w:fill="FFFFFF"/>
        </w:rPr>
        <w:t>. This serves to strip away the unnecessary words, characters and suffixes to allow the vocabulary to only include relevant words.</w:t>
      </w:r>
    </w:p>
    <w:p w14:paraId="7B60F4BF" w14:textId="2ABD556C" w:rsidR="00E10189" w:rsidRDefault="00E10189" w:rsidP="004A10B3">
      <w:pPr>
        <w:spacing w:after="0" w:line="240" w:lineRule="auto"/>
        <w:jc w:val="center"/>
        <w:rPr>
          <w:rFonts w:eastAsia="Times New Roman" w:cs="Arial"/>
          <w:b/>
          <w:bCs/>
          <w:color w:val="000000"/>
          <w:sz w:val="28"/>
          <w:szCs w:val="28"/>
          <w:u w:val="single"/>
          <w:shd w:val="clear" w:color="auto" w:fill="FFFFFF"/>
        </w:rPr>
      </w:pPr>
    </w:p>
    <w:p w14:paraId="1419DE77" w14:textId="20947BE0"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Twitter Integration</w:t>
      </w:r>
    </w:p>
    <w:p w14:paraId="3F7827AA" w14:textId="77777777" w:rsidR="004A10B3" w:rsidRPr="004A10B3" w:rsidRDefault="004A10B3" w:rsidP="004A10B3">
      <w:pPr>
        <w:spacing w:after="0" w:line="240" w:lineRule="auto"/>
        <w:jc w:val="center"/>
        <w:rPr>
          <w:rFonts w:eastAsia="Times New Roman" w:cs="Times New Roman"/>
          <w:sz w:val="24"/>
          <w:szCs w:val="24"/>
        </w:rPr>
      </w:pPr>
    </w:p>
    <w:p w14:paraId="7F967394"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The Sentiment Classifier is a standalone classifier that can work in many contexts. However, for this paper we integrated it with a simple PHP twitter aggregator, so that we have an easy way to collect relevant items to classify. </w:t>
      </w:r>
    </w:p>
    <w:p w14:paraId="49DCF844" w14:textId="77777777" w:rsidR="004A10B3" w:rsidRPr="004A10B3" w:rsidRDefault="004A10B3" w:rsidP="004A10B3">
      <w:pPr>
        <w:spacing w:after="0" w:line="240" w:lineRule="auto"/>
        <w:rPr>
          <w:rFonts w:eastAsia="Times New Roman" w:cs="Times New Roman"/>
          <w:sz w:val="24"/>
          <w:szCs w:val="24"/>
        </w:rPr>
      </w:pPr>
    </w:p>
    <w:p w14:paraId="46132897" w14:textId="31EC3F2E" w:rsidR="00CA064D" w:rsidRPr="0098370A" w:rsidRDefault="004A10B3" w:rsidP="0098370A">
      <w:pPr>
        <w:pStyle w:val="NormalWeb"/>
        <w:spacing w:before="0" w:beforeAutospacing="0" w:after="0" w:afterAutospacing="0"/>
        <w:rPr>
          <w:rFonts w:ascii="Garamond" w:hAnsi="Garamond"/>
        </w:rPr>
      </w:pPr>
      <w:r w:rsidRPr="004A10B3">
        <w:rPr>
          <w:rFonts w:ascii="Garamond" w:hAnsi="Garamond" w:cs="Arial"/>
          <w:color w:val="000000"/>
          <w:shd w:val="clear" w:color="auto" w:fill="FFFFFF"/>
        </w:rPr>
        <w:t xml:space="preserve">Using an open source PHP Twitter API Wrapper, we host a simple web app on an apache server to aggregate tweets by either a Twitter handle or Twitter </w:t>
      </w:r>
      <w:r>
        <w:rPr>
          <w:rFonts w:ascii="Garamond" w:hAnsi="Garamond" w:cs="Arial"/>
          <w:color w:val="000000"/>
          <w:shd w:val="clear" w:color="auto" w:fill="FFFFFF"/>
        </w:rPr>
        <w:t>hashtag</w:t>
      </w:r>
      <w:r>
        <w:rPr>
          <w:rStyle w:val="FootnoteReference"/>
          <w:rFonts w:ascii="Garamond" w:hAnsi="Garamond" w:cs="Arial"/>
          <w:color w:val="000000"/>
          <w:shd w:val="clear" w:color="auto" w:fill="FFFFFF"/>
        </w:rPr>
        <w:footnoteReference w:id="3"/>
      </w:r>
      <w:r>
        <w:rPr>
          <w:rFonts w:ascii="Garamond" w:hAnsi="Garamond" w:cs="Arial"/>
          <w:color w:val="000000"/>
          <w:shd w:val="clear" w:color="auto" w:fill="FFFFFF"/>
        </w:rPr>
        <w:t>.</w:t>
      </w:r>
      <w:r w:rsidRPr="004A10B3">
        <w:rPr>
          <w:rFonts w:ascii="Garamond" w:hAnsi="Garamond" w:cs="Arial"/>
          <w:color w:val="000000"/>
          <w:shd w:val="clear" w:color="auto" w:fill="FFFFFF"/>
        </w:rPr>
        <w:t xml:space="preserve"> Along with choosing to search by</w:t>
      </w:r>
      <w:r w:rsidR="00A94AF5">
        <w:rPr>
          <w:rFonts w:ascii="Garamond" w:hAnsi="Garamond" w:cs="Arial"/>
          <w:color w:val="000000"/>
          <w:shd w:val="clear" w:color="auto" w:fill="FFFFFF"/>
        </w:rPr>
        <w:t xml:space="preserve"> a</w:t>
      </w:r>
      <w:r w:rsidRPr="004A10B3">
        <w:rPr>
          <w:rFonts w:ascii="Garamond" w:hAnsi="Garamond" w:cs="Arial"/>
          <w:color w:val="000000"/>
          <w:shd w:val="clear" w:color="auto" w:fill="FFFFFF"/>
        </w:rPr>
        <w:t xml:space="preserve"> Twitter handle or hashtag, the user has the option to specify the number of tweets he or she wants sourced. Once Tweets are sourced via the query in a web GUI, we populate a text file with just the contents of the Tweets. This text file is then passed into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for classification.</w:t>
      </w:r>
    </w:p>
    <w:p w14:paraId="3D406943" w14:textId="77777777" w:rsidR="00CA064D" w:rsidRPr="004A10B3" w:rsidRDefault="00CA064D" w:rsidP="004A10B3">
      <w:pPr>
        <w:spacing w:after="0" w:line="240" w:lineRule="auto"/>
        <w:rPr>
          <w:rFonts w:eastAsia="Times New Roman" w:cs="Times New Roman"/>
          <w:sz w:val="24"/>
          <w:szCs w:val="24"/>
        </w:rPr>
      </w:pPr>
    </w:p>
    <w:p w14:paraId="6EABF741" w14:textId="77777777"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Results</w:t>
      </w:r>
    </w:p>
    <w:p w14:paraId="5639699B" w14:textId="77777777" w:rsidR="004A10B3" w:rsidRPr="004A10B3" w:rsidRDefault="004A10B3" w:rsidP="004A10B3">
      <w:pPr>
        <w:spacing w:after="0" w:line="240" w:lineRule="auto"/>
        <w:jc w:val="center"/>
        <w:rPr>
          <w:rFonts w:eastAsia="Times New Roman" w:cs="Times New Roman"/>
          <w:sz w:val="24"/>
          <w:szCs w:val="24"/>
        </w:rPr>
      </w:pPr>
    </w:p>
    <w:p w14:paraId="739535D9" w14:textId="27045BA5"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After revising our original proposal, we settled on aiming for an accuracy of 65% when classifying statements. At first we were </w:t>
      </w:r>
      <w:r w:rsidR="00CA064D">
        <w:rPr>
          <w:rFonts w:eastAsia="Times New Roman" w:cs="Arial"/>
          <w:color w:val="000000"/>
          <w:sz w:val="24"/>
          <w:szCs w:val="24"/>
          <w:shd w:val="clear" w:color="auto" w:fill="FFFFFF"/>
        </w:rPr>
        <w:t>aiming</w:t>
      </w:r>
      <w:r w:rsidRPr="004A10B3">
        <w:rPr>
          <w:rFonts w:eastAsia="Times New Roman" w:cs="Arial"/>
          <w:color w:val="000000"/>
          <w:sz w:val="24"/>
          <w:szCs w:val="24"/>
          <w:shd w:val="clear" w:color="auto" w:fill="FFFFFF"/>
        </w:rPr>
        <w:t xml:space="preserve"> to accomplish at least 80%, but had no support to back up that claim.  After looking at similar projects and seeing how unrealistic our first goal was, we revised our definition of success.</w:t>
      </w:r>
      <w:r w:rsidR="00CA064D" w:rsidRPr="00CA064D">
        <w:rPr>
          <w:rStyle w:val="FootnoteReference"/>
          <w:rFonts w:eastAsia="Times New Roman" w:cs="Arial"/>
          <w:color w:val="000000"/>
          <w:sz w:val="24"/>
          <w:szCs w:val="24"/>
          <w:shd w:val="clear" w:color="auto" w:fill="FFFFFF"/>
        </w:rPr>
        <w:t xml:space="preserve"> </w:t>
      </w:r>
      <w:r w:rsidR="00CA064D">
        <w:rPr>
          <w:rStyle w:val="FootnoteReference"/>
          <w:rFonts w:eastAsia="Times New Roman" w:cs="Arial"/>
          <w:color w:val="000000"/>
          <w:sz w:val="24"/>
          <w:szCs w:val="24"/>
          <w:shd w:val="clear" w:color="auto" w:fill="FFFFFF"/>
        </w:rPr>
        <w:footnoteReference w:id="4"/>
      </w:r>
      <w:r w:rsidRPr="004A10B3">
        <w:rPr>
          <w:rFonts w:eastAsia="Times New Roman" w:cs="Arial"/>
          <w:color w:val="000000"/>
          <w:sz w:val="24"/>
          <w:szCs w:val="24"/>
          <w:shd w:val="clear" w:color="auto" w:fill="FFFFFF"/>
        </w:rPr>
        <w:t xml:space="preserve"> </w:t>
      </w:r>
    </w:p>
    <w:p w14:paraId="3E3FBE2B" w14:textId="77777777" w:rsidR="004A10B3" w:rsidRPr="004A10B3" w:rsidRDefault="004A10B3" w:rsidP="004A10B3">
      <w:pPr>
        <w:spacing w:after="0" w:line="240" w:lineRule="auto"/>
        <w:rPr>
          <w:rFonts w:eastAsia="Times New Roman" w:cs="Times New Roman"/>
          <w:sz w:val="24"/>
          <w:szCs w:val="24"/>
        </w:rPr>
      </w:pPr>
    </w:p>
    <w:p w14:paraId="2E6F46AC" w14:textId="31A6465C"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Under ideal circumstances, the classifier ha</w:t>
      </w:r>
      <w:r w:rsidR="00B6076C">
        <w:rPr>
          <w:rFonts w:eastAsia="Times New Roman" w:cs="Arial"/>
          <w:color w:val="000000"/>
          <w:sz w:val="24"/>
          <w:szCs w:val="24"/>
          <w:shd w:val="clear" w:color="auto" w:fill="FFFFFF"/>
        </w:rPr>
        <w:t xml:space="preserve">s the capability of achieving </w:t>
      </w:r>
      <w:r w:rsidR="00CA064D">
        <w:rPr>
          <w:rFonts w:eastAsia="Times New Roman" w:cs="Arial"/>
          <w:color w:val="000000"/>
          <w:sz w:val="24"/>
          <w:szCs w:val="24"/>
          <w:shd w:val="clear" w:color="auto" w:fill="FFFFFF"/>
        </w:rPr>
        <w:t>~</w:t>
      </w:r>
      <w:r w:rsidR="00B6076C">
        <w:rPr>
          <w:rFonts w:eastAsia="Times New Roman" w:cs="Arial"/>
          <w:color w:val="000000"/>
          <w:sz w:val="24"/>
          <w:szCs w:val="24"/>
          <w:shd w:val="clear" w:color="auto" w:fill="FFFFFF"/>
        </w:rPr>
        <w:t>77</w:t>
      </w:r>
      <w:r w:rsidRPr="004A10B3">
        <w:rPr>
          <w:rFonts w:eastAsia="Times New Roman" w:cs="Arial"/>
          <w:color w:val="000000"/>
          <w:sz w:val="24"/>
          <w:szCs w:val="24"/>
          <w:shd w:val="clear" w:color="auto" w:fill="FFFFFF"/>
        </w:rPr>
        <w:t>% accuracy. The testing set is ideal because it does not contain neutral sentences</w:t>
      </w:r>
      <w:r w:rsidR="006166D6">
        <w:rPr>
          <w:rStyle w:val="FootnoteReference"/>
          <w:rFonts w:eastAsia="Times New Roman" w:cs="Arial"/>
          <w:color w:val="000000"/>
          <w:sz w:val="24"/>
          <w:szCs w:val="24"/>
          <w:shd w:val="clear" w:color="auto" w:fill="FFFFFF"/>
        </w:rPr>
        <w:footnoteReference w:id="5"/>
      </w:r>
      <w:r w:rsidRPr="004A10B3">
        <w:rPr>
          <w:rFonts w:eastAsia="Times New Roman" w:cs="Arial"/>
          <w:color w:val="000000"/>
          <w:sz w:val="24"/>
          <w:szCs w:val="24"/>
          <w:shd w:val="clear" w:color="auto" w:fill="FFFFFF"/>
        </w:rPr>
        <w:t xml:space="preserve">. Since the training set does not contain any neutral sentences, </w:t>
      </w:r>
      <w:r w:rsidR="00A94AF5">
        <w:rPr>
          <w:rFonts w:eastAsia="Times New Roman" w:cs="Arial"/>
          <w:color w:val="000000"/>
          <w:sz w:val="24"/>
          <w:szCs w:val="24"/>
          <w:shd w:val="clear" w:color="auto" w:fill="FFFFFF"/>
        </w:rPr>
        <w:t>our classifier can perform quite accurately. O</w:t>
      </w:r>
      <w:r w:rsidRPr="004A10B3">
        <w:rPr>
          <w:rFonts w:eastAsia="Times New Roman" w:cs="Arial"/>
          <w:color w:val="000000"/>
          <w:sz w:val="24"/>
          <w:szCs w:val="24"/>
          <w:shd w:val="clear" w:color="auto" w:fill="FFFFFF"/>
        </w:rPr>
        <w:t xml:space="preserve">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does not do well in the case where it is exposed to neutral text</w:t>
      </w:r>
      <w:r w:rsidR="00A94AF5">
        <w:rPr>
          <w:rFonts w:eastAsia="Times New Roman" w:cs="Arial"/>
          <w:color w:val="000000"/>
          <w:sz w:val="24"/>
          <w:szCs w:val="24"/>
          <w:shd w:val="clear" w:color="auto" w:fill="FFFFFF"/>
        </w:rPr>
        <w:t xml:space="preserve"> because we only consider the classifications of positive or negative</w:t>
      </w:r>
      <w:r w:rsidR="00CA064D">
        <w:rPr>
          <w:rFonts w:eastAsia="Times New Roman" w:cs="Arial"/>
          <w:color w:val="000000"/>
          <w:sz w:val="24"/>
          <w:szCs w:val="24"/>
          <w:shd w:val="clear" w:color="auto" w:fill="FFFFFF"/>
        </w:rPr>
        <w:t xml:space="preserve"> text</w:t>
      </w:r>
      <w:r w:rsidRPr="004A10B3">
        <w:rPr>
          <w:rFonts w:eastAsia="Times New Roman" w:cs="Arial"/>
          <w:color w:val="000000"/>
          <w:sz w:val="24"/>
          <w:szCs w:val="24"/>
          <w:shd w:val="clear" w:color="auto" w:fill="FFFFFF"/>
        </w:rPr>
        <w:t>. That is not to say that our classifier cannot handle the neutral class</w:t>
      </w:r>
      <w:r w:rsidR="00CA064D">
        <w:rPr>
          <w:rFonts w:eastAsia="Times New Roman" w:cs="Arial"/>
          <w:color w:val="000000"/>
          <w:sz w:val="24"/>
          <w:szCs w:val="24"/>
          <w:shd w:val="clear" w:color="auto" w:fill="FFFFFF"/>
        </w:rPr>
        <w:t xml:space="preserve"> given adequate data</w:t>
      </w:r>
      <w:r w:rsidRPr="004A10B3">
        <w:rPr>
          <w:rFonts w:eastAsia="Times New Roman" w:cs="Arial"/>
          <w:color w:val="000000"/>
          <w:sz w:val="24"/>
          <w:szCs w:val="24"/>
          <w:shd w:val="clear" w:color="auto" w:fill="FFFFFF"/>
        </w:rPr>
        <w:t xml:space="preserve">, but it has not been trained to do so. </w:t>
      </w:r>
    </w:p>
    <w:p w14:paraId="7DF70029" w14:textId="77777777" w:rsidR="004A10B3" w:rsidRPr="004A10B3" w:rsidRDefault="004A10B3" w:rsidP="004A10B3">
      <w:pPr>
        <w:spacing w:after="0" w:line="240" w:lineRule="auto"/>
        <w:rPr>
          <w:rFonts w:eastAsia="Times New Roman" w:cs="Times New Roman"/>
          <w:sz w:val="24"/>
          <w:szCs w:val="24"/>
        </w:rPr>
      </w:pPr>
    </w:p>
    <w:p w14:paraId="07CE1045" w14:textId="0F25813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It is worth stating, for clarity, that we used two distinct datasets for training and testing. Each of these two sets are pre-cl</w:t>
      </w:r>
      <w:r w:rsidR="00CA064D">
        <w:rPr>
          <w:rFonts w:eastAsia="Times New Roman" w:cs="Arial"/>
          <w:color w:val="000000"/>
          <w:sz w:val="24"/>
          <w:szCs w:val="24"/>
          <w:shd w:val="clear" w:color="auto" w:fill="FFFFFF"/>
        </w:rPr>
        <w:t xml:space="preserve">assified in a </w:t>
      </w:r>
      <w:r w:rsidR="00CA064D">
        <w:rPr>
          <w:rFonts w:eastAsia="Times New Roman" w:cs="Arial"/>
          <w:color w:val="000000"/>
          <w:sz w:val="24"/>
          <w:szCs w:val="24"/>
          <w:shd w:val="clear" w:color="auto" w:fill="FFFFFF"/>
        </w:rPr>
        <w:lastRenderedPageBreak/>
        <w:t xml:space="preserve">consistent manner. Therefore, our classifier </w:t>
      </w:r>
      <w:r w:rsidRPr="004A10B3">
        <w:rPr>
          <w:rFonts w:eastAsia="Times New Roman" w:cs="Arial"/>
          <w:color w:val="000000"/>
          <w:sz w:val="24"/>
          <w:szCs w:val="24"/>
          <w:shd w:val="clear" w:color="auto" w:fill="FFFFFF"/>
        </w:rPr>
        <w:t xml:space="preserve">can immediately check the classifier’s efficacy. </w:t>
      </w:r>
    </w:p>
    <w:p w14:paraId="0752E5C9" w14:textId="77777777" w:rsidR="004A10B3" w:rsidRPr="004A10B3" w:rsidRDefault="004A10B3" w:rsidP="004A10B3">
      <w:pPr>
        <w:spacing w:after="0" w:line="240" w:lineRule="auto"/>
        <w:rPr>
          <w:rFonts w:eastAsia="Times New Roman" w:cs="Times New Roman"/>
          <w:sz w:val="24"/>
          <w:szCs w:val="24"/>
        </w:rPr>
      </w:pPr>
    </w:p>
    <w:p w14:paraId="124604C6" w14:textId="5F63229E" w:rsidR="004A10B3" w:rsidRDefault="004A10B3" w:rsidP="004A10B3">
      <w:pPr>
        <w:pStyle w:val="NormalWeb"/>
        <w:spacing w:before="0" w:beforeAutospacing="0" w:after="0" w:afterAutospacing="0"/>
        <w:rPr>
          <w:rFonts w:ascii="Garamond" w:hAnsi="Garamond" w:cs="Arial"/>
          <w:color w:val="000000"/>
          <w:shd w:val="clear" w:color="auto" w:fill="FFFFFF"/>
        </w:rPr>
      </w:pPr>
      <w:r w:rsidRPr="004A10B3">
        <w:rPr>
          <w:rFonts w:ascii="Garamond" w:hAnsi="Garamond" w:cs="Arial"/>
          <w:color w:val="000000"/>
          <w:shd w:val="clear" w:color="auto" w:fill="FFFFFF"/>
        </w:rPr>
        <w:t>Checking the classifier’s efficacy against Twitter data is slightly more challenging</w:t>
      </w:r>
      <w:r w:rsidR="005F373D">
        <w:rPr>
          <w:rFonts w:ascii="Garamond" w:hAnsi="Garamond" w:cs="Arial"/>
          <w:color w:val="000000"/>
          <w:shd w:val="clear" w:color="auto" w:fill="FFFFFF"/>
        </w:rPr>
        <w:t>. In real life, not every block of text can be neatly categorized as either positive or negative. There are many shades between the two.</w:t>
      </w:r>
      <w:r w:rsidRPr="004A10B3">
        <w:rPr>
          <w:rFonts w:ascii="Garamond" w:hAnsi="Garamond" w:cs="Arial"/>
          <w:color w:val="000000"/>
          <w:shd w:val="clear" w:color="auto" w:fill="FFFFFF"/>
        </w:rPr>
        <w:t xml:space="preserve"> That being said, our implementation of the </w:t>
      </w:r>
      <w:r w:rsidR="006166D6">
        <w:rPr>
          <w:rFonts w:ascii="Garamond" w:hAnsi="Garamond" w:cs="Arial"/>
          <w:color w:val="000000"/>
          <w:shd w:val="clear" w:color="auto" w:fill="FFFFFF"/>
        </w:rPr>
        <w:t>Naïve</w:t>
      </w:r>
      <w:r w:rsidR="005F373D">
        <w:rPr>
          <w:rFonts w:ascii="Garamond" w:hAnsi="Garamond" w:cs="Arial"/>
          <w:color w:val="000000"/>
          <w:shd w:val="clear" w:color="auto" w:fill="FFFFFF"/>
        </w:rPr>
        <w:t xml:space="preserve"> Bayes classifier seems to empirically</w:t>
      </w:r>
      <w:r w:rsidRPr="004A10B3">
        <w:rPr>
          <w:rFonts w:ascii="Garamond" w:hAnsi="Garamond" w:cs="Arial"/>
          <w:color w:val="000000"/>
          <w:shd w:val="clear" w:color="auto" w:fill="FFFFFF"/>
        </w:rPr>
        <w:t xml:space="preserve"> meet our goal of reaching at least 65% accuracy. Furthermore, we noticed that our classifier is more effective and accurate when it is set to the </w:t>
      </w:r>
      <w:r w:rsidR="005F373D">
        <w:rPr>
          <w:rFonts w:ascii="Garamond" w:hAnsi="Garamond" w:cs="Arial"/>
          <w:color w:val="000000"/>
          <w:shd w:val="clear" w:color="auto" w:fill="FFFFFF"/>
        </w:rPr>
        <w:t>learning mode</w:t>
      </w:r>
      <w:r w:rsidRPr="004A10B3">
        <w:rPr>
          <w:rFonts w:ascii="Garamond" w:hAnsi="Garamond" w:cs="Arial"/>
          <w:color w:val="000000"/>
          <w:shd w:val="clear" w:color="auto" w:fill="FFFFFF"/>
        </w:rPr>
        <w:t>.</w:t>
      </w:r>
    </w:p>
    <w:p w14:paraId="529F0F0A" w14:textId="77777777" w:rsidR="00CA064D" w:rsidRDefault="00CA064D" w:rsidP="004A10B3">
      <w:pPr>
        <w:pStyle w:val="NormalWeb"/>
        <w:spacing w:before="0" w:beforeAutospacing="0" w:after="0" w:afterAutospacing="0"/>
        <w:rPr>
          <w:rFonts w:ascii="Garamond" w:hAnsi="Garamond" w:cs="Arial"/>
          <w:color w:val="000000"/>
          <w:shd w:val="clear" w:color="auto" w:fill="FFFFFF"/>
        </w:rPr>
      </w:pPr>
    </w:p>
    <w:p w14:paraId="60CE767B" w14:textId="6B4E7B2C" w:rsidR="00B6076C" w:rsidRPr="004A10B3" w:rsidRDefault="00B6076C" w:rsidP="004A10B3">
      <w:pPr>
        <w:pStyle w:val="NormalWeb"/>
        <w:spacing w:before="0" w:beforeAutospacing="0" w:after="0" w:afterAutospacing="0"/>
        <w:rPr>
          <w:rFonts w:ascii="Garamond" w:hAnsi="Garamond"/>
        </w:rPr>
      </w:pPr>
      <w:r>
        <w:rPr>
          <w:noProof/>
        </w:rPr>
        <w:drawing>
          <wp:inline distT="0" distB="0" distL="0" distR="0" wp14:anchorId="3CD83F9F" wp14:editId="141D3721">
            <wp:extent cx="2628900" cy="2514600"/>
            <wp:effectExtent l="0" t="0" r="127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331CE9D" w14:textId="77777777" w:rsidR="004A10B3" w:rsidRPr="004A10B3" w:rsidRDefault="004A10B3" w:rsidP="004A10B3">
      <w:pPr>
        <w:spacing w:after="0" w:line="240" w:lineRule="auto"/>
        <w:rPr>
          <w:rFonts w:eastAsia="Times New Roman" w:cs="Times New Roman"/>
          <w:sz w:val="24"/>
          <w:szCs w:val="24"/>
        </w:rPr>
      </w:pPr>
    </w:p>
    <w:p w14:paraId="2870A26B" w14:textId="249FCAFE" w:rsidR="00B6076C" w:rsidRDefault="00B93F6C" w:rsidP="00B6076C">
      <w:pPr>
        <w:spacing w:after="0" w:line="240" w:lineRule="auto"/>
        <w:rPr>
          <w:rFonts w:eastAsia="Times New Roman" w:cs="Times New Roman"/>
          <w:sz w:val="24"/>
          <w:szCs w:val="24"/>
        </w:rPr>
      </w:pPr>
      <w:r>
        <w:rPr>
          <w:rFonts w:eastAsia="Times New Roman" w:cs="Times New Roman"/>
          <w:sz w:val="24"/>
          <w:szCs w:val="24"/>
        </w:rPr>
        <w:t>T</w:t>
      </w:r>
      <w:r w:rsidR="00B6076C">
        <w:rPr>
          <w:rFonts w:eastAsia="Times New Roman" w:cs="Times New Roman"/>
          <w:sz w:val="24"/>
          <w:szCs w:val="24"/>
        </w:rPr>
        <w:t>he base</w:t>
      </w:r>
      <w:r>
        <w:rPr>
          <w:rFonts w:eastAsia="Times New Roman" w:cs="Times New Roman"/>
          <w:sz w:val="24"/>
          <w:szCs w:val="24"/>
        </w:rPr>
        <w:t xml:space="preserve"> case for testing</w:t>
      </w:r>
      <w:r w:rsidR="00B6076C">
        <w:rPr>
          <w:rFonts w:eastAsia="Times New Roman" w:cs="Times New Roman"/>
          <w:sz w:val="24"/>
          <w:szCs w:val="24"/>
        </w:rPr>
        <w:t xml:space="preserve"> accuracy was after training th</w:t>
      </w:r>
      <w:r>
        <w:rPr>
          <w:rFonts w:eastAsia="Times New Roman" w:cs="Times New Roman"/>
          <w:sz w:val="24"/>
          <w:szCs w:val="24"/>
        </w:rPr>
        <w:t xml:space="preserve">e classifier with the original </w:t>
      </w:r>
      <w:r w:rsidR="00B6076C">
        <w:rPr>
          <w:rFonts w:eastAsia="Times New Roman" w:cs="Times New Roman"/>
          <w:sz w:val="24"/>
          <w:szCs w:val="24"/>
        </w:rPr>
        <w:t xml:space="preserve">training set, and evaluating </w:t>
      </w:r>
      <w:r w:rsidR="005F373D">
        <w:rPr>
          <w:rFonts w:eastAsia="Times New Roman" w:cs="Times New Roman"/>
          <w:sz w:val="24"/>
          <w:szCs w:val="24"/>
        </w:rPr>
        <w:t>the testing s</w:t>
      </w:r>
      <w:bookmarkStart w:id="0" w:name="_GoBack"/>
      <w:bookmarkEnd w:id="0"/>
      <w:r w:rsidR="005F373D">
        <w:rPr>
          <w:rFonts w:eastAsia="Times New Roman" w:cs="Times New Roman"/>
          <w:sz w:val="24"/>
          <w:szCs w:val="24"/>
        </w:rPr>
        <w:t xml:space="preserve">et </w:t>
      </w:r>
      <w:r w:rsidR="00B6076C">
        <w:rPr>
          <w:rFonts w:eastAsia="Times New Roman" w:cs="Times New Roman"/>
          <w:sz w:val="24"/>
          <w:szCs w:val="24"/>
        </w:rPr>
        <w:t xml:space="preserve">with </w:t>
      </w:r>
      <w:r w:rsidR="005F373D">
        <w:rPr>
          <w:rFonts w:eastAsia="Times New Roman" w:cs="Times New Roman"/>
          <w:sz w:val="24"/>
          <w:szCs w:val="24"/>
        </w:rPr>
        <w:t xml:space="preserve">learning </w:t>
      </w:r>
      <w:r w:rsidR="00B6076C">
        <w:rPr>
          <w:rFonts w:eastAsia="Times New Roman" w:cs="Times New Roman"/>
          <w:sz w:val="24"/>
          <w:szCs w:val="24"/>
        </w:rPr>
        <w:t xml:space="preserve">off. </w:t>
      </w:r>
      <w:r w:rsidR="005F373D">
        <w:rPr>
          <w:rFonts w:eastAsia="Times New Roman" w:cs="Times New Roman"/>
          <w:sz w:val="24"/>
          <w:szCs w:val="24"/>
        </w:rPr>
        <w:t xml:space="preserve">This configuration achieved a </w:t>
      </w:r>
      <w:r w:rsidR="00C438BB">
        <w:rPr>
          <w:rFonts w:eastAsia="Times New Roman" w:cs="Times New Roman"/>
          <w:sz w:val="24"/>
          <w:szCs w:val="24"/>
        </w:rPr>
        <w:t>75.90</w:t>
      </w:r>
      <w:r w:rsidR="00B6076C">
        <w:rPr>
          <w:rFonts w:eastAsia="Times New Roman" w:cs="Times New Roman"/>
          <w:sz w:val="24"/>
          <w:szCs w:val="24"/>
        </w:rPr>
        <w:t>%</w:t>
      </w:r>
      <w:r w:rsidR="005F373D">
        <w:rPr>
          <w:rFonts w:eastAsia="Times New Roman" w:cs="Times New Roman"/>
          <w:sz w:val="24"/>
          <w:szCs w:val="24"/>
        </w:rPr>
        <w:t xml:space="preserve"> accuracy</w:t>
      </w:r>
      <w:r w:rsidR="00B6076C">
        <w:rPr>
          <w:rFonts w:eastAsia="Times New Roman" w:cs="Times New Roman"/>
          <w:sz w:val="24"/>
          <w:szCs w:val="24"/>
        </w:rPr>
        <w:t xml:space="preserve">. When this same test was performed </w:t>
      </w:r>
      <w:r w:rsidR="005F373D">
        <w:rPr>
          <w:rFonts w:eastAsia="Times New Roman" w:cs="Times New Roman"/>
          <w:sz w:val="24"/>
          <w:szCs w:val="24"/>
        </w:rPr>
        <w:t xml:space="preserve">with </w:t>
      </w:r>
      <w:r w:rsidR="00B6076C">
        <w:rPr>
          <w:rFonts w:eastAsia="Times New Roman" w:cs="Times New Roman"/>
          <w:sz w:val="24"/>
          <w:szCs w:val="24"/>
        </w:rPr>
        <w:t xml:space="preserve">learning was turned on, we obtained an accuracy of </w:t>
      </w:r>
      <w:r w:rsidR="005F373D">
        <w:rPr>
          <w:rFonts w:eastAsia="Times New Roman" w:cs="Times New Roman"/>
          <w:sz w:val="24"/>
          <w:szCs w:val="24"/>
        </w:rPr>
        <w:t>77</w:t>
      </w:r>
      <w:r w:rsidR="00C438BB">
        <w:rPr>
          <w:rFonts w:eastAsia="Times New Roman" w:cs="Times New Roman"/>
          <w:sz w:val="24"/>
          <w:szCs w:val="24"/>
        </w:rPr>
        <w:t>.08</w:t>
      </w:r>
      <w:r w:rsidR="005F373D">
        <w:rPr>
          <w:rFonts w:eastAsia="Times New Roman" w:cs="Times New Roman"/>
          <w:sz w:val="24"/>
          <w:szCs w:val="24"/>
        </w:rPr>
        <w:t>%.</w:t>
      </w:r>
      <w:r w:rsidR="00C438BB">
        <w:rPr>
          <w:rFonts w:eastAsia="Times New Roman" w:cs="Times New Roman"/>
          <w:sz w:val="24"/>
          <w:szCs w:val="24"/>
        </w:rPr>
        <w:t xml:space="preserve"> Likewise, performing the same experiment </w:t>
      </w:r>
      <w:r w:rsidR="00C438BB">
        <w:rPr>
          <w:rFonts w:eastAsia="Times New Roman" w:cs="Times New Roman"/>
          <w:sz w:val="24"/>
          <w:szCs w:val="24"/>
        </w:rPr>
        <w:t>after running hundreds of tweets through the classifier</w:t>
      </w:r>
      <w:r w:rsidR="00C438BB">
        <w:rPr>
          <w:rFonts w:eastAsia="Times New Roman" w:cs="Times New Roman"/>
          <w:sz w:val="24"/>
          <w:szCs w:val="24"/>
        </w:rPr>
        <w:t xml:space="preserve"> we achieved an accuracy of 77.25%. </w:t>
      </w:r>
    </w:p>
    <w:p w14:paraId="038C0BAF" w14:textId="55A59436" w:rsidR="00B6076C" w:rsidRDefault="00B6076C" w:rsidP="00072C47">
      <w:pPr>
        <w:spacing w:after="0" w:line="240" w:lineRule="auto"/>
        <w:rPr>
          <w:rFonts w:eastAsia="Times New Roman" w:cs="Times New Roman"/>
          <w:b/>
          <w:sz w:val="28"/>
          <w:szCs w:val="28"/>
          <w:u w:val="single"/>
        </w:rPr>
      </w:pPr>
    </w:p>
    <w:p w14:paraId="48D016BB" w14:textId="5297E673" w:rsidR="004A10B3" w:rsidRPr="004A10B3" w:rsidRDefault="004A10B3" w:rsidP="004A10B3">
      <w:pPr>
        <w:spacing w:after="0" w:line="240" w:lineRule="auto"/>
        <w:jc w:val="center"/>
        <w:rPr>
          <w:rFonts w:eastAsia="Times New Roman" w:cs="Times New Roman"/>
          <w:b/>
          <w:sz w:val="28"/>
          <w:szCs w:val="28"/>
          <w:u w:val="single"/>
        </w:rPr>
      </w:pPr>
      <w:r>
        <w:rPr>
          <w:rFonts w:eastAsia="Times New Roman" w:cs="Times New Roman"/>
          <w:b/>
          <w:sz w:val="28"/>
          <w:szCs w:val="28"/>
          <w:u w:val="single"/>
        </w:rPr>
        <w:t>Project Evolution</w:t>
      </w:r>
    </w:p>
    <w:p w14:paraId="7204D886" w14:textId="77777777" w:rsidR="004A10B3" w:rsidRPr="004A10B3" w:rsidRDefault="004A10B3" w:rsidP="004A10B3">
      <w:pPr>
        <w:spacing w:after="0" w:line="240" w:lineRule="auto"/>
        <w:rPr>
          <w:rFonts w:eastAsia="Times New Roman" w:cs="Times New Roman"/>
          <w:sz w:val="24"/>
          <w:szCs w:val="24"/>
        </w:rPr>
      </w:pPr>
    </w:p>
    <w:p w14:paraId="3EF38FA8" w14:textId="4F408C6B" w:rsidR="004A10B3" w:rsidRDefault="004A10B3" w:rsidP="004A10B3">
      <w:pPr>
        <w:spacing w:after="0" w:line="240" w:lineRule="auto"/>
        <w:rPr>
          <w:rFonts w:eastAsia="Times New Roman" w:cs="Arial"/>
          <w:color w:val="000000"/>
          <w:sz w:val="24"/>
          <w:szCs w:val="24"/>
          <w:shd w:val="clear" w:color="auto" w:fill="FFFFFF"/>
        </w:rPr>
      </w:pPr>
      <w:r w:rsidRPr="004A10B3">
        <w:rPr>
          <w:rFonts w:eastAsia="Times New Roman" w:cs="Arial"/>
          <w:color w:val="000000"/>
          <w:sz w:val="24"/>
          <w:szCs w:val="24"/>
          <w:shd w:val="clear" w:color="auto" w:fill="FFFFFF"/>
        </w:rPr>
        <w:t xml:space="preserve">Currently,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is only being trained on a two-class system - positive and negative. Koppel and </w:t>
      </w:r>
      <w:proofErr w:type="spellStart"/>
      <w:r w:rsidRPr="004A10B3">
        <w:rPr>
          <w:rFonts w:eastAsia="Times New Roman" w:cs="Arial"/>
          <w:color w:val="000000"/>
          <w:sz w:val="24"/>
          <w:szCs w:val="24"/>
          <w:shd w:val="clear" w:color="auto" w:fill="FFFFFF"/>
        </w:rPr>
        <w:t>Schler</w:t>
      </w:r>
      <w:proofErr w:type="spellEnd"/>
      <w:r w:rsidRPr="004A10B3">
        <w:rPr>
          <w:rFonts w:eastAsia="Times New Roman" w:cs="Arial"/>
          <w:color w:val="000000"/>
          <w:sz w:val="24"/>
          <w:szCs w:val="24"/>
          <w:shd w:val="clear" w:color="auto" w:fill="FFFFFF"/>
        </w:rPr>
        <w:t xml:space="preserve"> (2006) in a </w:t>
      </w:r>
      <w:r w:rsidRPr="004A10B3">
        <w:rPr>
          <w:rFonts w:eastAsia="Times New Roman" w:cs="Arial"/>
          <w:color w:val="000000"/>
          <w:sz w:val="24"/>
          <w:szCs w:val="24"/>
          <w:shd w:val="clear" w:color="auto" w:fill="FFFFFF"/>
        </w:rPr>
        <w:t>research paper presented their findings that a neutral class can improve overall accuracy of a cla</w:t>
      </w:r>
      <w:r>
        <w:rPr>
          <w:rFonts w:eastAsia="Times New Roman" w:cs="Arial"/>
          <w:color w:val="000000"/>
          <w:sz w:val="24"/>
          <w:szCs w:val="24"/>
          <w:shd w:val="clear" w:color="auto" w:fill="FFFFFF"/>
        </w:rPr>
        <w:t>ssifier conducting sentiment analysis</w:t>
      </w:r>
      <w:r>
        <w:rPr>
          <w:rStyle w:val="FootnoteReference"/>
          <w:rFonts w:eastAsia="Times New Roman" w:cs="Arial"/>
          <w:color w:val="000000"/>
          <w:sz w:val="24"/>
          <w:szCs w:val="24"/>
          <w:shd w:val="clear" w:color="auto" w:fill="FFFFFF"/>
        </w:rPr>
        <w:footnoteReference w:id="6"/>
      </w:r>
      <w:r>
        <w:rPr>
          <w:rFonts w:eastAsia="Times New Roman" w:cs="Arial"/>
          <w:color w:val="000000"/>
          <w:sz w:val="24"/>
          <w:szCs w:val="24"/>
          <w:shd w:val="clear" w:color="auto" w:fill="FFFFFF"/>
        </w:rPr>
        <w:t>. Therefore</w:t>
      </w:r>
      <w:r w:rsidRPr="004A10B3">
        <w:rPr>
          <w:rFonts w:eastAsia="Times New Roman" w:cs="Arial"/>
          <w:color w:val="000000"/>
          <w:sz w:val="24"/>
          <w:szCs w:val="24"/>
          <w:shd w:val="clear" w:color="auto" w:fill="FFFFFF"/>
        </w:rPr>
        <w:t xml:space="preserve">, </w:t>
      </w:r>
      <w:r>
        <w:rPr>
          <w:rFonts w:eastAsia="Times New Roman" w:cs="Arial"/>
          <w:color w:val="000000"/>
          <w:sz w:val="24"/>
          <w:szCs w:val="24"/>
          <w:shd w:val="clear" w:color="auto" w:fill="FFFFFF"/>
        </w:rPr>
        <w:t xml:space="preserve">in the future, </w:t>
      </w:r>
      <w:r w:rsidRPr="004A10B3">
        <w:rPr>
          <w:rFonts w:eastAsia="Times New Roman" w:cs="Arial"/>
          <w:color w:val="000000"/>
          <w:sz w:val="24"/>
          <w:szCs w:val="24"/>
          <w:shd w:val="clear" w:color="auto" w:fill="FFFFFF"/>
        </w:rPr>
        <w:t xml:space="preserve">we would invest </w:t>
      </w:r>
      <w:r w:rsidR="006166D6">
        <w:rPr>
          <w:rFonts w:eastAsia="Times New Roman" w:cs="Arial"/>
          <w:color w:val="000000"/>
          <w:sz w:val="24"/>
          <w:szCs w:val="24"/>
          <w:shd w:val="clear" w:color="auto" w:fill="FFFFFF"/>
        </w:rPr>
        <w:t xml:space="preserve">more resources into vetting more training data </w:t>
      </w:r>
      <w:r w:rsidRPr="004A10B3">
        <w:rPr>
          <w:rFonts w:eastAsia="Times New Roman" w:cs="Arial"/>
          <w:color w:val="000000"/>
          <w:sz w:val="24"/>
          <w:szCs w:val="24"/>
          <w:shd w:val="clear" w:color="auto" w:fill="FFFFFF"/>
        </w:rPr>
        <w:t xml:space="preserve">to </w:t>
      </w:r>
      <w:r w:rsidR="006166D6">
        <w:rPr>
          <w:rFonts w:eastAsia="Times New Roman" w:cs="Arial"/>
          <w:color w:val="000000"/>
          <w:sz w:val="24"/>
          <w:szCs w:val="24"/>
          <w:shd w:val="clear" w:color="auto" w:fill="FFFFFF"/>
        </w:rPr>
        <w:t>cover</w:t>
      </w:r>
      <w:r w:rsidRPr="004A10B3">
        <w:rPr>
          <w:rFonts w:eastAsia="Times New Roman" w:cs="Arial"/>
          <w:color w:val="000000"/>
          <w:sz w:val="24"/>
          <w:szCs w:val="24"/>
          <w:shd w:val="clear" w:color="auto" w:fill="FFFFFF"/>
        </w:rPr>
        <w:t xml:space="preserve"> all edge cases </w:t>
      </w:r>
      <w:r w:rsidR="006166D6">
        <w:rPr>
          <w:rFonts w:eastAsia="Times New Roman" w:cs="Arial"/>
          <w:color w:val="000000"/>
          <w:sz w:val="24"/>
          <w:szCs w:val="24"/>
          <w:shd w:val="clear" w:color="auto" w:fill="FFFFFF"/>
        </w:rPr>
        <w:t xml:space="preserve">and incorporate all the classes necessary to </w:t>
      </w:r>
      <w:r w:rsidRPr="004A10B3">
        <w:rPr>
          <w:rFonts w:eastAsia="Times New Roman" w:cs="Arial"/>
          <w:color w:val="000000"/>
          <w:sz w:val="24"/>
          <w:szCs w:val="24"/>
          <w:shd w:val="clear" w:color="auto" w:fill="FFFFFF"/>
        </w:rPr>
        <w:t xml:space="preserve">adeptly </w:t>
      </w:r>
      <w:r w:rsidR="004C0DFA" w:rsidRPr="004A10B3">
        <w:rPr>
          <w:rFonts w:eastAsia="Times New Roman" w:cs="Arial"/>
          <w:color w:val="000000"/>
          <w:sz w:val="24"/>
          <w:szCs w:val="24"/>
          <w:shd w:val="clear" w:color="auto" w:fill="FFFFFF"/>
        </w:rPr>
        <w:t>represent</w:t>
      </w:r>
      <w:r w:rsidRPr="004A10B3">
        <w:rPr>
          <w:rFonts w:eastAsia="Times New Roman" w:cs="Arial"/>
          <w:color w:val="000000"/>
          <w:sz w:val="24"/>
          <w:szCs w:val="24"/>
          <w:shd w:val="clear" w:color="auto" w:fill="FFFFFF"/>
        </w:rPr>
        <w:t xml:space="preserve"> real-life situations.</w:t>
      </w:r>
    </w:p>
    <w:p w14:paraId="7A57D45C" w14:textId="167AD86B" w:rsidR="0098370A" w:rsidRDefault="0098370A" w:rsidP="004A10B3">
      <w:pPr>
        <w:spacing w:after="0" w:line="240" w:lineRule="auto"/>
        <w:rPr>
          <w:rFonts w:eastAsia="Times New Roman" w:cs="Arial"/>
          <w:color w:val="000000"/>
          <w:sz w:val="24"/>
          <w:szCs w:val="24"/>
          <w:shd w:val="clear" w:color="auto" w:fill="FFFFFF"/>
        </w:rPr>
      </w:pPr>
    </w:p>
    <w:p w14:paraId="08DC5247" w14:textId="77777777"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Conclusions</w:t>
      </w:r>
    </w:p>
    <w:p w14:paraId="074D2385" w14:textId="77777777" w:rsidR="004A10B3" w:rsidRPr="004A10B3" w:rsidRDefault="004A10B3" w:rsidP="004A10B3">
      <w:pPr>
        <w:spacing w:after="0" w:line="240" w:lineRule="auto"/>
        <w:rPr>
          <w:rFonts w:eastAsia="Times New Roman" w:cs="Times New Roman"/>
          <w:sz w:val="24"/>
          <w:szCs w:val="24"/>
        </w:rPr>
      </w:pPr>
    </w:p>
    <w:p w14:paraId="355861DC" w14:textId="1352C25D" w:rsidR="00FE62F9" w:rsidRPr="00A94AF5" w:rsidRDefault="006166D6" w:rsidP="004A10B3">
      <w:pPr>
        <w:rPr>
          <w:sz w:val="24"/>
          <w:szCs w:val="24"/>
        </w:rPr>
      </w:pPr>
      <w:r w:rsidRPr="00A94AF5">
        <w:rPr>
          <w:sz w:val="24"/>
          <w:szCs w:val="24"/>
        </w:rPr>
        <w:t xml:space="preserve">In conclusion, our team was able to successfully create a Naïve Bayes classifier to accurately classify text in an ideal environment and adeptly classify text in a non-ideal environment, such as Twitter. </w:t>
      </w:r>
      <w:r w:rsidR="008947E9" w:rsidRPr="00A94AF5">
        <w:rPr>
          <w:sz w:val="24"/>
          <w:szCs w:val="24"/>
        </w:rPr>
        <w:t>While there is room for improvement, namely adding a neutral class to the training set, our classifier surpassed our expectations of 65% by ac</w:t>
      </w:r>
      <w:r w:rsidR="008F4848">
        <w:rPr>
          <w:sz w:val="24"/>
          <w:szCs w:val="24"/>
        </w:rPr>
        <w:t>hieving an accuracy score of ~77</w:t>
      </w:r>
      <w:r w:rsidR="008947E9" w:rsidRPr="00A94AF5">
        <w:rPr>
          <w:sz w:val="24"/>
          <w:szCs w:val="24"/>
        </w:rPr>
        <w:t>% on a dataset from a University of Michigan sentiment analysis competition.</w:t>
      </w:r>
    </w:p>
    <w:sectPr w:rsidR="00FE62F9" w:rsidRPr="00A94AF5" w:rsidSect="0098370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996665" w14:textId="77777777" w:rsidR="009220DF" w:rsidRDefault="009220DF" w:rsidP="004A10B3">
      <w:pPr>
        <w:spacing w:after="0" w:line="240" w:lineRule="auto"/>
      </w:pPr>
      <w:r>
        <w:separator/>
      </w:r>
    </w:p>
  </w:endnote>
  <w:endnote w:type="continuationSeparator" w:id="0">
    <w:p w14:paraId="582E5AB6" w14:textId="77777777" w:rsidR="009220DF" w:rsidRDefault="009220DF" w:rsidP="004A1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AB0A60" w14:textId="77777777" w:rsidR="009220DF" w:rsidRDefault="009220DF" w:rsidP="004A10B3">
      <w:pPr>
        <w:spacing w:after="0" w:line="240" w:lineRule="auto"/>
      </w:pPr>
      <w:r>
        <w:separator/>
      </w:r>
    </w:p>
  </w:footnote>
  <w:footnote w:type="continuationSeparator" w:id="0">
    <w:p w14:paraId="6F06541D" w14:textId="77777777" w:rsidR="009220DF" w:rsidRDefault="009220DF" w:rsidP="004A10B3">
      <w:pPr>
        <w:spacing w:after="0" w:line="240" w:lineRule="auto"/>
      </w:pPr>
      <w:r>
        <w:continuationSeparator/>
      </w:r>
    </w:p>
  </w:footnote>
  <w:footnote w:id="1">
    <w:p w14:paraId="1F2BF267" w14:textId="2DF40892" w:rsidR="005B726E" w:rsidRDefault="005B726E">
      <w:pPr>
        <w:pStyle w:val="FootnoteText"/>
      </w:pPr>
      <w:r>
        <w:rPr>
          <w:rStyle w:val="FootnoteReference"/>
        </w:rPr>
        <w:footnoteRef/>
      </w:r>
      <w:r>
        <w:t xml:space="preserve"> </w:t>
      </w:r>
      <w:hyperlink r:id="rId1" w:history="1">
        <w:r>
          <w:rPr>
            <w:rStyle w:val="Hyperlink"/>
          </w:rPr>
          <w:t>CS 188 Lecture</w:t>
        </w:r>
      </w:hyperlink>
      <w:r>
        <w:t xml:space="preserve"> </w:t>
      </w:r>
    </w:p>
  </w:footnote>
  <w:footnote w:id="2">
    <w:p w14:paraId="487D3932" w14:textId="77777777" w:rsidR="00867A70" w:rsidRDefault="00867A70">
      <w:pPr>
        <w:pStyle w:val="FootnoteText"/>
      </w:pPr>
      <w:r>
        <w:rPr>
          <w:rStyle w:val="FootnoteReference"/>
        </w:rPr>
        <w:footnoteRef/>
      </w:r>
      <w:r>
        <w:t xml:space="preserve"> </w:t>
      </w:r>
      <w:hyperlink r:id="rId2" w:history="1">
        <w:r>
          <w:rPr>
            <w:rFonts w:eastAsia="Times New Roman" w:cs="Arial"/>
            <w:color w:val="1155CC"/>
            <w:sz w:val="24"/>
            <w:szCs w:val="24"/>
            <w:u w:val="single"/>
            <w:shd w:val="clear" w:color="auto" w:fill="FFFFFF"/>
          </w:rPr>
          <w:t>Porter Stemmer</w:t>
        </w:r>
      </w:hyperlink>
    </w:p>
  </w:footnote>
  <w:footnote w:id="3">
    <w:p w14:paraId="07082090" w14:textId="77777777" w:rsidR="00867A70" w:rsidRDefault="00867A70">
      <w:pPr>
        <w:pStyle w:val="FootnoteText"/>
      </w:pPr>
      <w:r>
        <w:rPr>
          <w:rStyle w:val="FootnoteReference"/>
        </w:rPr>
        <w:footnoteRef/>
      </w:r>
      <w:r>
        <w:t xml:space="preserve"> </w:t>
      </w:r>
      <w:hyperlink r:id="rId3" w:history="1">
        <w:r>
          <w:rPr>
            <w:rFonts w:eastAsia="Times New Roman" w:cs="Arial"/>
            <w:color w:val="1155CC"/>
            <w:sz w:val="24"/>
            <w:szCs w:val="24"/>
            <w:u w:val="single"/>
            <w:shd w:val="clear" w:color="auto" w:fill="FFFFFF"/>
          </w:rPr>
          <w:t>Twitter API PHP</w:t>
        </w:r>
      </w:hyperlink>
    </w:p>
  </w:footnote>
  <w:footnote w:id="4">
    <w:p w14:paraId="1F7001DE" w14:textId="77777777" w:rsidR="00CA064D" w:rsidRDefault="00CA064D" w:rsidP="00CA064D">
      <w:pPr>
        <w:pStyle w:val="FootnoteText"/>
      </w:pPr>
      <w:r>
        <w:rPr>
          <w:rStyle w:val="FootnoteReference"/>
        </w:rPr>
        <w:footnoteRef/>
      </w:r>
      <w:r>
        <w:t xml:space="preserve"> </w:t>
      </w:r>
      <w:hyperlink r:id="rId4" w:history="1">
        <w:r w:rsidRPr="004D50E4">
          <w:rPr>
            <w:rStyle w:val="Hyperlink"/>
            <w:sz w:val="24"/>
            <w:szCs w:val="24"/>
          </w:rPr>
          <w:t>Twitter Sentiment Analysis</w:t>
        </w:r>
      </w:hyperlink>
    </w:p>
  </w:footnote>
  <w:footnote w:id="5">
    <w:p w14:paraId="5DD5EF48" w14:textId="77777777" w:rsidR="00867A70" w:rsidRDefault="00867A70">
      <w:pPr>
        <w:pStyle w:val="FootnoteText"/>
      </w:pPr>
      <w:r>
        <w:rPr>
          <w:rStyle w:val="FootnoteReference"/>
        </w:rPr>
        <w:footnoteRef/>
      </w:r>
      <w:r>
        <w:t xml:space="preserve"> </w:t>
      </w:r>
      <w:r w:rsidRPr="006166D6">
        <w:rPr>
          <w:sz w:val="24"/>
          <w:szCs w:val="24"/>
        </w:rPr>
        <w:t xml:space="preserve">Dataset is from </w:t>
      </w:r>
      <w:hyperlink r:id="rId5" w:history="1">
        <w:proofErr w:type="spellStart"/>
        <w:r w:rsidRPr="006166D6">
          <w:rPr>
            <w:rStyle w:val="Hyperlink"/>
            <w:sz w:val="24"/>
            <w:szCs w:val="24"/>
          </w:rPr>
          <w:t>UMichigan</w:t>
        </w:r>
        <w:proofErr w:type="spellEnd"/>
      </w:hyperlink>
    </w:p>
  </w:footnote>
  <w:footnote w:id="6">
    <w:p w14:paraId="7349751F" w14:textId="77777777" w:rsidR="00867A70" w:rsidRDefault="00867A70">
      <w:pPr>
        <w:pStyle w:val="FootnoteText"/>
      </w:pPr>
      <w:r>
        <w:rPr>
          <w:rStyle w:val="FootnoteReference"/>
        </w:rPr>
        <w:footnoteRef/>
      </w:r>
      <w:r>
        <w:t xml:space="preserve"> </w:t>
      </w:r>
      <w:hyperlink r:id="rId6" w:history="1">
        <w:r>
          <w:rPr>
            <w:rFonts w:eastAsia="Times New Roman" w:cs="Arial"/>
            <w:color w:val="1155CC"/>
            <w:sz w:val="24"/>
            <w:szCs w:val="24"/>
            <w:u w:val="single"/>
            <w:shd w:val="clear" w:color="auto" w:fill="FFFFFF"/>
          </w:rPr>
          <w:t>Neutral Class - Sentiment Analysis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6E89F" w14:textId="2236688C" w:rsidR="0098370A" w:rsidRDefault="0098370A">
    <w:pPr>
      <w:pStyle w:val="Header"/>
    </w:pPr>
    <w:r>
      <w:t xml:space="preserve">Eldin </w:t>
    </w:r>
    <w:proofErr w:type="spellStart"/>
    <w:r>
      <w:t>Šahbaz</w:t>
    </w:r>
    <w:proofErr w:type="spellEnd"/>
    <w:r>
      <w:tab/>
      <w:t xml:space="preserve">Eli </w:t>
    </w:r>
    <w:proofErr w:type="spellStart"/>
    <w:r>
      <w:t>Goldweber</w:t>
    </w:r>
    <w:proofErr w:type="spellEnd"/>
    <w:r>
      <w:tab/>
    </w:r>
    <w:proofErr w:type="spellStart"/>
    <w:r>
      <w:t>Puhup</w:t>
    </w:r>
    <w:proofErr w:type="spellEnd"/>
    <w:r>
      <w:t xml:space="preserve"> </w:t>
    </w:r>
    <w:proofErr w:type="spellStart"/>
    <w:r>
      <w:t>Manas</w:t>
    </w:r>
    <w:proofErr w:type="spellEnd"/>
  </w:p>
  <w:p w14:paraId="463CED72" w14:textId="1A6130C6" w:rsidR="0098370A" w:rsidRDefault="0098370A">
    <w:pPr>
      <w:pStyle w:val="Header"/>
    </w:pPr>
    <w:r>
      <w:t>CIS 467</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6F6"/>
    <w:rsid w:val="00072C47"/>
    <w:rsid w:val="00094483"/>
    <w:rsid w:val="002768CF"/>
    <w:rsid w:val="00327451"/>
    <w:rsid w:val="003B1076"/>
    <w:rsid w:val="004A10B3"/>
    <w:rsid w:val="004C0DFA"/>
    <w:rsid w:val="004D50E4"/>
    <w:rsid w:val="005B726E"/>
    <w:rsid w:val="005F1778"/>
    <w:rsid w:val="005F252F"/>
    <w:rsid w:val="005F373D"/>
    <w:rsid w:val="006166D6"/>
    <w:rsid w:val="006E66F6"/>
    <w:rsid w:val="00704C60"/>
    <w:rsid w:val="007E2307"/>
    <w:rsid w:val="00867A70"/>
    <w:rsid w:val="008947E9"/>
    <w:rsid w:val="008F4848"/>
    <w:rsid w:val="009220DF"/>
    <w:rsid w:val="00981053"/>
    <w:rsid w:val="0098370A"/>
    <w:rsid w:val="00A0634B"/>
    <w:rsid w:val="00A94AF5"/>
    <w:rsid w:val="00B6076C"/>
    <w:rsid w:val="00B93F6C"/>
    <w:rsid w:val="00C438BB"/>
    <w:rsid w:val="00CA064D"/>
    <w:rsid w:val="00E10189"/>
    <w:rsid w:val="00E23EB0"/>
    <w:rsid w:val="00EB2A2C"/>
    <w:rsid w:val="00FB2171"/>
    <w:rsid w:val="00FE6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C77562"/>
  <w15:docId w15:val="{28F74987-D44F-4FDC-9D51-C454A7EE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10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0B3"/>
    <w:rPr>
      <w:color w:val="0000FF"/>
      <w:u w:val="single"/>
    </w:rPr>
  </w:style>
  <w:style w:type="paragraph" w:styleId="Header">
    <w:name w:val="header"/>
    <w:basedOn w:val="Normal"/>
    <w:link w:val="HeaderChar"/>
    <w:uiPriority w:val="99"/>
    <w:unhideWhenUsed/>
    <w:rsid w:val="004A1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0B3"/>
  </w:style>
  <w:style w:type="paragraph" w:styleId="Footer">
    <w:name w:val="footer"/>
    <w:basedOn w:val="Normal"/>
    <w:link w:val="FooterChar"/>
    <w:uiPriority w:val="99"/>
    <w:unhideWhenUsed/>
    <w:rsid w:val="004A1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0B3"/>
  </w:style>
  <w:style w:type="paragraph" w:styleId="FootnoteText">
    <w:name w:val="footnote text"/>
    <w:basedOn w:val="Normal"/>
    <w:link w:val="FootnoteTextChar"/>
    <w:uiPriority w:val="99"/>
    <w:unhideWhenUsed/>
    <w:rsid w:val="004A10B3"/>
    <w:pPr>
      <w:spacing w:after="0" w:line="240" w:lineRule="auto"/>
    </w:pPr>
    <w:rPr>
      <w:sz w:val="20"/>
      <w:szCs w:val="20"/>
    </w:rPr>
  </w:style>
  <w:style w:type="character" w:customStyle="1" w:styleId="FootnoteTextChar">
    <w:name w:val="Footnote Text Char"/>
    <w:basedOn w:val="DefaultParagraphFont"/>
    <w:link w:val="FootnoteText"/>
    <w:uiPriority w:val="99"/>
    <w:rsid w:val="004A10B3"/>
    <w:rPr>
      <w:sz w:val="20"/>
      <w:szCs w:val="20"/>
    </w:rPr>
  </w:style>
  <w:style w:type="character" w:styleId="FootnoteReference">
    <w:name w:val="footnote reference"/>
    <w:basedOn w:val="DefaultParagraphFont"/>
    <w:uiPriority w:val="99"/>
    <w:unhideWhenUsed/>
    <w:rsid w:val="004A10B3"/>
    <w:rPr>
      <w:vertAlign w:val="superscript"/>
    </w:rPr>
  </w:style>
  <w:style w:type="paragraph" w:styleId="BalloonText">
    <w:name w:val="Balloon Text"/>
    <w:basedOn w:val="Normal"/>
    <w:link w:val="BalloonTextChar"/>
    <w:uiPriority w:val="99"/>
    <w:semiHidden/>
    <w:unhideWhenUsed/>
    <w:rsid w:val="00A94AF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4AF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0055">
      <w:bodyDiv w:val="1"/>
      <w:marLeft w:val="0"/>
      <w:marRight w:val="0"/>
      <w:marTop w:val="0"/>
      <w:marBottom w:val="0"/>
      <w:divBdr>
        <w:top w:val="none" w:sz="0" w:space="0" w:color="auto"/>
        <w:left w:val="none" w:sz="0" w:space="0" w:color="auto"/>
        <w:bottom w:val="none" w:sz="0" w:space="0" w:color="auto"/>
        <w:right w:val="none" w:sz="0" w:space="0" w:color="auto"/>
      </w:divBdr>
      <w:divsChild>
        <w:div w:id="1419641795">
          <w:marLeft w:val="0"/>
          <w:marRight w:val="0"/>
          <w:marTop w:val="0"/>
          <w:marBottom w:val="0"/>
          <w:divBdr>
            <w:top w:val="none" w:sz="0" w:space="0" w:color="auto"/>
            <w:left w:val="none" w:sz="0" w:space="0" w:color="auto"/>
            <w:bottom w:val="none" w:sz="0" w:space="0" w:color="auto"/>
            <w:right w:val="none" w:sz="0" w:space="0" w:color="auto"/>
          </w:divBdr>
        </w:div>
        <w:div w:id="1313951773">
          <w:marLeft w:val="0"/>
          <w:marRight w:val="0"/>
          <w:marTop w:val="0"/>
          <w:marBottom w:val="0"/>
          <w:divBdr>
            <w:top w:val="none" w:sz="0" w:space="0" w:color="auto"/>
            <w:left w:val="none" w:sz="0" w:space="0" w:color="auto"/>
            <w:bottom w:val="none" w:sz="0" w:space="0" w:color="auto"/>
            <w:right w:val="none" w:sz="0" w:space="0" w:color="auto"/>
          </w:divBdr>
        </w:div>
      </w:divsChild>
    </w:div>
    <w:div w:id="166025770">
      <w:bodyDiv w:val="1"/>
      <w:marLeft w:val="0"/>
      <w:marRight w:val="0"/>
      <w:marTop w:val="0"/>
      <w:marBottom w:val="0"/>
      <w:divBdr>
        <w:top w:val="none" w:sz="0" w:space="0" w:color="auto"/>
        <w:left w:val="none" w:sz="0" w:space="0" w:color="auto"/>
        <w:bottom w:val="none" w:sz="0" w:space="0" w:color="auto"/>
        <w:right w:val="none" w:sz="0" w:space="0" w:color="auto"/>
      </w:divBdr>
      <w:divsChild>
        <w:div w:id="699281863">
          <w:marLeft w:val="0"/>
          <w:marRight w:val="0"/>
          <w:marTop w:val="0"/>
          <w:marBottom w:val="0"/>
          <w:divBdr>
            <w:top w:val="none" w:sz="0" w:space="0" w:color="auto"/>
            <w:left w:val="none" w:sz="0" w:space="0" w:color="auto"/>
            <w:bottom w:val="none" w:sz="0" w:space="0" w:color="auto"/>
            <w:right w:val="none" w:sz="0" w:space="0" w:color="auto"/>
          </w:divBdr>
        </w:div>
        <w:div w:id="1179348660">
          <w:marLeft w:val="0"/>
          <w:marRight w:val="0"/>
          <w:marTop w:val="0"/>
          <w:marBottom w:val="0"/>
          <w:divBdr>
            <w:top w:val="none" w:sz="0" w:space="0" w:color="auto"/>
            <w:left w:val="none" w:sz="0" w:space="0" w:color="auto"/>
            <w:bottom w:val="none" w:sz="0" w:space="0" w:color="auto"/>
            <w:right w:val="none" w:sz="0" w:space="0" w:color="auto"/>
          </w:divBdr>
          <w:divsChild>
            <w:div w:id="728384815">
              <w:marLeft w:val="0"/>
              <w:marRight w:val="0"/>
              <w:marTop w:val="0"/>
              <w:marBottom w:val="0"/>
              <w:divBdr>
                <w:top w:val="none" w:sz="0" w:space="0" w:color="auto"/>
                <w:left w:val="none" w:sz="0" w:space="0" w:color="auto"/>
                <w:bottom w:val="none" w:sz="0" w:space="0" w:color="auto"/>
                <w:right w:val="none" w:sz="0" w:space="0" w:color="auto"/>
              </w:divBdr>
            </w:div>
            <w:div w:id="1191341597">
              <w:marLeft w:val="0"/>
              <w:marRight w:val="0"/>
              <w:marTop w:val="0"/>
              <w:marBottom w:val="0"/>
              <w:divBdr>
                <w:top w:val="none" w:sz="0" w:space="0" w:color="auto"/>
                <w:left w:val="none" w:sz="0" w:space="0" w:color="auto"/>
                <w:bottom w:val="none" w:sz="0" w:space="0" w:color="auto"/>
                <w:right w:val="none" w:sz="0" w:space="0" w:color="auto"/>
              </w:divBdr>
            </w:div>
            <w:div w:id="55976490">
              <w:marLeft w:val="0"/>
              <w:marRight w:val="0"/>
              <w:marTop w:val="0"/>
              <w:marBottom w:val="0"/>
              <w:divBdr>
                <w:top w:val="none" w:sz="0" w:space="0" w:color="auto"/>
                <w:left w:val="none" w:sz="0" w:space="0" w:color="auto"/>
                <w:bottom w:val="none" w:sz="0" w:space="0" w:color="auto"/>
                <w:right w:val="none" w:sz="0" w:space="0" w:color="auto"/>
              </w:divBdr>
            </w:div>
            <w:div w:id="852182662">
              <w:marLeft w:val="0"/>
              <w:marRight w:val="0"/>
              <w:marTop w:val="0"/>
              <w:marBottom w:val="0"/>
              <w:divBdr>
                <w:top w:val="none" w:sz="0" w:space="0" w:color="auto"/>
                <w:left w:val="none" w:sz="0" w:space="0" w:color="auto"/>
                <w:bottom w:val="none" w:sz="0" w:space="0" w:color="auto"/>
                <w:right w:val="none" w:sz="0" w:space="0" w:color="auto"/>
              </w:divBdr>
            </w:div>
            <w:div w:id="308437892">
              <w:marLeft w:val="0"/>
              <w:marRight w:val="0"/>
              <w:marTop w:val="0"/>
              <w:marBottom w:val="0"/>
              <w:divBdr>
                <w:top w:val="none" w:sz="0" w:space="0" w:color="auto"/>
                <w:left w:val="none" w:sz="0" w:space="0" w:color="auto"/>
                <w:bottom w:val="none" w:sz="0" w:space="0" w:color="auto"/>
                <w:right w:val="none" w:sz="0" w:space="0" w:color="auto"/>
              </w:divBdr>
            </w:div>
            <w:div w:id="1404109133">
              <w:marLeft w:val="0"/>
              <w:marRight w:val="0"/>
              <w:marTop w:val="0"/>
              <w:marBottom w:val="0"/>
              <w:divBdr>
                <w:top w:val="none" w:sz="0" w:space="0" w:color="auto"/>
                <w:left w:val="none" w:sz="0" w:space="0" w:color="auto"/>
                <w:bottom w:val="none" w:sz="0" w:space="0" w:color="auto"/>
                <w:right w:val="none" w:sz="0" w:space="0" w:color="auto"/>
              </w:divBdr>
            </w:div>
            <w:div w:id="2106801267">
              <w:marLeft w:val="0"/>
              <w:marRight w:val="0"/>
              <w:marTop w:val="0"/>
              <w:marBottom w:val="0"/>
              <w:divBdr>
                <w:top w:val="none" w:sz="0" w:space="0" w:color="auto"/>
                <w:left w:val="none" w:sz="0" w:space="0" w:color="auto"/>
                <w:bottom w:val="none" w:sz="0" w:space="0" w:color="auto"/>
                <w:right w:val="none" w:sz="0" w:space="0" w:color="auto"/>
              </w:divBdr>
            </w:div>
            <w:div w:id="386222645">
              <w:marLeft w:val="0"/>
              <w:marRight w:val="0"/>
              <w:marTop w:val="0"/>
              <w:marBottom w:val="0"/>
              <w:divBdr>
                <w:top w:val="none" w:sz="0" w:space="0" w:color="auto"/>
                <w:left w:val="none" w:sz="0" w:space="0" w:color="auto"/>
                <w:bottom w:val="none" w:sz="0" w:space="0" w:color="auto"/>
                <w:right w:val="none" w:sz="0" w:space="0" w:color="auto"/>
              </w:divBdr>
            </w:div>
            <w:div w:id="19352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8013">
      <w:bodyDiv w:val="1"/>
      <w:marLeft w:val="0"/>
      <w:marRight w:val="0"/>
      <w:marTop w:val="0"/>
      <w:marBottom w:val="0"/>
      <w:divBdr>
        <w:top w:val="none" w:sz="0" w:space="0" w:color="auto"/>
        <w:left w:val="none" w:sz="0" w:space="0" w:color="auto"/>
        <w:bottom w:val="none" w:sz="0" w:space="0" w:color="auto"/>
        <w:right w:val="none" w:sz="0" w:space="0" w:color="auto"/>
      </w:divBdr>
      <w:divsChild>
        <w:div w:id="420496152">
          <w:marLeft w:val="0"/>
          <w:marRight w:val="0"/>
          <w:marTop w:val="0"/>
          <w:marBottom w:val="0"/>
          <w:divBdr>
            <w:top w:val="none" w:sz="0" w:space="0" w:color="auto"/>
            <w:left w:val="none" w:sz="0" w:space="0" w:color="auto"/>
            <w:bottom w:val="none" w:sz="0" w:space="0" w:color="auto"/>
            <w:right w:val="none" w:sz="0" w:space="0" w:color="auto"/>
          </w:divBdr>
        </w:div>
        <w:div w:id="79723342">
          <w:marLeft w:val="0"/>
          <w:marRight w:val="0"/>
          <w:marTop w:val="0"/>
          <w:marBottom w:val="0"/>
          <w:divBdr>
            <w:top w:val="none" w:sz="0" w:space="0" w:color="auto"/>
            <w:left w:val="none" w:sz="0" w:space="0" w:color="auto"/>
            <w:bottom w:val="none" w:sz="0" w:space="0" w:color="auto"/>
            <w:right w:val="none" w:sz="0" w:space="0" w:color="auto"/>
          </w:divBdr>
        </w:div>
      </w:divsChild>
    </w:div>
    <w:div w:id="519659966">
      <w:bodyDiv w:val="1"/>
      <w:marLeft w:val="0"/>
      <w:marRight w:val="0"/>
      <w:marTop w:val="0"/>
      <w:marBottom w:val="0"/>
      <w:divBdr>
        <w:top w:val="none" w:sz="0" w:space="0" w:color="auto"/>
        <w:left w:val="none" w:sz="0" w:space="0" w:color="auto"/>
        <w:bottom w:val="none" w:sz="0" w:space="0" w:color="auto"/>
        <w:right w:val="none" w:sz="0" w:space="0" w:color="auto"/>
      </w:divBdr>
      <w:divsChild>
        <w:div w:id="1736775423">
          <w:marLeft w:val="0"/>
          <w:marRight w:val="0"/>
          <w:marTop w:val="0"/>
          <w:marBottom w:val="0"/>
          <w:divBdr>
            <w:top w:val="none" w:sz="0" w:space="0" w:color="auto"/>
            <w:left w:val="none" w:sz="0" w:space="0" w:color="auto"/>
            <w:bottom w:val="none" w:sz="0" w:space="0" w:color="auto"/>
            <w:right w:val="none" w:sz="0" w:space="0" w:color="auto"/>
          </w:divBdr>
        </w:div>
        <w:div w:id="1309093151">
          <w:marLeft w:val="0"/>
          <w:marRight w:val="0"/>
          <w:marTop w:val="0"/>
          <w:marBottom w:val="0"/>
          <w:divBdr>
            <w:top w:val="none" w:sz="0" w:space="0" w:color="auto"/>
            <w:left w:val="none" w:sz="0" w:space="0" w:color="auto"/>
            <w:bottom w:val="none" w:sz="0" w:space="0" w:color="auto"/>
            <w:right w:val="none" w:sz="0" w:space="0" w:color="auto"/>
          </w:divBdr>
        </w:div>
      </w:divsChild>
    </w:div>
    <w:div w:id="530148967">
      <w:bodyDiv w:val="1"/>
      <w:marLeft w:val="0"/>
      <w:marRight w:val="0"/>
      <w:marTop w:val="0"/>
      <w:marBottom w:val="0"/>
      <w:divBdr>
        <w:top w:val="none" w:sz="0" w:space="0" w:color="auto"/>
        <w:left w:val="none" w:sz="0" w:space="0" w:color="auto"/>
        <w:bottom w:val="none" w:sz="0" w:space="0" w:color="auto"/>
        <w:right w:val="none" w:sz="0" w:space="0" w:color="auto"/>
      </w:divBdr>
    </w:div>
    <w:div w:id="1434739144">
      <w:bodyDiv w:val="1"/>
      <w:marLeft w:val="0"/>
      <w:marRight w:val="0"/>
      <w:marTop w:val="0"/>
      <w:marBottom w:val="0"/>
      <w:divBdr>
        <w:top w:val="none" w:sz="0" w:space="0" w:color="auto"/>
        <w:left w:val="none" w:sz="0" w:space="0" w:color="auto"/>
        <w:bottom w:val="none" w:sz="0" w:space="0" w:color="auto"/>
        <w:right w:val="none" w:sz="0" w:space="0" w:color="auto"/>
      </w:divBdr>
      <w:divsChild>
        <w:div w:id="1482841943">
          <w:marLeft w:val="0"/>
          <w:marRight w:val="0"/>
          <w:marTop w:val="0"/>
          <w:marBottom w:val="0"/>
          <w:divBdr>
            <w:top w:val="none" w:sz="0" w:space="0" w:color="auto"/>
            <w:left w:val="none" w:sz="0" w:space="0" w:color="auto"/>
            <w:bottom w:val="none" w:sz="0" w:space="0" w:color="auto"/>
            <w:right w:val="none" w:sz="0" w:space="0" w:color="auto"/>
          </w:divBdr>
        </w:div>
        <w:div w:id="582378014">
          <w:marLeft w:val="0"/>
          <w:marRight w:val="0"/>
          <w:marTop w:val="0"/>
          <w:marBottom w:val="0"/>
          <w:divBdr>
            <w:top w:val="none" w:sz="0" w:space="0" w:color="auto"/>
            <w:left w:val="none" w:sz="0" w:space="0" w:color="auto"/>
            <w:bottom w:val="none" w:sz="0" w:space="0" w:color="auto"/>
            <w:right w:val="none" w:sz="0" w:space="0" w:color="auto"/>
          </w:divBdr>
          <w:divsChild>
            <w:div w:id="621151807">
              <w:marLeft w:val="0"/>
              <w:marRight w:val="0"/>
              <w:marTop w:val="0"/>
              <w:marBottom w:val="0"/>
              <w:divBdr>
                <w:top w:val="none" w:sz="0" w:space="0" w:color="auto"/>
                <w:left w:val="none" w:sz="0" w:space="0" w:color="auto"/>
                <w:bottom w:val="none" w:sz="0" w:space="0" w:color="auto"/>
                <w:right w:val="none" w:sz="0" w:space="0" w:color="auto"/>
              </w:divBdr>
            </w:div>
            <w:div w:id="430316662">
              <w:marLeft w:val="0"/>
              <w:marRight w:val="0"/>
              <w:marTop w:val="0"/>
              <w:marBottom w:val="0"/>
              <w:divBdr>
                <w:top w:val="none" w:sz="0" w:space="0" w:color="auto"/>
                <w:left w:val="none" w:sz="0" w:space="0" w:color="auto"/>
                <w:bottom w:val="none" w:sz="0" w:space="0" w:color="auto"/>
                <w:right w:val="none" w:sz="0" w:space="0" w:color="auto"/>
              </w:divBdr>
            </w:div>
            <w:div w:id="1991446012">
              <w:marLeft w:val="0"/>
              <w:marRight w:val="0"/>
              <w:marTop w:val="0"/>
              <w:marBottom w:val="0"/>
              <w:divBdr>
                <w:top w:val="none" w:sz="0" w:space="0" w:color="auto"/>
                <w:left w:val="none" w:sz="0" w:space="0" w:color="auto"/>
                <w:bottom w:val="none" w:sz="0" w:space="0" w:color="auto"/>
                <w:right w:val="none" w:sz="0" w:space="0" w:color="auto"/>
              </w:divBdr>
            </w:div>
            <w:div w:id="443303325">
              <w:marLeft w:val="0"/>
              <w:marRight w:val="0"/>
              <w:marTop w:val="0"/>
              <w:marBottom w:val="0"/>
              <w:divBdr>
                <w:top w:val="none" w:sz="0" w:space="0" w:color="auto"/>
                <w:left w:val="none" w:sz="0" w:space="0" w:color="auto"/>
                <w:bottom w:val="none" w:sz="0" w:space="0" w:color="auto"/>
                <w:right w:val="none" w:sz="0" w:space="0" w:color="auto"/>
              </w:divBdr>
            </w:div>
            <w:div w:id="566572097">
              <w:marLeft w:val="0"/>
              <w:marRight w:val="0"/>
              <w:marTop w:val="0"/>
              <w:marBottom w:val="0"/>
              <w:divBdr>
                <w:top w:val="none" w:sz="0" w:space="0" w:color="auto"/>
                <w:left w:val="none" w:sz="0" w:space="0" w:color="auto"/>
                <w:bottom w:val="none" w:sz="0" w:space="0" w:color="auto"/>
                <w:right w:val="none" w:sz="0" w:space="0" w:color="auto"/>
              </w:divBdr>
            </w:div>
            <w:div w:id="973757239">
              <w:marLeft w:val="0"/>
              <w:marRight w:val="0"/>
              <w:marTop w:val="0"/>
              <w:marBottom w:val="0"/>
              <w:divBdr>
                <w:top w:val="none" w:sz="0" w:space="0" w:color="auto"/>
                <w:left w:val="none" w:sz="0" w:space="0" w:color="auto"/>
                <w:bottom w:val="none" w:sz="0" w:space="0" w:color="auto"/>
                <w:right w:val="none" w:sz="0" w:space="0" w:color="auto"/>
              </w:divBdr>
            </w:div>
            <w:div w:id="1834224517">
              <w:marLeft w:val="0"/>
              <w:marRight w:val="0"/>
              <w:marTop w:val="0"/>
              <w:marBottom w:val="0"/>
              <w:divBdr>
                <w:top w:val="none" w:sz="0" w:space="0" w:color="auto"/>
                <w:left w:val="none" w:sz="0" w:space="0" w:color="auto"/>
                <w:bottom w:val="none" w:sz="0" w:space="0" w:color="auto"/>
                <w:right w:val="none" w:sz="0" w:space="0" w:color="auto"/>
              </w:divBdr>
            </w:div>
            <w:div w:id="2121099745">
              <w:marLeft w:val="0"/>
              <w:marRight w:val="0"/>
              <w:marTop w:val="0"/>
              <w:marBottom w:val="0"/>
              <w:divBdr>
                <w:top w:val="none" w:sz="0" w:space="0" w:color="auto"/>
                <w:left w:val="none" w:sz="0" w:space="0" w:color="auto"/>
                <w:bottom w:val="none" w:sz="0" w:space="0" w:color="auto"/>
                <w:right w:val="none" w:sz="0" w:space="0" w:color="auto"/>
              </w:divBdr>
            </w:div>
            <w:div w:id="1987784554">
              <w:marLeft w:val="0"/>
              <w:marRight w:val="0"/>
              <w:marTop w:val="0"/>
              <w:marBottom w:val="0"/>
              <w:divBdr>
                <w:top w:val="none" w:sz="0" w:space="0" w:color="auto"/>
                <w:left w:val="none" w:sz="0" w:space="0" w:color="auto"/>
                <w:bottom w:val="none" w:sz="0" w:space="0" w:color="auto"/>
                <w:right w:val="none" w:sz="0" w:space="0" w:color="auto"/>
              </w:divBdr>
            </w:div>
            <w:div w:id="339816979">
              <w:marLeft w:val="0"/>
              <w:marRight w:val="0"/>
              <w:marTop w:val="0"/>
              <w:marBottom w:val="0"/>
              <w:divBdr>
                <w:top w:val="none" w:sz="0" w:space="0" w:color="auto"/>
                <w:left w:val="none" w:sz="0" w:space="0" w:color="auto"/>
                <w:bottom w:val="none" w:sz="0" w:space="0" w:color="auto"/>
                <w:right w:val="none" w:sz="0" w:space="0" w:color="auto"/>
              </w:divBdr>
            </w:div>
            <w:div w:id="411195874">
              <w:marLeft w:val="0"/>
              <w:marRight w:val="0"/>
              <w:marTop w:val="0"/>
              <w:marBottom w:val="0"/>
              <w:divBdr>
                <w:top w:val="none" w:sz="0" w:space="0" w:color="auto"/>
                <w:left w:val="none" w:sz="0" w:space="0" w:color="auto"/>
                <w:bottom w:val="none" w:sz="0" w:space="0" w:color="auto"/>
                <w:right w:val="none" w:sz="0" w:space="0" w:color="auto"/>
              </w:divBdr>
            </w:div>
            <w:div w:id="1232738544">
              <w:marLeft w:val="0"/>
              <w:marRight w:val="0"/>
              <w:marTop w:val="0"/>
              <w:marBottom w:val="0"/>
              <w:divBdr>
                <w:top w:val="none" w:sz="0" w:space="0" w:color="auto"/>
                <w:left w:val="none" w:sz="0" w:space="0" w:color="auto"/>
                <w:bottom w:val="none" w:sz="0" w:space="0" w:color="auto"/>
                <w:right w:val="none" w:sz="0" w:space="0" w:color="auto"/>
              </w:divBdr>
            </w:div>
            <w:div w:id="1209538210">
              <w:marLeft w:val="0"/>
              <w:marRight w:val="0"/>
              <w:marTop w:val="0"/>
              <w:marBottom w:val="0"/>
              <w:divBdr>
                <w:top w:val="none" w:sz="0" w:space="0" w:color="auto"/>
                <w:left w:val="none" w:sz="0" w:space="0" w:color="auto"/>
                <w:bottom w:val="none" w:sz="0" w:space="0" w:color="auto"/>
                <w:right w:val="none" w:sz="0" w:space="0" w:color="auto"/>
              </w:divBdr>
            </w:div>
            <w:div w:id="1471241302">
              <w:marLeft w:val="0"/>
              <w:marRight w:val="0"/>
              <w:marTop w:val="0"/>
              <w:marBottom w:val="0"/>
              <w:divBdr>
                <w:top w:val="none" w:sz="0" w:space="0" w:color="auto"/>
                <w:left w:val="none" w:sz="0" w:space="0" w:color="auto"/>
                <w:bottom w:val="none" w:sz="0" w:space="0" w:color="auto"/>
                <w:right w:val="none" w:sz="0" w:space="0" w:color="auto"/>
              </w:divBdr>
            </w:div>
            <w:div w:id="1922253505">
              <w:marLeft w:val="0"/>
              <w:marRight w:val="0"/>
              <w:marTop w:val="0"/>
              <w:marBottom w:val="0"/>
              <w:divBdr>
                <w:top w:val="none" w:sz="0" w:space="0" w:color="auto"/>
                <w:left w:val="none" w:sz="0" w:space="0" w:color="auto"/>
                <w:bottom w:val="none" w:sz="0" w:space="0" w:color="auto"/>
                <w:right w:val="none" w:sz="0" w:space="0" w:color="auto"/>
              </w:divBdr>
            </w:div>
            <w:div w:id="2044550782">
              <w:marLeft w:val="0"/>
              <w:marRight w:val="0"/>
              <w:marTop w:val="0"/>
              <w:marBottom w:val="0"/>
              <w:divBdr>
                <w:top w:val="none" w:sz="0" w:space="0" w:color="auto"/>
                <w:left w:val="none" w:sz="0" w:space="0" w:color="auto"/>
                <w:bottom w:val="none" w:sz="0" w:space="0" w:color="auto"/>
                <w:right w:val="none" w:sz="0" w:space="0" w:color="auto"/>
              </w:divBdr>
            </w:div>
            <w:div w:id="475804995">
              <w:marLeft w:val="0"/>
              <w:marRight w:val="0"/>
              <w:marTop w:val="0"/>
              <w:marBottom w:val="0"/>
              <w:divBdr>
                <w:top w:val="none" w:sz="0" w:space="0" w:color="auto"/>
                <w:left w:val="none" w:sz="0" w:space="0" w:color="auto"/>
                <w:bottom w:val="none" w:sz="0" w:space="0" w:color="auto"/>
                <w:right w:val="none" w:sz="0" w:space="0" w:color="auto"/>
              </w:divBdr>
            </w:div>
            <w:div w:id="1383165796">
              <w:marLeft w:val="0"/>
              <w:marRight w:val="0"/>
              <w:marTop w:val="0"/>
              <w:marBottom w:val="0"/>
              <w:divBdr>
                <w:top w:val="none" w:sz="0" w:space="0" w:color="auto"/>
                <w:left w:val="none" w:sz="0" w:space="0" w:color="auto"/>
                <w:bottom w:val="none" w:sz="0" w:space="0" w:color="auto"/>
                <w:right w:val="none" w:sz="0" w:space="0" w:color="auto"/>
              </w:divBdr>
            </w:div>
            <w:div w:id="147675857">
              <w:marLeft w:val="0"/>
              <w:marRight w:val="0"/>
              <w:marTop w:val="0"/>
              <w:marBottom w:val="0"/>
              <w:divBdr>
                <w:top w:val="none" w:sz="0" w:space="0" w:color="auto"/>
                <w:left w:val="none" w:sz="0" w:space="0" w:color="auto"/>
                <w:bottom w:val="none" w:sz="0" w:space="0" w:color="auto"/>
                <w:right w:val="none" w:sz="0" w:space="0" w:color="auto"/>
              </w:divBdr>
            </w:div>
          </w:divsChild>
        </w:div>
        <w:div w:id="1167750768">
          <w:marLeft w:val="0"/>
          <w:marRight w:val="0"/>
          <w:marTop w:val="0"/>
          <w:marBottom w:val="0"/>
          <w:divBdr>
            <w:top w:val="none" w:sz="0" w:space="0" w:color="auto"/>
            <w:left w:val="none" w:sz="0" w:space="0" w:color="auto"/>
            <w:bottom w:val="none" w:sz="0" w:space="0" w:color="auto"/>
            <w:right w:val="none" w:sz="0" w:space="0" w:color="auto"/>
          </w:divBdr>
        </w:div>
      </w:divsChild>
    </w:div>
    <w:div w:id="1533685490">
      <w:bodyDiv w:val="1"/>
      <w:marLeft w:val="0"/>
      <w:marRight w:val="0"/>
      <w:marTop w:val="0"/>
      <w:marBottom w:val="0"/>
      <w:divBdr>
        <w:top w:val="none" w:sz="0" w:space="0" w:color="auto"/>
        <w:left w:val="none" w:sz="0" w:space="0" w:color="auto"/>
        <w:bottom w:val="none" w:sz="0" w:space="0" w:color="auto"/>
        <w:right w:val="none" w:sz="0" w:space="0" w:color="auto"/>
      </w:divBdr>
    </w:div>
    <w:div w:id="1564949306">
      <w:bodyDiv w:val="1"/>
      <w:marLeft w:val="0"/>
      <w:marRight w:val="0"/>
      <w:marTop w:val="0"/>
      <w:marBottom w:val="0"/>
      <w:divBdr>
        <w:top w:val="none" w:sz="0" w:space="0" w:color="auto"/>
        <w:left w:val="none" w:sz="0" w:space="0" w:color="auto"/>
        <w:bottom w:val="none" w:sz="0" w:space="0" w:color="auto"/>
        <w:right w:val="none" w:sz="0" w:space="0" w:color="auto"/>
      </w:divBdr>
      <w:divsChild>
        <w:div w:id="960693570">
          <w:marLeft w:val="0"/>
          <w:marRight w:val="0"/>
          <w:marTop w:val="0"/>
          <w:marBottom w:val="0"/>
          <w:divBdr>
            <w:top w:val="none" w:sz="0" w:space="0" w:color="auto"/>
            <w:left w:val="none" w:sz="0" w:space="0" w:color="auto"/>
            <w:bottom w:val="none" w:sz="0" w:space="0" w:color="auto"/>
            <w:right w:val="none" w:sz="0" w:space="0" w:color="auto"/>
          </w:divBdr>
        </w:div>
        <w:div w:id="1021249497">
          <w:marLeft w:val="0"/>
          <w:marRight w:val="0"/>
          <w:marTop w:val="0"/>
          <w:marBottom w:val="0"/>
          <w:divBdr>
            <w:top w:val="none" w:sz="0" w:space="0" w:color="auto"/>
            <w:left w:val="none" w:sz="0" w:space="0" w:color="auto"/>
            <w:bottom w:val="none" w:sz="0" w:space="0" w:color="auto"/>
            <w:right w:val="none" w:sz="0" w:space="0" w:color="auto"/>
          </w:divBdr>
        </w:div>
        <w:div w:id="139660698">
          <w:marLeft w:val="0"/>
          <w:marRight w:val="0"/>
          <w:marTop w:val="0"/>
          <w:marBottom w:val="0"/>
          <w:divBdr>
            <w:top w:val="none" w:sz="0" w:space="0" w:color="auto"/>
            <w:left w:val="none" w:sz="0" w:space="0" w:color="auto"/>
            <w:bottom w:val="none" w:sz="0" w:space="0" w:color="auto"/>
            <w:right w:val="none" w:sz="0" w:space="0" w:color="auto"/>
          </w:divBdr>
        </w:div>
        <w:div w:id="1539276458">
          <w:marLeft w:val="0"/>
          <w:marRight w:val="0"/>
          <w:marTop w:val="0"/>
          <w:marBottom w:val="0"/>
          <w:divBdr>
            <w:top w:val="none" w:sz="0" w:space="0" w:color="auto"/>
            <w:left w:val="none" w:sz="0" w:space="0" w:color="auto"/>
            <w:bottom w:val="none" w:sz="0" w:space="0" w:color="auto"/>
            <w:right w:val="none" w:sz="0" w:space="0" w:color="auto"/>
          </w:divBdr>
        </w:div>
      </w:divsChild>
    </w:div>
    <w:div w:id="1682051610">
      <w:bodyDiv w:val="1"/>
      <w:marLeft w:val="0"/>
      <w:marRight w:val="0"/>
      <w:marTop w:val="0"/>
      <w:marBottom w:val="0"/>
      <w:divBdr>
        <w:top w:val="none" w:sz="0" w:space="0" w:color="auto"/>
        <w:left w:val="none" w:sz="0" w:space="0" w:color="auto"/>
        <w:bottom w:val="none" w:sz="0" w:space="0" w:color="auto"/>
        <w:right w:val="none" w:sz="0" w:space="0" w:color="auto"/>
      </w:divBdr>
      <w:divsChild>
        <w:div w:id="1420559044">
          <w:marLeft w:val="0"/>
          <w:marRight w:val="0"/>
          <w:marTop w:val="0"/>
          <w:marBottom w:val="0"/>
          <w:divBdr>
            <w:top w:val="none" w:sz="0" w:space="0" w:color="auto"/>
            <w:left w:val="none" w:sz="0" w:space="0" w:color="auto"/>
            <w:bottom w:val="none" w:sz="0" w:space="0" w:color="auto"/>
            <w:right w:val="none" w:sz="0" w:space="0" w:color="auto"/>
          </w:divBdr>
        </w:div>
        <w:div w:id="704136473">
          <w:marLeft w:val="0"/>
          <w:marRight w:val="0"/>
          <w:marTop w:val="0"/>
          <w:marBottom w:val="0"/>
          <w:divBdr>
            <w:top w:val="none" w:sz="0" w:space="0" w:color="auto"/>
            <w:left w:val="none" w:sz="0" w:space="0" w:color="auto"/>
            <w:bottom w:val="none" w:sz="0" w:space="0" w:color="auto"/>
            <w:right w:val="none" w:sz="0" w:space="0" w:color="auto"/>
          </w:divBdr>
        </w:div>
      </w:divsChild>
    </w:div>
    <w:div w:id="2024359403">
      <w:bodyDiv w:val="1"/>
      <w:marLeft w:val="0"/>
      <w:marRight w:val="0"/>
      <w:marTop w:val="0"/>
      <w:marBottom w:val="0"/>
      <w:divBdr>
        <w:top w:val="none" w:sz="0" w:space="0" w:color="auto"/>
        <w:left w:val="none" w:sz="0" w:space="0" w:color="auto"/>
        <w:bottom w:val="none" w:sz="0" w:space="0" w:color="auto"/>
        <w:right w:val="none" w:sz="0" w:space="0" w:color="auto"/>
      </w:divBdr>
      <w:divsChild>
        <w:div w:id="808523662">
          <w:marLeft w:val="0"/>
          <w:marRight w:val="0"/>
          <w:marTop w:val="0"/>
          <w:marBottom w:val="0"/>
          <w:divBdr>
            <w:top w:val="none" w:sz="0" w:space="0" w:color="auto"/>
            <w:left w:val="none" w:sz="0" w:space="0" w:color="auto"/>
            <w:bottom w:val="none" w:sz="0" w:space="0" w:color="auto"/>
            <w:right w:val="none" w:sz="0" w:space="0" w:color="auto"/>
          </w:divBdr>
        </w:div>
        <w:div w:id="525563984">
          <w:marLeft w:val="0"/>
          <w:marRight w:val="0"/>
          <w:marTop w:val="0"/>
          <w:marBottom w:val="0"/>
          <w:divBdr>
            <w:top w:val="none" w:sz="0" w:space="0" w:color="auto"/>
            <w:left w:val="none" w:sz="0" w:space="0" w:color="auto"/>
            <w:bottom w:val="none" w:sz="0" w:space="0" w:color="auto"/>
            <w:right w:val="none" w:sz="0" w:space="0" w:color="auto"/>
          </w:divBdr>
        </w:div>
        <w:div w:id="1011179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J7mbo/twitter-api-php" TargetMode="External"/><Relationship Id="rId2" Type="http://schemas.openxmlformats.org/officeDocument/2006/relationships/hyperlink" Target="http://www.tartarus.org/~martin/PorterStemmer/index.html" TargetMode="External"/><Relationship Id="rId1" Type="http://schemas.openxmlformats.org/officeDocument/2006/relationships/hyperlink" Target="https://www.youtube.com/watch?v=DNvwfNEiKvw&amp;t=438s" TargetMode="External"/><Relationship Id="rId6" Type="http://schemas.openxmlformats.org/officeDocument/2006/relationships/hyperlink" Target="http://blog.datumbox.com/the-importance-of-neutral-class-in-sentiment-analysis/" TargetMode="External"/><Relationship Id="rId5" Type="http://schemas.openxmlformats.org/officeDocument/2006/relationships/hyperlink" Target="https://inclass.kaggle.com/c/si650winter11/data" TargetMode="External"/><Relationship Id="rId4" Type="http://schemas.openxmlformats.org/officeDocument/2006/relationships/hyperlink" Target="http://www.aaai.org/ocs/index.php/ICWSM/ICWSM11/paper/viewFile/2857/3251"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barChart>
        <c:barDir val="col"/>
        <c:grouping val="clustered"/>
        <c:varyColors val="0"/>
        <c:ser>
          <c:idx val="0"/>
          <c:order val="0"/>
          <c:tx>
            <c:strRef>
              <c:f>Sheet1!$B$9</c:f>
              <c:strCache>
                <c:ptCount val="1"/>
                <c:pt idx="0">
                  <c:v>Evaluation Accuaracy with no Tweets</c:v>
                </c:pt>
              </c:strCache>
            </c:strRef>
          </c:tx>
          <c:invertIfNegative val="0"/>
          <c:cat>
            <c:strRef>
              <c:f>Sheet1!$A$10:$A$11</c:f>
              <c:strCache>
                <c:ptCount val="2"/>
                <c:pt idx="0">
                  <c:v>Training Off</c:v>
                </c:pt>
                <c:pt idx="1">
                  <c:v>Training On</c:v>
                </c:pt>
              </c:strCache>
            </c:strRef>
          </c:cat>
          <c:val>
            <c:numRef>
              <c:f>Sheet1!$B$10:$B$11</c:f>
              <c:numCache>
                <c:formatCode>General</c:formatCode>
                <c:ptCount val="2"/>
                <c:pt idx="0">
                  <c:v>75.896133220434606</c:v>
                </c:pt>
                <c:pt idx="1">
                  <c:v>77.081569291560797</c:v>
                </c:pt>
              </c:numCache>
            </c:numRef>
          </c:val>
          <c:extLst>
            <c:ext xmlns:c16="http://schemas.microsoft.com/office/drawing/2014/chart" uri="{C3380CC4-5D6E-409C-BE32-E72D297353CC}">
              <c16:uniqueId val="{00000000-07D2-4BA1-A1C8-B754C044C994}"/>
            </c:ext>
          </c:extLst>
        </c:ser>
        <c:dLbls>
          <c:showLegendKey val="0"/>
          <c:showVal val="0"/>
          <c:showCatName val="0"/>
          <c:showSerName val="0"/>
          <c:showPercent val="0"/>
          <c:showBubbleSize val="0"/>
        </c:dLbls>
        <c:gapWidth val="150"/>
        <c:axId val="-2129649368"/>
        <c:axId val="-2129515576"/>
      </c:barChart>
      <c:catAx>
        <c:axId val="-2129649368"/>
        <c:scaling>
          <c:orientation val="minMax"/>
        </c:scaling>
        <c:delete val="0"/>
        <c:axPos val="b"/>
        <c:numFmt formatCode="General" sourceLinked="0"/>
        <c:majorTickMark val="out"/>
        <c:minorTickMark val="none"/>
        <c:tickLblPos val="nextTo"/>
        <c:crossAx val="-2129515576"/>
        <c:crosses val="autoZero"/>
        <c:auto val="1"/>
        <c:lblAlgn val="ctr"/>
        <c:lblOffset val="100"/>
        <c:noMultiLvlLbl val="0"/>
      </c:catAx>
      <c:valAx>
        <c:axId val="-2129515576"/>
        <c:scaling>
          <c:orientation val="minMax"/>
          <c:min val="50"/>
        </c:scaling>
        <c:delete val="0"/>
        <c:axPos val="l"/>
        <c:majorGridlines/>
        <c:title>
          <c:tx>
            <c:rich>
              <a:bodyPr rot="-5400000" vert="horz"/>
              <a:lstStyle/>
              <a:p>
                <a:pPr>
                  <a:defRPr/>
                </a:pPr>
                <a:r>
                  <a:rPr lang="en-US"/>
                  <a:t>Percentage Correct</a:t>
                </a:r>
              </a:p>
            </c:rich>
          </c:tx>
          <c:overlay val="0"/>
        </c:title>
        <c:numFmt formatCode="General" sourceLinked="1"/>
        <c:majorTickMark val="out"/>
        <c:minorTickMark val="none"/>
        <c:tickLblPos val="nextTo"/>
        <c:crossAx val="-21296493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501EB-AC34-4BBF-AAC6-CDB68FAFE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Eldin Sahbaz</dc:creator>
  <cp:keywords/>
  <dc:description/>
  <cp:lastModifiedBy>Eldin Sahbaz</cp:lastModifiedBy>
  <cp:revision>3</cp:revision>
  <dcterms:created xsi:type="dcterms:W3CDTF">2016-12-09T00:23:00Z</dcterms:created>
  <dcterms:modified xsi:type="dcterms:W3CDTF">2016-12-09T00:32:00Z</dcterms:modified>
</cp:coreProperties>
</file>