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151B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Career Transition Planning — Handoff to Opus Session</w:t>
      </w:r>
    </w:p>
    <w:p w14:paraId="26A8AF43" w14:textId="77777777" w:rsidR="00EB51DF" w:rsidRPr="00EB51DF" w:rsidRDefault="00EB51DF" w:rsidP="00EB51DF">
      <w:r w:rsidRPr="00EB51DF">
        <w:rPr>
          <w:b/>
          <w:bCs/>
        </w:rPr>
        <w:t>Prepared from mobile planning session | May 2026</w:t>
      </w:r>
    </w:p>
    <w:p w14:paraId="305859F5" w14:textId="77777777" w:rsidR="00EB51DF" w:rsidRPr="00EB51DF" w:rsidRDefault="00EB51DF" w:rsidP="00EB51DF">
      <w:r w:rsidRPr="00EB51DF">
        <w:pict w14:anchorId="5C7487E4">
          <v:rect id="_x0000_i1067" style="width:0;height:0" o:hralign="center" o:hrstd="t" o:hr="t" fillcolor="#a0a0a0" stroked="f"/>
        </w:pict>
      </w:r>
    </w:p>
    <w:p w14:paraId="487FE3D2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Context</w:t>
      </w:r>
    </w:p>
    <w:p w14:paraId="6D53C4A1" w14:textId="77777777" w:rsidR="00EB51DF" w:rsidRPr="00EB51DF" w:rsidRDefault="00EB51DF" w:rsidP="00EB51DF">
      <w:r w:rsidRPr="00EB51DF">
        <w:t>Ena is the Design Center Manager at United Finishes (UF) in the San Antonio/Texas Hill Country market. She oversees design center operations for production and custom builders including Pulte Group, managing the full workflow from job initiation through installation reconciliation (PHD, RFMS/M3). She has one direct report with whom she has ongoing employee relations challenges — she cannot discipline or replace this employee, and her VP (Matt) has been unresponsive to escalations. This is the third or fourth internal initiative to face resistance, and it is a primary driver of her decision to accelerate her exit timeline.</w:t>
      </w:r>
    </w:p>
    <w:p w14:paraId="41AB506B" w14:textId="77777777" w:rsidR="00EB51DF" w:rsidRPr="00EB51DF" w:rsidRDefault="00EB51DF" w:rsidP="00EB51DF">
      <w:r w:rsidRPr="00EB51DF">
        <w:t>Ena is building </w:t>
      </w:r>
      <w:r w:rsidRPr="00EB51DF">
        <w:rPr>
          <w:b/>
          <w:bCs/>
        </w:rPr>
        <w:t>Hill Country Home Concepts (HCHC)</w:t>
      </w:r>
      <w:r w:rsidRPr="00EB51DF">
        <w:t>, her independent interior design practice, currently operating as a portfolio and appointment booking website at </w:t>
      </w:r>
      <w:r w:rsidRPr="00EB51DF">
        <w:rPr>
          <w:b/>
          <w:bCs/>
        </w:rPr>
        <w:t>hillcountryhomeconcepts.com</w:t>
      </w:r>
      <w:r w:rsidRPr="00EB51DF">
        <w:t>. She does not hold a college degree or NCIDQ license.</w:t>
      </w:r>
    </w:p>
    <w:p w14:paraId="6439037E" w14:textId="77777777" w:rsidR="00EB51DF" w:rsidRPr="00EB51DF" w:rsidRDefault="00EB51DF" w:rsidP="00EB51DF">
      <w:r w:rsidRPr="00EB51DF">
        <w:t>The goal of this session is to build out an actionable career transition plan with three components:</w:t>
      </w:r>
    </w:p>
    <w:p w14:paraId="7A47E4D1" w14:textId="77777777" w:rsidR="00EB51DF" w:rsidRPr="00EB51DF" w:rsidRDefault="00EB51DF" w:rsidP="00EB51DF">
      <w:pPr>
        <w:numPr>
          <w:ilvl w:val="0"/>
          <w:numId w:val="1"/>
        </w:numPr>
      </w:pPr>
      <w:r w:rsidRPr="00EB51DF">
        <w:t>Identifying the right bridge role</w:t>
      </w:r>
    </w:p>
    <w:p w14:paraId="33222348" w14:textId="77777777" w:rsidR="00EB51DF" w:rsidRPr="00EB51DF" w:rsidRDefault="00EB51DF" w:rsidP="00EB51DF">
      <w:pPr>
        <w:numPr>
          <w:ilvl w:val="0"/>
          <w:numId w:val="1"/>
        </w:numPr>
      </w:pPr>
      <w:r w:rsidRPr="00EB51DF">
        <w:t>Positioning herself in applications without a degree or license</w:t>
      </w:r>
    </w:p>
    <w:p w14:paraId="3FB056A6" w14:textId="77777777" w:rsidR="00EB51DF" w:rsidRPr="00EB51DF" w:rsidRDefault="00EB51DF" w:rsidP="00EB51DF">
      <w:pPr>
        <w:numPr>
          <w:ilvl w:val="0"/>
          <w:numId w:val="1"/>
        </w:numPr>
      </w:pPr>
      <w:r w:rsidRPr="00EB51DF">
        <w:t>Pursuing credentialing that strengthens both her job search and HCHC</w:t>
      </w:r>
    </w:p>
    <w:p w14:paraId="6AF901CF" w14:textId="77777777" w:rsidR="00EB51DF" w:rsidRPr="00EB51DF" w:rsidRDefault="00EB51DF" w:rsidP="00EB51DF">
      <w:r w:rsidRPr="00EB51DF">
        <w:pict w14:anchorId="7D8E11D6">
          <v:rect id="_x0000_i1068" style="width:0;height:0" o:hralign="center" o:hrstd="t" o:hr="t" fillcolor="#a0a0a0" stroked="f"/>
        </w:pict>
      </w:r>
    </w:p>
    <w:p w14:paraId="6DC7446E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Component 1 — The Right Bridge Role</w:t>
      </w:r>
    </w:p>
    <w:p w14:paraId="10990EE6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What the role needs to do:</w:t>
      </w:r>
    </w:p>
    <w:p w14:paraId="5ADD466D" w14:textId="77777777" w:rsidR="00EB51DF" w:rsidRPr="00EB51DF" w:rsidRDefault="00EB51DF" w:rsidP="00EB51DF">
      <w:pPr>
        <w:numPr>
          <w:ilvl w:val="0"/>
          <w:numId w:val="2"/>
        </w:numPr>
      </w:pPr>
      <w:r w:rsidRPr="00EB51DF">
        <w:t>Provide real authority over people, decisions, and budget</w:t>
      </w:r>
    </w:p>
    <w:p w14:paraId="75E39843" w14:textId="77777777" w:rsidR="00EB51DF" w:rsidRPr="00EB51DF" w:rsidRDefault="00EB51DF" w:rsidP="00EB51DF">
      <w:pPr>
        <w:numPr>
          <w:ilvl w:val="0"/>
          <w:numId w:val="2"/>
        </w:numPr>
      </w:pPr>
      <w:r w:rsidRPr="00EB51DF">
        <w:t>Keep her inside the design + building industry so HCHC expertise compounds</w:t>
      </w:r>
    </w:p>
    <w:p w14:paraId="37554C49" w14:textId="77777777" w:rsidR="00EB51DF" w:rsidRPr="00EB51DF" w:rsidRDefault="00EB51DF" w:rsidP="00EB51DF">
      <w:pPr>
        <w:numPr>
          <w:ilvl w:val="0"/>
          <w:numId w:val="2"/>
        </w:numPr>
      </w:pPr>
      <w:r w:rsidRPr="00EB51DF">
        <w:t>Pay at or above current compensation</w:t>
      </w:r>
    </w:p>
    <w:p w14:paraId="5E5C4F6E" w14:textId="77777777" w:rsidR="00EB51DF" w:rsidRPr="00EB51DF" w:rsidRDefault="00EB51DF" w:rsidP="00EB51DF">
      <w:pPr>
        <w:numPr>
          <w:ilvl w:val="0"/>
          <w:numId w:val="2"/>
        </w:numPr>
      </w:pPr>
      <w:r w:rsidRPr="00EB51DF">
        <w:t>Not consume so much bandwidth that HCHC stalls</w:t>
      </w:r>
    </w:p>
    <w:p w14:paraId="166010AC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Best-fit company types:</w:t>
      </w:r>
    </w:p>
    <w:p w14:paraId="7E6C4490" w14:textId="77777777" w:rsidR="00EB51DF" w:rsidRPr="00EB51DF" w:rsidRDefault="00EB51DF" w:rsidP="00EB51DF">
      <w:pPr>
        <w:numPr>
          <w:ilvl w:val="0"/>
          <w:numId w:val="3"/>
        </w:numPr>
      </w:pPr>
      <w:r w:rsidRPr="00EB51DF">
        <w:t>Mid-size or regional homebuilders building or formalizing a design center function</w:t>
      </w:r>
    </w:p>
    <w:p w14:paraId="1A8F3D5A" w14:textId="77777777" w:rsidR="00EB51DF" w:rsidRPr="00EB51DF" w:rsidRDefault="00EB51DF" w:rsidP="00EB51DF">
      <w:pPr>
        <w:numPr>
          <w:ilvl w:val="0"/>
          <w:numId w:val="3"/>
        </w:numPr>
      </w:pPr>
      <w:r w:rsidRPr="00EB51DF">
        <w:t>Kitchen and bath showrooms with a leadership track</w:t>
      </w:r>
    </w:p>
    <w:p w14:paraId="0431750C" w14:textId="77777777" w:rsidR="00EB51DF" w:rsidRPr="00EB51DF" w:rsidRDefault="00EB51DF" w:rsidP="00EB51DF">
      <w:pPr>
        <w:numPr>
          <w:ilvl w:val="0"/>
          <w:numId w:val="3"/>
        </w:numPr>
      </w:pPr>
      <w:r w:rsidRPr="00EB51DF">
        <w:lastRenderedPageBreak/>
        <w:t>Tile and surface distributors (MSI, Arizona Tile, Emser, etc.)</w:t>
      </w:r>
    </w:p>
    <w:p w14:paraId="78640E8B" w14:textId="77777777" w:rsidR="00EB51DF" w:rsidRPr="00EB51DF" w:rsidRDefault="00EB51DF" w:rsidP="00EB51DF">
      <w:pPr>
        <w:numPr>
          <w:ilvl w:val="0"/>
          <w:numId w:val="3"/>
        </w:numPr>
      </w:pPr>
      <w:r w:rsidRPr="00EB51DF">
        <w:t>High-end appliance or fixture brands with regional design/sales roles</w:t>
      </w:r>
    </w:p>
    <w:p w14:paraId="318EEBC0" w14:textId="77777777" w:rsidR="00EB51DF" w:rsidRPr="00EB51DF" w:rsidRDefault="00EB51DF" w:rsidP="00EB51DF">
      <w:pPr>
        <w:numPr>
          <w:ilvl w:val="0"/>
          <w:numId w:val="3"/>
        </w:numPr>
      </w:pPr>
      <w:r w:rsidRPr="00EB51DF">
        <w:t>Developer-adjacent staging or FF&amp;E firms (multifamily or luxury residential)</w:t>
      </w:r>
    </w:p>
    <w:p w14:paraId="52F6E4F6" w14:textId="77777777" w:rsidR="00EB51DF" w:rsidRPr="00EB51DF" w:rsidRDefault="00EB51DF" w:rsidP="00EB51DF">
      <w:pPr>
        <w:numPr>
          <w:ilvl w:val="0"/>
          <w:numId w:val="3"/>
        </w:numPr>
      </w:pPr>
      <w:r w:rsidRPr="00EB51DF">
        <w:rPr>
          <w:b/>
          <w:bCs/>
        </w:rPr>
        <w:t>High-priority angle:</w:t>
      </w:r>
      <w:r w:rsidRPr="00EB51DF">
        <w:t> Builders or developers that do NOT yet have a formalized design center — Ena could build it from scratch, which gives full authority and a strong résumé line</w:t>
      </w:r>
    </w:p>
    <w:p w14:paraId="64BAA4C1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Target titles to search:</w:t>
      </w:r>
    </w:p>
    <w:p w14:paraId="674F75D3" w14:textId="77777777" w:rsidR="00EB51DF" w:rsidRPr="00EB51DF" w:rsidRDefault="00EB51DF" w:rsidP="00EB51DF">
      <w:pPr>
        <w:numPr>
          <w:ilvl w:val="0"/>
          <w:numId w:val="4"/>
        </w:numPr>
      </w:pPr>
      <w:r w:rsidRPr="00EB51DF">
        <w:t>Design Center Manager / Director</w:t>
      </w:r>
    </w:p>
    <w:p w14:paraId="6E680733" w14:textId="77777777" w:rsidR="00EB51DF" w:rsidRPr="00EB51DF" w:rsidRDefault="00EB51DF" w:rsidP="00EB51DF">
      <w:pPr>
        <w:numPr>
          <w:ilvl w:val="0"/>
          <w:numId w:val="4"/>
        </w:numPr>
      </w:pPr>
      <w:r w:rsidRPr="00EB51DF">
        <w:t>Design Studio Director</w:t>
      </w:r>
    </w:p>
    <w:p w14:paraId="27E930C8" w14:textId="77777777" w:rsidR="00EB51DF" w:rsidRPr="00EB51DF" w:rsidRDefault="00EB51DF" w:rsidP="00EB51DF">
      <w:pPr>
        <w:numPr>
          <w:ilvl w:val="0"/>
          <w:numId w:val="4"/>
        </w:numPr>
      </w:pPr>
      <w:r w:rsidRPr="00EB51DF">
        <w:t>Regional Design Consultant (builder-facing)</w:t>
      </w:r>
    </w:p>
    <w:p w14:paraId="380128DF" w14:textId="77777777" w:rsidR="00EB51DF" w:rsidRPr="00EB51DF" w:rsidRDefault="00EB51DF" w:rsidP="00EB51DF">
      <w:pPr>
        <w:numPr>
          <w:ilvl w:val="0"/>
          <w:numId w:val="4"/>
        </w:numPr>
      </w:pPr>
      <w:r w:rsidRPr="00EB51DF">
        <w:t>Director of Design Experience</w:t>
      </w:r>
    </w:p>
    <w:p w14:paraId="1F89C00A" w14:textId="77777777" w:rsidR="00EB51DF" w:rsidRPr="00EB51DF" w:rsidRDefault="00EB51DF" w:rsidP="00EB51DF">
      <w:pPr>
        <w:numPr>
          <w:ilvl w:val="0"/>
          <w:numId w:val="4"/>
        </w:numPr>
      </w:pPr>
      <w:r w:rsidRPr="00EB51DF">
        <w:t>FF&amp;E Project Manager or Coordinator</w:t>
      </w:r>
    </w:p>
    <w:p w14:paraId="02990EFC" w14:textId="77777777" w:rsidR="00EB51DF" w:rsidRPr="00EB51DF" w:rsidRDefault="00EB51DF" w:rsidP="00EB51DF">
      <w:pPr>
        <w:numPr>
          <w:ilvl w:val="0"/>
          <w:numId w:val="4"/>
        </w:numPr>
      </w:pPr>
      <w:r w:rsidRPr="00EB51DF">
        <w:t>Design Operations Manager</w:t>
      </w:r>
    </w:p>
    <w:p w14:paraId="44E09ABC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Key interview question to ask:</w:t>
      </w:r>
    </w:p>
    <w:p w14:paraId="779CF92F" w14:textId="77777777" w:rsidR="00EB51DF" w:rsidRPr="00EB51DF" w:rsidRDefault="00EB51DF" w:rsidP="00EB51DF">
      <w:r w:rsidRPr="00EB51DF">
        <w:rPr>
          <w:i/>
          <w:iCs/>
        </w:rPr>
        <w:t>"Who has final say on design selections, vendor relationships, and staffing decisions in this role?"</w:t>
      </w:r>
      <w:r w:rsidRPr="00EB51DF">
        <w:t> — vague answers or answers that point multiple levels up are red flags.</w:t>
      </w:r>
    </w:p>
    <w:p w14:paraId="5C107D94" w14:textId="77777777" w:rsidR="00EB51DF" w:rsidRPr="00EB51DF" w:rsidRDefault="00EB51DF" w:rsidP="00EB51DF">
      <w:r w:rsidRPr="00EB51DF">
        <w:pict w14:anchorId="4E4F410B">
          <v:rect id="_x0000_i1069" style="width:0;height:0" o:hralign="center" o:hrstd="t" o:hr="t" fillcolor="#a0a0a0" stroked="f"/>
        </w:pict>
      </w:r>
    </w:p>
    <w:p w14:paraId="7FAE7A31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Component 2 — Recruiter Strategy (San Antonio-Focused)</w:t>
      </w:r>
    </w:p>
    <w:p w14:paraId="6392AB6D" w14:textId="77777777" w:rsidR="00EB51DF" w:rsidRPr="00EB51DF" w:rsidRDefault="00EB51DF" w:rsidP="00EB51DF">
      <w:r w:rsidRPr="00EB51DF">
        <w:t>Local recruiters are the priority because they have existing relationships with San Antonio and Hill Country builders.</w:t>
      </w:r>
    </w:p>
    <w:p w14:paraId="0CC757BB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Top contacts to pursue first:</w:t>
      </w:r>
    </w:p>
    <w:p w14:paraId="567D6052" w14:textId="77777777" w:rsidR="00EB51DF" w:rsidRPr="00EB51DF" w:rsidRDefault="00EB51DF" w:rsidP="00EB51DF">
      <w:r w:rsidRPr="00EB51DF">
        <w:rPr>
          <w:b/>
          <w:bCs/>
        </w:rPr>
        <w:t>DAVRON</w:t>
      </w:r>
    </w:p>
    <w:p w14:paraId="22E51D41" w14:textId="77777777" w:rsidR="00EB51DF" w:rsidRPr="00EB51DF" w:rsidRDefault="00EB51DF" w:rsidP="00EB51DF">
      <w:pPr>
        <w:numPr>
          <w:ilvl w:val="0"/>
          <w:numId w:val="5"/>
        </w:numPr>
      </w:pPr>
      <w:r w:rsidRPr="00EB51DF">
        <w:t>Specialty: Executive search in engineering, architecture, and construction</w:t>
      </w:r>
    </w:p>
    <w:p w14:paraId="4AA01CEE" w14:textId="77777777" w:rsidR="00EB51DF" w:rsidRPr="00EB51DF" w:rsidRDefault="00EB51DF" w:rsidP="00EB51DF">
      <w:pPr>
        <w:numPr>
          <w:ilvl w:val="0"/>
          <w:numId w:val="5"/>
        </w:numPr>
      </w:pPr>
      <w:r w:rsidRPr="00EB51DF">
        <w:t>San Antonio is part of their Texas market</w:t>
      </w:r>
    </w:p>
    <w:p w14:paraId="7B82B9E3" w14:textId="77777777" w:rsidR="00EB51DF" w:rsidRPr="00EB51DF" w:rsidRDefault="00EB51DF" w:rsidP="00EB51DF">
      <w:pPr>
        <w:numPr>
          <w:ilvl w:val="0"/>
          <w:numId w:val="5"/>
        </w:numPr>
      </w:pPr>
      <w:r w:rsidRPr="00EB51DF">
        <w:t>No cost to candidate</w:t>
      </w:r>
    </w:p>
    <w:p w14:paraId="61223B17" w14:textId="77777777" w:rsidR="00EB51DF" w:rsidRPr="00EB51DF" w:rsidRDefault="00EB51DF" w:rsidP="00EB51DF">
      <w:pPr>
        <w:numPr>
          <w:ilvl w:val="0"/>
          <w:numId w:val="5"/>
        </w:numPr>
      </w:pPr>
      <w:r w:rsidRPr="00EB51DF">
        <w:t>Phone: 1-888-9DAVRON</w:t>
      </w:r>
    </w:p>
    <w:p w14:paraId="7941C47C" w14:textId="77777777" w:rsidR="00EB51DF" w:rsidRPr="00EB51DF" w:rsidRDefault="00EB51DF" w:rsidP="00EB51DF">
      <w:r w:rsidRPr="00EB51DF">
        <w:rPr>
          <w:b/>
          <w:bCs/>
        </w:rPr>
        <w:t>Reaction Search International</w:t>
      </w:r>
    </w:p>
    <w:p w14:paraId="6B1BAECC" w14:textId="77777777" w:rsidR="00EB51DF" w:rsidRPr="00EB51DF" w:rsidRDefault="00EB51DF" w:rsidP="00EB51DF">
      <w:pPr>
        <w:numPr>
          <w:ilvl w:val="0"/>
          <w:numId w:val="6"/>
        </w:numPr>
      </w:pPr>
      <w:r w:rsidRPr="00EB51DF">
        <w:lastRenderedPageBreak/>
        <w:t>Specialty: Construction executive placement, San Antonio metro</w:t>
      </w:r>
    </w:p>
    <w:p w14:paraId="200DBBBA" w14:textId="77777777" w:rsidR="00EB51DF" w:rsidRPr="00EB51DF" w:rsidRDefault="00EB51DF" w:rsidP="00EB51DF">
      <w:pPr>
        <w:numPr>
          <w:ilvl w:val="0"/>
          <w:numId w:val="6"/>
        </w:numPr>
      </w:pPr>
      <w:r w:rsidRPr="00EB51DF">
        <w:t>Recruiters have real-world construction industry experience</w:t>
      </w:r>
    </w:p>
    <w:p w14:paraId="49E78C89" w14:textId="77777777" w:rsidR="00EB51DF" w:rsidRPr="00EB51DF" w:rsidRDefault="00EB51DF" w:rsidP="00EB51DF">
      <w:pPr>
        <w:numPr>
          <w:ilvl w:val="0"/>
          <w:numId w:val="6"/>
        </w:numPr>
      </w:pPr>
      <w:r w:rsidRPr="00EB51DF">
        <w:t>Over a decade of local market presence</w:t>
      </w:r>
    </w:p>
    <w:p w14:paraId="530745ED" w14:textId="77777777" w:rsidR="00EB51DF" w:rsidRPr="00EB51DF" w:rsidRDefault="00EB51DF" w:rsidP="00EB51DF">
      <w:r w:rsidRPr="00EB51DF">
        <w:rPr>
          <w:b/>
          <w:bCs/>
        </w:rPr>
        <w:t>Goodwin Recruiting</w:t>
      </w:r>
    </w:p>
    <w:p w14:paraId="59126CFD" w14:textId="77777777" w:rsidR="00EB51DF" w:rsidRPr="00EB51DF" w:rsidRDefault="00EB51DF" w:rsidP="00EB51DF">
      <w:pPr>
        <w:numPr>
          <w:ilvl w:val="0"/>
          <w:numId w:val="7"/>
        </w:numPr>
      </w:pPr>
      <w:r w:rsidRPr="00EB51DF">
        <w:t>Local San Antonio market expertise in construction</w:t>
      </w:r>
    </w:p>
    <w:p w14:paraId="32EC0239" w14:textId="77777777" w:rsidR="00EB51DF" w:rsidRPr="00EB51DF" w:rsidRDefault="00EB51DF" w:rsidP="00EB51DF">
      <w:pPr>
        <w:numPr>
          <w:ilvl w:val="0"/>
          <w:numId w:val="7"/>
        </w:numPr>
      </w:pPr>
      <w:r w:rsidRPr="00EB51DF">
        <w:t>Places across management levels</w:t>
      </w:r>
    </w:p>
    <w:p w14:paraId="231E1628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How to approach them:</w:t>
      </w:r>
    </w:p>
    <w:p w14:paraId="5444C104" w14:textId="77777777" w:rsidR="00EB51DF" w:rsidRPr="00EB51DF" w:rsidRDefault="00EB51DF" w:rsidP="00EB51DF">
      <w:r w:rsidRPr="00EB51DF">
        <w:t>Contact DAVRON and Reaction Search first. Lead with specifics:</w:t>
      </w:r>
    </w:p>
    <w:p w14:paraId="6CAD910A" w14:textId="77777777" w:rsidR="00EB51DF" w:rsidRPr="00EB51DF" w:rsidRDefault="00EB51DF" w:rsidP="00EB51DF">
      <w:pPr>
        <w:numPr>
          <w:ilvl w:val="0"/>
          <w:numId w:val="8"/>
        </w:numPr>
      </w:pPr>
      <w:r w:rsidRPr="00EB51DF">
        <w:t>Design Center Manager with production builder experience including Pulte Group</w:t>
      </w:r>
    </w:p>
    <w:p w14:paraId="59A21DA0" w14:textId="77777777" w:rsidR="00EB51DF" w:rsidRPr="00EB51DF" w:rsidRDefault="00EB51DF" w:rsidP="00EB51DF">
      <w:pPr>
        <w:numPr>
          <w:ilvl w:val="0"/>
          <w:numId w:val="8"/>
        </w:numPr>
      </w:pPr>
      <w:r w:rsidRPr="00EB51DF">
        <w:t>Targeting design leadership roles in residential construction or related industries</w:t>
      </w:r>
    </w:p>
    <w:p w14:paraId="3B5759AB" w14:textId="77777777" w:rsidR="00EB51DF" w:rsidRPr="00EB51DF" w:rsidRDefault="00EB51DF" w:rsidP="00EB51DF">
      <w:pPr>
        <w:numPr>
          <w:ilvl w:val="0"/>
          <w:numId w:val="8"/>
        </w:numPr>
      </w:pPr>
      <w:r w:rsidRPr="00EB51DF">
        <w:t>Provide compensation floor upfront</w:t>
      </w:r>
    </w:p>
    <w:p w14:paraId="2117C718" w14:textId="77777777" w:rsidR="00EB51DF" w:rsidRPr="00EB51DF" w:rsidRDefault="00EB51DF" w:rsidP="00EB51DF">
      <w:r w:rsidRPr="00EB51DF">
        <w:t>Ask directly: </w:t>
      </w:r>
      <w:r w:rsidRPr="00EB51DF">
        <w:rPr>
          <w:i/>
          <w:iCs/>
        </w:rPr>
        <w:t>"Do you have relationships with homebuilders or showroom companies in the San Antonio and Hill Country market?"</w:t>
      </w:r>
    </w:p>
    <w:p w14:paraId="283DB29F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LinkedIn strategy (parallel to recruiter outreach):</w:t>
      </w:r>
    </w:p>
    <w:p w14:paraId="61FA3B80" w14:textId="77777777" w:rsidR="00EB51DF" w:rsidRPr="00EB51DF" w:rsidRDefault="00EB51DF" w:rsidP="00EB51DF">
      <w:r w:rsidRPr="00EB51DF">
        <w:t>Search and message in-house talent acquisition staff at: Pulte, Taylor Morrison, Meritage, Tri Pointe. A direct, specific message to an internal recruiter is often more effective than going through a third party.</w:t>
      </w:r>
    </w:p>
    <w:p w14:paraId="57C9911D" w14:textId="77777777" w:rsidR="00EB51DF" w:rsidRPr="00EB51DF" w:rsidRDefault="00EB51DF" w:rsidP="00EB51DF">
      <w:r w:rsidRPr="00EB51DF">
        <w:pict w14:anchorId="517F180A">
          <v:rect id="_x0000_i1070" style="width:0;height:0" o:hralign="center" o:hrstd="t" o:hr="t" fillcolor="#a0a0a0" stroked="f"/>
        </w:pict>
      </w:r>
    </w:p>
    <w:p w14:paraId="6AD0E9C9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Component 3 — Application Positioning (No Degree, No License)</w:t>
      </w:r>
    </w:p>
    <w:p w14:paraId="6BA5C591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Core framing principle:</w:t>
      </w:r>
    </w:p>
    <w:p w14:paraId="51994E20" w14:textId="77777777" w:rsidR="00EB51DF" w:rsidRPr="00EB51DF" w:rsidRDefault="00EB51DF" w:rsidP="00EB51DF">
      <w:r w:rsidRPr="00EB51DF">
        <w:t>Lead with operational leadership and business impact — not design selections. The design center is a revenue-generating business function, not just a showroom.</w:t>
      </w:r>
    </w:p>
    <w:p w14:paraId="0157049C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Before/after résumé language example:</w:t>
      </w:r>
    </w:p>
    <w:p w14:paraId="02588621" w14:textId="77777777" w:rsidR="00EB51DF" w:rsidRPr="00EB51DF" w:rsidRDefault="00EB51DF" w:rsidP="00EB51DF">
      <w:pPr>
        <w:numPr>
          <w:ilvl w:val="0"/>
          <w:numId w:val="9"/>
        </w:numPr>
      </w:pPr>
      <w:r w:rsidRPr="00EB51DF">
        <w:rPr>
          <w:b/>
          <w:bCs/>
        </w:rPr>
        <w:t>Before:</w:t>
      </w:r>
      <w:r w:rsidRPr="00EB51DF">
        <w:t> "Managed design center selections for homebuyers"</w:t>
      </w:r>
    </w:p>
    <w:p w14:paraId="191E4EF9" w14:textId="77777777" w:rsidR="00EB51DF" w:rsidRPr="00EB51DF" w:rsidRDefault="00EB51DF" w:rsidP="00EB51DF">
      <w:pPr>
        <w:numPr>
          <w:ilvl w:val="0"/>
          <w:numId w:val="9"/>
        </w:numPr>
      </w:pPr>
      <w:r w:rsidRPr="00EB51DF">
        <w:rPr>
          <w:b/>
          <w:bCs/>
        </w:rPr>
        <w:t>After:</w:t>
      </w:r>
      <w:r w:rsidRPr="00EB51DF">
        <w:t> "Oversee design center operations for a multi-builder market including Pulte Group, managing the full workflow from job initiation through installation reconciliation across production and custom builds"</w:t>
      </w:r>
    </w:p>
    <w:p w14:paraId="3AC86129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Specific résumé moves:</w:t>
      </w:r>
    </w:p>
    <w:p w14:paraId="34444404" w14:textId="77777777" w:rsidR="00EB51DF" w:rsidRPr="00EB51DF" w:rsidRDefault="00EB51DF" w:rsidP="00EB51DF">
      <w:pPr>
        <w:numPr>
          <w:ilvl w:val="0"/>
          <w:numId w:val="10"/>
        </w:numPr>
      </w:pPr>
      <w:r w:rsidRPr="00EB51DF">
        <w:lastRenderedPageBreak/>
        <w:t>Add a </w:t>
      </w:r>
      <w:r w:rsidRPr="00EB51DF">
        <w:rPr>
          <w:b/>
          <w:bCs/>
        </w:rPr>
        <w:t>Skills</w:t>
      </w:r>
      <w:r w:rsidRPr="00EB51DF">
        <w:t> section listing PHD, RFMS, M3 — these signal real industry depth</w:t>
      </w:r>
    </w:p>
    <w:p w14:paraId="39F20EA4" w14:textId="77777777" w:rsidR="00EB51DF" w:rsidRPr="00EB51DF" w:rsidRDefault="00EB51DF" w:rsidP="00EB51DF">
      <w:pPr>
        <w:numPr>
          <w:ilvl w:val="0"/>
          <w:numId w:val="10"/>
        </w:numPr>
      </w:pPr>
      <w:r w:rsidRPr="00EB51DF">
        <w:t>Open with a </w:t>
      </w:r>
      <w:r w:rsidRPr="00EB51DF">
        <w:rPr>
          <w:b/>
          <w:bCs/>
        </w:rPr>
        <w:t>Professional Summary</w:t>
      </w:r>
      <w:r w:rsidRPr="00EB51DF">
        <w:t> that front-loads years of experience and scope before anything else</w:t>
      </w:r>
    </w:p>
    <w:p w14:paraId="16288478" w14:textId="77777777" w:rsidR="00EB51DF" w:rsidRPr="00EB51DF" w:rsidRDefault="00EB51DF" w:rsidP="00EB51DF">
      <w:pPr>
        <w:numPr>
          <w:ilvl w:val="0"/>
          <w:numId w:val="10"/>
        </w:numPr>
      </w:pPr>
      <w:r w:rsidRPr="00EB51DF">
        <w:t>If an application asks for a degree, list relevant training, certifications, or continuing education — do not leave it blank</w:t>
      </w:r>
    </w:p>
    <w:p w14:paraId="2B6EAFBC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On the license gap:</w:t>
      </w:r>
    </w:p>
    <w:p w14:paraId="5058855B" w14:textId="77777777" w:rsidR="00EB51DF" w:rsidRPr="00EB51DF" w:rsidRDefault="00EB51DF" w:rsidP="00EB51DF">
      <w:r w:rsidRPr="00EB51DF">
        <w:t>NCIDQ is not expected for builder-facing or design operations roles. If it comes up in an interview: </w:t>
      </w:r>
      <w:r w:rsidRPr="00EB51DF">
        <w:rPr>
          <w:i/>
          <w:iCs/>
        </w:rPr>
        <w:t>"I've built my expertise through direct industry experience, and I'm actively pursuing additional credentialing."</w:t>
      </w:r>
    </w:p>
    <w:p w14:paraId="6F00C787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Differentiation asset — HCHC:</w:t>
      </w:r>
    </w:p>
    <w:p w14:paraId="0BF36D39" w14:textId="77777777" w:rsidR="00EB51DF" w:rsidRPr="00EB51DF" w:rsidRDefault="00EB51DF" w:rsidP="00EB51DF">
      <w:r w:rsidRPr="00EB51DF">
        <w:t>Being able to say "I've also been developing my own design practice" signals entrepreneurial initiative and client-facing experience. Most candidates don't have this. Use it.</w:t>
      </w:r>
    </w:p>
    <w:p w14:paraId="14B1DBD5" w14:textId="77777777" w:rsidR="00EB51DF" w:rsidRPr="00EB51DF" w:rsidRDefault="00EB51DF" w:rsidP="00EB51DF">
      <w:r w:rsidRPr="00EB51DF">
        <w:pict w14:anchorId="13CA17B2">
          <v:rect id="_x0000_i1071" style="width:0;height:0" o:hralign="center" o:hrstd="t" o:hr="t" fillcolor="#a0a0a0" stroked="f"/>
        </w:pict>
      </w:r>
    </w:p>
    <w:p w14:paraId="064B2FBB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Component 4 — Credentialing Path</w:t>
      </w:r>
    </w:p>
    <w:p w14:paraId="0D72D900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Tier 1 — Do first (fastest, most relevant to job search and HCHC)</w:t>
      </w:r>
    </w:p>
    <w:p w14:paraId="09FB9418" w14:textId="77777777" w:rsidR="00EB51DF" w:rsidRPr="00EB51DF" w:rsidRDefault="00EB51DF" w:rsidP="00EB51DF">
      <w:r w:rsidRPr="00EB51DF">
        <w:rPr>
          <w:b/>
          <w:bCs/>
        </w:rPr>
        <w:t>Alamo Colleges — Certified Residential Interior Designer (Online)</w:t>
      </w:r>
    </w:p>
    <w:p w14:paraId="136D0DF3" w14:textId="77777777" w:rsidR="00EB51DF" w:rsidRPr="00EB51DF" w:rsidRDefault="00EB51DF" w:rsidP="00EB51DF">
      <w:pPr>
        <w:numPr>
          <w:ilvl w:val="0"/>
          <w:numId w:val="11"/>
        </w:numPr>
      </w:pPr>
      <w:r w:rsidRPr="00EB51DF">
        <w:t>Program code: GES519</w:t>
      </w:r>
    </w:p>
    <w:p w14:paraId="59BCE3B7" w14:textId="77777777" w:rsidR="00EB51DF" w:rsidRPr="00EB51DF" w:rsidRDefault="00EB51DF" w:rsidP="00EB51DF">
      <w:pPr>
        <w:numPr>
          <w:ilvl w:val="0"/>
          <w:numId w:val="11"/>
        </w:numPr>
      </w:pPr>
      <w:r w:rsidRPr="00EB51DF">
        <w:t>160 course hours, self-paced, 9-month window</w:t>
      </w:r>
    </w:p>
    <w:p w14:paraId="3E78C56A" w14:textId="77777777" w:rsidR="00EB51DF" w:rsidRPr="00EB51DF" w:rsidRDefault="00EB51DF" w:rsidP="00EB51DF">
      <w:pPr>
        <w:numPr>
          <w:ilvl w:val="0"/>
          <w:numId w:val="11"/>
        </w:numPr>
      </w:pPr>
      <w:r w:rsidRPr="00EB51DF">
        <w:t xml:space="preserve">Cost: $2,795 (payment plans available via </w:t>
      </w:r>
      <w:proofErr w:type="spellStart"/>
      <w:r w:rsidRPr="00EB51DF">
        <w:t>TuitionFlex</w:t>
      </w:r>
      <w:proofErr w:type="spellEnd"/>
      <w:r w:rsidRPr="00EB51DF">
        <w:t>, Affirm, and potential workforce funding)</w:t>
      </w:r>
    </w:p>
    <w:p w14:paraId="3A3A367F" w14:textId="77777777" w:rsidR="00EB51DF" w:rsidRPr="00EB51DF" w:rsidRDefault="00EB51DF" w:rsidP="00EB51DF">
      <w:pPr>
        <w:numPr>
          <w:ilvl w:val="0"/>
          <w:numId w:val="11"/>
        </w:numPr>
      </w:pPr>
      <w:r w:rsidRPr="00EB51DF">
        <w:t>Completion earns: R.I.D.E. credential + eligibility to sit for RIDQC exam + free 1-year Designer Society of America membership</w:t>
      </w:r>
    </w:p>
    <w:p w14:paraId="66496872" w14:textId="77777777" w:rsidR="00EB51DF" w:rsidRPr="00EB51DF" w:rsidRDefault="00EB51DF" w:rsidP="00EB51DF">
      <w:pPr>
        <w:numPr>
          <w:ilvl w:val="0"/>
          <w:numId w:val="11"/>
        </w:numPr>
      </w:pPr>
      <w:r w:rsidRPr="00EB51DF">
        <w:t>Enrollment: selfpacedonline.alamo.edu</w:t>
      </w:r>
    </w:p>
    <w:p w14:paraId="2938D41A" w14:textId="77777777" w:rsidR="00EB51DF" w:rsidRPr="00EB51DF" w:rsidRDefault="00EB51DF" w:rsidP="00EB51DF">
      <w:pPr>
        <w:numPr>
          <w:ilvl w:val="0"/>
          <w:numId w:val="11"/>
        </w:numPr>
      </w:pPr>
      <w:r w:rsidRPr="00EB51DF">
        <w:t>Phone: 855-520-6806</w:t>
      </w:r>
    </w:p>
    <w:p w14:paraId="042DB880" w14:textId="77777777" w:rsidR="00EB51DF" w:rsidRPr="00EB51DF" w:rsidRDefault="00EB51DF" w:rsidP="00EB51DF">
      <w:pPr>
        <w:numPr>
          <w:ilvl w:val="0"/>
          <w:numId w:val="11"/>
        </w:numPr>
      </w:pPr>
      <w:r w:rsidRPr="00EB51DF">
        <w:rPr>
          <w:b/>
          <w:bCs/>
        </w:rPr>
        <w:t>Note:</w:t>
      </w:r>
      <w:r w:rsidRPr="00EB51DF">
        <w:t> Check workforce funding eligibility through Alamo Workforce Solutions — Bexar County residents in career transition may qualify for cost offset</w:t>
      </w:r>
    </w:p>
    <w:p w14:paraId="690BABD0" w14:textId="77777777" w:rsidR="00EB51DF" w:rsidRPr="00EB51DF" w:rsidRDefault="00EB51DF" w:rsidP="00EB51DF">
      <w:pPr>
        <w:numPr>
          <w:ilvl w:val="0"/>
          <w:numId w:val="11"/>
        </w:numPr>
      </w:pPr>
      <w:r w:rsidRPr="00EB51DF">
        <w:rPr>
          <w:b/>
          <w:bCs/>
        </w:rPr>
        <w:t>Realistic completion timeline for Ena given her existing experience: 3–5 months</w:t>
      </w:r>
    </w:p>
    <w:p w14:paraId="7FCB35EE" w14:textId="77777777" w:rsidR="00EB51DF" w:rsidRPr="00EB51DF" w:rsidRDefault="00EB51DF" w:rsidP="00EB51DF">
      <w:r w:rsidRPr="00EB51DF">
        <w:rPr>
          <w:b/>
          <w:bCs/>
        </w:rPr>
        <w:t>ASID Allied Membership</w:t>
      </w:r>
    </w:p>
    <w:p w14:paraId="31E0F6D4" w14:textId="77777777" w:rsidR="00EB51DF" w:rsidRPr="00EB51DF" w:rsidRDefault="00EB51DF" w:rsidP="00EB51DF">
      <w:pPr>
        <w:numPr>
          <w:ilvl w:val="0"/>
          <w:numId w:val="12"/>
        </w:numPr>
      </w:pPr>
      <w:r w:rsidRPr="00EB51DF">
        <w:lastRenderedPageBreak/>
        <w:t>American Society of Interior Designers — Associate/Allied tier for industry professionals without NCIDQ</w:t>
      </w:r>
    </w:p>
    <w:p w14:paraId="1E69F72A" w14:textId="77777777" w:rsidR="00EB51DF" w:rsidRPr="00EB51DF" w:rsidRDefault="00EB51DF" w:rsidP="00EB51DF">
      <w:pPr>
        <w:numPr>
          <w:ilvl w:val="0"/>
          <w:numId w:val="12"/>
        </w:numPr>
      </w:pPr>
      <w:r w:rsidRPr="00EB51DF">
        <w:t>Approx. $250/year</w:t>
      </w:r>
    </w:p>
    <w:p w14:paraId="623BB90F" w14:textId="77777777" w:rsidR="00EB51DF" w:rsidRPr="00EB51DF" w:rsidRDefault="00EB51DF" w:rsidP="00EB51DF">
      <w:pPr>
        <w:numPr>
          <w:ilvl w:val="0"/>
          <w:numId w:val="12"/>
        </w:numPr>
      </w:pPr>
      <w:r w:rsidRPr="00EB51DF">
        <w:t>Adds "ASID Allied Member" to LinkedIn and résumé immediately</w:t>
      </w:r>
    </w:p>
    <w:p w14:paraId="28375422" w14:textId="77777777" w:rsidR="00EB51DF" w:rsidRPr="00EB51DF" w:rsidRDefault="00EB51DF" w:rsidP="00EB51DF">
      <w:pPr>
        <w:numPr>
          <w:ilvl w:val="0"/>
          <w:numId w:val="12"/>
        </w:numPr>
      </w:pPr>
      <w:r w:rsidRPr="00EB51DF">
        <w:t>Do this in parallel with the Alamo program</w:t>
      </w:r>
    </w:p>
    <w:p w14:paraId="6DA37477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Tier 2 — Local institutions for classroom credibility (longer-term)</w:t>
      </w:r>
    </w:p>
    <w:p w14:paraId="32B7EA73" w14:textId="77777777" w:rsidR="00EB51DF" w:rsidRPr="00EB51DF" w:rsidRDefault="00EB51DF" w:rsidP="00EB51DF">
      <w:r w:rsidRPr="00EB51DF">
        <w:rPr>
          <w:b/>
          <w:bCs/>
        </w:rPr>
        <w:t>University of the Incarnate Word (UIW) — San Antonio</w:t>
      </w:r>
    </w:p>
    <w:p w14:paraId="54AA02EF" w14:textId="77777777" w:rsidR="00EB51DF" w:rsidRPr="00EB51DF" w:rsidRDefault="00EB51DF" w:rsidP="00EB51DF">
      <w:pPr>
        <w:numPr>
          <w:ilvl w:val="0"/>
          <w:numId w:val="13"/>
        </w:numPr>
      </w:pPr>
      <w:r w:rsidRPr="00EB51DF">
        <w:t>One of only 17 CIDA-accredited interior design programs in Texas</w:t>
      </w:r>
    </w:p>
    <w:p w14:paraId="193F7DC4" w14:textId="77777777" w:rsidR="00EB51DF" w:rsidRPr="00EB51DF" w:rsidRDefault="00EB51DF" w:rsidP="00EB51DF">
      <w:pPr>
        <w:numPr>
          <w:ilvl w:val="0"/>
          <w:numId w:val="13"/>
        </w:numPr>
      </w:pPr>
      <w:r w:rsidRPr="00EB51DF">
        <w:t>Contact continuing education or design department about individual course enrollment</w:t>
      </w:r>
    </w:p>
    <w:p w14:paraId="33C8941B" w14:textId="77777777" w:rsidR="00EB51DF" w:rsidRPr="00EB51DF" w:rsidRDefault="00EB51DF" w:rsidP="00EB51DF">
      <w:pPr>
        <w:numPr>
          <w:ilvl w:val="0"/>
          <w:numId w:val="13"/>
        </w:numPr>
      </w:pPr>
      <w:r w:rsidRPr="00EB51DF">
        <w:t xml:space="preserve">Even 2–3 courses </w:t>
      </w:r>
      <w:proofErr w:type="gramStart"/>
      <w:r w:rsidRPr="00EB51DF">
        <w:t>adds</w:t>
      </w:r>
      <w:proofErr w:type="gramEnd"/>
      <w:r w:rsidRPr="00EB51DF">
        <w:t xml:space="preserve"> a recognized institution to the résumé</w:t>
      </w:r>
    </w:p>
    <w:p w14:paraId="30E6A9B9" w14:textId="77777777" w:rsidR="00EB51DF" w:rsidRPr="00EB51DF" w:rsidRDefault="00EB51DF" w:rsidP="00EB51DF">
      <w:r w:rsidRPr="00EB51DF">
        <w:rPr>
          <w:b/>
          <w:bCs/>
        </w:rPr>
        <w:t>San Antonio College (Alamo District)</w:t>
      </w:r>
    </w:p>
    <w:p w14:paraId="1C09F6DA" w14:textId="77777777" w:rsidR="00EB51DF" w:rsidRPr="00EB51DF" w:rsidRDefault="00EB51DF" w:rsidP="00EB51DF">
      <w:pPr>
        <w:numPr>
          <w:ilvl w:val="0"/>
          <w:numId w:val="14"/>
        </w:numPr>
      </w:pPr>
      <w:r w:rsidRPr="00EB51DF">
        <w:t>Level I Certificate in Architectural Interior Design</w:t>
      </w:r>
    </w:p>
    <w:p w14:paraId="454FB81A" w14:textId="77777777" w:rsidR="00EB51DF" w:rsidRPr="00EB51DF" w:rsidRDefault="00EB51DF" w:rsidP="00EB51DF">
      <w:pPr>
        <w:numPr>
          <w:ilvl w:val="0"/>
          <w:numId w:val="14"/>
        </w:numPr>
      </w:pPr>
      <w:r w:rsidRPr="00EB51DF">
        <w:t>Community college pricing, 60+ year history in the San Antonio market</w:t>
      </w:r>
    </w:p>
    <w:p w14:paraId="1E568C0C" w14:textId="77777777" w:rsidR="00EB51DF" w:rsidRPr="00EB51DF" w:rsidRDefault="00EB51DF" w:rsidP="00EB51DF">
      <w:pPr>
        <w:numPr>
          <w:ilvl w:val="0"/>
          <w:numId w:val="14"/>
        </w:numPr>
      </w:pPr>
      <w:r w:rsidRPr="00EB51DF">
        <w:t>Architecture program has transfer agreements with UTSA</w:t>
      </w:r>
    </w:p>
    <w:p w14:paraId="79477096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Tier 3 — Online credentials worth considering</w:t>
      </w:r>
    </w:p>
    <w:p w14:paraId="44B72E97" w14:textId="77777777" w:rsidR="00EB51DF" w:rsidRPr="00EB51DF" w:rsidRDefault="00EB51DF" w:rsidP="00EB51DF">
      <w:r w:rsidRPr="00EB51DF">
        <w:rPr>
          <w:b/>
          <w:bCs/>
        </w:rPr>
        <w:t>RIDQC Exam</w:t>
      </w:r>
      <w:r w:rsidRPr="00EB51DF">
        <w:t> — Residential Interior Design Qualifying Certification</w:t>
      </w:r>
    </w:p>
    <w:p w14:paraId="428339B0" w14:textId="77777777" w:rsidR="00EB51DF" w:rsidRPr="00EB51DF" w:rsidRDefault="00EB51DF" w:rsidP="00EB51DF">
      <w:pPr>
        <w:numPr>
          <w:ilvl w:val="0"/>
          <w:numId w:val="15"/>
        </w:numPr>
      </w:pPr>
      <w:r w:rsidRPr="00EB51DF">
        <w:t>No degree required</w:t>
      </w:r>
    </w:p>
    <w:p w14:paraId="3F48DED1" w14:textId="77777777" w:rsidR="00EB51DF" w:rsidRPr="00EB51DF" w:rsidRDefault="00EB51DF" w:rsidP="00EB51DF">
      <w:pPr>
        <w:numPr>
          <w:ilvl w:val="0"/>
          <w:numId w:val="15"/>
        </w:numPr>
      </w:pPr>
      <w:r w:rsidRPr="00EB51DF">
        <w:t>Directly relevant to HCHC's residential client base</w:t>
      </w:r>
    </w:p>
    <w:p w14:paraId="6998D582" w14:textId="77777777" w:rsidR="00EB51DF" w:rsidRPr="00EB51DF" w:rsidRDefault="00EB51DF" w:rsidP="00EB51DF">
      <w:pPr>
        <w:numPr>
          <w:ilvl w:val="0"/>
          <w:numId w:val="15"/>
        </w:numPr>
      </w:pPr>
      <w:r w:rsidRPr="00EB51DF">
        <w:t>What the Alamo Colleges program prepares you for</w:t>
      </w:r>
    </w:p>
    <w:p w14:paraId="2743D769" w14:textId="77777777" w:rsidR="00EB51DF" w:rsidRPr="00EB51DF" w:rsidRDefault="00EB51DF" w:rsidP="00EB51DF">
      <w:r w:rsidRPr="00EB51DF">
        <w:rPr>
          <w:b/>
          <w:bCs/>
        </w:rPr>
        <w:t>LEED Green Associate or WELL AP</w:t>
      </w:r>
    </w:p>
    <w:p w14:paraId="70ABA24C" w14:textId="77777777" w:rsidR="00EB51DF" w:rsidRPr="00EB51DF" w:rsidRDefault="00EB51DF" w:rsidP="00EB51DF">
      <w:pPr>
        <w:numPr>
          <w:ilvl w:val="0"/>
          <w:numId w:val="16"/>
        </w:numPr>
      </w:pPr>
      <w:r w:rsidRPr="00EB51DF">
        <w:t>Sustainability credentials with growing relevance in Hill Country development market</w:t>
      </w:r>
    </w:p>
    <w:p w14:paraId="037E1E92" w14:textId="77777777" w:rsidR="00EB51DF" w:rsidRPr="00EB51DF" w:rsidRDefault="00EB51DF" w:rsidP="00EB51DF">
      <w:pPr>
        <w:numPr>
          <w:ilvl w:val="0"/>
          <w:numId w:val="16"/>
        </w:numPr>
      </w:pPr>
      <w:r w:rsidRPr="00EB51DF">
        <w:t>Differentiating for HCHC pitches to eco-conscious developers</w:t>
      </w:r>
    </w:p>
    <w:p w14:paraId="18677C51" w14:textId="77777777" w:rsidR="00EB51DF" w:rsidRPr="00EB51DF" w:rsidRDefault="00EB51DF" w:rsidP="00EB51DF">
      <w:r w:rsidRPr="00EB51DF">
        <w:pict w14:anchorId="4AFBB5E5">
          <v:rect id="_x0000_i1072" style="width:0;height:0" o:hralign="center" o:hrstd="t" o:hr="t" fillcolor="#a0a0a0" stroked="f"/>
        </w:pict>
      </w:r>
    </w:p>
    <w:p w14:paraId="5518E885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Immediate Next Steps (suggested priority order)</w:t>
      </w:r>
    </w:p>
    <w:p w14:paraId="379D1FE4" w14:textId="77777777" w:rsidR="00EB51DF" w:rsidRPr="00EB51DF" w:rsidRDefault="00EB51DF" w:rsidP="00EB51DF">
      <w:pPr>
        <w:numPr>
          <w:ilvl w:val="0"/>
          <w:numId w:val="17"/>
        </w:numPr>
      </w:pPr>
      <w:r w:rsidRPr="00EB51DF">
        <w:t>Enroll in or request info for the Alamo Colleges RIDQC online program — ask about workforce funding first</w:t>
      </w:r>
    </w:p>
    <w:p w14:paraId="21DD450C" w14:textId="77777777" w:rsidR="00EB51DF" w:rsidRPr="00EB51DF" w:rsidRDefault="00EB51DF" w:rsidP="00EB51DF">
      <w:pPr>
        <w:numPr>
          <w:ilvl w:val="0"/>
          <w:numId w:val="17"/>
        </w:numPr>
      </w:pPr>
      <w:r w:rsidRPr="00EB51DF">
        <w:t>Join ASID as an Allied Member</w:t>
      </w:r>
    </w:p>
    <w:p w14:paraId="40AEA152" w14:textId="77777777" w:rsidR="00EB51DF" w:rsidRPr="00EB51DF" w:rsidRDefault="00EB51DF" w:rsidP="00EB51DF">
      <w:pPr>
        <w:numPr>
          <w:ilvl w:val="0"/>
          <w:numId w:val="17"/>
        </w:numPr>
      </w:pPr>
      <w:r w:rsidRPr="00EB51DF">
        <w:lastRenderedPageBreak/>
        <w:t>Reach out to DAVRON and Reaction Search International with a specific pitch</w:t>
      </w:r>
    </w:p>
    <w:p w14:paraId="066F96F7" w14:textId="77777777" w:rsidR="00EB51DF" w:rsidRPr="00EB51DF" w:rsidRDefault="00EB51DF" w:rsidP="00EB51DF">
      <w:pPr>
        <w:numPr>
          <w:ilvl w:val="0"/>
          <w:numId w:val="17"/>
        </w:numPr>
      </w:pPr>
      <w:r w:rsidRPr="00EB51DF">
        <w:t>Update LinkedIn with a revised Professional Summary and Skills section before recruiter conversations</w:t>
      </w:r>
    </w:p>
    <w:p w14:paraId="01FF42D9" w14:textId="77777777" w:rsidR="00EB51DF" w:rsidRPr="00EB51DF" w:rsidRDefault="00EB51DF" w:rsidP="00EB51DF">
      <w:pPr>
        <w:numPr>
          <w:ilvl w:val="0"/>
          <w:numId w:val="17"/>
        </w:numPr>
      </w:pPr>
      <w:r w:rsidRPr="00EB51DF">
        <w:t>Identify 2–3 in-house talent acquisition contacts at major SA/Hill Country builders on LinkedIn</w:t>
      </w:r>
    </w:p>
    <w:p w14:paraId="38B42C64" w14:textId="77777777" w:rsidR="00EB51DF" w:rsidRPr="00EB51DF" w:rsidRDefault="00EB51DF" w:rsidP="00EB51DF">
      <w:r w:rsidRPr="00EB51DF">
        <w:pict w14:anchorId="357DEECE">
          <v:rect id="_x0000_i1073" style="width:0;height:0" o:hralign="center" o:hrstd="t" o:hr="t" fillcolor="#a0a0a0" stroked="f"/>
        </w:pict>
      </w:r>
    </w:p>
    <w:p w14:paraId="7317BC96" w14:textId="77777777" w:rsidR="00EB51DF" w:rsidRPr="00EB51DF" w:rsidRDefault="00EB51DF" w:rsidP="00EB51DF">
      <w:pPr>
        <w:rPr>
          <w:b/>
          <w:bCs/>
        </w:rPr>
      </w:pPr>
      <w:r w:rsidRPr="00EB51DF">
        <w:rPr>
          <w:b/>
          <w:bCs/>
        </w:rPr>
        <w:t>Open threads for future sessions</w:t>
      </w:r>
    </w:p>
    <w:p w14:paraId="70AAC98A" w14:textId="77777777" w:rsidR="00EB51DF" w:rsidRPr="00EB51DF" w:rsidRDefault="00EB51DF" w:rsidP="00EB51DF">
      <w:pPr>
        <w:numPr>
          <w:ilvl w:val="0"/>
          <w:numId w:val="18"/>
        </w:numPr>
      </w:pPr>
      <w:r w:rsidRPr="00EB51DF">
        <w:t>Résumé rewrite with new positioning language</w:t>
      </w:r>
    </w:p>
    <w:p w14:paraId="6302A77F" w14:textId="77777777" w:rsidR="00EB51DF" w:rsidRPr="00EB51DF" w:rsidRDefault="00EB51DF" w:rsidP="00EB51DF">
      <w:pPr>
        <w:numPr>
          <w:ilvl w:val="0"/>
          <w:numId w:val="18"/>
        </w:numPr>
      </w:pPr>
      <w:r w:rsidRPr="00EB51DF">
        <w:t>LinkedIn profile overhaul</w:t>
      </w:r>
    </w:p>
    <w:p w14:paraId="77E0906B" w14:textId="77777777" w:rsidR="00EB51DF" w:rsidRPr="00EB51DF" w:rsidRDefault="00EB51DF" w:rsidP="00EB51DF">
      <w:pPr>
        <w:numPr>
          <w:ilvl w:val="0"/>
          <w:numId w:val="18"/>
        </w:numPr>
      </w:pPr>
      <w:r w:rsidRPr="00EB51DF">
        <w:t>HCHC business development and client acquisition strategy</w:t>
      </w:r>
    </w:p>
    <w:p w14:paraId="7D115E8A" w14:textId="77777777" w:rsidR="00EB51DF" w:rsidRPr="00EB51DF" w:rsidRDefault="00EB51DF" w:rsidP="00EB51DF">
      <w:pPr>
        <w:numPr>
          <w:ilvl w:val="0"/>
          <w:numId w:val="18"/>
        </w:numPr>
      </w:pPr>
      <w:r w:rsidRPr="00EB51DF">
        <w:t>YouTube content strategy for builders, developers, and realtors</w:t>
      </w:r>
    </w:p>
    <w:p w14:paraId="1E64D623" w14:textId="77777777" w:rsidR="00EB51DF" w:rsidRPr="00EB51DF" w:rsidRDefault="00EB51DF" w:rsidP="00EB51DF">
      <w:pPr>
        <w:numPr>
          <w:ilvl w:val="0"/>
          <w:numId w:val="18"/>
        </w:numPr>
      </w:pPr>
      <w:r w:rsidRPr="00EB51DF">
        <w:t>HCHC appointment booking tool (in progress on hillcountryhomeconcepts.com)</w:t>
      </w:r>
    </w:p>
    <w:p w14:paraId="72C7710B" w14:textId="77777777" w:rsidR="00106CC1" w:rsidRDefault="00106CC1"/>
    <w:sectPr w:rsidR="0010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72"/>
    <w:multiLevelType w:val="multilevel"/>
    <w:tmpl w:val="99A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3355B"/>
    <w:multiLevelType w:val="multilevel"/>
    <w:tmpl w:val="67B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B40E1A"/>
    <w:multiLevelType w:val="multilevel"/>
    <w:tmpl w:val="720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C13B4"/>
    <w:multiLevelType w:val="multilevel"/>
    <w:tmpl w:val="05F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594A95"/>
    <w:multiLevelType w:val="multilevel"/>
    <w:tmpl w:val="112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D76423"/>
    <w:multiLevelType w:val="multilevel"/>
    <w:tmpl w:val="DB8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5F0163"/>
    <w:multiLevelType w:val="multilevel"/>
    <w:tmpl w:val="A16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655B0F"/>
    <w:multiLevelType w:val="multilevel"/>
    <w:tmpl w:val="36A8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B41D1"/>
    <w:multiLevelType w:val="multilevel"/>
    <w:tmpl w:val="7126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135580"/>
    <w:multiLevelType w:val="multilevel"/>
    <w:tmpl w:val="D00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190784"/>
    <w:multiLevelType w:val="multilevel"/>
    <w:tmpl w:val="1A6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B07370"/>
    <w:multiLevelType w:val="multilevel"/>
    <w:tmpl w:val="E67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427D11"/>
    <w:multiLevelType w:val="multilevel"/>
    <w:tmpl w:val="81E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A5579D"/>
    <w:multiLevelType w:val="multilevel"/>
    <w:tmpl w:val="C60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9D128D"/>
    <w:multiLevelType w:val="multilevel"/>
    <w:tmpl w:val="9DD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8C1757"/>
    <w:multiLevelType w:val="multilevel"/>
    <w:tmpl w:val="529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775E28"/>
    <w:multiLevelType w:val="multilevel"/>
    <w:tmpl w:val="03B6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9F633B"/>
    <w:multiLevelType w:val="multilevel"/>
    <w:tmpl w:val="0F2C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2803242">
    <w:abstractNumId w:val="7"/>
  </w:num>
  <w:num w:numId="2" w16cid:durableId="655449964">
    <w:abstractNumId w:val="15"/>
  </w:num>
  <w:num w:numId="3" w16cid:durableId="727190220">
    <w:abstractNumId w:val="1"/>
  </w:num>
  <w:num w:numId="4" w16cid:durableId="844441486">
    <w:abstractNumId w:val="13"/>
  </w:num>
  <w:num w:numId="5" w16cid:durableId="169563860">
    <w:abstractNumId w:val="5"/>
  </w:num>
  <w:num w:numId="6" w16cid:durableId="667636531">
    <w:abstractNumId w:val="11"/>
  </w:num>
  <w:num w:numId="7" w16cid:durableId="1887981322">
    <w:abstractNumId w:val="3"/>
  </w:num>
  <w:num w:numId="8" w16cid:durableId="1634211456">
    <w:abstractNumId w:val="17"/>
  </w:num>
  <w:num w:numId="9" w16cid:durableId="1077019318">
    <w:abstractNumId w:val="10"/>
  </w:num>
  <w:num w:numId="10" w16cid:durableId="52587674">
    <w:abstractNumId w:val="6"/>
  </w:num>
  <w:num w:numId="11" w16cid:durableId="1338114707">
    <w:abstractNumId w:val="4"/>
  </w:num>
  <w:num w:numId="12" w16cid:durableId="605383929">
    <w:abstractNumId w:val="14"/>
  </w:num>
  <w:num w:numId="13" w16cid:durableId="1727875033">
    <w:abstractNumId w:val="12"/>
  </w:num>
  <w:num w:numId="14" w16cid:durableId="1216045675">
    <w:abstractNumId w:val="0"/>
  </w:num>
  <w:num w:numId="15" w16cid:durableId="530846047">
    <w:abstractNumId w:val="16"/>
  </w:num>
  <w:num w:numId="16" w16cid:durableId="2007854725">
    <w:abstractNumId w:val="2"/>
  </w:num>
  <w:num w:numId="17" w16cid:durableId="1110584864">
    <w:abstractNumId w:val="8"/>
  </w:num>
  <w:num w:numId="18" w16cid:durableId="1197625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DF"/>
    <w:rsid w:val="00106CC1"/>
    <w:rsid w:val="001529D1"/>
    <w:rsid w:val="00274714"/>
    <w:rsid w:val="00476401"/>
    <w:rsid w:val="00572E3E"/>
    <w:rsid w:val="00EB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37CF"/>
  <w15:chartTrackingRefBased/>
  <w15:docId w15:val="{1A11BE14-152D-4533-A98A-E954B933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1176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Dodski</dc:creator>
  <cp:keywords/>
  <dc:description/>
  <cp:lastModifiedBy>Adam Dodski</cp:lastModifiedBy>
  <cp:revision>1</cp:revision>
  <dcterms:created xsi:type="dcterms:W3CDTF">2026-05-02T13:16:00Z</dcterms:created>
  <dcterms:modified xsi:type="dcterms:W3CDTF">2026-05-02T13:16:00Z</dcterms:modified>
</cp:coreProperties>
</file>