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6CB4" w14:textId="62996508" w:rsidR="005E0BA9" w:rsidRDefault="00F71D38" w:rsidP="00F71D38">
      <w:pPr>
        <w:pStyle w:val="Heading2"/>
      </w:pPr>
      <w:r>
        <w:t>Exercise 1</w:t>
      </w:r>
    </w:p>
    <w:p w14:paraId="44447158" w14:textId="77777777" w:rsidR="00F71D38" w:rsidRPr="00F71D38" w:rsidRDefault="00F71D38" w:rsidP="00F71D38">
      <w:r w:rsidRPr="00F71D38">
        <w:t>In Ethereum: what happens when a transaction with value V &gt; 0 is sent to a contract address?</w:t>
      </w:r>
    </w:p>
    <w:p w14:paraId="10BD0D72" w14:textId="77777777" w:rsidR="00F71D38" w:rsidRPr="00F71D38" w:rsidRDefault="00F71D38" w:rsidP="00F71D38"/>
    <w:p w14:paraId="3FB9850A" w14:textId="77777777" w:rsidR="00F71D38" w:rsidRPr="00F71D38" w:rsidRDefault="00F71D38" w:rsidP="00F71D38">
      <w:r w:rsidRPr="00F71D38">
        <w:t>a) Nothing, the value field in a transaction is ignored by smart contracts</w:t>
      </w:r>
    </w:p>
    <w:p w14:paraId="4B319411" w14:textId="4CE44E50" w:rsidR="00F71D38" w:rsidRPr="00F71D38" w:rsidRDefault="00F71D38" w:rsidP="00F71D38">
      <w:r w:rsidRPr="00F71D38">
        <w:t xml:space="preserve">b) </w:t>
      </w:r>
      <w:r w:rsidR="007024AE" w:rsidRPr="007024AE">
        <w:t>If the transaction invokes a payable function</w:t>
      </w:r>
      <w:r w:rsidR="007024AE">
        <w:t>, t</w:t>
      </w:r>
      <w:r w:rsidRPr="00F71D38">
        <w:t>he value of the contract balance in ETH is increased of V     </w:t>
      </w:r>
    </w:p>
    <w:p w14:paraId="480A3C4C" w14:textId="5F7E5A91" w:rsidR="00F71D38" w:rsidRDefault="00F71D38" w:rsidP="00F71D38">
      <w:r w:rsidRPr="00F71D38">
        <w:t>c) The value of the balance in ETH of the account owning the smart contract is increased of V</w:t>
      </w:r>
    </w:p>
    <w:p w14:paraId="0D6565FD" w14:textId="06065150" w:rsidR="00157EE9" w:rsidRDefault="00157EE9" w:rsidP="00F71D38"/>
    <w:p w14:paraId="3B6A1898" w14:textId="325A4A40" w:rsidR="00157EE9" w:rsidRPr="00157EE9" w:rsidRDefault="00157EE9" w:rsidP="00F71D38">
      <w:pPr>
        <w:rPr>
          <w:color w:val="FF0000"/>
        </w:rPr>
      </w:pPr>
      <w:r w:rsidRPr="00157EE9">
        <w:rPr>
          <w:color w:val="FF0000"/>
        </w:rPr>
        <w:t>Answer:</w:t>
      </w:r>
      <w:r>
        <w:rPr>
          <w:color w:val="FF0000"/>
        </w:rPr>
        <w:t xml:space="preserve"> </w:t>
      </w:r>
      <w:r w:rsidRPr="00157EE9">
        <w:t>B</w:t>
      </w:r>
    </w:p>
    <w:p w14:paraId="4BB80D92" w14:textId="77777777" w:rsidR="00F71D38" w:rsidRPr="00F71D38" w:rsidRDefault="00F71D38" w:rsidP="00F71D38"/>
    <w:p w14:paraId="6EED6B55" w14:textId="77777777" w:rsidR="00F71D38" w:rsidRPr="00F71D38" w:rsidRDefault="00F71D38" w:rsidP="00F71D38">
      <w:r w:rsidRPr="00F71D38">
        <w:t>TRUE OR FALSE?</w:t>
      </w:r>
    </w:p>
    <w:p w14:paraId="253B9F28" w14:textId="77777777" w:rsidR="00F71D38" w:rsidRPr="00F71D38" w:rsidRDefault="00F71D38" w:rsidP="00F71D38"/>
    <w:p w14:paraId="7B557DFF" w14:textId="79D17B67" w:rsidR="00F71D38" w:rsidRPr="00157EE9" w:rsidRDefault="00F71D38" w:rsidP="00F71D38">
      <w:r w:rsidRPr="00F71D38">
        <w:t>1) The “Data” field in an Ethereum transaction sent by an EOA to another EOA is ignored by the Ethereum protocol</w:t>
      </w:r>
      <w:r w:rsidR="00157EE9">
        <w:t xml:space="preserve"> </w:t>
      </w:r>
      <w:r w:rsidR="00157EE9" w:rsidRPr="00157EE9">
        <w:rPr>
          <w:color w:val="4472C4" w:themeColor="accent1"/>
        </w:rPr>
        <w:t>(True)</w:t>
      </w:r>
    </w:p>
    <w:p w14:paraId="19CF8FE2" w14:textId="18248F40" w:rsidR="00F71D38" w:rsidRPr="00157EE9" w:rsidRDefault="00F71D38" w:rsidP="00F71D38">
      <w:r w:rsidRPr="00F71D38">
        <w:t>2) In an Ethereum transaction there is no fixed transaction fee, but fees are only paid in the form of “gas” to pay for the execution of transactions</w:t>
      </w:r>
      <w:r w:rsidR="007024AE">
        <w:t xml:space="preserve"> </w:t>
      </w:r>
      <w:r w:rsidR="007024AE" w:rsidRPr="00157EE9">
        <w:rPr>
          <w:color w:val="4472C4" w:themeColor="accent1"/>
        </w:rPr>
        <w:t>(True)</w:t>
      </w:r>
      <w:r w:rsidR="00157EE9">
        <w:t xml:space="preserve"> </w:t>
      </w:r>
    </w:p>
    <w:p w14:paraId="4ACF8879" w14:textId="092D56E5" w:rsidR="00F71D38" w:rsidRPr="00FE275C" w:rsidRDefault="00F71D38" w:rsidP="00F71D38">
      <w:r w:rsidRPr="00F71D38">
        <w:t xml:space="preserve">3) The Proof-of-Work in Ethereum </w:t>
      </w:r>
      <w:r w:rsidR="00610B36">
        <w:t>was</w:t>
      </w:r>
      <w:r w:rsidRPr="00F71D38">
        <w:t xml:space="preserve"> designed in such a way that its complexity is determined mainly by the use of the memory while mining</w:t>
      </w:r>
      <w:r w:rsidR="00FE275C">
        <w:t xml:space="preserve"> </w:t>
      </w:r>
      <w:r w:rsidR="00FE275C" w:rsidRPr="00FE275C">
        <w:rPr>
          <w:color w:val="C00000"/>
        </w:rPr>
        <w:t>(False)</w:t>
      </w:r>
    </w:p>
    <w:p w14:paraId="16B36CB7" w14:textId="464B1932" w:rsidR="00F71D38" w:rsidRPr="00FE275C" w:rsidRDefault="00F71D38" w:rsidP="00F71D38">
      <w:r w:rsidRPr="00F71D38">
        <w:t xml:space="preserve">4) A node who has </w:t>
      </w:r>
      <w:r w:rsidR="00610B36">
        <w:t>assembled</w:t>
      </w:r>
      <w:r w:rsidRPr="00F71D38">
        <w:t xml:space="preserve"> the next block in Ethereum receives the sum of all the gas in the “gas limit” field of all transactions included in the block</w:t>
      </w:r>
      <w:r w:rsidR="00FE275C">
        <w:t xml:space="preserve"> </w:t>
      </w:r>
      <w:r w:rsidR="00FE275C" w:rsidRPr="00FE275C">
        <w:rPr>
          <w:color w:val="C00000"/>
        </w:rPr>
        <w:t>(False)</w:t>
      </w:r>
    </w:p>
    <w:p w14:paraId="0B29AD42" w14:textId="38C04C86" w:rsidR="00F71D38" w:rsidRPr="00F71D38" w:rsidRDefault="00F71D38"/>
    <w:p w14:paraId="138F0F31" w14:textId="1E6505E2" w:rsidR="00F71D38" w:rsidRDefault="00F71D38" w:rsidP="00F71D38">
      <w:pPr>
        <w:pStyle w:val="Heading2"/>
      </w:pPr>
      <w:r>
        <w:t>Exercise 2</w:t>
      </w:r>
    </w:p>
    <w:p w14:paraId="1F9EA210" w14:textId="77777777" w:rsidR="00FE1C7F" w:rsidRDefault="00FE1C7F" w:rsidP="00FE1C7F">
      <w:r w:rsidRPr="00FE1C7F">
        <w:t>Using any online Ethereum blockchain explorer, find transactions issued on the main Ethereum network with the following characteristics:</w:t>
      </w:r>
    </w:p>
    <w:p w14:paraId="70C7D086" w14:textId="77777777" w:rsidR="008A475C" w:rsidRPr="00FE1C7F" w:rsidRDefault="008A475C" w:rsidP="00FE1C7F"/>
    <w:p w14:paraId="23BC12E9" w14:textId="77777777" w:rsidR="00FE1C7F" w:rsidRPr="00FE1C7F" w:rsidRDefault="00FE1C7F" w:rsidP="00FE1C7F">
      <w:r w:rsidRPr="00FE1C7F">
        <w:t>a) One transaction transferring ETH between two EOAs</w:t>
      </w:r>
    </w:p>
    <w:p w14:paraId="400A4006" w14:textId="41FFD050" w:rsidR="007024AE" w:rsidRDefault="00000000" w:rsidP="00FE1C7F">
      <w:hyperlink r:id="rId5" w:history="1">
        <w:r w:rsidR="007024AE" w:rsidRPr="007024AE">
          <w:rPr>
            <w:rStyle w:val="Hyperlink"/>
          </w:rPr>
          <w:t>https://etherscan.io/tx/0x3d41a3f35130c63a0221401f7fea41f6109cf58821ef16081bd70a3084ffbe98</w:t>
        </w:r>
      </w:hyperlink>
    </w:p>
    <w:p w14:paraId="0DE77059" w14:textId="5E329BA5" w:rsidR="002B65CB" w:rsidRDefault="002B65CB" w:rsidP="00FE1C7F">
      <w:r w:rsidRPr="002B65CB">
        <w:rPr>
          <w:noProof/>
        </w:rPr>
        <w:drawing>
          <wp:inline distT="0" distB="0" distL="0" distR="0" wp14:anchorId="568A02C6" wp14:editId="4C6C268A">
            <wp:extent cx="5731510" cy="2985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5135"/>
                    </a:xfrm>
                    <a:prstGeom prst="rect">
                      <a:avLst/>
                    </a:prstGeom>
                  </pic:spPr>
                </pic:pic>
              </a:graphicData>
            </a:graphic>
          </wp:inline>
        </w:drawing>
      </w:r>
    </w:p>
    <w:p w14:paraId="012E38FC" w14:textId="6D9D210F" w:rsidR="00FE1C7F" w:rsidRPr="00FE1C7F" w:rsidRDefault="00FE1C7F" w:rsidP="00FE1C7F">
      <w:r w:rsidRPr="00FE1C7F">
        <w:lastRenderedPageBreak/>
        <w:t>b) One transaction invoking a smart contract. Indicate also which is the contract that was invoked and which is the function of this contract that was invoked by this transaction.</w:t>
      </w:r>
    </w:p>
    <w:p w14:paraId="6C0867F7" w14:textId="656FC609" w:rsidR="007024AE" w:rsidRDefault="007024AE" w:rsidP="00FE1C7F"/>
    <w:p w14:paraId="0C0D2409" w14:textId="6C0F6135" w:rsidR="008038C4" w:rsidRDefault="008038C4" w:rsidP="00FE1C7F">
      <w:r>
        <w:t xml:space="preserve">Transaction: </w:t>
      </w:r>
      <w:hyperlink r:id="rId7" w:history="1">
        <w:r w:rsidRPr="00F37A39">
          <w:rPr>
            <w:rStyle w:val="Hyperlink"/>
          </w:rPr>
          <w:t>https://etherscan.io/tx/0x2d49bebfa490a04a1fc492976d996bdc93a194316438b7aa36a79559974b72ab</w:t>
        </w:r>
      </w:hyperlink>
      <w:r>
        <w:t xml:space="preserve"> </w:t>
      </w:r>
    </w:p>
    <w:p w14:paraId="25112FBB" w14:textId="40770FE3" w:rsidR="002B65CB" w:rsidRDefault="002B65CB" w:rsidP="00FE1C7F">
      <w:r w:rsidRPr="002B65CB">
        <w:rPr>
          <w:noProof/>
        </w:rPr>
        <w:drawing>
          <wp:inline distT="0" distB="0" distL="0" distR="0" wp14:anchorId="32A950EE" wp14:editId="1BE1DC89">
            <wp:extent cx="5731510" cy="3079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750"/>
                    </a:xfrm>
                    <a:prstGeom prst="rect">
                      <a:avLst/>
                    </a:prstGeom>
                  </pic:spPr>
                </pic:pic>
              </a:graphicData>
            </a:graphic>
          </wp:inline>
        </w:drawing>
      </w:r>
    </w:p>
    <w:p w14:paraId="2416025E" w14:textId="078E4C65" w:rsidR="008038C4" w:rsidRDefault="008038C4" w:rsidP="00FE1C7F">
      <w:r>
        <w:t xml:space="preserve">Contract: </w:t>
      </w:r>
    </w:p>
    <w:p w14:paraId="79156A5F" w14:textId="42D633AF" w:rsidR="008038C4" w:rsidRDefault="00000000" w:rsidP="00FE1C7F">
      <w:hyperlink r:id="rId9" w:history="1">
        <w:r w:rsidR="008038C4" w:rsidRPr="00F37A39">
          <w:rPr>
            <w:rStyle w:val="Hyperlink"/>
          </w:rPr>
          <w:t>https://etherscan.io/address/0xfa14fa6958401314851a17d6c5360ca29f74b57b</w:t>
        </w:r>
      </w:hyperlink>
      <w:r w:rsidR="008038C4">
        <w:t xml:space="preserve"> </w:t>
      </w:r>
    </w:p>
    <w:p w14:paraId="2E899818" w14:textId="45976801" w:rsidR="002B65CB" w:rsidRDefault="002B65CB" w:rsidP="00FE1C7F">
      <w:r w:rsidRPr="002B65CB">
        <w:rPr>
          <w:noProof/>
        </w:rPr>
        <w:drawing>
          <wp:inline distT="0" distB="0" distL="0" distR="0" wp14:anchorId="5C7DD10B" wp14:editId="4D34F2B1">
            <wp:extent cx="5731510" cy="1567815"/>
            <wp:effectExtent l="0" t="0" r="254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10"/>
                    <a:stretch>
                      <a:fillRect/>
                    </a:stretch>
                  </pic:blipFill>
                  <pic:spPr>
                    <a:xfrm>
                      <a:off x="0" y="0"/>
                      <a:ext cx="5731510" cy="1567815"/>
                    </a:xfrm>
                    <a:prstGeom prst="rect">
                      <a:avLst/>
                    </a:prstGeom>
                  </pic:spPr>
                </pic:pic>
              </a:graphicData>
            </a:graphic>
          </wp:inline>
        </w:drawing>
      </w:r>
    </w:p>
    <w:p w14:paraId="2E6B24B4" w14:textId="3EF88C65" w:rsidR="008038C4" w:rsidRDefault="008038C4" w:rsidP="00FE1C7F">
      <w:r>
        <w:t>Function:</w:t>
      </w:r>
    </w:p>
    <w:p w14:paraId="602EDDC6" w14:textId="5B97AEAF" w:rsidR="008038C4" w:rsidRDefault="008038C4" w:rsidP="00FE1C7F">
      <w:r>
        <w:t>Transfer(address recipient, uint256 amount)</w:t>
      </w:r>
    </w:p>
    <w:p w14:paraId="65155CC8" w14:textId="06E06475" w:rsidR="008038C4" w:rsidRDefault="002B65CB" w:rsidP="00FE1C7F">
      <w:r w:rsidRPr="002B65CB">
        <w:rPr>
          <w:noProof/>
        </w:rPr>
        <w:drawing>
          <wp:inline distT="0" distB="0" distL="0" distR="0" wp14:anchorId="697A92E6" wp14:editId="14B2A702">
            <wp:extent cx="5731510" cy="89662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731510" cy="896620"/>
                    </a:xfrm>
                    <a:prstGeom prst="rect">
                      <a:avLst/>
                    </a:prstGeom>
                  </pic:spPr>
                </pic:pic>
              </a:graphicData>
            </a:graphic>
          </wp:inline>
        </w:drawing>
      </w:r>
    </w:p>
    <w:p w14:paraId="654CC1D5" w14:textId="0EDDBF81" w:rsidR="00FE1C7F" w:rsidRPr="00FE1C7F" w:rsidRDefault="00FE1C7F" w:rsidP="00FE1C7F">
      <w:r w:rsidRPr="00FE1C7F">
        <w:t>c) One transaction deploying a new smart contract.</w:t>
      </w:r>
    </w:p>
    <w:p w14:paraId="1CECEFE7" w14:textId="24BDC5BB" w:rsidR="008038C4" w:rsidRDefault="00000000" w:rsidP="00FE1C7F">
      <w:hyperlink r:id="rId12" w:history="1">
        <w:r w:rsidR="002B65CB" w:rsidRPr="00F37A39">
          <w:rPr>
            <w:rStyle w:val="Hyperlink"/>
          </w:rPr>
          <w:t>https://etherscan.io/tx/0x62eccc1f33328bd605afa0d000323da72330889a48642a5782147b37993ba888</w:t>
        </w:r>
      </w:hyperlink>
      <w:r w:rsidR="002B65CB">
        <w:t xml:space="preserve"> </w:t>
      </w:r>
    </w:p>
    <w:p w14:paraId="1F574DC9" w14:textId="033D2264" w:rsidR="002B65CB" w:rsidRDefault="002B65CB" w:rsidP="00FE1C7F">
      <w:r w:rsidRPr="002B65CB">
        <w:rPr>
          <w:noProof/>
        </w:rPr>
        <w:drawing>
          <wp:inline distT="0" distB="0" distL="0" distR="0" wp14:anchorId="5B5CFFD6" wp14:editId="63DC4A3C">
            <wp:extent cx="5731510" cy="2555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5875"/>
                    </a:xfrm>
                    <a:prstGeom prst="rect">
                      <a:avLst/>
                    </a:prstGeom>
                  </pic:spPr>
                </pic:pic>
              </a:graphicData>
            </a:graphic>
          </wp:inline>
        </w:drawing>
      </w:r>
    </w:p>
    <w:p w14:paraId="2825822D" w14:textId="77777777" w:rsidR="002B65CB" w:rsidRDefault="002B65CB" w:rsidP="00FE1C7F"/>
    <w:p w14:paraId="4CB5019D" w14:textId="73E16ED1" w:rsidR="00FE1C7F" w:rsidRDefault="00FE1C7F" w:rsidP="00FE1C7F">
      <w:r w:rsidRPr="00FE1C7F">
        <w:t>d) One transaction in which more than 80% of the gas was used.</w:t>
      </w:r>
    </w:p>
    <w:p w14:paraId="2A65432F" w14:textId="2D888FBE" w:rsidR="00B30D42" w:rsidRDefault="00000000" w:rsidP="00FE1C7F">
      <w:hyperlink r:id="rId14" w:history="1">
        <w:r w:rsidR="00B30D42" w:rsidRPr="00F37A39">
          <w:rPr>
            <w:rStyle w:val="Hyperlink"/>
          </w:rPr>
          <w:t>https://etherscan.io/tx/0x5dee7f4b15cf15b9a50df1a191b60c6c4251efe40a1d685da562dd6b82e9ea22</w:t>
        </w:r>
      </w:hyperlink>
      <w:r w:rsidR="00B30D42">
        <w:t xml:space="preserve"> </w:t>
      </w:r>
    </w:p>
    <w:p w14:paraId="7100CF19" w14:textId="4A1DBF73" w:rsidR="002B65CB" w:rsidRPr="00FE1C7F" w:rsidRDefault="00B30D42" w:rsidP="00FE1C7F">
      <w:r w:rsidRPr="00B30D42">
        <w:rPr>
          <w:noProof/>
        </w:rPr>
        <w:drawing>
          <wp:inline distT="0" distB="0" distL="0" distR="0" wp14:anchorId="724676BE" wp14:editId="41B5BB5B">
            <wp:extent cx="5731510" cy="318706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731510" cy="3187065"/>
                    </a:xfrm>
                    <a:prstGeom prst="rect">
                      <a:avLst/>
                    </a:prstGeom>
                  </pic:spPr>
                </pic:pic>
              </a:graphicData>
            </a:graphic>
          </wp:inline>
        </w:drawing>
      </w:r>
    </w:p>
    <w:p w14:paraId="112E1E19" w14:textId="4A93B54A" w:rsidR="00F71D38" w:rsidRDefault="00F71D38"/>
    <w:p w14:paraId="1774E324" w14:textId="7F619B1B" w:rsidR="00F71D38" w:rsidRDefault="00F71D38" w:rsidP="00F71D38">
      <w:pPr>
        <w:pStyle w:val="Heading2"/>
      </w:pPr>
      <w:r>
        <w:t>Exercise 3</w:t>
      </w:r>
    </w:p>
    <w:p w14:paraId="470864D6" w14:textId="77777777" w:rsidR="00566412" w:rsidRPr="00566412" w:rsidRDefault="00566412" w:rsidP="00566412">
      <w:r w:rsidRPr="00566412">
        <w:t>Consider the following Ethereum transactions, received by a mining node in the same order as their numbering (T1 received before T2, etc.).  Assume that the nonce of the latest transactions received before T1 by this node from Jin, Min and Hyun are 763, 8, and 765, respectively.</w:t>
      </w:r>
    </w:p>
    <w:p w14:paraId="281142F4" w14:textId="77777777" w:rsidR="00566412" w:rsidRPr="00566412" w:rsidRDefault="00566412" w:rsidP="00566412">
      <w:r w:rsidRPr="00566412">
        <w:rPr>
          <w:noProof/>
        </w:rPr>
        <w:drawing>
          <wp:inline distT="0" distB="0" distL="0" distR="0" wp14:anchorId="1068FAA3" wp14:editId="266405F3">
            <wp:extent cx="5731510" cy="1488440"/>
            <wp:effectExtent l="0" t="0" r="0" b="0"/>
            <wp:docPr id="251" name="Graphic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731510" cy="1488440"/>
                    </a:xfrm>
                    <a:prstGeom prst="rect">
                      <a:avLst/>
                    </a:prstGeom>
                  </pic:spPr>
                </pic:pic>
              </a:graphicData>
            </a:graphic>
          </wp:inline>
        </w:drawing>
      </w:r>
    </w:p>
    <w:p w14:paraId="394262FB" w14:textId="68B40B71" w:rsidR="00566412" w:rsidRPr="00566412" w:rsidRDefault="00566412" w:rsidP="00566412">
      <w:r w:rsidRPr="00566412">
        <w:t xml:space="preserve">In which order will the transactions be processed by the </w:t>
      </w:r>
      <w:r w:rsidR="00F97C8D">
        <w:t>node to be included in a block</w:t>
      </w:r>
      <w:r w:rsidRPr="00566412">
        <w:t>?</w:t>
      </w:r>
      <w:r w:rsidR="005753AE">
        <w:t xml:space="preserve"> (1)</w:t>
      </w:r>
    </w:p>
    <w:p w14:paraId="305A70F0" w14:textId="0F73F638" w:rsidR="00F71D38" w:rsidRDefault="00566412" w:rsidP="00566412">
      <w:r w:rsidRPr="00566412">
        <w:t xml:space="preserve">There is one transaction that will not be processed by the </w:t>
      </w:r>
      <w:r w:rsidR="00F97C8D">
        <w:t>node</w:t>
      </w:r>
      <w:r w:rsidRPr="00566412">
        <w:t>. Which one? What must happen in order for this transaction to be processed?</w:t>
      </w:r>
      <w:r w:rsidR="005753AE">
        <w:t xml:space="preserve"> (2)</w:t>
      </w:r>
    </w:p>
    <w:p w14:paraId="6EB98238" w14:textId="5DC5858E" w:rsidR="005753AE" w:rsidRDefault="005753AE" w:rsidP="00566412"/>
    <w:p w14:paraId="7DA18DB2" w14:textId="06D40DCE" w:rsidR="005753AE" w:rsidRDefault="005753AE" w:rsidP="005753AE">
      <w:pPr>
        <w:pStyle w:val="ListParagraph"/>
        <w:numPr>
          <w:ilvl w:val="0"/>
          <w:numId w:val="1"/>
        </w:numPr>
      </w:pPr>
      <w:r>
        <w:t>T3, T8, T6, T9, T1, T2, T4, T5, T7, T10, T13, T14</w:t>
      </w:r>
    </w:p>
    <w:p w14:paraId="102254AE" w14:textId="199658E8" w:rsidR="005753AE" w:rsidRDefault="005753AE" w:rsidP="005753AE">
      <w:pPr>
        <w:pStyle w:val="ListParagraph"/>
        <w:numPr>
          <w:ilvl w:val="0"/>
          <w:numId w:val="1"/>
        </w:numPr>
      </w:pPr>
      <w:r>
        <w:t>T11 will not be processed because it has a nonce equal to 766, while the last transaction by the originator has nonce equal to 764. For the T11 to be processed, another transaction, say T15, should be issued by Hyun with a nonce equal to 765.</w:t>
      </w:r>
    </w:p>
    <w:p w14:paraId="293E6D7D" w14:textId="5AFB2F86" w:rsidR="005753AE" w:rsidRDefault="005753AE" w:rsidP="00566412"/>
    <w:p w14:paraId="715AFCB8" w14:textId="77777777" w:rsidR="005753AE" w:rsidRDefault="005753AE" w:rsidP="00566412"/>
    <w:p w14:paraId="7D4F24FA" w14:textId="63AA70F0" w:rsidR="00F71D38" w:rsidRDefault="00F71D38" w:rsidP="00F71D38">
      <w:pPr>
        <w:pStyle w:val="Heading2"/>
      </w:pPr>
      <w:r>
        <w:t>Exercise 4</w:t>
      </w:r>
    </w:p>
    <w:p w14:paraId="67C156E1" w14:textId="77777777" w:rsidR="005506D5" w:rsidRPr="005506D5" w:rsidRDefault="005506D5" w:rsidP="005506D5">
      <w:r w:rsidRPr="005506D5">
        <w:t>Consider a node A in Hyperledger Fabric that has the following copy of the world state:</w:t>
      </w:r>
    </w:p>
    <w:tbl>
      <w:tblPr>
        <w:tblStyle w:val="GridTable1Light"/>
        <w:tblW w:w="0" w:type="auto"/>
        <w:tblLook w:val="0420" w:firstRow="1" w:lastRow="0" w:firstColumn="0" w:lastColumn="0" w:noHBand="0" w:noVBand="1"/>
      </w:tblPr>
      <w:tblGrid>
        <w:gridCol w:w="1076"/>
        <w:gridCol w:w="1134"/>
        <w:gridCol w:w="1172"/>
      </w:tblGrid>
      <w:tr w:rsidR="005506D5" w:rsidRPr="005506D5" w14:paraId="7046687E" w14:textId="77777777" w:rsidTr="002D3258">
        <w:trPr>
          <w:cnfStyle w:val="100000000000" w:firstRow="1" w:lastRow="0" w:firstColumn="0" w:lastColumn="0" w:oddVBand="0" w:evenVBand="0" w:oddHBand="0" w:evenHBand="0" w:firstRowFirstColumn="0" w:firstRowLastColumn="0" w:lastRowFirstColumn="0" w:lastRowLastColumn="0"/>
        </w:trPr>
        <w:tc>
          <w:tcPr>
            <w:tcW w:w="0" w:type="dxa"/>
          </w:tcPr>
          <w:p w14:paraId="7F2EE6F4" w14:textId="77777777" w:rsidR="005506D5" w:rsidRPr="005506D5" w:rsidRDefault="005506D5" w:rsidP="005506D5">
            <w:r w:rsidRPr="005506D5">
              <w:t>Business Object</w:t>
            </w:r>
          </w:p>
        </w:tc>
        <w:tc>
          <w:tcPr>
            <w:tcW w:w="0" w:type="dxa"/>
          </w:tcPr>
          <w:p w14:paraId="455F0A16" w14:textId="77777777" w:rsidR="005506D5" w:rsidRPr="005506D5" w:rsidRDefault="005506D5" w:rsidP="005506D5">
            <w:r w:rsidRPr="005506D5">
              <w:t>Attribute</w:t>
            </w:r>
          </w:p>
        </w:tc>
        <w:tc>
          <w:tcPr>
            <w:tcW w:w="0" w:type="dxa"/>
          </w:tcPr>
          <w:p w14:paraId="6A12DA1D" w14:textId="77777777" w:rsidR="005506D5" w:rsidRPr="005506D5" w:rsidRDefault="005506D5" w:rsidP="005506D5">
            <w:r w:rsidRPr="005506D5">
              <w:t>Value</w:t>
            </w:r>
          </w:p>
        </w:tc>
      </w:tr>
      <w:tr w:rsidR="005506D5" w:rsidRPr="005506D5" w14:paraId="33039042" w14:textId="77777777" w:rsidTr="002D3258">
        <w:tc>
          <w:tcPr>
            <w:tcW w:w="0" w:type="dxa"/>
          </w:tcPr>
          <w:p w14:paraId="5823A16F" w14:textId="77777777" w:rsidR="005506D5" w:rsidRPr="005506D5" w:rsidRDefault="005506D5" w:rsidP="005506D5">
            <w:r w:rsidRPr="005506D5">
              <w:t>R1</w:t>
            </w:r>
          </w:p>
        </w:tc>
        <w:tc>
          <w:tcPr>
            <w:tcW w:w="0" w:type="dxa"/>
          </w:tcPr>
          <w:p w14:paraId="69F4FC4F" w14:textId="77777777" w:rsidR="005506D5" w:rsidRPr="005506D5" w:rsidRDefault="005506D5" w:rsidP="005506D5">
            <w:r w:rsidRPr="005506D5">
              <w:t>Status</w:t>
            </w:r>
          </w:p>
        </w:tc>
        <w:tc>
          <w:tcPr>
            <w:tcW w:w="0" w:type="dxa"/>
          </w:tcPr>
          <w:p w14:paraId="76804C7F" w14:textId="77777777" w:rsidR="005506D5" w:rsidRPr="005506D5" w:rsidRDefault="005506D5" w:rsidP="005506D5">
            <w:r w:rsidRPr="005506D5">
              <w:t>Sent</w:t>
            </w:r>
          </w:p>
        </w:tc>
      </w:tr>
      <w:tr w:rsidR="005506D5" w:rsidRPr="005506D5" w14:paraId="2EB7541D" w14:textId="77777777" w:rsidTr="002D3258">
        <w:tc>
          <w:tcPr>
            <w:tcW w:w="0" w:type="dxa"/>
          </w:tcPr>
          <w:p w14:paraId="2AC21203" w14:textId="77777777" w:rsidR="005506D5" w:rsidRPr="005506D5" w:rsidRDefault="005506D5" w:rsidP="005506D5">
            <w:r w:rsidRPr="005506D5">
              <w:t>R2</w:t>
            </w:r>
          </w:p>
        </w:tc>
        <w:tc>
          <w:tcPr>
            <w:tcW w:w="0" w:type="dxa"/>
          </w:tcPr>
          <w:p w14:paraId="7239D55A" w14:textId="77777777" w:rsidR="005506D5" w:rsidRPr="005506D5" w:rsidRDefault="005506D5" w:rsidP="005506D5">
            <w:r w:rsidRPr="005506D5">
              <w:t>Status</w:t>
            </w:r>
          </w:p>
        </w:tc>
        <w:tc>
          <w:tcPr>
            <w:tcW w:w="0" w:type="dxa"/>
          </w:tcPr>
          <w:p w14:paraId="2FBADCDA" w14:textId="77777777" w:rsidR="005506D5" w:rsidRPr="005506D5" w:rsidRDefault="005506D5" w:rsidP="005506D5">
            <w:r w:rsidRPr="005506D5">
              <w:t>Approved</w:t>
            </w:r>
          </w:p>
        </w:tc>
      </w:tr>
      <w:tr w:rsidR="005506D5" w:rsidRPr="005506D5" w14:paraId="11AD799E" w14:textId="77777777" w:rsidTr="002D3258">
        <w:tc>
          <w:tcPr>
            <w:tcW w:w="0" w:type="dxa"/>
          </w:tcPr>
          <w:p w14:paraId="4A22A9DC" w14:textId="77777777" w:rsidR="005506D5" w:rsidRPr="005506D5" w:rsidRDefault="005506D5" w:rsidP="005506D5">
            <w:r w:rsidRPr="005506D5">
              <w:t>R3</w:t>
            </w:r>
          </w:p>
        </w:tc>
        <w:tc>
          <w:tcPr>
            <w:tcW w:w="0" w:type="dxa"/>
          </w:tcPr>
          <w:p w14:paraId="2EDB4825" w14:textId="77777777" w:rsidR="005506D5" w:rsidRPr="005506D5" w:rsidRDefault="005506D5" w:rsidP="005506D5">
            <w:r w:rsidRPr="005506D5">
              <w:t>Status</w:t>
            </w:r>
          </w:p>
        </w:tc>
        <w:tc>
          <w:tcPr>
            <w:tcW w:w="0" w:type="dxa"/>
          </w:tcPr>
          <w:p w14:paraId="2D6B8A82" w14:textId="77777777" w:rsidR="005506D5" w:rsidRPr="005506D5" w:rsidRDefault="005506D5" w:rsidP="005506D5">
            <w:r w:rsidRPr="005506D5">
              <w:t>Rejected</w:t>
            </w:r>
          </w:p>
        </w:tc>
      </w:tr>
      <w:tr w:rsidR="005506D5" w:rsidRPr="005506D5" w14:paraId="3DD6F51F" w14:textId="77777777" w:rsidTr="002D3258">
        <w:tc>
          <w:tcPr>
            <w:tcW w:w="0" w:type="dxa"/>
          </w:tcPr>
          <w:p w14:paraId="471F5473" w14:textId="77777777" w:rsidR="005506D5" w:rsidRPr="005506D5" w:rsidRDefault="005506D5" w:rsidP="005506D5">
            <w:r w:rsidRPr="005506D5">
              <w:t>R4</w:t>
            </w:r>
          </w:p>
        </w:tc>
        <w:tc>
          <w:tcPr>
            <w:tcW w:w="0" w:type="dxa"/>
          </w:tcPr>
          <w:p w14:paraId="17F7A682" w14:textId="77777777" w:rsidR="005506D5" w:rsidRPr="005506D5" w:rsidRDefault="005506D5" w:rsidP="005506D5">
            <w:r w:rsidRPr="005506D5">
              <w:t>Status</w:t>
            </w:r>
          </w:p>
        </w:tc>
        <w:tc>
          <w:tcPr>
            <w:tcW w:w="0" w:type="dxa"/>
          </w:tcPr>
          <w:p w14:paraId="12BB7DD4" w14:textId="77777777" w:rsidR="005506D5" w:rsidRPr="005506D5" w:rsidRDefault="005506D5" w:rsidP="005506D5">
            <w:r w:rsidRPr="005506D5">
              <w:t>Sent</w:t>
            </w:r>
          </w:p>
        </w:tc>
      </w:tr>
    </w:tbl>
    <w:p w14:paraId="0E4A6A0B" w14:textId="77777777" w:rsidR="00BA739B" w:rsidRDefault="00BA739B" w:rsidP="005506D5"/>
    <w:p w14:paraId="7A868E8F" w14:textId="6B46A965" w:rsidR="005506D5" w:rsidRPr="005506D5" w:rsidRDefault="005506D5" w:rsidP="005506D5">
      <w:r w:rsidRPr="005506D5">
        <w:t xml:space="preserve">A then receives a new block containing the following </w:t>
      </w:r>
      <w:r w:rsidR="00BA739B">
        <w:t>transactions</w:t>
      </w:r>
      <w:r w:rsidRPr="005506D5">
        <w:t>:</w:t>
      </w:r>
    </w:p>
    <w:tbl>
      <w:tblPr>
        <w:tblStyle w:val="GridTable1Light"/>
        <w:tblW w:w="0" w:type="auto"/>
        <w:tblLook w:val="0420" w:firstRow="1" w:lastRow="0" w:firstColumn="0" w:lastColumn="0" w:noHBand="0" w:noVBand="1"/>
      </w:tblPr>
      <w:tblGrid>
        <w:gridCol w:w="1383"/>
        <w:gridCol w:w="1443"/>
        <w:gridCol w:w="1989"/>
        <w:gridCol w:w="2551"/>
      </w:tblGrid>
      <w:tr w:rsidR="005506D5" w:rsidRPr="005506D5" w14:paraId="56046638" w14:textId="77777777" w:rsidTr="002D3258">
        <w:trPr>
          <w:cnfStyle w:val="100000000000" w:firstRow="1" w:lastRow="0" w:firstColumn="0" w:lastColumn="0" w:oddVBand="0" w:evenVBand="0" w:oddHBand="0" w:evenHBand="0" w:firstRowFirstColumn="0" w:firstRowLastColumn="0" w:lastRowFirstColumn="0" w:lastRowLastColumn="0"/>
        </w:trPr>
        <w:tc>
          <w:tcPr>
            <w:tcW w:w="1383" w:type="dxa"/>
          </w:tcPr>
          <w:p w14:paraId="1717FE29" w14:textId="77777777" w:rsidR="005506D5" w:rsidRPr="005506D5" w:rsidRDefault="005506D5" w:rsidP="005506D5">
            <w:r w:rsidRPr="005506D5">
              <w:t>Transaction</w:t>
            </w:r>
          </w:p>
        </w:tc>
        <w:tc>
          <w:tcPr>
            <w:tcW w:w="1443" w:type="dxa"/>
          </w:tcPr>
          <w:p w14:paraId="0E7E2844" w14:textId="77777777" w:rsidR="005506D5" w:rsidRPr="005506D5" w:rsidRDefault="005506D5" w:rsidP="005506D5">
            <w:r w:rsidRPr="005506D5">
              <w:t>Chaincode Function</w:t>
            </w:r>
          </w:p>
        </w:tc>
        <w:tc>
          <w:tcPr>
            <w:tcW w:w="1989" w:type="dxa"/>
          </w:tcPr>
          <w:p w14:paraId="18DB631E" w14:textId="77777777" w:rsidR="005506D5" w:rsidRPr="005506D5" w:rsidRDefault="005506D5" w:rsidP="005506D5">
            <w:r w:rsidRPr="005506D5">
              <w:t>Input Set</w:t>
            </w:r>
          </w:p>
        </w:tc>
        <w:tc>
          <w:tcPr>
            <w:tcW w:w="2551" w:type="dxa"/>
          </w:tcPr>
          <w:p w14:paraId="33762208" w14:textId="77777777" w:rsidR="005506D5" w:rsidRPr="005506D5" w:rsidRDefault="005506D5" w:rsidP="005506D5">
            <w:r w:rsidRPr="005506D5">
              <w:t>Output Set</w:t>
            </w:r>
          </w:p>
        </w:tc>
      </w:tr>
      <w:tr w:rsidR="005506D5" w:rsidRPr="005506D5" w14:paraId="185BFBC9" w14:textId="77777777" w:rsidTr="002D3258">
        <w:tc>
          <w:tcPr>
            <w:tcW w:w="1383" w:type="dxa"/>
          </w:tcPr>
          <w:p w14:paraId="01D25FF8" w14:textId="77777777" w:rsidR="005506D5" w:rsidRPr="005506D5" w:rsidRDefault="005506D5" w:rsidP="005506D5">
            <w:r w:rsidRPr="005506D5">
              <w:t>T1</w:t>
            </w:r>
          </w:p>
        </w:tc>
        <w:tc>
          <w:tcPr>
            <w:tcW w:w="1443" w:type="dxa"/>
          </w:tcPr>
          <w:p w14:paraId="7EB8569A" w14:textId="77777777" w:rsidR="005506D5" w:rsidRPr="005506D5" w:rsidRDefault="005506D5" w:rsidP="005506D5">
            <w:r w:rsidRPr="005506D5">
              <w:t>Approve(R1)</w:t>
            </w:r>
          </w:p>
        </w:tc>
        <w:tc>
          <w:tcPr>
            <w:tcW w:w="1989" w:type="dxa"/>
          </w:tcPr>
          <w:p w14:paraId="00DF43EB" w14:textId="77777777" w:rsidR="005506D5" w:rsidRPr="005506D5" w:rsidRDefault="005506D5" w:rsidP="005506D5">
            <w:r w:rsidRPr="005506D5">
              <w:t>R1{Status: Sent}</w:t>
            </w:r>
          </w:p>
        </w:tc>
        <w:tc>
          <w:tcPr>
            <w:tcW w:w="2551" w:type="dxa"/>
          </w:tcPr>
          <w:p w14:paraId="103D3D0E" w14:textId="77777777" w:rsidR="005506D5" w:rsidRPr="005506D5" w:rsidRDefault="005506D5" w:rsidP="005506D5">
            <w:r w:rsidRPr="005506D5">
              <w:t>R1{Status: Approved}</w:t>
            </w:r>
          </w:p>
        </w:tc>
      </w:tr>
      <w:tr w:rsidR="005506D5" w:rsidRPr="005506D5" w14:paraId="5D4CDFBB" w14:textId="77777777" w:rsidTr="002D3258">
        <w:tc>
          <w:tcPr>
            <w:tcW w:w="1383" w:type="dxa"/>
          </w:tcPr>
          <w:p w14:paraId="1BD707C1" w14:textId="77777777" w:rsidR="005506D5" w:rsidRPr="005506D5" w:rsidRDefault="005506D5" w:rsidP="005506D5">
            <w:r w:rsidRPr="005506D5">
              <w:t>T2</w:t>
            </w:r>
          </w:p>
        </w:tc>
        <w:tc>
          <w:tcPr>
            <w:tcW w:w="1443" w:type="dxa"/>
          </w:tcPr>
          <w:p w14:paraId="23513C03" w14:textId="77777777" w:rsidR="005506D5" w:rsidRPr="005506D5" w:rsidRDefault="005506D5" w:rsidP="005506D5">
            <w:r w:rsidRPr="005506D5">
              <w:t>Reject(R4)</w:t>
            </w:r>
          </w:p>
        </w:tc>
        <w:tc>
          <w:tcPr>
            <w:tcW w:w="1989" w:type="dxa"/>
          </w:tcPr>
          <w:p w14:paraId="7E780675" w14:textId="77777777" w:rsidR="005506D5" w:rsidRPr="005506D5" w:rsidRDefault="005506D5" w:rsidP="005506D5">
            <w:r w:rsidRPr="005506D5">
              <w:t>R4{Status: Sent}</w:t>
            </w:r>
          </w:p>
        </w:tc>
        <w:tc>
          <w:tcPr>
            <w:tcW w:w="2551" w:type="dxa"/>
          </w:tcPr>
          <w:p w14:paraId="5D9CA403" w14:textId="77777777" w:rsidR="005506D5" w:rsidRPr="005506D5" w:rsidRDefault="005506D5" w:rsidP="005506D5">
            <w:r w:rsidRPr="005506D5">
              <w:t>R4{Status: Rejected}</w:t>
            </w:r>
          </w:p>
        </w:tc>
      </w:tr>
      <w:tr w:rsidR="005506D5" w:rsidRPr="005506D5" w14:paraId="7C16CAD6" w14:textId="77777777" w:rsidTr="002D3258">
        <w:tc>
          <w:tcPr>
            <w:tcW w:w="1383" w:type="dxa"/>
          </w:tcPr>
          <w:p w14:paraId="692FDE33" w14:textId="77777777" w:rsidR="005506D5" w:rsidRPr="005506D5" w:rsidRDefault="005506D5" w:rsidP="005506D5">
            <w:r w:rsidRPr="005506D5">
              <w:t>T3</w:t>
            </w:r>
          </w:p>
        </w:tc>
        <w:tc>
          <w:tcPr>
            <w:tcW w:w="1443" w:type="dxa"/>
          </w:tcPr>
          <w:p w14:paraId="6C6C3F7D" w14:textId="77777777" w:rsidR="005506D5" w:rsidRPr="005506D5" w:rsidRDefault="005506D5" w:rsidP="005506D5">
            <w:r w:rsidRPr="005506D5">
              <w:t>Approve(R3)</w:t>
            </w:r>
          </w:p>
        </w:tc>
        <w:tc>
          <w:tcPr>
            <w:tcW w:w="1989" w:type="dxa"/>
          </w:tcPr>
          <w:p w14:paraId="0FCC8D02" w14:textId="77777777" w:rsidR="005506D5" w:rsidRPr="005506D5" w:rsidRDefault="005506D5" w:rsidP="005506D5">
            <w:r w:rsidRPr="005506D5">
              <w:t>R3{Status: Sent}</w:t>
            </w:r>
          </w:p>
        </w:tc>
        <w:tc>
          <w:tcPr>
            <w:tcW w:w="2551" w:type="dxa"/>
          </w:tcPr>
          <w:p w14:paraId="354A3D19" w14:textId="77777777" w:rsidR="005506D5" w:rsidRPr="005506D5" w:rsidRDefault="005506D5" w:rsidP="005506D5">
            <w:r w:rsidRPr="005506D5">
              <w:t>R4{Status: Rejected}</w:t>
            </w:r>
          </w:p>
        </w:tc>
      </w:tr>
      <w:tr w:rsidR="005506D5" w:rsidRPr="005506D5" w14:paraId="5A1436A2" w14:textId="77777777" w:rsidTr="002D3258">
        <w:tc>
          <w:tcPr>
            <w:tcW w:w="1383" w:type="dxa"/>
          </w:tcPr>
          <w:p w14:paraId="11705D05" w14:textId="77777777" w:rsidR="005506D5" w:rsidRPr="005506D5" w:rsidRDefault="005506D5" w:rsidP="005506D5">
            <w:r w:rsidRPr="005506D5">
              <w:t>T4</w:t>
            </w:r>
          </w:p>
        </w:tc>
        <w:tc>
          <w:tcPr>
            <w:tcW w:w="1443" w:type="dxa"/>
          </w:tcPr>
          <w:p w14:paraId="1EAD443D" w14:textId="77777777" w:rsidR="005506D5" w:rsidRPr="005506D5" w:rsidRDefault="005506D5" w:rsidP="005506D5">
            <w:r w:rsidRPr="005506D5">
              <w:t>Create(R5)</w:t>
            </w:r>
          </w:p>
        </w:tc>
        <w:tc>
          <w:tcPr>
            <w:tcW w:w="1989" w:type="dxa"/>
          </w:tcPr>
          <w:p w14:paraId="781F8D35" w14:textId="77777777" w:rsidR="005506D5" w:rsidRPr="005506D5" w:rsidRDefault="005506D5" w:rsidP="005506D5">
            <w:r w:rsidRPr="005506D5">
              <w:t>N/A</w:t>
            </w:r>
          </w:p>
        </w:tc>
        <w:tc>
          <w:tcPr>
            <w:tcW w:w="2551" w:type="dxa"/>
          </w:tcPr>
          <w:p w14:paraId="6D791B2B" w14:textId="77777777" w:rsidR="005506D5" w:rsidRPr="005506D5" w:rsidRDefault="005506D5" w:rsidP="005506D5">
            <w:r w:rsidRPr="005506D5">
              <w:t>R5{Status: Sent}</w:t>
            </w:r>
          </w:p>
        </w:tc>
      </w:tr>
      <w:tr w:rsidR="005506D5" w:rsidRPr="005506D5" w14:paraId="546E3870" w14:textId="77777777" w:rsidTr="002D3258">
        <w:tc>
          <w:tcPr>
            <w:tcW w:w="1383" w:type="dxa"/>
          </w:tcPr>
          <w:p w14:paraId="5480C1FD" w14:textId="77777777" w:rsidR="005506D5" w:rsidRPr="005506D5" w:rsidRDefault="005506D5" w:rsidP="005506D5">
            <w:r w:rsidRPr="005506D5">
              <w:t>T5</w:t>
            </w:r>
          </w:p>
        </w:tc>
        <w:tc>
          <w:tcPr>
            <w:tcW w:w="1443" w:type="dxa"/>
          </w:tcPr>
          <w:p w14:paraId="6A9ED848" w14:textId="77777777" w:rsidR="005506D5" w:rsidRPr="005506D5" w:rsidRDefault="005506D5" w:rsidP="005506D5">
            <w:r w:rsidRPr="005506D5">
              <w:t>Reject(R2)</w:t>
            </w:r>
          </w:p>
        </w:tc>
        <w:tc>
          <w:tcPr>
            <w:tcW w:w="1989" w:type="dxa"/>
          </w:tcPr>
          <w:p w14:paraId="6ADC2609" w14:textId="77777777" w:rsidR="005506D5" w:rsidRPr="005506D5" w:rsidRDefault="005506D5" w:rsidP="005506D5">
            <w:r w:rsidRPr="005506D5">
              <w:t>R2{Status: Sent}</w:t>
            </w:r>
          </w:p>
        </w:tc>
        <w:tc>
          <w:tcPr>
            <w:tcW w:w="2551" w:type="dxa"/>
          </w:tcPr>
          <w:p w14:paraId="1AAC05FB" w14:textId="77777777" w:rsidR="005506D5" w:rsidRPr="005506D5" w:rsidRDefault="005506D5" w:rsidP="005506D5">
            <w:r w:rsidRPr="005506D5">
              <w:t>R2{Status: Rejected}</w:t>
            </w:r>
          </w:p>
        </w:tc>
      </w:tr>
      <w:tr w:rsidR="005506D5" w:rsidRPr="005506D5" w14:paraId="2B56AE05" w14:textId="77777777" w:rsidTr="002D3258">
        <w:tc>
          <w:tcPr>
            <w:tcW w:w="1383" w:type="dxa"/>
          </w:tcPr>
          <w:p w14:paraId="2377FAC1" w14:textId="77777777" w:rsidR="005506D5" w:rsidRPr="005506D5" w:rsidRDefault="005506D5" w:rsidP="005506D5">
            <w:r w:rsidRPr="005506D5">
              <w:t>T6</w:t>
            </w:r>
          </w:p>
        </w:tc>
        <w:tc>
          <w:tcPr>
            <w:tcW w:w="1443" w:type="dxa"/>
          </w:tcPr>
          <w:p w14:paraId="4CDB7E54" w14:textId="77777777" w:rsidR="005506D5" w:rsidRPr="005506D5" w:rsidRDefault="005506D5" w:rsidP="005506D5">
            <w:r w:rsidRPr="005506D5">
              <w:t>Reissue(R3)</w:t>
            </w:r>
          </w:p>
        </w:tc>
        <w:tc>
          <w:tcPr>
            <w:tcW w:w="1989" w:type="dxa"/>
          </w:tcPr>
          <w:p w14:paraId="1B8A298B" w14:textId="77777777" w:rsidR="005506D5" w:rsidRPr="005506D5" w:rsidRDefault="005506D5" w:rsidP="005506D5">
            <w:r w:rsidRPr="005506D5">
              <w:t>R3{Status: Rejected}</w:t>
            </w:r>
          </w:p>
        </w:tc>
        <w:tc>
          <w:tcPr>
            <w:tcW w:w="2551" w:type="dxa"/>
          </w:tcPr>
          <w:p w14:paraId="1E6888D9" w14:textId="77777777" w:rsidR="005506D5" w:rsidRPr="005506D5" w:rsidRDefault="005506D5" w:rsidP="005506D5">
            <w:r w:rsidRPr="005506D5">
              <w:t>R3{Status: Sent}</w:t>
            </w:r>
          </w:p>
        </w:tc>
      </w:tr>
      <w:tr w:rsidR="005506D5" w:rsidRPr="005506D5" w14:paraId="60143605" w14:textId="77777777" w:rsidTr="002D3258">
        <w:tc>
          <w:tcPr>
            <w:tcW w:w="1383" w:type="dxa"/>
          </w:tcPr>
          <w:p w14:paraId="375ED0B5" w14:textId="77777777" w:rsidR="005506D5" w:rsidRPr="005506D5" w:rsidRDefault="005506D5" w:rsidP="005506D5">
            <w:r w:rsidRPr="005506D5">
              <w:t>T7</w:t>
            </w:r>
          </w:p>
        </w:tc>
        <w:tc>
          <w:tcPr>
            <w:tcW w:w="1443" w:type="dxa"/>
          </w:tcPr>
          <w:p w14:paraId="4B796FE4" w14:textId="77777777" w:rsidR="005506D5" w:rsidRPr="005506D5" w:rsidRDefault="005506D5" w:rsidP="005506D5">
            <w:r w:rsidRPr="005506D5">
              <w:t>Create(R6)</w:t>
            </w:r>
          </w:p>
        </w:tc>
        <w:tc>
          <w:tcPr>
            <w:tcW w:w="1989" w:type="dxa"/>
          </w:tcPr>
          <w:p w14:paraId="0CC66A41" w14:textId="77777777" w:rsidR="005506D5" w:rsidRPr="005506D5" w:rsidRDefault="005506D5" w:rsidP="005506D5">
            <w:r w:rsidRPr="005506D5">
              <w:t>N/A</w:t>
            </w:r>
          </w:p>
        </w:tc>
        <w:tc>
          <w:tcPr>
            <w:tcW w:w="2551" w:type="dxa"/>
          </w:tcPr>
          <w:p w14:paraId="32E6ECB9" w14:textId="77777777" w:rsidR="005506D5" w:rsidRPr="005506D5" w:rsidRDefault="005506D5" w:rsidP="005506D5">
            <w:r w:rsidRPr="005506D5">
              <w:t>R6{Status: Sent}</w:t>
            </w:r>
          </w:p>
        </w:tc>
      </w:tr>
    </w:tbl>
    <w:p w14:paraId="19801E4F" w14:textId="77777777" w:rsidR="00BA739B" w:rsidRDefault="00BA739B"/>
    <w:p w14:paraId="621AC6A6" w14:textId="06A9CFA5" w:rsidR="00F71D38" w:rsidRDefault="005506D5">
      <w:r w:rsidRPr="005506D5">
        <w:t xml:space="preserve">Indicate which transactions should the node </w:t>
      </w:r>
      <w:r w:rsidR="00BA739B">
        <w:t>consider valid (and therefore use</w:t>
      </w:r>
      <w:r w:rsidR="00C10C42">
        <w:t xml:space="preserve"> them to update its world state)</w:t>
      </w:r>
      <w:r w:rsidRPr="005506D5">
        <w:t xml:space="preserve">, which ones should it </w:t>
      </w:r>
      <w:r w:rsidR="00C10C42">
        <w:t>consider invalid (and then discarded)</w:t>
      </w:r>
      <w:r w:rsidRPr="005506D5">
        <w:t>, and how the world state would look like after the block has been processed.</w:t>
      </w:r>
    </w:p>
    <w:p w14:paraId="3B8F9A80" w14:textId="0F26E4C3" w:rsidR="00A41C80" w:rsidRDefault="00A41C80"/>
    <w:p w14:paraId="6222D285" w14:textId="1A65E40D" w:rsidR="00A41C80" w:rsidRDefault="00A41C80">
      <w:r>
        <w:t>Valid transactions: T1, T2, T4, T6, T7</w:t>
      </w:r>
    </w:p>
    <w:p w14:paraId="51EA8909" w14:textId="36168725" w:rsidR="00A41C80" w:rsidRDefault="00A41C80">
      <w:r>
        <w:t>Invalid transactions: T3 and T5</w:t>
      </w:r>
    </w:p>
    <w:p w14:paraId="07ADF4A9" w14:textId="4A6B6E4C" w:rsidR="00A41C80" w:rsidRDefault="00A41C80">
      <w:r>
        <w:br/>
        <w:t>Updated world state:</w:t>
      </w:r>
    </w:p>
    <w:tbl>
      <w:tblPr>
        <w:tblStyle w:val="GridTable1Light"/>
        <w:tblW w:w="0" w:type="auto"/>
        <w:tblLook w:val="0420" w:firstRow="1" w:lastRow="0" w:firstColumn="0" w:lastColumn="0" w:noHBand="0" w:noVBand="1"/>
      </w:tblPr>
      <w:tblGrid>
        <w:gridCol w:w="1076"/>
        <w:gridCol w:w="1134"/>
        <w:gridCol w:w="1172"/>
      </w:tblGrid>
      <w:tr w:rsidR="00A41C80" w:rsidRPr="005506D5" w14:paraId="0F41DA9F" w14:textId="77777777" w:rsidTr="00AE2518">
        <w:trPr>
          <w:cnfStyle w:val="100000000000" w:firstRow="1" w:lastRow="0" w:firstColumn="0" w:lastColumn="0" w:oddVBand="0" w:evenVBand="0" w:oddHBand="0" w:evenHBand="0" w:firstRowFirstColumn="0" w:firstRowLastColumn="0" w:lastRowFirstColumn="0" w:lastRowLastColumn="0"/>
        </w:trPr>
        <w:tc>
          <w:tcPr>
            <w:tcW w:w="0" w:type="dxa"/>
          </w:tcPr>
          <w:p w14:paraId="5F46F4E4" w14:textId="77777777" w:rsidR="00A41C80" w:rsidRPr="005506D5" w:rsidRDefault="00A41C80" w:rsidP="00AE2518">
            <w:r w:rsidRPr="005506D5">
              <w:t>Business Object</w:t>
            </w:r>
          </w:p>
        </w:tc>
        <w:tc>
          <w:tcPr>
            <w:tcW w:w="0" w:type="dxa"/>
          </w:tcPr>
          <w:p w14:paraId="402DC67D" w14:textId="77777777" w:rsidR="00A41C80" w:rsidRPr="005506D5" w:rsidRDefault="00A41C80" w:rsidP="00AE2518">
            <w:r w:rsidRPr="005506D5">
              <w:t>Attribute</w:t>
            </w:r>
          </w:p>
        </w:tc>
        <w:tc>
          <w:tcPr>
            <w:tcW w:w="0" w:type="dxa"/>
          </w:tcPr>
          <w:p w14:paraId="37248652" w14:textId="77777777" w:rsidR="00A41C80" w:rsidRPr="005506D5" w:rsidRDefault="00A41C80" w:rsidP="00AE2518">
            <w:r w:rsidRPr="005506D5">
              <w:t>Value</w:t>
            </w:r>
          </w:p>
        </w:tc>
      </w:tr>
      <w:tr w:rsidR="00A41C80" w:rsidRPr="005506D5" w14:paraId="48700E4A" w14:textId="77777777" w:rsidTr="00AE2518">
        <w:tc>
          <w:tcPr>
            <w:tcW w:w="0" w:type="dxa"/>
          </w:tcPr>
          <w:p w14:paraId="6C6CCFA3" w14:textId="77777777" w:rsidR="00A41C80" w:rsidRPr="005506D5" w:rsidRDefault="00A41C80" w:rsidP="00AE2518">
            <w:r w:rsidRPr="005506D5">
              <w:t>R1</w:t>
            </w:r>
          </w:p>
        </w:tc>
        <w:tc>
          <w:tcPr>
            <w:tcW w:w="0" w:type="dxa"/>
          </w:tcPr>
          <w:p w14:paraId="2566A42A" w14:textId="77777777" w:rsidR="00A41C80" w:rsidRPr="005506D5" w:rsidRDefault="00A41C80" w:rsidP="00AE2518">
            <w:r w:rsidRPr="005506D5">
              <w:t>Status</w:t>
            </w:r>
          </w:p>
        </w:tc>
        <w:tc>
          <w:tcPr>
            <w:tcW w:w="0" w:type="dxa"/>
          </w:tcPr>
          <w:p w14:paraId="6DB4B426" w14:textId="07D786C5" w:rsidR="00A41C80" w:rsidRPr="005506D5" w:rsidRDefault="00A41C80" w:rsidP="00AE2518">
            <w:r>
              <w:t>Approved</w:t>
            </w:r>
          </w:p>
        </w:tc>
      </w:tr>
      <w:tr w:rsidR="00A41C80" w:rsidRPr="005506D5" w14:paraId="233A6D53" w14:textId="77777777" w:rsidTr="00AE2518">
        <w:tc>
          <w:tcPr>
            <w:tcW w:w="0" w:type="dxa"/>
          </w:tcPr>
          <w:p w14:paraId="0DE109B9" w14:textId="77777777" w:rsidR="00A41C80" w:rsidRPr="005506D5" w:rsidRDefault="00A41C80" w:rsidP="00AE2518">
            <w:r w:rsidRPr="005506D5">
              <w:t>R2</w:t>
            </w:r>
          </w:p>
        </w:tc>
        <w:tc>
          <w:tcPr>
            <w:tcW w:w="0" w:type="dxa"/>
          </w:tcPr>
          <w:p w14:paraId="0D3EB3B6" w14:textId="77777777" w:rsidR="00A41C80" w:rsidRPr="005506D5" w:rsidRDefault="00A41C80" w:rsidP="00AE2518">
            <w:r w:rsidRPr="005506D5">
              <w:t>Status</w:t>
            </w:r>
          </w:p>
        </w:tc>
        <w:tc>
          <w:tcPr>
            <w:tcW w:w="0" w:type="dxa"/>
          </w:tcPr>
          <w:p w14:paraId="3980F4C1" w14:textId="77777777" w:rsidR="00A41C80" w:rsidRPr="005506D5" w:rsidRDefault="00A41C80" w:rsidP="00AE2518">
            <w:r w:rsidRPr="005506D5">
              <w:t>Approved</w:t>
            </w:r>
          </w:p>
        </w:tc>
      </w:tr>
      <w:tr w:rsidR="00A41C80" w:rsidRPr="005506D5" w14:paraId="266BD682" w14:textId="77777777" w:rsidTr="00AE2518">
        <w:tc>
          <w:tcPr>
            <w:tcW w:w="0" w:type="dxa"/>
          </w:tcPr>
          <w:p w14:paraId="1380E17F" w14:textId="77777777" w:rsidR="00A41C80" w:rsidRPr="005506D5" w:rsidRDefault="00A41C80" w:rsidP="00AE2518">
            <w:r w:rsidRPr="005506D5">
              <w:t>R3</w:t>
            </w:r>
          </w:p>
        </w:tc>
        <w:tc>
          <w:tcPr>
            <w:tcW w:w="0" w:type="dxa"/>
          </w:tcPr>
          <w:p w14:paraId="52577E88" w14:textId="77777777" w:rsidR="00A41C80" w:rsidRPr="005506D5" w:rsidRDefault="00A41C80" w:rsidP="00AE2518">
            <w:r w:rsidRPr="005506D5">
              <w:t>Status</w:t>
            </w:r>
          </w:p>
        </w:tc>
        <w:tc>
          <w:tcPr>
            <w:tcW w:w="0" w:type="dxa"/>
          </w:tcPr>
          <w:p w14:paraId="019E067F" w14:textId="152931B2" w:rsidR="00A41C80" w:rsidRPr="005506D5" w:rsidRDefault="00A41C80" w:rsidP="00AE2518">
            <w:r>
              <w:t>Sent</w:t>
            </w:r>
          </w:p>
        </w:tc>
      </w:tr>
      <w:tr w:rsidR="00A41C80" w:rsidRPr="005506D5" w14:paraId="288E2A00" w14:textId="77777777" w:rsidTr="00AE2518">
        <w:tc>
          <w:tcPr>
            <w:tcW w:w="0" w:type="dxa"/>
          </w:tcPr>
          <w:p w14:paraId="1210FEB0" w14:textId="77777777" w:rsidR="00A41C80" w:rsidRPr="005506D5" w:rsidRDefault="00A41C80" w:rsidP="00AE2518">
            <w:r w:rsidRPr="005506D5">
              <w:t>R4</w:t>
            </w:r>
          </w:p>
        </w:tc>
        <w:tc>
          <w:tcPr>
            <w:tcW w:w="0" w:type="dxa"/>
          </w:tcPr>
          <w:p w14:paraId="31077387" w14:textId="77777777" w:rsidR="00A41C80" w:rsidRPr="005506D5" w:rsidRDefault="00A41C80" w:rsidP="00AE2518">
            <w:r w:rsidRPr="005506D5">
              <w:t>Status</w:t>
            </w:r>
          </w:p>
        </w:tc>
        <w:tc>
          <w:tcPr>
            <w:tcW w:w="0" w:type="dxa"/>
          </w:tcPr>
          <w:p w14:paraId="05E7CC1D" w14:textId="4CFCCDD7" w:rsidR="00A41C80" w:rsidRPr="005506D5" w:rsidRDefault="00A41C80" w:rsidP="00AE2518">
            <w:r>
              <w:t>Rejected</w:t>
            </w:r>
          </w:p>
        </w:tc>
      </w:tr>
      <w:tr w:rsidR="00A41C80" w:rsidRPr="005506D5" w14:paraId="7EC06555" w14:textId="77777777" w:rsidTr="00AE2518">
        <w:tc>
          <w:tcPr>
            <w:tcW w:w="0" w:type="dxa"/>
          </w:tcPr>
          <w:p w14:paraId="30C2575C" w14:textId="6F4025A0" w:rsidR="00A41C80" w:rsidRPr="005506D5" w:rsidRDefault="00A41C80" w:rsidP="00AE2518">
            <w:r>
              <w:t>R5</w:t>
            </w:r>
          </w:p>
        </w:tc>
        <w:tc>
          <w:tcPr>
            <w:tcW w:w="0" w:type="dxa"/>
          </w:tcPr>
          <w:p w14:paraId="2A9E3831" w14:textId="15E4EB5F" w:rsidR="00A41C80" w:rsidRPr="005506D5" w:rsidRDefault="00A41C80" w:rsidP="00AE2518">
            <w:r>
              <w:t>Status</w:t>
            </w:r>
          </w:p>
        </w:tc>
        <w:tc>
          <w:tcPr>
            <w:tcW w:w="0" w:type="dxa"/>
          </w:tcPr>
          <w:p w14:paraId="12DE8C7D" w14:textId="659A24E6" w:rsidR="00A41C80" w:rsidRDefault="00A41C80" w:rsidP="00AE2518">
            <w:r>
              <w:t>Sent</w:t>
            </w:r>
          </w:p>
        </w:tc>
      </w:tr>
      <w:tr w:rsidR="00A41C80" w:rsidRPr="005506D5" w14:paraId="45868D18" w14:textId="77777777" w:rsidTr="00AE2518">
        <w:tc>
          <w:tcPr>
            <w:tcW w:w="0" w:type="dxa"/>
          </w:tcPr>
          <w:p w14:paraId="46806FC1" w14:textId="68CDD119" w:rsidR="00A41C80" w:rsidRDefault="00A41C80" w:rsidP="00AE2518">
            <w:r>
              <w:t>R6</w:t>
            </w:r>
          </w:p>
        </w:tc>
        <w:tc>
          <w:tcPr>
            <w:tcW w:w="0" w:type="dxa"/>
          </w:tcPr>
          <w:p w14:paraId="484C1CA0" w14:textId="27991449" w:rsidR="00A41C80" w:rsidRDefault="00A41C80" w:rsidP="00AE2518">
            <w:r>
              <w:t>Status</w:t>
            </w:r>
          </w:p>
        </w:tc>
        <w:tc>
          <w:tcPr>
            <w:tcW w:w="0" w:type="dxa"/>
          </w:tcPr>
          <w:p w14:paraId="2AF2F3FA" w14:textId="03E5FC7D" w:rsidR="00A41C80" w:rsidRDefault="00A41C80" w:rsidP="00AE2518">
            <w:r>
              <w:t>Sent</w:t>
            </w:r>
          </w:p>
        </w:tc>
      </w:tr>
    </w:tbl>
    <w:p w14:paraId="167345BC" w14:textId="77777777" w:rsidR="00A41C80" w:rsidRDefault="00A41C80"/>
    <w:p w14:paraId="3BE6F76E" w14:textId="77777777" w:rsidR="00A41C80" w:rsidRPr="00F71D38" w:rsidRDefault="00A41C80"/>
    <w:sectPr w:rsidR="00A41C80" w:rsidRPr="00F71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C4B86"/>
    <w:multiLevelType w:val="hybridMultilevel"/>
    <w:tmpl w:val="F0C40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97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9D"/>
    <w:rsid w:val="00157EE9"/>
    <w:rsid w:val="002B65CB"/>
    <w:rsid w:val="00422533"/>
    <w:rsid w:val="00465465"/>
    <w:rsid w:val="005506D5"/>
    <w:rsid w:val="00566412"/>
    <w:rsid w:val="005753AE"/>
    <w:rsid w:val="005E0BA9"/>
    <w:rsid w:val="00610B36"/>
    <w:rsid w:val="007024AE"/>
    <w:rsid w:val="007C746E"/>
    <w:rsid w:val="008038C4"/>
    <w:rsid w:val="00845C28"/>
    <w:rsid w:val="008A475C"/>
    <w:rsid w:val="00A41C80"/>
    <w:rsid w:val="00A4699D"/>
    <w:rsid w:val="00B30D42"/>
    <w:rsid w:val="00BA739B"/>
    <w:rsid w:val="00BC6A05"/>
    <w:rsid w:val="00BF2907"/>
    <w:rsid w:val="00C10C42"/>
    <w:rsid w:val="00F71D38"/>
    <w:rsid w:val="00F97C8D"/>
    <w:rsid w:val="00FE1C7F"/>
    <w:rsid w:val="00FE27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2EC8"/>
  <w15:chartTrackingRefBased/>
  <w15:docId w15:val="{3AE3BD4D-E087-5F40-BE4B-D9CCDF29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D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38"/>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5506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024AE"/>
    <w:rPr>
      <w:color w:val="0563C1" w:themeColor="hyperlink"/>
      <w:u w:val="single"/>
    </w:rPr>
  </w:style>
  <w:style w:type="character" w:styleId="UnresolvedMention">
    <w:name w:val="Unresolved Mention"/>
    <w:basedOn w:val="DefaultParagraphFont"/>
    <w:uiPriority w:val="99"/>
    <w:semiHidden/>
    <w:unhideWhenUsed/>
    <w:rsid w:val="007024AE"/>
    <w:rPr>
      <w:color w:val="605E5C"/>
      <w:shd w:val="clear" w:color="auto" w:fill="E1DFDD"/>
    </w:rPr>
  </w:style>
  <w:style w:type="character" w:styleId="FollowedHyperlink">
    <w:name w:val="FollowedHyperlink"/>
    <w:basedOn w:val="DefaultParagraphFont"/>
    <w:uiPriority w:val="99"/>
    <w:semiHidden/>
    <w:unhideWhenUsed/>
    <w:rsid w:val="002B65CB"/>
    <w:rPr>
      <w:color w:val="954F72" w:themeColor="followedHyperlink"/>
      <w:u w:val="single"/>
    </w:rPr>
  </w:style>
  <w:style w:type="paragraph" w:styleId="ListParagraph">
    <w:name w:val="List Paragraph"/>
    <w:basedOn w:val="Normal"/>
    <w:uiPriority w:val="34"/>
    <w:qFormat/>
    <w:rsid w:val="0057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59786">
      <w:bodyDiv w:val="1"/>
      <w:marLeft w:val="0"/>
      <w:marRight w:val="0"/>
      <w:marTop w:val="0"/>
      <w:marBottom w:val="0"/>
      <w:divBdr>
        <w:top w:val="none" w:sz="0" w:space="0" w:color="auto"/>
        <w:left w:val="none" w:sz="0" w:space="0" w:color="auto"/>
        <w:bottom w:val="none" w:sz="0" w:space="0" w:color="auto"/>
        <w:right w:val="none" w:sz="0" w:space="0" w:color="auto"/>
      </w:divBdr>
    </w:div>
    <w:div w:id="139889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erscan.io/tx/0x2d49bebfa490a04a1fc492976d996bdc93a194316438b7aa36a79559974b72ab" TargetMode="External"/><Relationship Id="rId12" Type="http://schemas.openxmlformats.org/officeDocument/2006/relationships/hyperlink" Target="https://etherscan.io/tx/0x62eccc1f33328bd605afa0d000323da72330889a48642a5782147b37993ba888" TargetMode="External"/><Relationship Id="rId17" Type="http://schemas.openxmlformats.org/officeDocument/2006/relationships/image" Target="media/image8.sv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etherscan.io/tx/0x3d41a3f35130c63a0221401f7fea41f6109cf58821ef16081bd70a3084ffbe98"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therscan.io/address/0xfa14fa6958401314851a17d6c5360ca29f74b57b" TargetMode="External"/><Relationship Id="rId14" Type="http://schemas.openxmlformats.org/officeDocument/2006/relationships/hyperlink" Target="https://etherscan.io/tx/0x5dee7f4b15cf15b9a50df1a191b60c6c4251efe40a1d685da562dd6b82e9ea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674</Words>
  <Characters>3846</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Exercise 1</vt:lpstr>
      <vt:lpstr>    Exercise 2</vt:lpstr>
      <vt:lpstr>    Exercise 3</vt:lpstr>
      <vt:lpstr>    Exercise 4</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Comuzzi Marco</dc:creator>
  <cp:keywords/>
  <dc:description/>
  <cp:lastModifiedBy>Eldor Fozilov</cp:lastModifiedBy>
  <cp:revision>13</cp:revision>
  <dcterms:created xsi:type="dcterms:W3CDTF">2022-11-14T22:32:00Z</dcterms:created>
  <dcterms:modified xsi:type="dcterms:W3CDTF">2022-11-16T16:28:00Z</dcterms:modified>
</cp:coreProperties>
</file>