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9CE7" w14:textId="77777777" w:rsidR="00A80F59" w:rsidRPr="00A80F59" w:rsidRDefault="00A80F59" w:rsidP="00A80F59">
      <w:pPr>
        <w:jc w:val="center"/>
        <w:rPr>
          <w:rFonts w:ascii="Times New Roman" w:hAnsi="Times New Roman"/>
          <w:b w:val="0"/>
          <w:caps/>
          <w:color w:val="362C21"/>
          <w:spacing w:val="96"/>
          <w:sz w:val="48"/>
          <w:szCs w:val="48"/>
        </w:rPr>
      </w:pPr>
      <w:r w:rsidRPr="00391F92">
        <w:rPr>
          <w:rFonts w:ascii="Times New Roman" w:hAnsi="Times New Roman"/>
          <w:b w:val="0"/>
          <w:caps/>
          <w:color w:val="362C21"/>
          <w:spacing w:val="96"/>
          <w:sz w:val="40"/>
          <w:szCs w:val="48"/>
        </w:rPr>
        <w:t>Eldor Bekpulatov</w:t>
      </w:r>
    </w:p>
    <w:p w14:paraId="3BD54F24" w14:textId="77777777" w:rsidR="00A80F59" w:rsidRPr="00A80F59" w:rsidRDefault="00A80F59" w:rsidP="00A80F59">
      <w:pPr>
        <w:spacing w:line="288" w:lineRule="auto"/>
        <w:jc w:val="center"/>
        <w:rPr>
          <w:rFonts w:ascii="Times New Roman" w:hAnsi="Times New Roman"/>
          <w:b w:val="0"/>
          <w:color w:val="auto"/>
          <w:sz w:val="18"/>
          <w:szCs w:val="18"/>
        </w:rPr>
      </w:pPr>
      <w:r w:rsidRPr="00A80F59">
        <w:rPr>
          <w:rFonts w:ascii="Times New Roman" w:hAnsi="Times New Roman"/>
          <w:b w:val="0"/>
          <w:color w:val="auto"/>
          <w:sz w:val="18"/>
          <w:szCs w:val="18"/>
        </w:rPr>
        <w:t>7920 19th Avenue Apt 2D   Brooklyn, NY, 11214</w:t>
      </w:r>
      <w:proofErr w:type="gramStart"/>
      <w:r w:rsidRPr="00A80F59">
        <w:rPr>
          <w:rFonts w:ascii="Times New Roman" w:hAnsi="Times New Roman"/>
          <w:b w:val="0"/>
          <w:color w:val="auto"/>
          <w:sz w:val="18"/>
          <w:szCs w:val="18"/>
        </w:rPr>
        <w:t>   (</w:t>
      </w:r>
      <w:proofErr w:type="gramEnd"/>
      <w:r w:rsidRPr="00A80F59">
        <w:rPr>
          <w:rFonts w:ascii="Times New Roman" w:hAnsi="Times New Roman"/>
          <w:b w:val="0"/>
          <w:color w:val="auto"/>
          <w:sz w:val="18"/>
          <w:szCs w:val="18"/>
        </w:rPr>
        <w:t>347) 598-8534   eb654@cornell.edu</w:t>
      </w:r>
    </w:p>
    <w:p w14:paraId="0149F06C" w14:textId="77777777" w:rsidR="006454F5" w:rsidRPr="000E6507" w:rsidRDefault="00FA4D00" w:rsidP="000E6507">
      <w:pPr>
        <w:rPr>
          <w:rStyle w:val="Heading1Char"/>
          <w:rFonts w:ascii="Times New Roman" w:hAnsi="Times New Roman"/>
          <w:sz w:val="21"/>
        </w:rPr>
      </w:pPr>
      <w:r>
        <w:rPr>
          <w:noProof/>
        </w:rPr>
        <w:drawing>
          <wp:anchor distT="0" distB="0" distL="114300" distR="114300" simplePos="0" relativeHeight="251657728" behindDoc="0" locked="0" layoutInCell="1" allowOverlap="0" wp14:anchorId="3D3C2A02" wp14:editId="48246678">
            <wp:simplePos x="0" y="0"/>
            <wp:positionH relativeFrom="column">
              <wp:align>left</wp:align>
            </wp:positionH>
            <wp:positionV relativeFrom="paragraph">
              <wp:posOffset>116840</wp:posOffset>
            </wp:positionV>
            <wp:extent cx="6858000" cy="19050"/>
            <wp:effectExtent l="0" t="0" r="0" b="0"/>
            <wp:wrapThrough wrapText="bothSides">
              <wp:wrapPolygon edited="0">
                <wp:start x="0" y="0"/>
                <wp:lineTo x="0" y="14400"/>
                <wp:lineTo x="21560" y="14400"/>
                <wp:lineTo x="21560" y="0"/>
                <wp:lineTo x="0" y="0"/>
              </wp:wrapPolygon>
            </wp:wrapThrough>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6858000" cy="19050"/>
                    </a:xfrm>
                    <a:prstGeom prst="rect">
                      <a:avLst/>
                    </a:prstGeom>
                    <a:noFill/>
                  </pic:spPr>
                </pic:pic>
              </a:graphicData>
            </a:graphic>
            <wp14:sizeRelH relativeFrom="page">
              <wp14:pctWidth>0</wp14:pctWidth>
            </wp14:sizeRelH>
            <wp14:sizeRelV relativeFrom="page">
              <wp14:pctHeight>0</wp14:pctHeight>
            </wp14:sizeRelV>
          </wp:anchor>
        </w:drawing>
      </w:r>
      <w:r w:rsidR="000A0E25" w:rsidRPr="000A0E25">
        <w:t>Cornell Universit</w:t>
      </w:r>
      <w:r w:rsidR="000A0E25">
        <w:t xml:space="preserve">y, </w:t>
      </w:r>
      <w:r w:rsidR="000A0E25" w:rsidRPr="000E6507">
        <w:rPr>
          <w:rStyle w:val="Heading1Char"/>
          <w:rFonts w:ascii="Times New Roman" w:hAnsi="Times New Roman"/>
          <w:sz w:val="21"/>
        </w:rPr>
        <w:t>Ithaca, NY</w:t>
      </w:r>
    </w:p>
    <w:p w14:paraId="0C9918A2" w14:textId="5F7BCEFD" w:rsidR="006454F5" w:rsidRPr="00391F92" w:rsidRDefault="006454F5" w:rsidP="000E6507">
      <w:pPr>
        <w:rPr>
          <w:rStyle w:val="Emphasis"/>
          <w:rFonts w:ascii="Times New Roman" w:hAnsi="Times New Roman"/>
          <w:b w:val="0"/>
          <w:sz w:val="21"/>
          <w:szCs w:val="21"/>
        </w:rPr>
      </w:pPr>
      <w:r w:rsidRPr="00391F92">
        <w:rPr>
          <w:rStyle w:val="Emphasis"/>
          <w:rFonts w:ascii="Times New Roman" w:hAnsi="Times New Roman"/>
          <w:b w:val="0"/>
          <w:sz w:val="21"/>
          <w:szCs w:val="21"/>
        </w:rPr>
        <w:t>B</w:t>
      </w:r>
      <w:r w:rsidR="000A0E25" w:rsidRPr="00391F92">
        <w:rPr>
          <w:rStyle w:val="Emphasis"/>
          <w:rFonts w:ascii="Times New Roman" w:hAnsi="Times New Roman"/>
          <w:b w:val="0"/>
          <w:sz w:val="21"/>
          <w:szCs w:val="21"/>
        </w:rPr>
        <w:t xml:space="preserve">S </w:t>
      </w:r>
      <w:r w:rsidR="00272CCA" w:rsidRPr="00391F92">
        <w:rPr>
          <w:rStyle w:val="Emphasis"/>
          <w:rFonts w:ascii="Times New Roman" w:hAnsi="Times New Roman"/>
          <w:b w:val="0"/>
          <w:sz w:val="21"/>
          <w:szCs w:val="21"/>
        </w:rPr>
        <w:t>in</w:t>
      </w:r>
      <w:r w:rsidRPr="00391F92">
        <w:rPr>
          <w:rStyle w:val="Emphasis"/>
          <w:rFonts w:ascii="Times New Roman" w:hAnsi="Times New Roman"/>
          <w:b w:val="0"/>
          <w:sz w:val="21"/>
          <w:szCs w:val="21"/>
        </w:rPr>
        <w:t xml:space="preserve"> Electrical and Computer Engineering</w:t>
      </w:r>
      <w:r w:rsidR="000A0E25" w:rsidRPr="00391F92">
        <w:rPr>
          <w:rStyle w:val="Emphasis"/>
          <w:rFonts w:ascii="Times New Roman" w:hAnsi="Times New Roman"/>
          <w:b w:val="0"/>
          <w:sz w:val="21"/>
          <w:szCs w:val="21"/>
        </w:rPr>
        <w:t xml:space="preserve"> | Minor in Business</w:t>
      </w:r>
      <w:r w:rsidR="00A80F59" w:rsidRPr="00391F92">
        <w:rPr>
          <w:rStyle w:val="Emphasis"/>
          <w:rFonts w:ascii="Times New Roman" w:hAnsi="Times New Roman"/>
          <w:b w:val="0"/>
          <w:sz w:val="21"/>
          <w:szCs w:val="21"/>
        </w:rPr>
        <w:tab/>
      </w:r>
      <w:r w:rsidR="00A80F59" w:rsidRPr="00391F92">
        <w:rPr>
          <w:rStyle w:val="Emphasis"/>
          <w:rFonts w:ascii="Times New Roman" w:hAnsi="Times New Roman"/>
          <w:b w:val="0"/>
          <w:sz w:val="21"/>
          <w:szCs w:val="21"/>
        </w:rPr>
        <w:tab/>
      </w:r>
      <w:r w:rsidR="00A80F59" w:rsidRPr="00391F92">
        <w:rPr>
          <w:rStyle w:val="Emphasis"/>
          <w:rFonts w:ascii="Times New Roman" w:hAnsi="Times New Roman"/>
          <w:b w:val="0"/>
          <w:sz w:val="21"/>
          <w:szCs w:val="21"/>
        </w:rPr>
        <w:tab/>
      </w:r>
      <w:r w:rsidR="00272CCA" w:rsidRPr="00391F92">
        <w:rPr>
          <w:rStyle w:val="Emphasis"/>
          <w:rFonts w:ascii="Times New Roman" w:hAnsi="Times New Roman"/>
          <w:b w:val="0"/>
          <w:sz w:val="21"/>
          <w:szCs w:val="21"/>
        </w:rPr>
        <w:tab/>
      </w:r>
      <w:r w:rsidR="008A4331" w:rsidRPr="00391F92">
        <w:rPr>
          <w:rStyle w:val="Emphasis"/>
          <w:rFonts w:ascii="Times New Roman" w:hAnsi="Times New Roman"/>
          <w:b w:val="0"/>
          <w:sz w:val="21"/>
          <w:szCs w:val="21"/>
        </w:rPr>
        <w:t xml:space="preserve"> </w:t>
      </w:r>
      <w:r w:rsidR="00A80F59" w:rsidRPr="00391F92">
        <w:rPr>
          <w:rStyle w:val="Emphasis"/>
          <w:rFonts w:ascii="Times New Roman" w:hAnsi="Times New Roman"/>
          <w:b w:val="0"/>
          <w:sz w:val="21"/>
          <w:szCs w:val="21"/>
        </w:rPr>
        <w:t xml:space="preserve">   </w:t>
      </w:r>
      <w:r w:rsidR="00A80F59" w:rsidRPr="00391F92">
        <w:rPr>
          <w:rStyle w:val="Emphasis"/>
          <w:rFonts w:ascii="Times New Roman" w:hAnsi="Times New Roman"/>
          <w:b w:val="0"/>
          <w:sz w:val="21"/>
          <w:szCs w:val="21"/>
        </w:rPr>
        <w:tab/>
      </w:r>
      <w:r w:rsidR="000A0E25" w:rsidRPr="00391F92">
        <w:rPr>
          <w:rStyle w:val="Emphasis"/>
          <w:rFonts w:ascii="Times New Roman" w:hAnsi="Times New Roman"/>
          <w:b w:val="0"/>
          <w:sz w:val="21"/>
          <w:szCs w:val="21"/>
        </w:rPr>
        <w:t xml:space="preserve"> </w:t>
      </w:r>
      <w:r w:rsidR="00A72901">
        <w:rPr>
          <w:rStyle w:val="Emphasis"/>
          <w:rFonts w:ascii="Times New Roman" w:hAnsi="Times New Roman"/>
          <w:b w:val="0"/>
          <w:sz w:val="21"/>
          <w:szCs w:val="21"/>
        </w:rPr>
        <w:t xml:space="preserve">    </w:t>
      </w:r>
      <w:r w:rsidR="00272CCA" w:rsidRPr="00391F92">
        <w:rPr>
          <w:rStyle w:val="Emphasis"/>
          <w:rFonts w:ascii="Times New Roman" w:hAnsi="Times New Roman"/>
          <w:b w:val="0"/>
          <w:sz w:val="21"/>
          <w:szCs w:val="21"/>
        </w:rPr>
        <w:t>May 2020</w:t>
      </w:r>
    </w:p>
    <w:p w14:paraId="6852B792" w14:textId="56501140" w:rsidR="000A0E25" w:rsidRPr="00391F92" w:rsidRDefault="00896B8D" w:rsidP="00804F91">
      <w:pPr>
        <w:pStyle w:val="Title"/>
        <w:spacing w:before="0" w:after="0"/>
        <w:jc w:val="left"/>
        <w:rPr>
          <w:rFonts w:ascii="Times New Roman" w:hAnsi="Times New Roman"/>
          <w:b w:val="0"/>
          <w:i/>
          <w:iCs/>
          <w:sz w:val="21"/>
          <w:szCs w:val="21"/>
        </w:rPr>
      </w:pPr>
      <w:r>
        <w:rPr>
          <w:rFonts w:ascii="Times New Roman" w:hAnsi="Times New Roman"/>
          <w:b w:val="0"/>
          <w:i/>
          <w:sz w:val="21"/>
          <w:szCs w:val="21"/>
        </w:rPr>
        <w:t>GPA: 3.4</w:t>
      </w:r>
      <w:r w:rsidR="00E141B6">
        <w:rPr>
          <w:rFonts w:ascii="Times New Roman" w:hAnsi="Times New Roman"/>
          <w:b w:val="0"/>
          <w:i/>
          <w:sz w:val="21"/>
          <w:szCs w:val="21"/>
        </w:rPr>
        <w:t>4</w:t>
      </w:r>
      <w:r w:rsidR="00272CCA" w:rsidRPr="00391F92">
        <w:rPr>
          <w:rFonts w:ascii="Times New Roman" w:hAnsi="Times New Roman"/>
          <w:b w:val="0"/>
          <w:i/>
          <w:sz w:val="21"/>
          <w:szCs w:val="21"/>
        </w:rPr>
        <w:t>/4.0</w:t>
      </w:r>
      <w:r w:rsidR="00A72901">
        <w:rPr>
          <w:rFonts w:ascii="Times New Roman" w:hAnsi="Times New Roman"/>
          <w:b w:val="0"/>
          <w:i/>
          <w:sz w:val="21"/>
          <w:szCs w:val="21"/>
        </w:rPr>
        <w:t>0</w:t>
      </w:r>
    </w:p>
    <w:p w14:paraId="485954A3" w14:textId="77777777" w:rsidR="008A4331" w:rsidRPr="00A72901" w:rsidRDefault="000A0E25" w:rsidP="00644E4C">
      <w:pPr>
        <w:pStyle w:val="Heading1"/>
        <w:spacing w:before="120" w:after="120"/>
        <w:rPr>
          <w:rFonts w:ascii="Times New Roman" w:hAnsi="Times New Roman"/>
          <w:b w:val="0"/>
          <w:sz w:val="24"/>
          <w:szCs w:val="24"/>
          <w:u w:val="single"/>
        </w:rPr>
      </w:pPr>
      <w:r w:rsidRPr="00A72901">
        <w:rPr>
          <w:rFonts w:ascii="Times New Roman" w:hAnsi="Times New Roman"/>
          <w:b w:val="0"/>
          <w:sz w:val="24"/>
          <w:szCs w:val="24"/>
          <w:u w:val="single"/>
        </w:rPr>
        <w:t>RELATED</w:t>
      </w:r>
      <w:r w:rsidR="008A4331" w:rsidRPr="00A72901">
        <w:rPr>
          <w:rFonts w:ascii="Times New Roman" w:hAnsi="Times New Roman"/>
          <w:b w:val="0"/>
          <w:sz w:val="24"/>
          <w:szCs w:val="24"/>
          <w:u w:val="single"/>
        </w:rPr>
        <w:t xml:space="preserve"> EXPERIENCE</w:t>
      </w:r>
      <w:r w:rsidRPr="00A72901">
        <w:rPr>
          <w:rFonts w:ascii="Times New Roman" w:hAnsi="Times New Roman"/>
          <w:b w:val="0"/>
          <w:sz w:val="24"/>
          <w:szCs w:val="24"/>
          <w:u w:val="single"/>
        </w:rPr>
        <w:t>S</w:t>
      </w:r>
    </w:p>
    <w:p w14:paraId="2610C549" w14:textId="3D94F582" w:rsidR="00C16DCD" w:rsidRPr="000A0E25" w:rsidRDefault="00C16DCD" w:rsidP="00644E4C">
      <w:pPr>
        <w:pStyle w:val="p"/>
        <w:rPr>
          <w:rStyle w:val="Emphasis"/>
          <w:b w:val="0"/>
          <w:sz w:val="20"/>
        </w:rPr>
      </w:pPr>
      <w:r>
        <w:t>Gamyte</w:t>
      </w:r>
      <w:r w:rsidR="000A0E25">
        <w:t>,</w:t>
      </w:r>
      <w:r w:rsidR="005C5BA3">
        <w:t xml:space="preserve"> LLC,</w:t>
      </w:r>
      <w:r w:rsidR="000A0E25">
        <w:t xml:space="preserve"> </w:t>
      </w:r>
      <w:r w:rsidR="000A0E25" w:rsidRPr="000A0E25">
        <w:rPr>
          <w:rStyle w:val="Heading1Char"/>
          <w:rFonts w:ascii="Times New Roman" w:hAnsi="Times New Roman"/>
          <w:i/>
          <w:sz w:val="21"/>
        </w:rPr>
        <w:t xml:space="preserve">New </w:t>
      </w:r>
      <w:r w:rsidRPr="000A0E25">
        <w:rPr>
          <w:rStyle w:val="Heading1Char"/>
          <w:rFonts w:ascii="Times New Roman" w:hAnsi="Times New Roman"/>
          <w:i/>
          <w:sz w:val="21"/>
        </w:rPr>
        <w:t>York, NY</w:t>
      </w:r>
    </w:p>
    <w:p w14:paraId="6C6D53B7" w14:textId="77777777" w:rsidR="00C16DCD" w:rsidRPr="000A0E25" w:rsidRDefault="00C16DCD" w:rsidP="00C16DCD">
      <w:pPr>
        <w:autoSpaceDE w:val="0"/>
        <w:autoSpaceDN w:val="0"/>
        <w:adjustRightInd w:val="0"/>
        <w:rPr>
          <w:rFonts w:ascii="Times New Roman" w:hAnsi="Times New Roman"/>
          <w:b w:val="0"/>
          <w:bCs/>
          <w:i/>
          <w:color w:val="000000"/>
          <w:sz w:val="21"/>
          <w:szCs w:val="21"/>
        </w:rPr>
      </w:pPr>
      <w:r w:rsidRPr="000A0E25">
        <w:rPr>
          <w:rFonts w:ascii="Times New Roman" w:hAnsi="Times New Roman"/>
          <w:b w:val="0"/>
          <w:bCs/>
          <w:i/>
          <w:color w:val="000000"/>
          <w:sz w:val="21"/>
          <w:szCs w:val="21"/>
        </w:rPr>
        <w:t>Software</w:t>
      </w:r>
      <w:r w:rsidR="00594066" w:rsidRPr="000A0E25">
        <w:rPr>
          <w:rFonts w:ascii="Times New Roman" w:hAnsi="Times New Roman"/>
          <w:b w:val="0"/>
          <w:bCs/>
          <w:i/>
          <w:color w:val="000000"/>
          <w:sz w:val="21"/>
          <w:szCs w:val="21"/>
        </w:rPr>
        <w:t xml:space="preserve"> Engineering </w:t>
      </w:r>
      <w:r w:rsidRPr="000A0E25">
        <w:rPr>
          <w:rFonts w:ascii="Times New Roman" w:hAnsi="Times New Roman"/>
          <w:b w:val="0"/>
          <w:bCs/>
          <w:i/>
          <w:color w:val="000000"/>
          <w:sz w:val="21"/>
          <w:szCs w:val="21"/>
        </w:rPr>
        <w:t>Intern</w:t>
      </w:r>
      <w:r w:rsidR="00594066" w:rsidRPr="000A0E25">
        <w:rPr>
          <w:rFonts w:ascii="Times New Roman" w:hAnsi="Times New Roman"/>
          <w:b w:val="0"/>
          <w:bCs/>
          <w:i/>
          <w:color w:val="000000"/>
          <w:sz w:val="21"/>
          <w:szCs w:val="21"/>
        </w:rPr>
        <w:t xml:space="preserve"> </w:t>
      </w:r>
      <w:r w:rsidR="00594066" w:rsidRPr="000A0E25">
        <w:rPr>
          <w:rFonts w:ascii="Times New Roman" w:hAnsi="Times New Roman"/>
          <w:b w:val="0"/>
          <w:bCs/>
          <w:i/>
          <w:color w:val="000000"/>
          <w:sz w:val="21"/>
          <w:szCs w:val="21"/>
        </w:rPr>
        <w:tab/>
      </w:r>
      <w:r w:rsidR="00594066" w:rsidRPr="000A0E25">
        <w:rPr>
          <w:rFonts w:ascii="Times New Roman" w:hAnsi="Times New Roman"/>
          <w:b w:val="0"/>
          <w:bCs/>
          <w:i/>
          <w:color w:val="000000"/>
          <w:sz w:val="21"/>
          <w:szCs w:val="21"/>
        </w:rPr>
        <w:tab/>
      </w:r>
      <w:r w:rsidR="00594066" w:rsidRPr="000A0E25">
        <w:rPr>
          <w:rFonts w:ascii="Times New Roman" w:hAnsi="Times New Roman"/>
          <w:b w:val="0"/>
          <w:bCs/>
          <w:i/>
          <w:color w:val="000000"/>
          <w:sz w:val="21"/>
          <w:szCs w:val="21"/>
        </w:rPr>
        <w:tab/>
      </w:r>
      <w:r w:rsidR="00594066" w:rsidRPr="000A0E25">
        <w:rPr>
          <w:rFonts w:ascii="Times New Roman" w:hAnsi="Times New Roman"/>
          <w:b w:val="0"/>
          <w:bCs/>
          <w:i/>
          <w:color w:val="000000"/>
          <w:sz w:val="21"/>
          <w:szCs w:val="21"/>
        </w:rPr>
        <w:tab/>
      </w:r>
      <w:r w:rsidR="00594066" w:rsidRPr="000A0E25">
        <w:rPr>
          <w:rFonts w:ascii="Times New Roman" w:hAnsi="Times New Roman"/>
          <w:b w:val="0"/>
          <w:bCs/>
          <w:i/>
          <w:color w:val="000000"/>
          <w:sz w:val="21"/>
          <w:szCs w:val="21"/>
        </w:rPr>
        <w:tab/>
      </w:r>
      <w:r w:rsidR="00594066" w:rsidRPr="000A0E25">
        <w:rPr>
          <w:rFonts w:ascii="Times New Roman" w:hAnsi="Times New Roman"/>
          <w:b w:val="0"/>
          <w:bCs/>
          <w:i/>
          <w:color w:val="000000"/>
          <w:sz w:val="21"/>
          <w:szCs w:val="21"/>
        </w:rPr>
        <w:tab/>
      </w:r>
      <w:r w:rsidR="00594066" w:rsidRPr="000A0E25">
        <w:rPr>
          <w:rFonts w:ascii="Times New Roman" w:hAnsi="Times New Roman"/>
          <w:b w:val="0"/>
          <w:bCs/>
          <w:i/>
          <w:color w:val="000000"/>
          <w:sz w:val="21"/>
          <w:szCs w:val="21"/>
        </w:rPr>
        <w:tab/>
      </w:r>
      <w:r w:rsidR="00594066" w:rsidRPr="000A0E25">
        <w:rPr>
          <w:rFonts w:ascii="Times New Roman" w:hAnsi="Times New Roman"/>
          <w:b w:val="0"/>
          <w:bCs/>
          <w:i/>
          <w:color w:val="000000"/>
          <w:sz w:val="21"/>
          <w:szCs w:val="21"/>
        </w:rPr>
        <w:tab/>
        <w:t xml:space="preserve">         </w:t>
      </w:r>
      <w:r w:rsidR="00C67A40" w:rsidRPr="000A0E25">
        <w:rPr>
          <w:rFonts w:ascii="Times New Roman" w:hAnsi="Times New Roman"/>
          <w:b w:val="0"/>
          <w:bCs/>
          <w:i/>
          <w:color w:val="000000"/>
          <w:sz w:val="21"/>
          <w:szCs w:val="21"/>
        </w:rPr>
        <w:t xml:space="preserve"> </w:t>
      </w:r>
      <w:r w:rsidR="000A0E25">
        <w:rPr>
          <w:rFonts w:ascii="Times New Roman" w:hAnsi="Times New Roman"/>
          <w:b w:val="0"/>
          <w:bCs/>
          <w:i/>
          <w:color w:val="000000"/>
          <w:sz w:val="21"/>
          <w:szCs w:val="21"/>
        </w:rPr>
        <w:tab/>
      </w:r>
      <w:r w:rsidRPr="000A0E25">
        <w:rPr>
          <w:rFonts w:ascii="Times New Roman" w:hAnsi="Times New Roman"/>
          <w:b w:val="0"/>
          <w:bCs/>
          <w:i/>
          <w:color w:val="000000"/>
          <w:sz w:val="21"/>
          <w:szCs w:val="21"/>
        </w:rPr>
        <w:t>June 2018 – Present</w:t>
      </w:r>
    </w:p>
    <w:p w14:paraId="39317749" w14:textId="77777777" w:rsidR="006E4AC3" w:rsidRPr="00BB3675" w:rsidRDefault="00D22D2B" w:rsidP="004915F9">
      <w:pPr>
        <w:numPr>
          <w:ilvl w:val="0"/>
          <w:numId w:val="1"/>
        </w:numPr>
        <w:rPr>
          <w:rFonts w:ascii="Times New Roman" w:hAnsi="Times New Roman"/>
          <w:b w:val="0"/>
          <w:color w:val="auto"/>
          <w:spacing w:val="0"/>
          <w:sz w:val="20"/>
          <w:szCs w:val="20"/>
        </w:rPr>
      </w:pPr>
      <w:r>
        <w:rPr>
          <w:rFonts w:ascii="Times New Roman" w:hAnsi="Times New Roman"/>
          <w:b w:val="0"/>
          <w:color w:val="auto"/>
          <w:spacing w:val="0"/>
          <w:sz w:val="20"/>
          <w:szCs w:val="20"/>
          <w:shd w:val="clear" w:color="auto" w:fill="FFFFFF"/>
        </w:rPr>
        <w:t>Develop</w:t>
      </w:r>
      <w:r w:rsidR="00D47C39" w:rsidRPr="00BB3675">
        <w:rPr>
          <w:rFonts w:ascii="Times New Roman" w:hAnsi="Times New Roman"/>
          <w:b w:val="0"/>
          <w:color w:val="auto"/>
          <w:spacing w:val="0"/>
          <w:sz w:val="20"/>
          <w:szCs w:val="20"/>
          <w:shd w:val="clear" w:color="auto" w:fill="FFFFFF"/>
        </w:rPr>
        <w:t xml:space="preserve"> a</w:t>
      </w:r>
      <w:r w:rsidR="00820E57" w:rsidRPr="00BB3675">
        <w:rPr>
          <w:rFonts w:ascii="Times New Roman" w:hAnsi="Times New Roman"/>
          <w:b w:val="0"/>
          <w:color w:val="auto"/>
          <w:spacing w:val="0"/>
          <w:sz w:val="20"/>
          <w:szCs w:val="20"/>
          <w:shd w:val="clear" w:color="auto" w:fill="FFFFFF"/>
        </w:rPr>
        <w:t xml:space="preserve"> proof-of-concept project to analyze architectural plans through the use of Computer Vision. </w:t>
      </w:r>
    </w:p>
    <w:p w14:paraId="39BA0343" w14:textId="77777777" w:rsidR="00B82F8E" w:rsidRPr="00BB3675" w:rsidRDefault="006E4AC3" w:rsidP="00B82F8E">
      <w:pPr>
        <w:numPr>
          <w:ilvl w:val="0"/>
          <w:numId w:val="1"/>
        </w:numPr>
        <w:rPr>
          <w:rFonts w:ascii="Times New Roman" w:hAnsi="Times New Roman"/>
          <w:b w:val="0"/>
          <w:color w:val="auto"/>
          <w:spacing w:val="0"/>
          <w:sz w:val="20"/>
          <w:szCs w:val="20"/>
        </w:rPr>
      </w:pPr>
      <w:r w:rsidRPr="00BB3675">
        <w:rPr>
          <w:rFonts w:ascii="Times New Roman" w:hAnsi="Times New Roman"/>
          <w:b w:val="0"/>
          <w:color w:val="auto"/>
          <w:spacing w:val="0"/>
          <w:sz w:val="20"/>
          <w:szCs w:val="20"/>
          <w:shd w:val="clear" w:color="auto" w:fill="FFFFFF"/>
        </w:rPr>
        <w:t xml:space="preserve">Train TensorFlow’s Faster-RCNN object detection model to detect </w:t>
      </w:r>
      <w:r w:rsidR="00820E57" w:rsidRPr="00BB3675">
        <w:rPr>
          <w:rFonts w:ascii="Times New Roman" w:hAnsi="Times New Roman"/>
          <w:b w:val="0"/>
          <w:color w:val="auto"/>
          <w:spacing w:val="0"/>
          <w:sz w:val="20"/>
          <w:szCs w:val="20"/>
          <w:shd w:val="clear" w:color="auto" w:fill="FFFFFF"/>
        </w:rPr>
        <w:t>tables</w:t>
      </w:r>
      <w:r w:rsidR="00D47C39" w:rsidRPr="00BB3675">
        <w:rPr>
          <w:rFonts w:ascii="Times New Roman" w:hAnsi="Times New Roman"/>
          <w:b w:val="0"/>
          <w:color w:val="auto"/>
          <w:spacing w:val="0"/>
          <w:sz w:val="20"/>
          <w:szCs w:val="20"/>
          <w:shd w:val="clear" w:color="auto" w:fill="FFFFFF"/>
        </w:rPr>
        <w:t>, floor-plans</w:t>
      </w:r>
      <w:r w:rsidR="00820E57" w:rsidRPr="00BB3675">
        <w:rPr>
          <w:rFonts w:ascii="Times New Roman" w:hAnsi="Times New Roman"/>
          <w:b w:val="0"/>
          <w:color w:val="auto"/>
          <w:spacing w:val="0"/>
          <w:sz w:val="20"/>
          <w:szCs w:val="20"/>
          <w:shd w:val="clear" w:color="auto" w:fill="FFFFFF"/>
        </w:rPr>
        <w:t xml:space="preserve"> and symbols</w:t>
      </w:r>
      <w:r w:rsidRPr="00BB3675">
        <w:rPr>
          <w:rFonts w:ascii="Times New Roman" w:hAnsi="Times New Roman"/>
          <w:b w:val="0"/>
          <w:color w:val="auto"/>
          <w:spacing w:val="0"/>
          <w:sz w:val="20"/>
          <w:szCs w:val="20"/>
          <w:shd w:val="clear" w:color="auto" w:fill="FFFFFF"/>
        </w:rPr>
        <w:t>.</w:t>
      </w:r>
    </w:p>
    <w:p w14:paraId="301BEFB7" w14:textId="77777777" w:rsidR="006E4AC3" w:rsidRPr="00BB3675" w:rsidRDefault="006E4AC3" w:rsidP="00B82F8E">
      <w:pPr>
        <w:numPr>
          <w:ilvl w:val="0"/>
          <w:numId w:val="1"/>
        </w:numPr>
        <w:rPr>
          <w:rFonts w:ascii="Times New Roman" w:hAnsi="Times New Roman"/>
          <w:b w:val="0"/>
          <w:color w:val="auto"/>
          <w:spacing w:val="0"/>
          <w:sz w:val="20"/>
          <w:szCs w:val="20"/>
        </w:rPr>
      </w:pPr>
      <w:r w:rsidRPr="00BB3675">
        <w:rPr>
          <w:rFonts w:ascii="Times New Roman" w:hAnsi="Times New Roman"/>
          <w:b w:val="0"/>
          <w:color w:val="auto"/>
          <w:spacing w:val="0"/>
          <w:sz w:val="20"/>
          <w:szCs w:val="20"/>
        </w:rPr>
        <w:t>Extract text features using Google’s Cloud Vision</w:t>
      </w:r>
      <w:r w:rsidR="004915F9" w:rsidRPr="00BB3675">
        <w:rPr>
          <w:rFonts w:ascii="Times New Roman" w:hAnsi="Times New Roman"/>
          <w:b w:val="0"/>
          <w:color w:val="auto"/>
          <w:spacing w:val="0"/>
          <w:sz w:val="20"/>
          <w:szCs w:val="20"/>
        </w:rPr>
        <w:t xml:space="preserve"> API and detect geometric attributes using OpenCV.</w:t>
      </w:r>
    </w:p>
    <w:p w14:paraId="3AC8192C" w14:textId="77777777" w:rsidR="004915F9" w:rsidRPr="00BB3675" w:rsidRDefault="004915F9" w:rsidP="00B82F8E">
      <w:pPr>
        <w:numPr>
          <w:ilvl w:val="0"/>
          <w:numId w:val="1"/>
        </w:numPr>
        <w:rPr>
          <w:rFonts w:ascii="Times New Roman" w:hAnsi="Times New Roman"/>
          <w:b w:val="0"/>
          <w:color w:val="auto"/>
          <w:spacing w:val="0"/>
          <w:sz w:val="20"/>
          <w:szCs w:val="20"/>
        </w:rPr>
      </w:pPr>
      <w:r w:rsidRPr="00BB3675">
        <w:rPr>
          <w:rFonts w:ascii="Times New Roman" w:hAnsi="Times New Roman"/>
          <w:b w:val="0"/>
          <w:color w:val="auto"/>
          <w:spacing w:val="0"/>
          <w:sz w:val="20"/>
          <w:szCs w:val="20"/>
        </w:rPr>
        <w:t>Apply custom logic to analyze and postprocess the extractions and reformat the findings.</w:t>
      </w:r>
    </w:p>
    <w:p w14:paraId="297A70B9" w14:textId="77777777" w:rsidR="000A0E25" w:rsidRDefault="00820E57" w:rsidP="00FC3001">
      <w:pPr>
        <w:numPr>
          <w:ilvl w:val="0"/>
          <w:numId w:val="1"/>
        </w:numPr>
        <w:rPr>
          <w:rFonts w:ascii="Times New Roman" w:hAnsi="Times New Roman"/>
          <w:b w:val="0"/>
          <w:color w:val="auto"/>
          <w:spacing w:val="0"/>
        </w:rPr>
      </w:pPr>
      <w:r w:rsidRPr="00804F91">
        <w:rPr>
          <w:rFonts w:ascii="Times New Roman" w:hAnsi="Times New Roman"/>
          <w:b w:val="0"/>
          <w:color w:val="auto"/>
          <w:spacing w:val="0"/>
          <w:sz w:val="20"/>
          <w:szCs w:val="21"/>
          <w:shd w:val="clear" w:color="auto" w:fill="FFFFFF"/>
        </w:rPr>
        <w:t xml:space="preserve">Cross reference </w:t>
      </w:r>
      <w:r w:rsidR="004915F9">
        <w:rPr>
          <w:rFonts w:ascii="Times New Roman" w:hAnsi="Times New Roman"/>
          <w:b w:val="0"/>
          <w:color w:val="auto"/>
          <w:spacing w:val="0"/>
          <w:sz w:val="20"/>
          <w:szCs w:val="21"/>
          <w:shd w:val="clear" w:color="auto" w:fill="FFFFFF"/>
        </w:rPr>
        <w:t>findings</w:t>
      </w:r>
      <w:r w:rsidRPr="00804F91">
        <w:rPr>
          <w:rFonts w:ascii="Times New Roman" w:hAnsi="Times New Roman"/>
          <w:b w:val="0"/>
          <w:color w:val="auto"/>
          <w:spacing w:val="0"/>
          <w:sz w:val="20"/>
          <w:szCs w:val="21"/>
          <w:shd w:val="clear" w:color="auto" w:fill="FFFFFF"/>
        </w:rPr>
        <w:t xml:space="preserve"> with an SQL Databases in order to produce </w:t>
      </w:r>
      <w:r w:rsidR="00001895" w:rsidRPr="00804F91">
        <w:rPr>
          <w:rFonts w:ascii="Times New Roman" w:hAnsi="Times New Roman"/>
          <w:b w:val="0"/>
          <w:color w:val="auto"/>
          <w:spacing w:val="0"/>
          <w:sz w:val="20"/>
          <w:szCs w:val="21"/>
          <w:shd w:val="clear" w:color="auto" w:fill="FFFFFF"/>
        </w:rPr>
        <w:t xml:space="preserve">bid </w:t>
      </w:r>
      <w:r w:rsidRPr="00804F91">
        <w:rPr>
          <w:rFonts w:ascii="Times New Roman" w:hAnsi="Times New Roman"/>
          <w:b w:val="0"/>
          <w:color w:val="auto"/>
          <w:spacing w:val="0"/>
          <w:sz w:val="20"/>
          <w:szCs w:val="21"/>
          <w:shd w:val="clear" w:color="auto" w:fill="FFFFFF"/>
        </w:rPr>
        <w:t>estimations.</w:t>
      </w:r>
    </w:p>
    <w:p w14:paraId="59432479" w14:textId="77777777" w:rsidR="00FC3001" w:rsidRPr="00FC3001" w:rsidRDefault="00FC3001" w:rsidP="00FC3001">
      <w:pPr>
        <w:rPr>
          <w:rFonts w:ascii="Times New Roman" w:hAnsi="Times New Roman"/>
          <w:b w:val="0"/>
          <w:color w:val="auto"/>
          <w:spacing w:val="0"/>
          <w:sz w:val="8"/>
        </w:rPr>
      </w:pPr>
    </w:p>
    <w:p w14:paraId="7FDB29CB" w14:textId="77777777" w:rsidR="00804F91" w:rsidRDefault="00804F91" w:rsidP="00804F91">
      <w:pPr>
        <w:autoSpaceDE w:val="0"/>
        <w:autoSpaceDN w:val="0"/>
        <w:adjustRightInd w:val="0"/>
        <w:rPr>
          <w:rFonts w:ascii="Times New Roman" w:hAnsi="Times New Roman"/>
          <w:color w:val="000000"/>
          <w:szCs w:val="26"/>
        </w:rPr>
      </w:pPr>
      <w:r w:rsidRPr="00A80F59">
        <w:rPr>
          <w:rFonts w:ascii="Times New Roman" w:hAnsi="Times New Roman"/>
          <w:color w:val="000000"/>
          <w:szCs w:val="26"/>
        </w:rPr>
        <w:t>AguaClara Project Team</w:t>
      </w:r>
      <w:r>
        <w:rPr>
          <w:rFonts w:ascii="Times New Roman" w:hAnsi="Times New Roman"/>
          <w:b w:val="0"/>
          <w:color w:val="000000"/>
          <w:szCs w:val="26"/>
        </w:rPr>
        <w:t xml:space="preserve">, </w:t>
      </w:r>
      <w:r w:rsidRPr="00804F91">
        <w:rPr>
          <w:rStyle w:val="Heading1Char"/>
          <w:rFonts w:ascii="Times New Roman" w:hAnsi="Times New Roman"/>
          <w:i/>
          <w:sz w:val="21"/>
        </w:rPr>
        <w:t>Ithaca, NY</w:t>
      </w:r>
    </w:p>
    <w:p w14:paraId="15DF49E8" w14:textId="6A144C45" w:rsidR="00804F91" w:rsidRPr="00804F91" w:rsidRDefault="00804F91" w:rsidP="00804F91">
      <w:pPr>
        <w:autoSpaceDE w:val="0"/>
        <w:autoSpaceDN w:val="0"/>
        <w:adjustRightInd w:val="0"/>
        <w:ind w:left="450" w:right="450"/>
        <w:rPr>
          <w:rFonts w:ascii="Times New Roman" w:hAnsi="Times New Roman"/>
          <w:b w:val="0"/>
          <w:i/>
          <w:iCs/>
          <w:color w:val="000000"/>
          <w:sz w:val="20"/>
          <w:szCs w:val="21"/>
        </w:rPr>
      </w:pPr>
      <w:r w:rsidRPr="00804F91">
        <w:rPr>
          <w:rFonts w:ascii="Times New Roman" w:hAnsi="Times New Roman"/>
          <w:b w:val="0"/>
          <w:i/>
          <w:iCs/>
          <w:color w:val="000000"/>
          <w:sz w:val="20"/>
          <w:szCs w:val="21"/>
        </w:rPr>
        <w:t>We are creating a second-generatio</w:t>
      </w:r>
      <w:r w:rsidR="004319F4">
        <w:rPr>
          <w:rFonts w:ascii="Times New Roman" w:hAnsi="Times New Roman"/>
          <w:b w:val="0"/>
          <w:i/>
          <w:iCs/>
          <w:color w:val="000000"/>
          <w:sz w:val="20"/>
          <w:szCs w:val="21"/>
        </w:rPr>
        <w:t>n open-source design API within</w:t>
      </w:r>
      <w:r w:rsidRPr="00804F91">
        <w:rPr>
          <w:rFonts w:ascii="Times New Roman" w:hAnsi="Times New Roman"/>
          <w:b w:val="0"/>
          <w:i/>
          <w:iCs/>
          <w:color w:val="000000"/>
          <w:sz w:val="20"/>
          <w:szCs w:val="21"/>
        </w:rPr>
        <w:t xml:space="preserve"> Fusion 360</w:t>
      </w:r>
      <w:r w:rsidR="00CF362A">
        <w:rPr>
          <w:rFonts w:ascii="Times New Roman" w:hAnsi="Times New Roman"/>
          <w:b w:val="0"/>
          <w:i/>
          <w:iCs/>
          <w:color w:val="000000"/>
          <w:sz w:val="20"/>
          <w:szCs w:val="21"/>
        </w:rPr>
        <w:t xml:space="preserve"> and OnShape</w:t>
      </w:r>
      <w:r w:rsidRPr="00804F91">
        <w:rPr>
          <w:rFonts w:ascii="Times New Roman" w:hAnsi="Times New Roman"/>
          <w:b w:val="0"/>
          <w:i/>
          <w:iCs/>
          <w:color w:val="000000"/>
          <w:sz w:val="20"/>
          <w:szCs w:val="21"/>
        </w:rPr>
        <w:t xml:space="preserve"> to be used by international partners to auto-generate the design parameters and model renderings of water filtration plants.</w:t>
      </w:r>
    </w:p>
    <w:p w14:paraId="3223182F" w14:textId="541F3EC9" w:rsidR="00804F91" w:rsidRDefault="00804F91" w:rsidP="00804F91">
      <w:pPr>
        <w:autoSpaceDE w:val="0"/>
        <w:autoSpaceDN w:val="0"/>
        <w:adjustRightInd w:val="0"/>
        <w:rPr>
          <w:rFonts w:ascii="Times New Roman" w:hAnsi="Times New Roman"/>
          <w:b w:val="0"/>
          <w:i/>
          <w:color w:val="000000"/>
          <w:szCs w:val="26"/>
        </w:rPr>
      </w:pPr>
      <w:r w:rsidRPr="00804F91">
        <w:rPr>
          <w:rFonts w:ascii="Times New Roman" w:hAnsi="Times New Roman"/>
          <w:b w:val="0"/>
          <w:i/>
          <w:color w:val="000000"/>
          <w:sz w:val="21"/>
          <w:szCs w:val="26"/>
        </w:rPr>
        <w:t>Research Adviser</w:t>
      </w:r>
      <w:r>
        <w:rPr>
          <w:rFonts w:ascii="Times New Roman" w:hAnsi="Times New Roman"/>
          <w:b w:val="0"/>
          <w:i/>
          <w:color w:val="000000"/>
          <w:szCs w:val="26"/>
        </w:rPr>
        <w:tab/>
      </w:r>
      <w:r>
        <w:rPr>
          <w:rFonts w:ascii="Times New Roman" w:hAnsi="Times New Roman"/>
          <w:b w:val="0"/>
          <w:i/>
          <w:color w:val="000000"/>
          <w:szCs w:val="26"/>
        </w:rPr>
        <w:tab/>
      </w:r>
      <w:r>
        <w:rPr>
          <w:rFonts w:ascii="Times New Roman" w:hAnsi="Times New Roman"/>
          <w:b w:val="0"/>
          <w:i/>
          <w:color w:val="000000"/>
          <w:szCs w:val="26"/>
        </w:rPr>
        <w:tab/>
      </w:r>
      <w:r>
        <w:rPr>
          <w:rFonts w:ascii="Times New Roman" w:hAnsi="Times New Roman"/>
          <w:b w:val="0"/>
          <w:i/>
          <w:color w:val="000000"/>
          <w:szCs w:val="26"/>
        </w:rPr>
        <w:tab/>
      </w:r>
      <w:r>
        <w:rPr>
          <w:rFonts w:ascii="Times New Roman" w:hAnsi="Times New Roman"/>
          <w:b w:val="0"/>
          <w:i/>
          <w:color w:val="000000"/>
          <w:szCs w:val="26"/>
        </w:rPr>
        <w:tab/>
      </w:r>
      <w:r>
        <w:rPr>
          <w:rFonts w:ascii="Times New Roman" w:hAnsi="Times New Roman"/>
          <w:b w:val="0"/>
          <w:i/>
          <w:color w:val="000000"/>
          <w:szCs w:val="26"/>
        </w:rPr>
        <w:tab/>
      </w:r>
      <w:r>
        <w:rPr>
          <w:rFonts w:ascii="Times New Roman" w:hAnsi="Times New Roman"/>
          <w:b w:val="0"/>
          <w:i/>
          <w:color w:val="000000"/>
          <w:szCs w:val="26"/>
        </w:rPr>
        <w:tab/>
      </w:r>
      <w:r>
        <w:rPr>
          <w:rFonts w:ascii="Times New Roman" w:hAnsi="Times New Roman"/>
          <w:b w:val="0"/>
          <w:i/>
          <w:color w:val="000000"/>
          <w:szCs w:val="26"/>
        </w:rPr>
        <w:tab/>
      </w:r>
      <w:r>
        <w:rPr>
          <w:rFonts w:ascii="Times New Roman" w:hAnsi="Times New Roman"/>
          <w:b w:val="0"/>
          <w:i/>
          <w:color w:val="000000"/>
          <w:szCs w:val="26"/>
        </w:rPr>
        <w:tab/>
      </w:r>
      <w:r w:rsidR="005F37B1">
        <w:rPr>
          <w:rFonts w:ascii="Times New Roman" w:hAnsi="Times New Roman"/>
          <w:b w:val="0"/>
          <w:i/>
          <w:color w:val="000000"/>
          <w:szCs w:val="26"/>
        </w:rPr>
        <w:t xml:space="preserve">  </w:t>
      </w:r>
      <w:r w:rsidR="00886F2A">
        <w:rPr>
          <w:rFonts w:ascii="Times New Roman" w:hAnsi="Times New Roman"/>
          <w:b w:val="0"/>
          <w:i/>
          <w:color w:val="000000"/>
          <w:szCs w:val="26"/>
        </w:rPr>
        <w:t>May</w:t>
      </w:r>
      <w:r w:rsidRPr="00804F91">
        <w:rPr>
          <w:rFonts w:ascii="Times New Roman" w:hAnsi="Times New Roman"/>
          <w:b w:val="0"/>
          <w:i/>
          <w:color w:val="000000"/>
          <w:sz w:val="21"/>
          <w:szCs w:val="26"/>
        </w:rPr>
        <w:t xml:space="preserve"> 2018 – </w:t>
      </w:r>
      <w:r w:rsidR="005F37B1">
        <w:rPr>
          <w:rFonts w:ascii="Times New Roman" w:hAnsi="Times New Roman"/>
          <w:b w:val="0"/>
          <w:i/>
          <w:color w:val="000000"/>
          <w:sz w:val="21"/>
          <w:szCs w:val="26"/>
        </w:rPr>
        <w:t>December 2018</w:t>
      </w:r>
    </w:p>
    <w:p w14:paraId="076380D2" w14:textId="58D583B7" w:rsidR="00804F91" w:rsidRPr="0050040C" w:rsidRDefault="00BB3675" w:rsidP="00804F91">
      <w:pPr>
        <w:numPr>
          <w:ilvl w:val="0"/>
          <w:numId w:val="3"/>
        </w:numPr>
        <w:autoSpaceDE w:val="0"/>
        <w:autoSpaceDN w:val="0"/>
        <w:adjustRightInd w:val="0"/>
        <w:rPr>
          <w:rFonts w:ascii="Times New Roman" w:hAnsi="Times New Roman"/>
          <w:b w:val="0"/>
          <w:color w:val="000000"/>
        </w:rPr>
      </w:pPr>
      <w:r>
        <w:rPr>
          <w:rFonts w:ascii="Times New Roman" w:hAnsi="Times New Roman"/>
          <w:b w:val="0"/>
          <w:iCs/>
          <w:color w:val="000000"/>
          <w:sz w:val="20"/>
          <w:szCs w:val="21"/>
        </w:rPr>
        <w:t>C</w:t>
      </w:r>
      <w:r w:rsidR="00116DC0">
        <w:rPr>
          <w:rFonts w:ascii="Times New Roman" w:hAnsi="Times New Roman"/>
          <w:b w:val="0"/>
          <w:iCs/>
          <w:color w:val="000000"/>
          <w:sz w:val="20"/>
          <w:szCs w:val="21"/>
        </w:rPr>
        <w:t xml:space="preserve">oordinate </w:t>
      </w:r>
      <w:r>
        <w:rPr>
          <w:rFonts w:ascii="Times New Roman" w:hAnsi="Times New Roman"/>
          <w:b w:val="0"/>
          <w:iCs/>
          <w:color w:val="000000"/>
          <w:sz w:val="20"/>
          <w:szCs w:val="21"/>
        </w:rPr>
        <w:t xml:space="preserve">and lead </w:t>
      </w:r>
      <w:r w:rsidR="00116DC0">
        <w:rPr>
          <w:rFonts w:ascii="Times New Roman" w:hAnsi="Times New Roman"/>
          <w:b w:val="0"/>
          <w:iCs/>
          <w:color w:val="000000"/>
          <w:sz w:val="20"/>
          <w:szCs w:val="21"/>
        </w:rPr>
        <w:t>monthly meetings with</w:t>
      </w:r>
      <w:r w:rsidR="002D0E32">
        <w:rPr>
          <w:rFonts w:ascii="Times New Roman" w:hAnsi="Times New Roman"/>
          <w:b w:val="0"/>
          <w:iCs/>
          <w:color w:val="000000"/>
          <w:sz w:val="20"/>
          <w:szCs w:val="21"/>
        </w:rPr>
        <w:t xml:space="preserve"> </w:t>
      </w:r>
      <w:r w:rsidR="00804F91" w:rsidRPr="00804F91">
        <w:rPr>
          <w:rFonts w:ascii="Times New Roman" w:hAnsi="Times New Roman"/>
          <w:b w:val="0"/>
          <w:iCs/>
          <w:color w:val="000000"/>
          <w:sz w:val="20"/>
          <w:szCs w:val="21"/>
        </w:rPr>
        <w:t>team leads</w:t>
      </w:r>
      <w:r w:rsidR="004500BF">
        <w:rPr>
          <w:rFonts w:ascii="Times New Roman" w:hAnsi="Times New Roman"/>
          <w:b w:val="0"/>
          <w:iCs/>
          <w:color w:val="000000"/>
          <w:sz w:val="20"/>
          <w:szCs w:val="21"/>
        </w:rPr>
        <w:t xml:space="preserve"> </w:t>
      </w:r>
      <w:r w:rsidR="00D47C39">
        <w:rPr>
          <w:rFonts w:ascii="Times New Roman" w:hAnsi="Times New Roman"/>
          <w:b w:val="0"/>
          <w:iCs/>
          <w:color w:val="000000"/>
          <w:sz w:val="20"/>
          <w:szCs w:val="21"/>
        </w:rPr>
        <w:t xml:space="preserve">to </w:t>
      </w:r>
      <w:r w:rsidR="00BF7686">
        <w:rPr>
          <w:rFonts w:ascii="Times New Roman" w:hAnsi="Times New Roman"/>
          <w:b w:val="0"/>
          <w:iCs/>
          <w:color w:val="000000"/>
          <w:sz w:val="20"/>
          <w:szCs w:val="21"/>
        </w:rPr>
        <w:t xml:space="preserve">discuss </w:t>
      </w:r>
      <w:r w:rsidR="0070137E">
        <w:rPr>
          <w:rFonts w:ascii="Times New Roman" w:hAnsi="Times New Roman"/>
          <w:b w:val="0"/>
          <w:iCs/>
          <w:color w:val="000000"/>
          <w:sz w:val="20"/>
          <w:szCs w:val="21"/>
        </w:rPr>
        <w:t>progress reports</w:t>
      </w:r>
      <w:r w:rsidR="00D47C39">
        <w:rPr>
          <w:rFonts w:ascii="Times New Roman" w:hAnsi="Times New Roman"/>
          <w:b w:val="0"/>
          <w:iCs/>
          <w:color w:val="000000"/>
          <w:sz w:val="20"/>
          <w:szCs w:val="21"/>
        </w:rPr>
        <w:t>.</w:t>
      </w:r>
      <w:r w:rsidR="004500BF">
        <w:rPr>
          <w:rFonts w:ascii="Times New Roman" w:hAnsi="Times New Roman"/>
          <w:b w:val="0"/>
          <w:iCs/>
          <w:color w:val="000000"/>
          <w:sz w:val="20"/>
          <w:szCs w:val="21"/>
        </w:rPr>
        <w:t xml:space="preserve"> </w:t>
      </w:r>
    </w:p>
    <w:p w14:paraId="0F519F2E" w14:textId="4980A6BB" w:rsidR="0050040C" w:rsidRPr="00804F91" w:rsidRDefault="004500BF" w:rsidP="00804F91">
      <w:pPr>
        <w:numPr>
          <w:ilvl w:val="0"/>
          <w:numId w:val="3"/>
        </w:numPr>
        <w:autoSpaceDE w:val="0"/>
        <w:autoSpaceDN w:val="0"/>
        <w:adjustRightInd w:val="0"/>
        <w:rPr>
          <w:rFonts w:ascii="Times New Roman" w:hAnsi="Times New Roman"/>
          <w:b w:val="0"/>
          <w:color w:val="000000"/>
        </w:rPr>
      </w:pPr>
      <w:r>
        <w:rPr>
          <w:rFonts w:ascii="Times New Roman" w:hAnsi="Times New Roman"/>
          <w:b w:val="0"/>
          <w:iCs/>
          <w:color w:val="000000"/>
          <w:sz w:val="20"/>
          <w:szCs w:val="21"/>
        </w:rPr>
        <w:t>Oversee and delegate responsibilities to</w:t>
      </w:r>
      <w:r w:rsidR="00F16191">
        <w:rPr>
          <w:rFonts w:ascii="Times New Roman" w:hAnsi="Times New Roman"/>
          <w:b w:val="0"/>
          <w:iCs/>
          <w:color w:val="000000"/>
          <w:sz w:val="20"/>
          <w:szCs w:val="21"/>
        </w:rPr>
        <w:t xml:space="preserve"> seven sub-teams consisting of over 25</w:t>
      </w:r>
      <w:r w:rsidR="00116DC0">
        <w:rPr>
          <w:rFonts w:ascii="Times New Roman" w:hAnsi="Times New Roman"/>
          <w:b w:val="0"/>
          <w:iCs/>
          <w:color w:val="000000"/>
          <w:sz w:val="20"/>
          <w:szCs w:val="21"/>
        </w:rPr>
        <w:t xml:space="preserve"> students. </w:t>
      </w:r>
    </w:p>
    <w:p w14:paraId="4954659A" w14:textId="77777777" w:rsidR="00804F91" w:rsidRPr="00D47C39" w:rsidRDefault="00116DC0" w:rsidP="00D47C39">
      <w:pPr>
        <w:numPr>
          <w:ilvl w:val="0"/>
          <w:numId w:val="3"/>
        </w:numPr>
        <w:autoSpaceDE w:val="0"/>
        <w:autoSpaceDN w:val="0"/>
        <w:adjustRightInd w:val="0"/>
        <w:rPr>
          <w:rFonts w:ascii="Times New Roman" w:hAnsi="Times New Roman"/>
          <w:b w:val="0"/>
          <w:color w:val="000000"/>
        </w:rPr>
      </w:pPr>
      <w:r>
        <w:rPr>
          <w:rFonts w:ascii="Times New Roman" w:hAnsi="Times New Roman"/>
          <w:b w:val="0"/>
          <w:iCs/>
          <w:color w:val="000000"/>
          <w:sz w:val="20"/>
          <w:szCs w:val="21"/>
        </w:rPr>
        <w:t xml:space="preserve">Develop and administer member </w:t>
      </w:r>
      <w:r w:rsidR="00804F91" w:rsidRPr="00804F91">
        <w:rPr>
          <w:rFonts w:ascii="Times New Roman" w:hAnsi="Times New Roman"/>
          <w:b w:val="0"/>
          <w:iCs/>
          <w:color w:val="000000"/>
          <w:sz w:val="20"/>
          <w:szCs w:val="21"/>
        </w:rPr>
        <w:t>trainings</w:t>
      </w:r>
      <w:r w:rsidR="00D47C39">
        <w:rPr>
          <w:rFonts w:ascii="Times New Roman" w:hAnsi="Times New Roman"/>
          <w:b w:val="0"/>
          <w:iCs/>
          <w:color w:val="000000"/>
          <w:sz w:val="20"/>
          <w:szCs w:val="21"/>
        </w:rPr>
        <w:t xml:space="preserve"> and h</w:t>
      </w:r>
      <w:r w:rsidR="00804F91" w:rsidRPr="00D47C39">
        <w:rPr>
          <w:rFonts w:ascii="Times New Roman" w:hAnsi="Times New Roman"/>
          <w:b w:val="0"/>
          <w:iCs/>
          <w:color w:val="000000"/>
          <w:sz w:val="20"/>
          <w:szCs w:val="21"/>
        </w:rPr>
        <w:t>old bi-weekly feedback sessions</w:t>
      </w:r>
      <w:r w:rsidRPr="00D47C39">
        <w:rPr>
          <w:rFonts w:ascii="Times New Roman" w:hAnsi="Times New Roman"/>
          <w:b w:val="0"/>
          <w:iCs/>
          <w:color w:val="000000"/>
          <w:sz w:val="20"/>
          <w:szCs w:val="21"/>
        </w:rPr>
        <w:t xml:space="preserve"> with each member. </w:t>
      </w:r>
    </w:p>
    <w:p w14:paraId="45CAA022" w14:textId="77777777" w:rsidR="00804F91" w:rsidRPr="00804F91" w:rsidRDefault="00804F91" w:rsidP="00804F91">
      <w:pPr>
        <w:autoSpaceDE w:val="0"/>
        <w:autoSpaceDN w:val="0"/>
        <w:adjustRightInd w:val="0"/>
        <w:rPr>
          <w:rFonts w:ascii="Times New Roman" w:hAnsi="Times New Roman"/>
          <w:b w:val="0"/>
          <w:i/>
          <w:color w:val="000000"/>
          <w:sz w:val="21"/>
        </w:rPr>
      </w:pPr>
      <w:r w:rsidRPr="00804F91">
        <w:rPr>
          <w:rFonts w:ascii="Times New Roman" w:hAnsi="Times New Roman"/>
          <w:b w:val="0"/>
          <w:i/>
          <w:color w:val="000000"/>
          <w:sz w:val="21"/>
          <w:szCs w:val="26"/>
        </w:rPr>
        <w:t>Software Team Member</w:t>
      </w:r>
      <w:r w:rsidRPr="00804F91">
        <w:rPr>
          <w:rFonts w:ascii="Times New Roman" w:hAnsi="Times New Roman"/>
          <w:b w:val="0"/>
          <w:color w:val="000000"/>
          <w:sz w:val="21"/>
          <w:szCs w:val="26"/>
        </w:rPr>
        <w:t xml:space="preserve"> </w:t>
      </w:r>
      <w:r w:rsidRPr="00804F91">
        <w:rPr>
          <w:rFonts w:ascii="Times New Roman" w:hAnsi="Times New Roman"/>
          <w:b w:val="0"/>
          <w:color w:val="000000"/>
          <w:sz w:val="21"/>
          <w:szCs w:val="26"/>
        </w:rPr>
        <w:tab/>
      </w:r>
      <w:r w:rsidRPr="00804F91">
        <w:rPr>
          <w:rFonts w:ascii="Times New Roman" w:hAnsi="Times New Roman"/>
          <w:b w:val="0"/>
          <w:color w:val="000000"/>
          <w:sz w:val="21"/>
          <w:szCs w:val="26"/>
        </w:rPr>
        <w:tab/>
      </w:r>
      <w:r w:rsidRPr="00804F91">
        <w:rPr>
          <w:rFonts w:ascii="Times New Roman" w:hAnsi="Times New Roman"/>
          <w:b w:val="0"/>
          <w:color w:val="000000"/>
          <w:sz w:val="21"/>
          <w:szCs w:val="26"/>
        </w:rPr>
        <w:tab/>
      </w:r>
      <w:r w:rsidRPr="00804F91">
        <w:rPr>
          <w:rFonts w:ascii="Times New Roman" w:hAnsi="Times New Roman"/>
          <w:b w:val="0"/>
          <w:color w:val="000000"/>
          <w:sz w:val="21"/>
          <w:szCs w:val="26"/>
        </w:rPr>
        <w:tab/>
      </w:r>
      <w:r w:rsidRPr="00804F91">
        <w:rPr>
          <w:rFonts w:ascii="Times New Roman" w:hAnsi="Times New Roman"/>
          <w:b w:val="0"/>
          <w:color w:val="000000"/>
          <w:sz w:val="21"/>
          <w:szCs w:val="26"/>
        </w:rPr>
        <w:tab/>
      </w:r>
      <w:r>
        <w:rPr>
          <w:rFonts w:ascii="Times New Roman" w:hAnsi="Times New Roman"/>
          <w:b w:val="0"/>
          <w:color w:val="000000"/>
          <w:sz w:val="21"/>
          <w:szCs w:val="26"/>
        </w:rPr>
        <w:tab/>
      </w:r>
      <w:r>
        <w:rPr>
          <w:rFonts w:ascii="Times New Roman" w:hAnsi="Times New Roman"/>
          <w:b w:val="0"/>
          <w:color w:val="000000"/>
          <w:sz w:val="21"/>
          <w:szCs w:val="26"/>
        </w:rPr>
        <w:tab/>
      </w:r>
      <w:r>
        <w:rPr>
          <w:rFonts w:ascii="Times New Roman" w:hAnsi="Times New Roman"/>
          <w:b w:val="0"/>
          <w:color w:val="000000"/>
          <w:sz w:val="21"/>
          <w:szCs w:val="26"/>
        </w:rPr>
        <w:tab/>
        <w:t xml:space="preserve">    </w:t>
      </w:r>
      <w:r w:rsidR="00886F2A">
        <w:rPr>
          <w:rFonts w:ascii="Times New Roman" w:hAnsi="Times New Roman"/>
          <w:b w:val="0"/>
          <w:color w:val="000000"/>
          <w:sz w:val="21"/>
          <w:szCs w:val="26"/>
        </w:rPr>
        <w:t xml:space="preserve"> </w:t>
      </w:r>
      <w:r w:rsidRPr="00804F91">
        <w:rPr>
          <w:rFonts w:ascii="Times New Roman" w:hAnsi="Times New Roman"/>
          <w:b w:val="0"/>
          <w:i/>
          <w:color w:val="000000"/>
          <w:sz w:val="21"/>
          <w:szCs w:val="26"/>
        </w:rPr>
        <w:t>January 2018 – May 2018</w:t>
      </w:r>
    </w:p>
    <w:p w14:paraId="096E145E" w14:textId="77777777" w:rsidR="007C6469" w:rsidRPr="007C6469" w:rsidRDefault="00392DBB" w:rsidP="008C494A">
      <w:pPr>
        <w:numPr>
          <w:ilvl w:val="0"/>
          <w:numId w:val="3"/>
        </w:numPr>
        <w:autoSpaceDE w:val="0"/>
        <w:autoSpaceDN w:val="0"/>
        <w:adjustRightInd w:val="0"/>
        <w:rPr>
          <w:rFonts w:ascii="Times New Roman" w:hAnsi="Times New Roman"/>
          <w:color w:val="000000"/>
        </w:rPr>
      </w:pPr>
      <w:r w:rsidRPr="007C6469">
        <w:rPr>
          <w:rFonts w:ascii="Times New Roman" w:hAnsi="Times New Roman"/>
          <w:b w:val="0"/>
          <w:iCs/>
          <w:color w:val="000000"/>
          <w:sz w:val="20"/>
          <w:szCs w:val="21"/>
        </w:rPr>
        <w:t xml:space="preserve">Integrated </w:t>
      </w:r>
      <w:r w:rsidR="007C6469" w:rsidRPr="007C6469">
        <w:rPr>
          <w:rFonts w:ascii="Times New Roman" w:hAnsi="Times New Roman"/>
          <w:b w:val="0"/>
          <w:iCs/>
          <w:color w:val="000000"/>
          <w:sz w:val="20"/>
          <w:szCs w:val="21"/>
        </w:rPr>
        <w:t xml:space="preserve">front-end </w:t>
      </w:r>
      <w:r w:rsidR="0050040C">
        <w:rPr>
          <w:rFonts w:ascii="Times New Roman" w:hAnsi="Times New Roman"/>
          <w:b w:val="0"/>
          <w:iCs/>
          <w:color w:val="000000"/>
          <w:sz w:val="20"/>
          <w:szCs w:val="21"/>
        </w:rPr>
        <w:t xml:space="preserve">web </w:t>
      </w:r>
      <w:r w:rsidR="007C6469" w:rsidRPr="007C6469">
        <w:rPr>
          <w:rFonts w:ascii="Times New Roman" w:hAnsi="Times New Roman"/>
          <w:b w:val="0"/>
          <w:iCs/>
          <w:color w:val="000000"/>
          <w:sz w:val="20"/>
          <w:szCs w:val="21"/>
        </w:rPr>
        <w:t xml:space="preserve">interface to capture user </w:t>
      </w:r>
      <w:r w:rsidR="007C6469">
        <w:rPr>
          <w:rFonts w:ascii="Times New Roman" w:hAnsi="Times New Roman"/>
          <w:b w:val="0"/>
          <w:iCs/>
          <w:color w:val="000000"/>
          <w:sz w:val="20"/>
          <w:szCs w:val="21"/>
        </w:rPr>
        <w:t>defined parameters.</w:t>
      </w:r>
    </w:p>
    <w:p w14:paraId="5F100FB8" w14:textId="77777777" w:rsidR="00804F91" w:rsidRPr="007C6469" w:rsidRDefault="004500BF" w:rsidP="008C494A">
      <w:pPr>
        <w:numPr>
          <w:ilvl w:val="0"/>
          <w:numId w:val="3"/>
        </w:numPr>
        <w:autoSpaceDE w:val="0"/>
        <w:autoSpaceDN w:val="0"/>
        <w:adjustRightInd w:val="0"/>
        <w:rPr>
          <w:rFonts w:ascii="Times New Roman" w:hAnsi="Times New Roman"/>
          <w:color w:val="000000"/>
        </w:rPr>
      </w:pPr>
      <w:r>
        <w:rPr>
          <w:rFonts w:ascii="Times New Roman" w:hAnsi="Times New Roman"/>
          <w:b w:val="0"/>
          <w:iCs/>
          <w:color w:val="000000"/>
          <w:sz w:val="20"/>
          <w:szCs w:val="21"/>
        </w:rPr>
        <w:t>Handle</w:t>
      </w:r>
      <w:r w:rsidR="00BB3675">
        <w:rPr>
          <w:rFonts w:ascii="Times New Roman" w:hAnsi="Times New Roman"/>
          <w:b w:val="0"/>
          <w:iCs/>
          <w:color w:val="000000"/>
          <w:sz w:val="20"/>
          <w:szCs w:val="21"/>
        </w:rPr>
        <w:t>d</w:t>
      </w:r>
      <w:r w:rsidR="007C6469" w:rsidRPr="007C6469">
        <w:rPr>
          <w:rFonts w:ascii="Times New Roman" w:hAnsi="Times New Roman"/>
          <w:b w:val="0"/>
          <w:iCs/>
          <w:color w:val="000000"/>
          <w:sz w:val="20"/>
          <w:szCs w:val="21"/>
        </w:rPr>
        <w:t xml:space="preserve"> requests to designated servers to retrieve appropriate </w:t>
      </w:r>
      <w:r w:rsidR="0050040C">
        <w:rPr>
          <w:rFonts w:ascii="Times New Roman" w:hAnsi="Times New Roman"/>
          <w:b w:val="0"/>
          <w:iCs/>
          <w:color w:val="000000"/>
          <w:sz w:val="20"/>
          <w:szCs w:val="21"/>
        </w:rPr>
        <w:t xml:space="preserve">model </w:t>
      </w:r>
      <w:r w:rsidR="007C6469" w:rsidRPr="007C6469">
        <w:rPr>
          <w:rFonts w:ascii="Times New Roman" w:hAnsi="Times New Roman"/>
          <w:b w:val="0"/>
          <w:iCs/>
          <w:color w:val="000000"/>
          <w:sz w:val="20"/>
          <w:szCs w:val="21"/>
        </w:rPr>
        <w:t xml:space="preserve">renderings. </w:t>
      </w:r>
    </w:p>
    <w:p w14:paraId="0638012E" w14:textId="77777777" w:rsidR="007C6469" w:rsidRPr="00FC3001" w:rsidRDefault="007C6469" w:rsidP="007C6469">
      <w:pPr>
        <w:autoSpaceDE w:val="0"/>
        <w:autoSpaceDN w:val="0"/>
        <w:adjustRightInd w:val="0"/>
        <w:rPr>
          <w:rFonts w:ascii="Times New Roman" w:hAnsi="Times New Roman"/>
          <w:color w:val="000000"/>
          <w:sz w:val="8"/>
        </w:rPr>
      </w:pPr>
    </w:p>
    <w:p w14:paraId="2D91F470" w14:textId="77777777" w:rsidR="00804F91" w:rsidRPr="002F3946" w:rsidRDefault="00804F91" w:rsidP="00804F91">
      <w:pPr>
        <w:pStyle w:val="p"/>
      </w:pPr>
      <w:r w:rsidRPr="00A80F59">
        <w:t>Staples, Inc.</w:t>
      </w:r>
      <w:r>
        <w:rPr>
          <w:b w:val="0"/>
        </w:rPr>
        <w:t xml:space="preserve"> </w:t>
      </w:r>
      <w:r w:rsidRPr="000A0E25">
        <w:rPr>
          <w:rStyle w:val="Heading1Char"/>
          <w:rFonts w:ascii="Times New Roman" w:hAnsi="Times New Roman"/>
          <w:i/>
          <w:sz w:val="21"/>
        </w:rPr>
        <w:t>Brooklyn, NY</w:t>
      </w:r>
    </w:p>
    <w:p w14:paraId="535B4567" w14:textId="2BC0A9EF" w:rsidR="00804F91" w:rsidRPr="00804F91" w:rsidRDefault="00804F91" w:rsidP="00804F91">
      <w:pPr>
        <w:autoSpaceDE w:val="0"/>
        <w:autoSpaceDN w:val="0"/>
        <w:adjustRightInd w:val="0"/>
        <w:rPr>
          <w:rFonts w:ascii="Times New Roman" w:hAnsi="Times New Roman"/>
          <w:b w:val="0"/>
          <w:bCs/>
          <w:i/>
          <w:color w:val="000000"/>
          <w:sz w:val="21"/>
        </w:rPr>
      </w:pPr>
      <w:r w:rsidRPr="00804F91">
        <w:rPr>
          <w:rFonts w:ascii="Times New Roman" w:hAnsi="Times New Roman"/>
          <w:b w:val="0"/>
          <w:bCs/>
          <w:i/>
          <w:color w:val="000000"/>
          <w:sz w:val="21"/>
        </w:rPr>
        <w:t xml:space="preserve">Tech Sales Associate </w:t>
      </w:r>
      <w:r w:rsidRPr="00804F91">
        <w:rPr>
          <w:rFonts w:ascii="Times New Roman" w:hAnsi="Times New Roman"/>
          <w:b w:val="0"/>
          <w:bCs/>
          <w:i/>
          <w:color w:val="000000"/>
          <w:sz w:val="21"/>
        </w:rPr>
        <w:tab/>
      </w:r>
      <w:r w:rsidRPr="00804F91">
        <w:rPr>
          <w:rFonts w:ascii="Times New Roman" w:hAnsi="Times New Roman"/>
          <w:b w:val="0"/>
          <w:bCs/>
          <w:i/>
          <w:color w:val="000000"/>
          <w:sz w:val="21"/>
        </w:rPr>
        <w:tab/>
      </w:r>
      <w:r w:rsidRPr="00804F91">
        <w:rPr>
          <w:rFonts w:ascii="Times New Roman" w:hAnsi="Times New Roman"/>
          <w:b w:val="0"/>
          <w:bCs/>
          <w:i/>
          <w:color w:val="000000"/>
          <w:sz w:val="21"/>
        </w:rPr>
        <w:tab/>
      </w:r>
      <w:r w:rsidRPr="00804F91">
        <w:rPr>
          <w:rFonts w:ascii="Times New Roman" w:hAnsi="Times New Roman"/>
          <w:b w:val="0"/>
          <w:bCs/>
          <w:i/>
          <w:color w:val="000000"/>
          <w:sz w:val="21"/>
        </w:rPr>
        <w:tab/>
      </w:r>
      <w:r w:rsidRPr="00804F91">
        <w:rPr>
          <w:rFonts w:ascii="Times New Roman" w:hAnsi="Times New Roman"/>
          <w:b w:val="0"/>
          <w:bCs/>
          <w:i/>
          <w:color w:val="000000"/>
          <w:sz w:val="21"/>
        </w:rPr>
        <w:tab/>
      </w:r>
      <w:r w:rsidRPr="00804F91">
        <w:rPr>
          <w:rFonts w:ascii="Times New Roman" w:hAnsi="Times New Roman"/>
          <w:b w:val="0"/>
          <w:bCs/>
          <w:i/>
          <w:color w:val="000000"/>
          <w:sz w:val="21"/>
        </w:rPr>
        <w:tab/>
      </w:r>
      <w:r w:rsidRPr="00804F91">
        <w:rPr>
          <w:rFonts w:ascii="Times New Roman" w:hAnsi="Times New Roman"/>
          <w:b w:val="0"/>
          <w:bCs/>
          <w:i/>
          <w:color w:val="000000"/>
          <w:sz w:val="21"/>
        </w:rPr>
        <w:tab/>
      </w:r>
      <w:r w:rsidRPr="00804F91">
        <w:rPr>
          <w:rFonts w:ascii="Times New Roman" w:hAnsi="Times New Roman"/>
          <w:b w:val="0"/>
          <w:bCs/>
          <w:i/>
          <w:color w:val="000000"/>
          <w:sz w:val="21"/>
        </w:rPr>
        <w:tab/>
      </w:r>
      <w:r w:rsidRPr="00804F91">
        <w:rPr>
          <w:rFonts w:ascii="Times New Roman" w:hAnsi="Times New Roman"/>
          <w:b w:val="0"/>
          <w:bCs/>
          <w:i/>
          <w:color w:val="000000"/>
          <w:sz w:val="21"/>
        </w:rPr>
        <w:tab/>
        <w:t xml:space="preserve">     </w:t>
      </w:r>
      <w:r w:rsidR="00886F2A">
        <w:rPr>
          <w:rFonts w:ascii="Times New Roman" w:hAnsi="Times New Roman"/>
          <w:b w:val="0"/>
          <w:bCs/>
          <w:i/>
          <w:color w:val="000000"/>
          <w:sz w:val="21"/>
        </w:rPr>
        <w:t xml:space="preserve"> </w:t>
      </w:r>
      <w:r w:rsidR="00A72901">
        <w:rPr>
          <w:rFonts w:ascii="Times New Roman" w:hAnsi="Times New Roman"/>
          <w:b w:val="0"/>
          <w:bCs/>
          <w:i/>
          <w:color w:val="000000"/>
          <w:sz w:val="21"/>
        </w:rPr>
        <w:t xml:space="preserve"> </w:t>
      </w:r>
      <w:r w:rsidRPr="00804F91">
        <w:rPr>
          <w:rFonts w:ascii="Times New Roman" w:hAnsi="Times New Roman"/>
          <w:b w:val="0"/>
          <w:bCs/>
          <w:i/>
          <w:color w:val="000000"/>
          <w:sz w:val="21"/>
        </w:rPr>
        <w:t xml:space="preserve"> June 2016 – August 2017</w:t>
      </w:r>
    </w:p>
    <w:p w14:paraId="6F825CA7" w14:textId="77777777" w:rsidR="0071607E" w:rsidRPr="004C4FAA" w:rsidRDefault="0071607E" w:rsidP="004C4FAA">
      <w:pPr>
        <w:numPr>
          <w:ilvl w:val="0"/>
          <w:numId w:val="1"/>
        </w:numPr>
        <w:autoSpaceDE w:val="0"/>
        <w:autoSpaceDN w:val="0"/>
        <w:adjustRightInd w:val="0"/>
        <w:rPr>
          <w:rFonts w:ascii="Times New Roman" w:hAnsi="Times New Roman"/>
          <w:b w:val="0"/>
          <w:color w:val="000000"/>
          <w:sz w:val="20"/>
        </w:rPr>
      </w:pPr>
      <w:r w:rsidRPr="0071607E">
        <w:rPr>
          <w:rFonts w:ascii="Times New Roman" w:hAnsi="Times New Roman"/>
          <w:b w:val="0"/>
          <w:color w:val="000000"/>
          <w:sz w:val="20"/>
        </w:rPr>
        <w:t>Positively contributed to the customer experience by providing friendly, knowledgeable</w:t>
      </w:r>
      <w:r w:rsidR="00BB3675">
        <w:rPr>
          <w:rFonts w:ascii="Times New Roman" w:hAnsi="Times New Roman"/>
          <w:b w:val="0"/>
          <w:color w:val="000000"/>
          <w:sz w:val="20"/>
        </w:rPr>
        <w:t>,</w:t>
      </w:r>
      <w:r w:rsidRPr="0071607E">
        <w:rPr>
          <w:rFonts w:ascii="Times New Roman" w:hAnsi="Times New Roman"/>
          <w:b w:val="0"/>
          <w:color w:val="000000"/>
          <w:sz w:val="20"/>
        </w:rPr>
        <w:t xml:space="preserve"> and professional servi</w:t>
      </w:r>
      <w:r>
        <w:rPr>
          <w:rFonts w:ascii="Times New Roman" w:hAnsi="Times New Roman"/>
          <w:b w:val="0"/>
          <w:color w:val="000000"/>
          <w:sz w:val="20"/>
        </w:rPr>
        <w:t>ce.</w:t>
      </w:r>
    </w:p>
    <w:p w14:paraId="4623FE84" w14:textId="2ED4389D" w:rsidR="00AF3A2B" w:rsidRDefault="00505A62" w:rsidP="00804F91">
      <w:pPr>
        <w:numPr>
          <w:ilvl w:val="0"/>
          <w:numId w:val="1"/>
        </w:numPr>
        <w:autoSpaceDE w:val="0"/>
        <w:autoSpaceDN w:val="0"/>
        <w:adjustRightInd w:val="0"/>
        <w:rPr>
          <w:rFonts w:ascii="Times New Roman" w:hAnsi="Times New Roman"/>
          <w:b w:val="0"/>
          <w:color w:val="000000"/>
          <w:sz w:val="20"/>
        </w:rPr>
      </w:pPr>
      <w:r>
        <w:rPr>
          <w:rFonts w:ascii="Times New Roman" w:hAnsi="Times New Roman"/>
          <w:b w:val="0"/>
          <w:color w:val="000000"/>
          <w:sz w:val="20"/>
        </w:rPr>
        <w:t>Exceeded</w:t>
      </w:r>
      <w:r w:rsidR="004C4FAA" w:rsidRPr="004C4FAA">
        <w:rPr>
          <w:rFonts w:ascii="Times New Roman" w:hAnsi="Times New Roman"/>
          <w:b w:val="0"/>
          <w:color w:val="000000"/>
          <w:sz w:val="20"/>
        </w:rPr>
        <w:t xml:space="preserve"> </w:t>
      </w:r>
      <w:r w:rsidR="005D23DE">
        <w:rPr>
          <w:rFonts w:ascii="Times New Roman" w:hAnsi="Times New Roman"/>
          <w:b w:val="0"/>
          <w:color w:val="000000"/>
          <w:sz w:val="20"/>
        </w:rPr>
        <w:t xml:space="preserve">protection </w:t>
      </w:r>
      <w:r w:rsidR="004C4FAA">
        <w:rPr>
          <w:rFonts w:ascii="Times New Roman" w:hAnsi="Times New Roman"/>
          <w:b w:val="0"/>
          <w:color w:val="000000"/>
          <w:sz w:val="20"/>
        </w:rPr>
        <w:t xml:space="preserve">sales </w:t>
      </w:r>
      <w:r w:rsidR="004C4FAA" w:rsidRPr="004C4FAA">
        <w:rPr>
          <w:rFonts w:ascii="Times New Roman" w:hAnsi="Times New Roman"/>
          <w:b w:val="0"/>
          <w:color w:val="000000"/>
          <w:sz w:val="20"/>
        </w:rPr>
        <w:t xml:space="preserve">quotas by </w:t>
      </w:r>
      <w:r w:rsidR="00092BFB">
        <w:rPr>
          <w:rFonts w:ascii="Times New Roman" w:hAnsi="Times New Roman"/>
          <w:b w:val="0"/>
          <w:color w:val="000000"/>
          <w:sz w:val="20"/>
        </w:rPr>
        <w:t>offering</w:t>
      </w:r>
      <w:r w:rsidR="004C4FAA" w:rsidRPr="004C4FAA">
        <w:rPr>
          <w:rFonts w:ascii="Times New Roman" w:hAnsi="Times New Roman"/>
          <w:b w:val="0"/>
          <w:color w:val="000000"/>
          <w:sz w:val="20"/>
        </w:rPr>
        <w:t xml:space="preserve"> </w:t>
      </w:r>
      <w:r w:rsidR="004C4FAA">
        <w:rPr>
          <w:rFonts w:ascii="Times New Roman" w:hAnsi="Times New Roman"/>
          <w:b w:val="0"/>
          <w:color w:val="000000"/>
          <w:sz w:val="20"/>
        </w:rPr>
        <w:t>warranties</w:t>
      </w:r>
      <w:r w:rsidR="00092BFB">
        <w:rPr>
          <w:rFonts w:ascii="Times New Roman" w:hAnsi="Times New Roman"/>
          <w:b w:val="0"/>
          <w:color w:val="000000"/>
          <w:sz w:val="20"/>
        </w:rPr>
        <w:t xml:space="preserve"> on electronics</w:t>
      </w:r>
      <w:r w:rsidR="00D57EED">
        <w:rPr>
          <w:rFonts w:ascii="Times New Roman" w:hAnsi="Times New Roman"/>
          <w:b w:val="0"/>
          <w:color w:val="000000"/>
          <w:sz w:val="20"/>
        </w:rPr>
        <w:t xml:space="preserve"> </w:t>
      </w:r>
      <w:r w:rsidR="00884B7D">
        <w:rPr>
          <w:rFonts w:ascii="Times New Roman" w:hAnsi="Times New Roman"/>
          <w:b w:val="0"/>
          <w:color w:val="000000"/>
          <w:sz w:val="20"/>
        </w:rPr>
        <w:t xml:space="preserve">consistently </w:t>
      </w:r>
      <w:r w:rsidR="00D57EED">
        <w:rPr>
          <w:rFonts w:ascii="Times New Roman" w:hAnsi="Times New Roman"/>
          <w:b w:val="0"/>
          <w:color w:val="000000"/>
          <w:sz w:val="20"/>
        </w:rPr>
        <w:t>(~11</w:t>
      </w:r>
      <w:r w:rsidR="003D7B57">
        <w:rPr>
          <w:rFonts w:ascii="Times New Roman" w:hAnsi="Times New Roman"/>
          <w:b w:val="0"/>
          <w:color w:val="000000"/>
          <w:sz w:val="20"/>
        </w:rPr>
        <w:t>%</w:t>
      </w:r>
      <w:r w:rsidR="00845778">
        <w:rPr>
          <w:rFonts w:ascii="Times New Roman" w:hAnsi="Times New Roman"/>
          <w:b w:val="0"/>
          <w:color w:val="000000"/>
          <w:sz w:val="20"/>
        </w:rPr>
        <w:t xml:space="preserve"> </w:t>
      </w:r>
      <w:r w:rsidR="005D23DE">
        <w:rPr>
          <w:rFonts w:ascii="Times New Roman" w:hAnsi="Times New Roman"/>
          <w:b w:val="0"/>
          <w:color w:val="000000"/>
          <w:sz w:val="20"/>
        </w:rPr>
        <w:t>protection</w:t>
      </w:r>
      <w:r w:rsidR="00845778">
        <w:rPr>
          <w:rFonts w:ascii="Times New Roman" w:hAnsi="Times New Roman"/>
          <w:b w:val="0"/>
          <w:color w:val="000000"/>
          <w:sz w:val="20"/>
        </w:rPr>
        <w:t>/</w:t>
      </w:r>
      <w:r w:rsidR="0054482D">
        <w:rPr>
          <w:rFonts w:ascii="Times New Roman" w:hAnsi="Times New Roman"/>
          <w:b w:val="0"/>
          <w:color w:val="000000"/>
          <w:sz w:val="20"/>
        </w:rPr>
        <w:t>cost</w:t>
      </w:r>
      <w:r w:rsidR="00D140F2">
        <w:rPr>
          <w:rFonts w:ascii="Times New Roman" w:hAnsi="Times New Roman"/>
          <w:b w:val="0"/>
          <w:color w:val="000000"/>
          <w:sz w:val="20"/>
        </w:rPr>
        <w:t>)</w:t>
      </w:r>
      <w:r w:rsidR="008205CE">
        <w:rPr>
          <w:rFonts w:ascii="Times New Roman" w:hAnsi="Times New Roman"/>
          <w:b w:val="0"/>
          <w:color w:val="000000"/>
          <w:sz w:val="20"/>
        </w:rPr>
        <w:t>.</w:t>
      </w:r>
    </w:p>
    <w:p w14:paraId="40325532" w14:textId="7D07871C" w:rsidR="00804F91" w:rsidRDefault="00BC2E0D" w:rsidP="009E4C9B">
      <w:pPr>
        <w:numPr>
          <w:ilvl w:val="0"/>
          <w:numId w:val="1"/>
        </w:numPr>
        <w:autoSpaceDE w:val="0"/>
        <w:autoSpaceDN w:val="0"/>
        <w:adjustRightInd w:val="0"/>
        <w:rPr>
          <w:rFonts w:ascii="Times New Roman" w:hAnsi="Times New Roman"/>
          <w:b w:val="0"/>
          <w:color w:val="000000"/>
          <w:sz w:val="20"/>
        </w:rPr>
      </w:pPr>
      <w:r>
        <w:rPr>
          <w:rFonts w:ascii="Times New Roman" w:hAnsi="Times New Roman"/>
          <w:b w:val="0"/>
          <w:color w:val="000000"/>
          <w:sz w:val="20"/>
        </w:rPr>
        <w:t xml:space="preserve">Set the highest number </w:t>
      </w:r>
      <w:r w:rsidR="004C3CDA">
        <w:rPr>
          <w:rFonts w:ascii="Times New Roman" w:hAnsi="Times New Roman"/>
          <w:b w:val="0"/>
          <w:color w:val="000000"/>
          <w:sz w:val="20"/>
        </w:rPr>
        <w:t xml:space="preserve">(26 enrollments/week) </w:t>
      </w:r>
      <w:r>
        <w:rPr>
          <w:rFonts w:ascii="Times New Roman" w:hAnsi="Times New Roman"/>
          <w:b w:val="0"/>
          <w:color w:val="000000"/>
          <w:sz w:val="20"/>
        </w:rPr>
        <w:t>of</w:t>
      </w:r>
      <w:r w:rsidR="00A40AEA">
        <w:rPr>
          <w:rFonts w:ascii="Times New Roman" w:hAnsi="Times New Roman"/>
          <w:b w:val="0"/>
          <w:color w:val="000000"/>
          <w:sz w:val="20"/>
        </w:rPr>
        <w:t xml:space="preserve"> </w:t>
      </w:r>
      <w:r w:rsidR="00741C8D">
        <w:rPr>
          <w:rFonts w:ascii="Times New Roman" w:hAnsi="Times New Roman"/>
          <w:b w:val="0"/>
          <w:color w:val="000000"/>
          <w:sz w:val="20"/>
        </w:rPr>
        <w:t xml:space="preserve">More Account </w:t>
      </w:r>
      <w:r w:rsidR="00424655">
        <w:rPr>
          <w:rFonts w:ascii="Times New Roman" w:hAnsi="Times New Roman"/>
          <w:b w:val="0"/>
          <w:color w:val="000000"/>
          <w:sz w:val="20"/>
        </w:rPr>
        <w:t>Credit Card service enrollments</w:t>
      </w:r>
      <w:r>
        <w:rPr>
          <w:rFonts w:ascii="Times New Roman" w:hAnsi="Times New Roman"/>
          <w:b w:val="0"/>
          <w:color w:val="000000"/>
          <w:sz w:val="20"/>
        </w:rPr>
        <w:t xml:space="preserve"> </w:t>
      </w:r>
      <w:r w:rsidR="00BC2203">
        <w:rPr>
          <w:rFonts w:ascii="Times New Roman" w:hAnsi="Times New Roman"/>
          <w:b w:val="0"/>
          <w:color w:val="000000"/>
          <w:sz w:val="20"/>
        </w:rPr>
        <w:t>in the branch</w:t>
      </w:r>
      <w:r w:rsidR="004C4FAA" w:rsidRPr="004C4FAA">
        <w:rPr>
          <w:rFonts w:ascii="Times New Roman" w:hAnsi="Times New Roman"/>
          <w:b w:val="0"/>
          <w:color w:val="000000"/>
          <w:sz w:val="20"/>
        </w:rPr>
        <w:t>.</w:t>
      </w:r>
    </w:p>
    <w:p w14:paraId="24D7459E" w14:textId="77777777" w:rsidR="00016CE7" w:rsidRPr="0004759C" w:rsidRDefault="00016CE7" w:rsidP="00016CE7">
      <w:pPr>
        <w:autoSpaceDE w:val="0"/>
        <w:autoSpaceDN w:val="0"/>
        <w:adjustRightInd w:val="0"/>
        <w:rPr>
          <w:rFonts w:ascii="Times New Roman" w:hAnsi="Times New Roman"/>
          <w:b w:val="0"/>
          <w:color w:val="000000"/>
          <w:sz w:val="8"/>
        </w:rPr>
      </w:pPr>
    </w:p>
    <w:p w14:paraId="65FB2C0A" w14:textId="77777777" w:rsidR="008A4331" w:rsidRPr="000A0E25" w:rsidRDefault="00996108" w:rsidP="009E4C9B">
      <w:pPr>
        <w:autoSpaceDE w:val="0"/>
        <w:autoSpaceDN w:val="0"/>
        <w:adjustRightInd w:val="0"/>
        <w:rPr>
          <w:rStyle w:val="Heading1Char"/>
          <w:rFonts w:ascii="Times New Roman" w:hAnsi="Times New Roman"/>
          <w:i/>
          <w:sz w:val="21"/>
        </w:rPr>
      </w:pPr>
      <w:r w:rsidRPr="00A80F59">
        <w:rPr>
          <w:rFonts w:ascii="Times New Roman" w:hAnsi="Times New Roman"/>
          <w:color w:val="000000"/>
        </w:rPr>
        <w:t>Qi Advisors Group, LLC</w:t>
      </w:r>
      <w:r w:rsidR="000A0E25">
        <w:rPr>
          <w:b w:val="0"/>
          <w:color w:val="000000"/>
        </w:rPr>
        <w:t xml:space="preserve">, </w:t>
      </w:r>
      <w:r w:rsidR="000A0E25">
        <w:rPr>
          <w:rStyle w:val="Heading1Char"/>
          <w:rFonts w:ascii="Times New Roman" w:hAnsi="Times New Roman"/>
          <w:i/>
          <w:sz w:val="21"/>
        </w:rPr>
        <w:t>Brooklyn, NY</w:t>
      </w:r>
    </w:p>
    <w:p w14:paraId="6FD56368" w14:textId="63395D01" w:rsidR="00996108" w:rsidRPr="000A0E25" w:rsidRDefault="00996108" w:rsidP="009E4C9B">
      <w:pPr>
        <w:autoSpaceDE w:val="0"/>
        <w:autoSpaceDN w:val="0"/>
        <w:adjustRightInd w:val="0"/>
        <w:rPr>
          <w:rFonts w:ascii="Times New Roman" w:hAnsi="Times New Roman"/>
          <w:b w:val="0"/>
          <w:bCs/>
          <w:i/>
          <w:color w:val="000000"/>
          <w:sz w:val="21"/>
        </w:rPr>
      </w:pPr>
      <w:r w:rsidRPr="000A0E25">
        <w:rPr>
          <w:rFonts w:ascii="Times New Roman" w:hAnsi="Times New Roman"/>
          <w:b w:val="0"/>
          <w:bCs/>
          <w:i/>
          <w:color w:val="000000"/>
          <w:sz w:val="21"/>
        </w:rPr>
        <w:t>Start-</w:t>
      </w:r>
      <w:r w:rsidR="000A0E25">
        <w:rPr>
          <w:rFonts w:ascii="Times New Roman" w:hAnsi="Times New Roman"/>
          <w:b w:val="0"/>
          <w:bCs/>
          <w:i/>
          <w:color w:val="000000"/>
          <w:sz w:val="21"/>
        </w:rPr>
        <w:t>u</w:t>
      </w:r>
      <w:r w:rsidR="00804F91">
        <w:rPr>
          <w:rFonts w:ascii="Times New Roman" w:hAnsi="Times New Roman"/>
          <w:b w:val="0"/>
          <w:bCs/>
          <w:i/>
          <w:color w:val="000000"/>
          <w:sz w:val="21"/>
        </w:rPr>
        <w:t>p</w:t>
      </w:r>
      <w:r w:rsidR="00A72901">
        <w:rPr>
          <w:rFonts w:ascii="Times New Roman" w:hAnsi="Times New Roman"/>
          <w:b w:val="0"/>
          <w:bCs/>
          <w:i/>
          <w:color w:val="000000"/>
          <w:sz w:val="21"/>
        </w:rPr>
        <w:t xml:space="preserve"> Assistant </w:t>
      </w:r>
      <w:r w:rsidR="00A72901">
        <w:rPr>
          <w:rFonts w:ascii="Times New Roman" w:hAnsi="Times New Roman"/>
          <w:b w:val="0"/>
          <w:bCs/>
          <w:i/>
          <w:color w:val="000000"/>
          <w:sz w:val="21"/>
        </w:rPr>
        <w:tab/>
      </w:r>
      <w:r w:rsidR="00A72901">
        <w:rPr>
          <w:rFonts w:ascii="Times New Roman" w:hAnsi="Times New Roman"/>
          <w:b w:val="0"/>
          <w:bCs/>
          <w:i/>
          <w:color w:val="000000"/>
          <w:sz w:val="21"/>
        </w:rPr>
        <w:tab/>
      </w:r>
      <w:r w:rsidR="00A72901">
        <w:rPr>
          <w:rFonts w:ascii="Times New Roman" w:hAnsi="Times New Roman"/>
          <w:b w:val="0"/>
          <w:bCs/>
          <w:i/>
          <w:color w:val="000000"/>
          <w:sz w:val="21"/>
        </w:rPr>
        <w:tab/>
      </w:r>
      <w:r w:rsidR="00A72901">
        <w:rPr>
          <w:rFonts w:ascii="Times New Roman" w:hAnsi="Times New Roman"/>
          <w:b w:val="0"/>
          <w:bCs/>
          <w:i/>
          <w:color w:val="000000"/>
          <w:sz w:val="21"/>
        </w:rPr>
        <w:tab/>
      </w:r>
      <w:r w:rsidR="00A72901">
        <w:rPr>
          <w:rFonts w:ascii="Times New Roman" w:hAnsi="Times New Roman"/>
          <w:b w:val="0"/>
          <w:bCs/>
          <w:i/>
          <w:color w:val="000000"/>
          <w:sz w:val="21"/>
        </w:rPr>
        <w:tab/>
      </w:r>
      <w:r w:rsidR="00A72901">
        <w:rPr>
          <w:rFonts w:ascii="Times New Roman" w:hAnsi="Times New Roman"/>
          <w:b w:val="0"/>
          <w:bCs/>
          <w:i/>
          <w:color w:val="000000"/>
          <w:sz w:val="21"/>
        </w:rPr>
        <w:tab/>
      </w:r>
      <w:r w:rsidR="00A72901">
        <w:rPr>
          <w:rFonts w:ascii="Times New Roman" w:hAnsi="Times New Roman"/>
          <w:b w:val="0"/>
          <w:bCs/>
          <w:i/>
          <w:color w:val="000000"/>
          <w:sz w:val="21"/>
        </w:rPr>
        <w:tab/>
      </w:r>
      <w:r w:rsidR="00A72901">
        <w:rPr>
          <w:rFonts w:ascii="Times New Roman" w:hAnsi="Times New Roman"/>
          <w:b w:val="0"/>
          <w:bCs/>
          <w:i/>
          <w:color w:val="000000"/>
          <w:sz w:val="21"/>
        </w:rPr>
        <w:tab/>
      </w:r>
      <w:r w:rsidR="00A72901">
        <w:rPr>
          <w:rFonts w:ascii="Times New Roman" w:hAnsi="Times New Roman"/>
          <w:b w:val="0"/>
          <w:bCs/>
          <w:i/>
          <w:color w:val="000000"/>
          <w:sz w:val="21"/>
        </w:rPr>
        <w:tab/>
        <w:t xml:space="preserve">         </w:t>
      </w:r>
      <w:r w:rsidR="00886F2A">
        <w:rPr>
          <w:rFonts w:ascii="Times New Roman" w:hAnsi="Times New Roman"/>
          <w:b w:val="0"/>
          <w:bCs/>
          <w:i/>
          <w:color w:val="000000"/>
          <w:sz w:val="21"/>
        </w:rPr>
        <w:t xml:space="preserve">  </w:t>
      </w:r>
      <w:r w:rsidR="00D22D2B">
        <w:rPr>
          <w:rFonts w:ascii="Times New Roman" w:hAnsi="Times New Roman"/>
          <w:b w:val="0"/>
          <w:bCs/>
          <w:i/>
          <w:color w:val="000000"/>
          <w:sz w:val="21"/>
        </w:rPr>
        <w:t xml:space="preserve">May 2016 </w:t>
      </w:r>
      <w:r w:rsidR="00D22D2B" w:rsidRPr="00804F91">
        <w:rPr>
          <w:rFonts w:ascii="Times New Roman" w:hAnsi="Times New Roman"/>
          <w:b w:val="0"/>
          <w:bCs/>
          <w:i/>
          <w:color w:val="000000"/>
          <w:sz w:val="21"/>
        </w:rPr>
        <w:t>–</w:t>
      </w:r>
      <w:r w:rsidRPr="000A0E25">
        <w:rPr>
          <w:rFonts w:ascii="Times New Roman" w:hAnsi="Times New Roman"/>
          <w:b w:val="0"/>
          <w:bCs/>
          <w:i/>
          <w:color w:val="000000"/>
          <w:sz w:val="21"/>
        </w:rPr>
        <w:t xml:space="preserve"> June 2016</w:t>
      </w:r>
    </w:p>
    <w:p w14:paraId="68537C92" w14:textId="77777777" w:rsidR="00996108" w:rsidRPr="000A0E25" w:rsidRDefault="00996108" w:rsidP="009E4C9B">
      <w:pPr>
        <w:numPr>
          <w:ilvl w:val="0"/>
          <w:numId w:val="2"/>
        </w:numPr>
        <w:autoSpaceDE w:val="0"/>
        <w:autoSpaceDN w:val="0"/>
        <w:adjustRightInd w:val="0"/>
        <w:rPr>
          <w:rFonts w:ascii="Times New Roman" w:hAnsi="Times New Roman"/>
          <w:b w:val="0"/>
          <w:i/>
          <w:color w:val="000000"/>
          <w:sz w:val="20"/>
        </w:rPr>
      </w:pPr>
      <w:r w:rsidRPr="000A0E25">
        <w:rPr>
          <w:rFonts w:ascii="Times New Roman" w:hAnsi="Times New Roman"/>
          <w:b w:val="0"/>
          <w:color w:val="000000"/>
          <w:sz w:val="20"/>
        </w:rPr>
        <w:t>Placed phone calls to potential clients and offer</w:t>
      </w:r>
      <w:r w:rsidR="00BB3675">
        <w:rPr>
          <w:rFonts w:ascii="Times New Roman" w:hAnsi="Times New Roman"/>
          <w:b w:val="0"/>
          <w:color w:val="000000"/>
          <w:sz w:val="20"/>
        </w:rPr>
        <w:t>ed</w:t>
      </w:r>
      <w:r w:rsidRPr="000A0E25">
        <w:rPr>
          <w:rFonts w:ascii="Times New Roman" w:hAnsi="Times New Roman"/>
          <w:b w:val="0"/>
          <w:color w:val="000000"/>
          <w:sz w:val="20"/>
        </w:rPr>
        <w:t xml:space="preserve"> financial solutions on individual basis</w:t>
      </w:r>
      <w:r w:rsidRPr="000A0E25">
        <w:rPr>
          <w:rFonts w:ascii="Times New Roman" w:hAnsi="Times New Roman"/>
          <w:b w:val="0"/>
          <w:i/>
          <w:color w:val="000000"/>
          <w:sz w:val="20"/>
        </w:rPr>
        <w:t xml:space="preserve">. </w:t>
      </w:r>
    </w:p>
    <w:p w14:paraId="65DEED8A" w14:textId="0F801F52" w:rsidR="00996108" w:rsidRPr="000A0E25" w:rsidRDefault="00996108" w:rsidP="009E4C9B">
      <w:pPr>
        <w:numPr>
          <w:ilvl w:val="0"/>
          <w:numId w:val="2"/>
        </w:numPr>
        <w:autoSpaceDE w:val="0"/>
        <w:autoSpaceDN w:val="0"/>
        <w:adjustRightInd w:val="0"/>
        <w:rPr>
          <w:rFonts w:ascii="Times New Roman" w:hAnsi="Times New Roman"/>
          <w:b w:val="0"/>
          <w:color w:val="000000"/>
          <w:sz w:val="20"/>
        </w:rPr>
      </w:pPr>
      <w:r w:rsidRPr="000A0E25">
        <w:rPr>
          <w:rFonts w:ascii="Times New Roman" w:hAnsi="Times New Roman"/>
          <w:b w:val="0"/>
          <w:color w:val="000000"/>
          <w:sz w:val="20"/>
        </w:rPr>
        <w:t xml:space="preserve">Handled client portfolios associated with life insurances, retirement plans, and annuities. </w:t>
      </w:r>
    </w:p>
    <w:p w14:paraId="344BB4AE" w14:textId="77777777" w:rsidR="00804F91" w:rsidRPr="00FC3001" w:rsidRDefault="00996108" w:rsidP="00804F91">
      <w:pPr>
        <w:numPr>
          <w:ilvl w:val="0"/>
          <w:numId w:val="2"/>
        </w:numPr>
        <w:autoSpaceDE w:val="0"/>
        <w:autoSpaceDN w:val="0"/>
        <w:adjustRightInd w:val="0"/>
        <w:rPr>
          <w:rFonts w:ascii="Times New Roman" w:hAnsi="Times New Roman"/>
          <w:b w:val="0"/>
          <w:color w:val="000000"/>
          <w:sz w:val="20"/>
        </w:rPr>
      </w:pPr>
      <w:r w:rsidRPr="000A0E25">
        <w:rPr>
          <w:rFonts w:ascii="Times New Roman" w:hAnsi="Times New Roman"/>
          <w:b w:val="0"/>
          <w:color w:val="000000"/>
          <w:sz w:val="20"/>
        </w:rPr>
        <w:t>Coordinated between the client and the company to con</w:t>
      </w:r>
      <w:r w:rsidR="00BB3675">
        <w:rPr>
          <w:rFonts w:ascii="Times New Roman" w:hAnsi="Times New Roman"/>
          <w:b w:val="0"/>
          <w:color w:val="000000"/>
          <w:sz w:val="20"/>
        </w:rPr>
        <w:t>duct procedural tasks, such as medical e</w:t>
      </w:r>
      <w:r w:rsidRPr="000A0E25">
        <w:rPr>
          <w:rFonts w:ascii="Times New Roman" w:hAnsi="Times New Roman"/>
          <w:b w:val="0"/>
          <w:color w:val="000000"/>
          <w:sz w:val="20"/>
        </w:rPr>
        <w:t>xams.</w:t>
      </w:r>
    </w:p>
    <w:p w14:paraId="575F401D" w14:textId="77777777" w:rsidR="00996108" w:rsidRPr="000E6507" w:rsidRDefault="00CC130B" w:rsidP="009E4C9B">
      <w:pPr>
        <w:autoSpaceDE w:val="0"/>
        <w:autoSpaceDN w:val="0"/>
        <w:adjustRightInd w:val="0"/>
        <w:spacing w:before="120" w:after="120"/>
        <w:rPr>
          <w:rFonts w:ascii="Times New Roman" w:hAnsi="Times New Roman"/>
          <w:b w:val="0"/>
          <w:color w:val="000000"/>
          <w:u w:val="single"/>
        </w:rPr>
      </w:pPr>
      <w:r w:rsidRPr="000E6507">
        <w:rPr>
          <w:rFonts w:ascii="Times New Roman" w:hAnsi="Times New Roman"/>
          <w:b w:val="0"/>
          <w:color w:val="000000"/>
          <w:u w:val="single"/>
        </w:rPr>
        <w:t>PROJECTS</w:t>
      </w:r>
    </w:p>
    <w:p w14:paraId="25195F5B" w14:textId="32CE55B9" w:rsidR="00882E3A" w:rsidRDefault="00882E3A" w:rsidP="00882E3A">
      <w:pPr>
        <w:autoSpaceDE w:val="0"/>
        <w:autoSpaceDN w:val="0"/>
        <w:adjustRightInd w:val="0"/>
        <w:spacing w:line="300" w:lineRule="atLeast"/>
        <w:rPr>
          <w:b w:val="0"/>
          <w:color w:val="000000"/>
          <w:szCs w:val="26"/>
        </w:rPr>
      </w:pPr>
      <w:r w:rsidRPr="00882E3A">
        <w:rPr>
          <w:rStyle w:val="Hyperlink"/>
          <w:rFonts w:ascii="Times New Roman" w:hAnsi="Times New Roman"/>
          <w:i/>
          <w:color w:val="0D0D0D"/>
          <w:szCs w:val="26"/>
          <w:u w:val="none"/>
        </w:rPr>
        <w:t>Team Captcha Robot</w:t>
      </w:r>
      <w:r w:rsidRPr="00882E3A">
        <w:rPr>
          <w:rStyle w:val="Hyperlink"/>
          <w:rFonts w:ascii="Times New Roman" w:hAnsi="Times New Roman"/>
          <w:color w:val="0D0D0D"/>
          <w:sz w:val="24"/>
          <w:szCs w:val="26"/>
          <w:u w:val="none"/>
        </w:rPr>
        <w:tab/>
      </w:r>
      <w:r w:rsidRPr="00882E3A">
        <w:rPr>
          <w:rStyle w:val="Hyperlink"/>
          <w:rFonts w:ascii="Times New Roman" w:hAnsi="Times New Roman"/>
          <w:b w:val="0"/>
          <w:color w:val="0D0D0D"/>
          <w:sz w:val="20"/>
          <w:szCs w:val="26"/>
          <w:u w:val="none"/>
        </w:rPr>
        <w:t>(</w:t>
      </w:r>
      <w:hyperlink r:id="rId8" w:history="1">
        <w:r w:rsidRPr="00882E3A">
          <w:rPr>
            <w:rStyle w:val="Hyperlink"/>
            <w:rFonts w:ascii="Times New Roman" w:hAnsi="Times New Roman"/>
            <w:b w:val="0"/>
            <w:i/>
            <w:sz w:val="20"/>
            <w:szCs w:val="26"/>
          </w:rPr>
          <w:t>link</w:t>
        </w:r>
      </w:hyperlink>
      <w:r w:rsidRPr="00882E3A">
        <w:rPr>
          <w:rStyle w:val="Hyperlink"/>
          <w:rFonts w:ascii="Times New Roman" w:hAnsi="Times New Roman"/>
          <w:b w:val="0"/>
          <w:color w:val="0D0D0D"/>
          <w:sz w:val="20"/>
          <w:szCs w:val="26"/>
          <w:u w:val="none"/>
        </w:rPr>
        <w:t>)</w:t>
      </w:r>
      <w:r w:rsidRPr="003E43DC">
        <w:rPr>
          <w:rFonts w:ascii="Times" w:hAnsi="Times" w:cs="Times"/>
          <w:b w:val="0"/>
          <w:color w:val="000000"/>
          <w:sz w:val="24"/>
          <w:szCs w:val="26"/>
        </w:rPr>
        <w:tab/>
      </w:r>
      <w:r w:rsidRPr="003E43DC">
        <w:rPr>
          <w:rFonts w:ascii="Times" w:hAnsi="Times" w:cs="Times"/>
          <w:b w:val="0"/>
          <w:color w:val="000000"/>
          <w:sz w:val="24"/>
          <w:szCs w:val="26"/>
        </w:rPr>
        <w:tab/>
      </w:r>
      <w:r w:rsidRPr="003E43DC">
        <w:rPr>
          <w:rFonts w:ascii="Times" w:hAnsi="Times" w:cs="Times"/>
          <w:b w:val="0"/>
          <w:color w:val="000000"/>
          <w:sz w:val="24"/>
          <w:szCs w:val="26"/>
        </w:rPr>
        <w:tab/>
      </w:r>
      <w:r w:rsidRPr="003E43DC">
        <w:rPr>
          <w:rFonts w:ascii="Times" w:hAnsi="Times" w:cs="Times"/>
          <w:b w:val="0"/>
          <w:color w:val="000000"/>
          <w:sz w:val="24"/>
          <w:szCs w:val="26"/>
        </w:rPr>
        <w:tab/>
        <w:t xml:space="preserve">    </w:t>
      </w:r>
      <w:r w:rsidRPr="003E43DC">
        <w:rPr>
          <w:rFonts w:ascii="Times" w:hAnsi="Times" w:cs="Times"/>
          <w:b w:val="0"/>
          <w:color w:val="000000"/>
          <w:sz w:val="24"/>
          <w:szCs w:val="26"/>
        </w:rPr>
        <w:tab/>
      </w:r>
      <w:r w:rsidRPr="003E43DC">
        <w:rPr>
          <w:rFonts w:ascii="Times" w:hAnsi="Times" w:cs="Times"/>
          <w:b w:val="0"/>
          <w:color w:val="000000"/>
          <w:sz w:val="24"/>
          <w:szCs w:val="26"/>
        </w:rPr>
        <w:tab/>
      </w:r>
      <w:r w:rsidRPr="003E43DC">
        <w:rPr>
          <w:rFonts w:ascii="Times" w:hAnsi="Times" w:cs="Times"/>
          <w:b w:val="0"/>
          <w:color w:val="000000"/>
          <w:sz w:val="24"/>
          <w:szCs w:val="26"/>
        </w:rPr>
        <w:tab/>
      </w:r>
      <w:r>
        <w:rPr>
          <w:rFonts w:ascii="Times" w:hAnsi="Times" w:cs="Times"/>
          <w:b w:val="0"/>
          <w:color w:val="000000"/>
          <w:sz w:val="24"/>
          <w:szCs w:val="26"/>
        </w:rPr>
        <w:t xml:space="preserve">         </w:t>
      </w:r>
      <w:r w:rsidR="00040E30">
        <w:rPr>
          <w:rFonts w:ascii="Times" w:hAnsi="Times" w:cs="Times"/>
          <w:b w:val="0"/>
          <w:color w:val="000000"/>
          <w:sz w:val="24"/>
          <w:szCs w:val="26"/>
        </w:rPr>
        <w:t xml:space="preserve"> </w:t>
      </w:r>
      <w:r>
        <w:rPr>
          <w:rFonts w:ascii="Times New Roman" w:hAnsi="Times New Roman"/>
          <w:b w:val="0"/>
          <w:i/>
          <w:color w:val="000000"/>
          <w:sz w:val="21"/>
          <w:szCs w:val="26"/>
        </w:rPr>
        <w:t>August 2018</w:t>
      </w:r>
      <w:r w:rsidRPr="000E6507">
        <w:rPr>
          <w:rFonts w:ascii="Times New Roman" w:hAnsi="Times New Roman"/>
          <w:b w:val="0"/>
          <w:i/>
          <w:color w:val="000000"/>
          <w:sz w:val="21"/>
          <w:szCs w:val="26"/>
        </w:rPr>
        <w:t xml:space="preserve"> – December 201</w:t>
      </w:r>
      <w:r>
        <w:rPr>
          <w:rFonts w:ascii="Times New Roman" w:hAnsi="Times New Roman"/>
          <w:b w:val="0"/>
          <w:i/>
          <w:color w:val="000000"/>
          <w:sz w:val="21"/>
          <w:szCs w:val="26"/>
        </w:rPr>
        <w:t>8</w:t>
      </w:r>
    </w:p>
    <w:p w14:paraId="795D0B69" w14:textId="63051B3D" w:rsidR="00882E3A" w:rsidRPr="00882E3A" w:rsidRDefault="00882E3A" w:rsidP="00882E3A">
      <w:pPr>
        <w:pStyle w:val="ListParagraph"/>
        <w:numPr>
          <w:ilvl w:val="0"/>
          <w:numId w:val="10"/>
        </w:numPr>
        <w:autoSpaceDE w:val="0"/>
        <w:autoSpaceDN w:val="0"/>
        <w:adjustRightInd w:val="0"/>
        <w:rPr>
          <w:rStyle w:val="Hyperlink"/>
          <w:b w:val="0"/>
          <w:color w:val="000000"/>
          <w:szCs w:val="26"/>
          <w:u w:val="none"/>
        </w:rPr>
      </w:pPr>
      <w:r w:rsidRPr="00882E3A">
        <w:rPr>
          <w:rFonts w:ascii="Times New Roman" w:hAnsi="Times New Roman"/>
          <w:b w:val="0"/>
          <w:color w:val="0A0A0A"/>
          <w:spacing w:val="0"/>
          <w:sz w:val="20"/>
          <w:szCs w:val="21"/>
          <w:shd w:val="clear" w:color="auto" w:fill="FFFFFF"/>
        </w:rPr>
        <w:t>Developed a fully functional, autonomous, maze-exploring robot that competed in Cornell’s 2018 Robotics Day competiti</w:t>
      </w:r>
      <w:r w:rsidR="002D1013">
        <w:rPr>
          <w:rFonts w:ascii="Times New Roman" w:hAnsi="Times New Roman"/>
          <w:b w:val="0"/>
          <w:color w:val="0A0A0A"/>
          <w:spacing w:val="0"/>
          <w:sz w:val="20"/>
          <w:szCs w:val="21"/>
          <w:shd w:val="clear" w:color="auto" w:fill="FFFFFF"/>
        </w:rPr>
        <w:t>on as part of the ECE 3400 class</w:t>
      </w:r>
      <w:r w:rsidRPr="00882E3A">
        <w:rPr>
          <w:rFonts w:ascii="Times New Roman" w:hAnsi="Times New Roman"/>
          <w:b w:val="0"/>
          <w:color w:val="0A0A0A"/>
          <w:spacing w:val="0"/>
          <w:sz w:val="20"/>
          <w:szCs w:val="21"/>
          <w:shd w:val="clear" w:color="auto" w:fill="FFFFFF"/>
        </w:rPr>
        <w:t>. The robot features 3D printed chassis parts, integrated sensors for line and wall detection, IR and audio processing using FFT, image processing using FPGA Boards, and algorithmic path planning in Arduino UNO.</w:t>
      </w:r>
      <w:r w:rsidR="002D1013">
        <w:rPr>
          <w:rFonts w:ascii="Times New Roman" w:hAnsi="Times New Roman"/>
          <w:b w:val="0"/>
          <w:color w:val="0A0A0A"/>
          <w:spacing w:val="0"/>
          <w:sz w:val="20"/>
          <w:szCs w:val="21"/>
          <w:shd w:val="clear" w:color="auto" w:fill="FFFFFF"/>
        </w:rPr>
        <w:t xml:space="preserve"> Documentation link provide</w:t>
      </w:r>
      <w:r w:rsidR="007C06E1">
        <w:rPr>
          <w:rFonts w:ascii="Times New Roman" w:hAnsi="Times New Roman"/>
          <w:b w:val="0"/>
          <w:color w:val="0A0A0A"/>
          <w:spacing w:val="0"/>
          <w:sz w:val="20"/>
          <w:szCs w:val="21"/>
          <w:shd w:val="clear" w:color="auto" w:fill="FFFFFF"/>
        </w:rPr>
        <w:t>d</w:t>
      </w:r>
      <w:bookmarkStart w:id="0" w:name="_GoBack"/>
      <w:bookmarkEnd w:id="0"/>
      <w:r w:rsidR="002D1013">
        <w:rPr>
          <w:rFonts w:ascii="Times New Roman" w:hAnsi="Times New Roman"/>
          <w:b w:val="0"/>
          <w:color w:val="0A0A0A"/>
          <w:spacing w:val="0"/>
          <w:sz w:val="20"/>
          <w:szCs w:val="21"/>
          <w:shd w:val="clear" w:color="auto" w:fill="FFFFFF"/>
        </w:rPr>
        <w:t>.</w:t>
      </w:r>
    </w:p>
    <w:p w14:paraId="4A1511AF" w14:textId="1CE58BFB" w:rsidR="00882E3A" w:rsidRDefault="00CC130B" w:rsidP="00882E3A">
      <w:pPr>
        <w:autoSpaceDE w:val="0"/>
        <w:autoSpaceDN w:val="0"/>
        <w:adjustRightInd w:val="0"/>
        <w:rPr>
          <w:rFonts w:ascii="Times New Roman" w:hAnsi="Times New Roman"/>
          <w:b w:val="0"/>
          <w:i/>
          <w:color w:val="000000"/>
          <w:sz w:val="21"/>
          <w:szCs w:val="22"/>
        </w:rPr>
      </w:pPr>
      <w:r w:rsidRPr="00882E3A">
        <w:rPr>
          <w:rStyle w:val="Hyperlink"/>
          <w:rFonts w:ascii="Times New Roman" w:hAnsi="Times New Roman"/>
          <w:i/>
          <w:color w:val="000000" w:themeColor="text1"/>
          <w:szCs w:val="22"/>
          <w:u w:val="none"/>
        </w:rPr>
        <w:t>ClientBase.Space</w:t>
      </w:r>
      <w:r w:rsidRPr="00882E3A">
        <w:rPr>
          <w:rFonts w:ascii="Times New Roman" w:hAnsi="Times New Roman"/>
          <w:i/>
          <w:color w:val="000000" w:themeColor="text1"/>
          <w:szCs w:val="22"/>
        </w:rPr>
        <w:t xml:space="preserve"> </w:t>
      </w:r>
      <w:r w:rsidR="00882E3A" w:rsidRPr="00882E3A">
        <w:rPr>
          <w:rFonts w:ascii="Times New Roman" w:hAnsi="Times New Roman"/>
          <w:b w:val="0"/>
          <w:color w:val="000000"/>
          <w:sz w:val="20"/>
          <w:szCs w:val="22"/>
        </w:rPr>
        <w:t>(</w:t>
      </w:r>
      <w:hyperlink r:id="rId9" w:history="1">
        <w:r w:rsidR="00882E3A" w:rsidRPr="00882E3A">
          <w:rPr>
            <w:rStyle w:val="Hyperlink"/>
            <w:rFonts w:ascii="Times New Roman" w:hAnsi="Times New Roman"/>
            <w:b w:val="0"/>
            <w:i/>
            <w:sz w:val="20"/>
            <w:szCs w:val="22"/>
          </w:rPr>
          <w:t>link</w:t>
        </w:r>
      </w:hyperlink>
      <w:r w:rsidR="00882E3A" w:rsidRPr="00882E3A">
        <w:rPr>
          <w:rFonts w:ascii="Times New Roman" w:hAnsi="Times New Roman"/>
          <w:b w:val="0"/>
          <w:color w:val="000000"/>
          <w:sz w:val="20"/>
          <w:szCs w:val="22"/>
        </w:rPr>
        <w:t>)</w:t>
      </w:r>
      <w:r w:rsidRPr="00FB625E">
        <w:rPr>
          <w:rFonts w:ascii="Times New Roman" w:hAnsi="Times New Roman"/>
          <w:b w:val="0"/>
          <w:color w:val="000000"/>
          <w:szCs w:val="22"/>
        </w:rPr>
        <w:tab/>
      </w:r>
      <w:r w:rsidRPr="00FB625E">
        <w:rPr>
          <w:rFonts w:ascii="Times New Roman" w:hAnsi="Times New Roman"/>
          <w:b w:val="0"/>
          <w:color w:val="000000"/>
          <w:szCs w:val="22"/>
        </w:rPr>
        <w:tab/>
      </w:r>
      <w:r w:rsidRPr="00FB625E">
        <w:rPr>
          <w:rFonts w:ascii="Times New Roman" w:hAnsi="Times New Roman"/>
          <w:b w:val="0"/>
          <w:color w:val="000000"/>
          <w:szCs w:val="22"/>
        </w:rPr>
        <w:tab/>
      </w:r>
      <w:r w:rsidRPr="00FB625E">
        <w:rPr>
          <w:rFonts w:ascii="Times New Roman" w:hAnsi="Times New Roman"/>
          <w:b w:val="0"/>
          <w:color w:val="000000"/>
          <w:szCs w:val="22"/>
        </w:rPr>
        <w:tab/>
      </w:r>
      <w:r w:rsidRPr="00FB625E">
        <w:rPr>
          <w:rFonts w:ascii="Times New Roman" w:hAnsi="Times New Roman"/>
          <w:b w:val="0"/>
          <w:color w:val="000000"/>
          <w:szCs w:val="22"/>
        </w:rPr>
        <w:tab/>
      </w:r>
      <w:r w:rsidRPr="00FB625E">
        <w:rPr>
          <w:rFonts w:ascii="Times New Roman" w:hAnsi="Times New Roman"/>
          <w:b w:val="0"/>
          <w:color w:val="000000"/>
          <w:szCs w:val="22"/>
        </w:rPr>
        <w:tab/>
      </w:r>
      <w:r w:rsidRPr="00FB625E">
        <w:rPr>
          <w:rFonts w:ascii="Times New Roman" w:hAnsi="Times New Roman"/>
          <w:b w:val="0"/>
          <w:color w:val="000000"/>
          <w:szCs w:val="22"/>
        </w:rPr>
        <w:tab/>
      </w:r>
      <w:r w:rsidRPr="00FB625E">
        <w:rPr>
          <w:rFonts w:ascii="Times New Roman" w:hAnsi="Times New Roman"/>
          <w:b w:val="0"/>
          <w:color w:val="000000"/>
          <w:szCs w:val="22"/>
        </w:rPr>
        <w:tab/>
      </w:r>
      <w:r w:rsidR="000E6507">
        <w:rPr>
          <w:rFonts w:ascii="Times New Roman" w:hAnsi="Times New Roman"/>
          <w:b w:val="0"/>
          <w:color w:val="000000"/>
          <w:szCs w:val="22"/>
        </w:rPr>
        <w:t xml:space="preserve">   </w:t>
      </w:r>
      <w:r w:rsidRPr="000E6507">
        <w:rPr>
          <w:rFonts w:ascii="Times New Roman" w:hAnsi="Times New Roman"/>
          <w:b w:val="0"/>
          <w:i/>
          <w:color w:val="000000"/>
          <w:sz w:val="21"/>
          <w:szCs w:val="22"/>
        </w:rPr>
        <w:t xml:space="preserve">December 2017 – </w:t>
      </w:r>
      <w:r w:rsidR="00820E57" w:rsidRPr="000E6507">
        <w:rPr>
          <w:rFonts w:ascii="Times New Roman" w:hAnsi="Times New Roman"/>
          <w:b w:val="0"/>
          <w:i/>
          <w:color w:val="000000"/>
          <w:sz w:val="21"/>
          <w:szCs w:val="22"/>
        </w:rPr>
        <w:t>May 2018</w:t>
      </w:r>
    </w:p>
    <w:p w14:paraId="2E0B4DCB" w14:textId="0F7AEA34" w:rsidR="00001895" w:rsidRPr="00882E3A" w:rsidRDefault="00BF7686" w:rsidP="00882E3A">
      <w:pPr>
        <w:pStyle w:val="ListParagraph"/>
        <w:numPr>
          <w:ilvl w:val="0"/>
          <w:numId w:val="10"/>
        </w:numPr>
        <w:autoSpaceDE w:val="0"/>
        <w:autoSpaceDN w:val="0"/>
        <w:adjustRightInd w:val="0"/>
        <w:rPr>
          <w:rFonts w:ascii="Times New Roman" w:hAnsi="Times New Roman"/>
          <w:b w:val="0"/>
          <w:i/>
          <w:color w:val="000000"/>
          <w:szCs w:val="22"/>
        </w:rPr>
      </w:pPr>
      <w:r w:rsidRPr="00882E3A">
        <w:rPr>
          <w:rFonts w:ascii="Times New Roman" w:hAnsi="Times New Roman"/>
          <w:b w:val="0"/>
          <w:color w:val="000000"/>
          <w:sz w:val="20"/>
          <w:szCs w:val="22"/>
        </w:rPr>
        <w:t>Subscription based client m</w:t>
      </w:r>
      <w:r w:rsidR="009E4C9B" w:rsidRPr="00882E3A">
        <w:rPr>
          <w:rFonts w:ascii="Times New Roman" w:hAnsi="Times New Roman"/>
          <w:b w:val="0"/>
          <w:color w:val="000000"/>
          <w:sz w:val="20"/>
          <w:szCs w:val="22"/>
        </w:rPr>
        <w:t>anagement WebApp that allows users to</w:t>
      </w:r>
      <w:r w:rsidR="00820E57" w:rsidRPr="00882E3A">
        <w:rPr>
          <w:rFonts w:ascii="Times New Roman" w:hAnsi="Times New Roman"/>
          <w:b w:val="0"/>
          <w:color w:val="000000"/>
          <w:sz w:val="20"/>
          <w:szCs w:val="22"/>
        </w:rPr>
        <w:t xml:space="preserve"> manag</w:t>
      </w:r>
      <w:r w:rsidR="005306EA" w:rsidRPr="00882E3A">
        <w:rPr>
          <w:rFonts w:ascii="Times New Roman" w:hAnsi="Times New Roman"/>
          <w:b w:val="0"/>
          <w:color w:val="000000"/>
          <w:sz w:val="20"/>
          <w:szCs w:val="22"/>
        </w:rPr>
        <w:t xml:space="preserve">e </w:t>
      </w:r>
      <w:r w:rsidRPr="00882E3A">
        <w:rPr>
          <w:rFonts w:ascii="Times New Roman" w:hAnsi="Times New Roman"/>
          <w:b w:val="0"/>
          <w:color w:val="000000"/>
          <w:sz w:val="20"/>
          <w:szCs w:val="22"/>
        </w:rPr>
        <w:t xml:space="preserve">portfolios containing documents and schedules. Planner/Calendar feature incorporated to help visualize entries. </w:t>
      </w:r>
      <w:r w:rsidR="009E4C9B" w:rsidRPr="00882E3A">
        <w:rPr>
          <w:rFonts w:ascii="Times New Roman" w:hAnsi="Times New Roman"/>
          <w:b w:val="0"/>
          <w:color w:val="000000"/>
          <w:sz w:val="20"/>
          <w:szCs w:val="22"/>
        </w:rPr>
        <w:t xml:space="preserve">Incorporates AJAX techniques </w:t>
      </w:r>
      <w:r w:rsidR="00804F91" w:rsidRPr="00882E3A">
        <w:rPr>
          <w:rFonts w:ascii="Times New Roman" w:hAnsi="Times New Roman"/>
          <w:b w:val="0"/>
          <w:color w:val="000000"/>
          <w:sz w:val="20"/>
          <w:szCs w:val="22"/>
        </w:rPr>
        <w:t xml:space="preserve">to communicate with main server </w:t>
      </w:r>
      <w:r w:rsidR="009E4C9B" w:rsidRPr="00882E3A">
        <w:rPr>
          <w:rFonts w:ascii="Times New Roman" w:hAnsi="Times New Roman"/>
          <w:b w:val="0"/>
          <w:color w:val="000000"/>
          <w:sz w:val="20"/>
          <w:szCs w:val="22"/>
        </w:rPr>
        <w:t xml:space="preserve">for real time updates. Django, Python based. </w:t>
      </w:r>
      <w:r w:rsidR="002D1013">
        <w:rPr>
          <w:rFonts w:ascii="Times New Roman" w:hAnsi="Times New Roman"/>
          <w:b w:val="0"/>
          <w:color w:val="000000"/>
          <w:sz w:val="20"/>
          <w:szCs w:val="22"/>
        </w:rPr>
        <w:t>Link provided.</w:t>
      </w:r>
    </w:p>
    <w:p w14:paraId="19FDAE76" w14:textId="5E6CB0A3" w:rsidR="00882E3A" w:rsidRDefault="00001895" w:rsidP="00882E3A">
      <w:pPr>
        <w:autoSpaceDE w:val="0"/>
        <w:autoSpaceDN w:val="0"/>
        <w:adjustRightInd w:val="0"/>
        <w:spacing w:line="300" w:lineRule="atLeast"/>
        <w:rPr>
          <w:rFonts w:ascii="Times New Roman" w:hAnsi="Times New Roman"/>
          <w:b w:val="0"/>
          <w:i/>
          <w:color w:val="000000"/>
          <w:sz w:val="20"/>
        </w:rPr>
      </w:pPr>
      <w:r w:rsidRPr="00882E3A">
        <w:rPr>
          <w:rStyle w:val="Hyperlink"/>
          <w:rFonts w:ascii="Times New Roman" w:hAnsi="Times New Roman"/>
          <w:i/>
          <w:color w:val="0D0D0D"/>
          <w:szCs w:val="26"/>
          <w:u w:val="none"/>
        </w:rPr>
        <w:t>Experience with Altera Quartus II</w:t>
      </w:r>
      <w:r w:rsidRPr="00882E3A">
        <w:rPr>
          <w:rFonts w:ascii="Times New Roman" w:hAnsi="Times New Roman"/>
          <w:i/>
          <w:color w:val="000000"/>
          <w:szCs w:val="26"/>
        </w:rPr>
        <w:t xml:space="preserve"> </w:t>
      </w:r>
      <w:r w:rsidR="004915F9" w:rsidRPr="00882E3A">
        <w:rPr>
          <w:rFonts w:ascii="Times New Roman" w:hAnsi="Times New Roman"/>
          <w:i/>
          <w:color w:val="000000"/>
          <w:szCs w:val="26"/>
        </w:rPr>
        <w:t>in Series of Lab</w:t>
      </w:r>
      <w:r w:rsidR="00040E30">
        <w:rPr>
          <w:rFonts w:ascii="Times New Roman" w:hAnsi="Times New Roman"/>
          <w:i/>
          <w:color w:val="000000"/>
          <w:szCs w:val="26"/>
        </w:rPr>
        <w:t xml:space="preserve"> </w:t>
      </w:r>
      <w:r w:rsidRPr="003E43DC">
        <w:rPr>
          <w:b w:val="0"/>
          <w:i/>
          <w:color w:val="000000"/>
          <w:szCs w:val="26"/>
        </w:rPr>
        <w:tab/>
      </w:r>
      <w:r w:rsidRPr="003E43DC">
        <w:rPr>
          <w:b w:val="0"/>
          <w:i/>
          <w:color w:val="000000"/>
          <w:szCs w:val="26"/>
        </w:rPr>
        <w:tab/>
      </w:r>
      <w:r w:rsidRPr="003E43DC">
        <w:rPr>
          <w:b w:val="0"/>
          <w:i/>
          <w:color w:val="000000"/>
          <w:szCs w:val="26"/>
        </w:rPr>
        <w:tab/>
      </w:r>
      <w:r w:rsidR="004915F9">
        <w:rPr>
          <w:b w:val="0"/>
          <w:i/>
          <w:color w:val="000000"/>
          <w:szCs w:val="26"/>
        </w:rPr>
        <w:tab/>
      </w:r>
      <w:r w:rsidR="000F02B9">
        <w:rPr>
          <w:b w:val="0"/>
          <w:i/>
          <w:color w:val="000000"/>
          <w:szCs w:val="26"/>
        </w:rPr>
        <w:t xml:space="preserve">      </w:t>
      </w:r>
      <w:r w:rsidRPr="000E6507">
        <w:rPr>
          <w:rFonts w:ascii="Times New Roman" w:hAnsi="Times New Roman"/>
          <w:b w:val="0"/>
          <w:i/>
          <w:color w:val="000000"/>
          <w:sz w:val="21"/>
          <w:szCs w:val="26"/>
        </w:rPr>
        <w:t>January 2017 – May 2017</w:t>
      </w:r>
    </w:p>
    <w:p w14:paraId="54E673CA" w14:textId="341A9CD7" w:rsidR="00001895" w:rsidRPr="00882E3A" w:rsidRDefault="00001895" w:rsidP="00882E3A">
      <w:pPr>
        <w:pStyle w:val="ListParagraph"/>
        <w:numPr>
          <w:ilvl w:val="0"/>
          <w:numId w:val="6"/>
        </w:numPr>
        <w:autoSpaceDE w:val="0"/>
        <w:autoSpaceDN w:val="0"/>
        <w:adjustRightInd w:val="0"/>
        <w:rPr>
          <w:rFonts w:ascii="Times New Roman" w:hAnsi="Times New Roman"/>
          <w:b w:val="0"/>
          <w:i/>
          <w:color w:val="000000"/>
          <w:sz w:val="20"/>
        </w:rPr>
      </w:pPr>
      <w:r w:rsidRPr="00882E3A">
        <w:rPr>
          <w:rFonts w:ascii="Times New Roman" w:hAnsi="Times New Roman"/>
          <w:b w:val="0"/>
          <w:color w:val="000000"/>
          <w:sz w:val="20"/>
          <w:szCs w:val="21"/>
        </w:rPr>
        <w:t>Analyze</w:t>
      </w:r>
      <w:r w:rsidR="00BB3675" w:rsidRPr="00882E3A">
        <w:rPr>
          <w:rFonts w:ascii="Times New Roman" w:hAnsi="Times New Roman"/>
          <w:b w:val="0"/>
          <w:color w:val="000000"/>
          <w:sz w:val="20"/>
          <w:szCs w:val="21"/>
        </w:rPr>
        <w:t>d</w:t>
      </w:r>
      <w:r w:rsidRPr="00882E3A">
        <w:rPr>
          <w:rFonts w:ascii="Times New Roman" w:hAnsi="Times New Roman"/>
          <w:b w:val="0"/>
          <w:color w:val="000000"/>
          <w:sz w:val="20"/>
          <w:szCs w:val="21"/>
        </w:rPr>
        <w:t xml:space="preserve"> and synthesize</w:t>
      </w:r>
      <w:r w:rsidR="00BB3675" w:rsidRPr="00882E3A">
        <w:rPr>
          <w:rFonts w:ascii="Times New Roman" w:hAnsi="Times New Roman"/>
          <w:b w:val="0"/>
          <w:color w:val="000000"/>
          <w:sz w:val="20"/>
          <w:szCs w:val="21"/>
        </w:rPr>
        <w:t>d</w:t>
      </w:r>
      <w:r w:rsidRPr="00882E3A">
        <w:rPr>
          <w:rFonts w:ascii="Times New Roman" w:hAnsi="Times New Roman"/>
          <w:b w:val="0"/>
          <w:color w:val="000000"/>
          <w:sz w:val="20"/>
          <w:szCs w:val="21"/>
        </w:rPr>
        <w:t xml:space="preserve"> </w:t>
      </w:r>
      <w:r w:rsidR="00FC3001" w:rsidRPr="00882E3A">
        <w:rPr>
          <w:rFonts w:ascii="Times New Roman" w:hAnsi="Times New Roman"/>
          <w:b w:val="0"/>
          <w:color w:val="000000"/>
          <w:sz w:val="20"/>
          <w:szCs w:val="21"/>
        </w:rPr>
        <w:t xml:space="preserve">Single Cycle Processor/State Machine </w:t>
      </w:r>
      <w:r w:rsidRPr="00882E3A">
        <w:rPr>
          <w:rFonts w:ascii="Times New Roman" w:hAnsi="Times New Roman"/>
          <w:b w:val="0"/>
          <w:color w:val="000000"/>
          <w:sz w:val="20"/>
          <w:szCs w:val="21"/>
        </w:rPr>
        <w:t>designs, while performing timing analysis, examining RTL diagrams, and simulating vector wav</w:t>
      </w:r>
      <w:r w:rsidR="00FC3001" w:rsidRPr="00882E3A">
        <w:rPr>
          <w:rFonts w:ascii="Times New Roman" w:hAnsi="Times New Roman"/>
          <w:b w:val="0"/>
          <w:color w:val="000000"/>
          <w:sz w:val="20"/>
          <w:szCs w:val="21"/>
        </w:rPr>
        <w:t xml:space="preserve">eforms. Used Verilog and </w:t>
      </w:r>
      <w:r w:rsidR="0073253E" w:rsidRPr="00882E3A">
        <w:rPr>
          <w:rFonts w:ascii="Times New Roman" w:hAnsi="Times New Roman"/>
          <w:b w:val="0"/>
          <w:color w:val="000000"/>
          <w:sz w:val="20"/>
          <w:szCs w:val="21"/>
        </w:rPr>
        <w:t>logic circuit</w:t>
      </w:r>
      <w:r w:rsidR="00C72902" w:rsidRPr="00882E3A">
        <w:rPr>
          <w:rFonts w:ascii="Times New Roman" w:hAnsi="Times New Roman"/>
          <w:b w:val="0"/>
          <w:color w:val="000000"/>
          <w:sz w:val="20"/>
          <w:szCs w:val="21"/>
        </w:rPr>
        <w:t xml:space="preserve"> </w:t>
      </w:r>
      <w:r w:rsidR="0073253E" w:rsidRPr="00882E3A">
        <w:rPr>
          <w:rFonts w:ascii="Times New Roman" w:hAnsi="Times New Roman"/>
          <w:b w:val="0"/>
          <w:color w:val="000000"/>
          <w:sz w:val="20"/>
          <w:szCs w:val="21"/>
        </w:rPr>
        <w:t xml:space="preserve">visual </w:t>
      </w:r>
      <w:r w:rsidR="00C72902" w:rsidRPr="00882E3A">
        <w:rPr>
          <w:rFonts w:ascii="Times New Roman" w:hAnsi="Times New Roman"/>
          <w:b w:val="0"/>
          <w:color w:val="000000"/>
          <w:sz w:val="20"/>
          <w:szCs w:val="21"/>
        </w:rPr>
        <w:t>editors</w:t>
      </w:r>
      <w:r w:rsidRPr="00882E3A">
        <w:rPr>
          <w:rFonts w:ascii="Times New Roman" w:hAnsi="Times New Roman"/>
          <w:b w:val="0"/>
          <w:color w:val="000000"/>
          <w:sz w:val="20"/>
          <w:szCs w:val="21"/>
        </w:rPr>
        <w:t xml:space="preserve"> for hardware </w:t>
      </w:r>
      <w:r w:rsidR="0073253E" w:rsidRPr="00882E3A">
        <w:rPr>
          <w:rFonts w:ascii="Times New Roman" w:hAnsi="Times New Roman"/>
          <w:b w:val="0"/>
          <w:color w:val="000000"/>
          <w:sz w:val="20"/>
          <w:szCs w:val="21"/>
        </w:rPr>
        <w:t>description</w:t>
      </w:r>
      <w:r w:rsidRPr="00882E3A">
        <w:rPr>
          <w:rFonts w:ascii="Times New Roman" w:hAnsi="Times New Roman"/>
          <w:b w:val="0"/>
          <w:color w:val="000000"/>
          <w:sz w:val="20"/>
          <w:szCs w:val="21"/>
        </w:rPr>
        <w:t>. Used Al</w:t>
      </w:r>
      <w:r w:rsidR="00FC3001" w:rsidRPr="00882E3A">
        <w:rPr>
          <w:rFonts w:ascii="Times New Roman" w:hAnsi="Times New Roman"/>
          <w:b w:val="0"/>
          <w:color w:val="000000"/>
          <w:sz w:val="20"/>
          <w:szCs w:val="21"/>
        </w:rPr>
        <w:t xml:space="preserve">tera Cyclone IV for </w:t>
      </w:r>
      <w:r w:rsidR="00886F2A" w:rsidRPr="00882E3A">
        <w:rPr>
          <w:rFonts w:ascii="Times New Roman" w:hAnsi="Times New Roman"/>
          <w:b w:val="0"/>
          <w:color w:val="000000"/>
          <w:sz w:val="20"/>
          <w:szCs w:val="21"/>
        </w:rPr>
        <w:t xml:space="preserve">code deployment and </w:t>
      </w:r>
      <w:r w:rsidR="00FC3001" w:rsidRPr="00882E3A">
        <w:rPr>
          <w:rFonts w:ascii="Times New Roman" w:hAnsi="Times New Roman"/>
          <w:b w:val="0"/>
          <w:color w:val="000000"/>
          <w:sz w:val="20"/>
          <w:szCs w:val="21"/>
        </w:rPr>
        <w:t>simulations.</w:t>
      </w:r>
    </w:p>
    <w:p w14:paraId="50817D84" w14:textId="77777777" w:rsidR="009E4C9B" w:rsidRPr="000E6507" w:rsidRDefault="005C207E" w:rsidP="00B67CEE">
      <w:pPr>
        <w:autoSpaceDE w:val="0"/>
        <w:autoSpaceDN w:val="0"/>
        <w:adjustRightInd w:val="0"/>
        <w:spacing w:before="120" w:after="120"/>
        <w:rPr>
          <w:rFonts w:ascii="Times New Roman" w:hAnsi="Times New Roman"/>
          <w:b w:val="0"/>
          <w:color w:val="000000"/>
          <w:spacing w:val="0"/>
          <w:sz w:val="24"/>
          <w:u w:val="single"/>
        </w:rPr>
      </w:pPr>
      <w:r w:rsidRPr="000E6507">
        <w:rPr>
          <w:rFonts w:ascii="Times New Roman" w:hAnsi="Times New Roman"/>
          <w:b w:val="0"/>
          <w:color w:val="000000"/>
          <w:spacing w:val="0"/>
          <w:sz w:val="24"/>
          <w:u w:val="single"/>
        </w:rPr>
        <w:t>SKILLS</w:t>
      </w:r>
    </w:p>
    <w:p w14:paraId="12B916C9" w14:textId="77777777" w:rsidR="00BB1CAB" w:rsidRPr="0040651E" w:rsidRDefault="00BB1CAB" w:rsidP="00B67CEE">
      <w:pPr>
        <w:autoSpaceDE w:val="0"/>
        <w:autoSpaceDN w:val="0"/>
        <w:adjustRightInd w:val="0"/>
        <w:rPr>
          <w:rFonts w:ascii="Times New Roman" w:hAnsi="Times New Roman"/>
          <w:b w:val="0"/>
          <w:color w:val="000000"/>
          <w:spacing w:val="0"/>
          <w:sz w:val="20"/>
          <w:szCs w:val="20"/>
          <w:u w:val="single"/>
        </w:rPr>
      </w:pPr>
      <w:r w:rsidRPr="0040651E">
        <w:rPr>
          <w:rFonts w:ascii="Times New Roman" w:hAnsi="Times New Roman"/>
          <w:bCs/>
          <w:color w:val="000000"/>
          <w:spacing w:val="0"/>
          <w:sz w:val="20"/>
          <w:szCs w:val="20"/>
        </w:rPr>
        <w:t>Languages</w:t>
      </w:r>
      <w:r w:rsidRPr="0040651E">
        <w:rPr>
          <w:rFonts w:ascii="Times New Roman" w:hAnsi="Times New Roman"/>
          <w:b w:val="0"/>
          <w:color w:val="000000"/>
          <w:spacing w:val="0"/>
          <w:sz w:val="20"/>
          <w:szCs w:val="20"/>
        </w:rPr>
        <w:t>: Fluent in Uzbek, Conversational in Russian</w:t>
      </w:r>
    </w:p>
    <w:p w14:paraId="61ABCAB9" w14:textId="0D0F839B" w:rsidR="005C207E" w:rsidRPr="0040651E" w:rsidRDefault="00307968" w:rsidP="00B67CEE">
      <w:pPr>
        <w:tabs>
          <w:tab w:val="left" w:pos="220"/>
          <w:tab w:val="left" w:pos="720"/>
        </w:tabs>
        <w:autoSpaceDE w:val="0"/>
        <w:autoSpaceDN w:val="0"/>
        <w:adjustRightInd w:val="0"/>
        <w:rPr>
          <w:rFonts w:ascii="Times New Roman" w:hAnsi="Times New Roman"/>
          <w:b w:val="0"/>
          <w:color w:val="000000"/>
          <w:spacing w:val="0"/>
          <w:sz w:val="20"/>
          <w:szCs w:val="20"/>
        </w:rPr>
      </w:pPr>
      <w:r w:rsidRPr="0040651E">
        <w:rPr>
          <w:rFonts w:ascii="Times New Roman" w:hAnsi="Times New Roman"/>
          <w:bCs/>
          <w:color w:val="000000"/>
          <w:spacing w:val="0"/>
          <w:sz w:val="20"/>
          <w:szCs w:val="20"/>
        </w:rPr>
        <w:t>Programming</w:t>
      </w:r>
      <w:r w:rsidR="005C207E" w:rsidRPr="0040651E">
        <w:rPr>
          <w:rFonts w:ascii="Times New Roman" w:hAnsi="Times New Roman"/>
          <w:b w:val="0"/>
          <w:color w:val="000000"/>
          <w:spacing w:val="0"/>
          <w:sz w:val="20"/>
          <w:szCs w:val="20"/>
        </w:rPr>
        <w:t xml:space="preserve">: Python, </w:t>
      </w:r>
      <w:r w:rsidR="00882E3A">
        <w:rPr>
          <w:rFonts w:ascii="Times New Roman" w:hAnsi="Times New Roman"/>
          <w:b w:val="0"/>
          <w:color w:val="000000"/>
          <w:spacing w:val="0"/>
          <w:sz w:val="20"/>
          <w:szCs w:val="20"/>
        </w:rPr>
        <w:t xml:space="preserve">C++, </w:t>
      </w:r>
      <w:r w:rsidR="005C207E" w:rsidRPr="0040651E">
        <w:rPr>
          <w:rFonts w:ascii="Times New Roman" w:hAnsi="Times New Roman"/>
          <w:b w:val="0"/>
          <w:color w:val="000000"/>
          <w:spacing w:val="0"/>
          <w:sz w:val="20"/>
          <w:szCs w:val="20"/>
        </w:rPr>
        <w:t>Java, Java</w:t>
      </w:r>
      <w:r w:rsidR="006827BE" w:rsidRPr="0040651E">
        <w:rPr>
          <w:rFonts w:ascii="Times New Roman" w:hAnsi="Times New Roman"/>
          <w:b w:val="0"/>
          <w:color w:val="000000"/>
          <w:spacing w:val="0"/>
          <w:sz w:val="20"/>
          <w:szCs w:val="20"/>
        </w:rPr>
        <w:t>S</w:t>
      </w:r>
      <w:r w:rsidR="005C207E" w:rsidRPr="0040651E">
        <w:rPr>
          <w:rFonts w:ascii="Times New Roman" w:hAnsi="Times New Roman"/>
          <w:b w:val="0"/>
          <w:color w:val="000000"/>
          <w:spacing w:val="0"/>
          <w:sz w:val="20"/>
          <w:szCs w:val="20"/>
        </w:rPr>
        <w:t>cript</w:t>
      </w:r>
      <w:r w:rsidR="006827BE" w:rsidRPr="0040651E">
        <w:rPr>
          <w:rFonts w:ascii="Times New Roman" w:hAnsi="Times New Roman"/>
          <w:b w:val="0"/>
          <w:color w:val="000000"/>
          <w:spacing w:val="0"/>
          <w:sz w:val="20"/>
          <w:szCs w:val="20"/>
        </w:rPr>
        <w:t xml:space="preserve">, </w:t>
      </w:r>
      <w:r w:rsidRPr="0040651E">
        <w:rPr>
          <w:rFonts w:ascii="Times New Roman" w:hAnsi="Times New Roman"/>
          <w:b w:val="0"/>
          <w:color w:val="000000"/>
          <w:spacing w:val="0"/>
          <w:sz w:val="20"/>
          <w:szCs w:val="20"/>
        </w:rPr>
        <w:t>Verilog, MATLAB, SQL, HTML, CSS</w:t>
      </w:r>
    </w:p>
    <w:p w14:paraId="168D13C5" w14:textId="77777777" w:rsidR="005C207E" w:rsidRPr="0040651E" w:rsidRDefault="005C207E" w:rsidP="00B67CEE">
      <w:pPr>
        <w:tabs>
          <w:tab w:val="left" w:pos="220"/>
          <w:tab w:val="left" w:pos="720"/>
        </w:tabs>
        <w:autoSpaceDE w:val="0"/>
        <w:autoSpaceDN w:val="0"/>
        <w:adjustRightInd w:val="0"/>
        <w:rPr>
          <w:rFonts w:ascii="Times New Roman" w:hAnsi="Times New Roman"/>
          <w:b w:val="0"/>
          <w:color w:val="000000"/>
          <w:spacing w:val="0"/>
          <w:sz w:val="20"/>
          <w:szCs w:val="20"/>
        </w:rPr>
      </w:pPr>
      <w:r w:rsidRPr="0040651E">
        <w:rPr>
          <w:rFonts w:ascii="Times New Roman" w:hAnsi="Times New Roman"/>
          <w:bCs/>
          <w:color w:val="000000"/>
          <w:spacing w:val="0"/>
          <w:sz w:val="20"/>
          <w:szCs w:val="20"/>
        </w:rPr>
        <w:t>Interests</w:t>
      </w:r>
      <w:r w:rsidRPr="0040651E">
        <w:rPr>
          <w:rFonts w:ascii="Times New Roman" w:hAnsi="Times New Roman"/>
          <w:b w:val="0"/>
          <w:color w:val="000000"/>
          <w:spacing w:val="0"/>
          <w:sz w:val="20"/>
          <w:szCs w:val="20"/>
        </w:rPr>
        <w:t xml:space="preserve">: </w:t>
      </w:r>
      <w:r w:rsidR="00BB1CAB" w:rsidRPr="0040651E">
        <w:rPr>
          <w:rFonts w:ascii="Times New Roman" w:hAnsi="Times New Roman"/>
          <w:b w:val="0"/>
          <w:color w:val="000000"/>
          <w:spacing w:val="0"/>
          <w:sz w:val="20"/>
          <w:szCs w:val="20"/>
        </w:rPr>
        <w:t>Machine Learning</w:t>
      </w:r>
      <w:r w:rsidRPr="0040651E">
        <w:rPr>
          <w:rFonts w:ascii="Times New Roman" w:hAnsi="Times New Roman"/>
          <w:b w:val="0"/>
          <w:color w:val="000000"/>
          <w:spacing w:val="0"/>
          <w:sz w:val="20"/>
          <w:szCs w:val="20"/>
        </w:rPr>
        <w:t xml:space="preserve">, </w:t>
      </w:r>
      <w:r w:rsidR="00FE4B1C" w:rsidRPr="0040651E">
        <w:rPr>
          <w:rFonts w:ascii="Times New Roman" w:hAnsi="Times New Roman"/>
          <w:b w:val="0"/>
          <w:color w:val="000000"/>
          <w:spacing w:val="0"/>
          <w:sz w:val="20"/>
          <w:szCs w:val="20"/>
        </w:rPr>
        <w:t xml:space="preserve">Computer Vision, </w:t>
      </w:r>
      <w:r w:rsidR="007E4BC3" w:rsidRPr="0040651E">
        <w:rPr>
          <w:rFonts w:ascii="Times New Roman" w:hAnsi="Times New Roman"/>
          <w:b w:val="0"/>
          <w:color w:val="000000"/>
          <w:spacing w:val="0"/>
          <w:sz w:val="20"/>
          <w:szCs w:val="20"/>
        </w:rPr>
        <w:t xml:space="preserve">Database Management, </w:t>
      </w:r>
      <w:r w:rsidR="00BB1CAB" w:rsidRPr="0040651E">
        <w:rPr>
          <w:rFonts w:ascii="Times New Roman" w:hAnsi="Times New Roman"/>
          <w:b w:val="0"/>
          <w:color w:val="000000"/>
          <w:spacing w:val="0"/>
          <w:sz w:val="20"/>
          <w:szCs w:val="20"/>
        </w:rPr>
        <w:t>Signal Processing</w:t>
      </w:r>
      <w:r w:rsidRPr="0040651E">
        <w:rPr>
          <w:rFonts w:ascii="Times New Roman" w:hAnsi="Times New Roman"/>
          <w:b w:val="0"/>
          <w:color w:val="000000"/>
          <w:spacing w:val="0"/>
          <w:sz w:val="20"/>
          <w:szCs w:val="20"/>
        </w:rPr>
        <w:t xml:space="preserve">, </w:t>
      </w:r>
      <w:r w:rsidR="00BB1CAB" w:rsidRPr="0040651E">
        <w:rPr>
          <w:rFonts w:ascii="Times New Roman" w:hAnsi="Times New Roman"/>
          <w:b w:val="0"/>
          <w:color w:val="000000"/>
          <w:spacing w:val="0"/>
          <w:sz w:val="20"/>
          <w:szCs w:val="20"/>
        </w:rPr>
        <w:t>Web Dev</w:t>
      </w:r>
      <w:r w:rsidR="007E4BC3" w:rsidRPr="0040651E">
        <w:rPr>
          <w:rFonts w:ascii="Times New Roman" w:hAnsi="Times New Roman"/>
          <w:b w:val="0"/>
          <w:color w:val="000000"/>
          <w:spacing w:val="0"/>
          <w:sz w:val="20"/>
          <w:szCs w:val="20"/>
        </w:rPr>
        <w:t>elopment</w:t>
      </w:r>
    </w:p>
    <w:sectPr w:rsidR="005C207E" w:rsidRPr="0040651E" w:rsidSect="00223F5C">
      <w:headerReference w:type="default" r:id="rId10"/>
      <w:footerReference w:type="default" r:id="rId11"/>
      <w:pgSz w:w="12240" w:h="15840"/>
      <w:pgMar w:top="756"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B126F" w14:textId="77777777" w:rsidR="00DD5FED" w:rsidRDefault="00DD5FED">
      <w:r>
        <w:separator/>
      </w:r>
    </w:p>
  </w:endnote>
  <w:endnote w:type="continuationSeparator" w:id="0">
    <w:p w14:paraId="7E145788" w14:textId="77777777" w:rsidR="00DD5FED" w:rsidRDefault="00DD5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DBE6D" w14:textId="77777777" w:rsidR="00DB6191" w:rsidRPr="00DB6191" w:rsidRDefault="00DB6191">
    <w:pPr>
      <w:pStyle w:val="p"/>
      <w:spacing w:line="288" w:lineRule="auto"/>
      <w:rPr>
        <w:sz w:val="20"/>
        <w:szCs w:val="20"/>
      </w:rPr>
    </w:pP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539EF" w14:textId="77777777" w:rsidR="00DD5FED" w:rsidRDefault="00DD5FED">
      <w:r>
        <w:separator/>
      </w:r>
    </w:p>
  </w:footnote>
  <w:footnote w:type="continuationSeparator" w:id="0">
    <w:p w14:paraId="55E788FF" w14:textId="77777777" w:rsidR="00DD5FED" w:rsidRDefault="00DD5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C1E2A" w14:textId="77777777" w:rsidR="007C5929" w:rsidRDefault="007C5929">
    <w:pPr>
      <w:pStyle w:val="p"/>
      <w:rPr>
        <w:sz w:val="24"/>
      </w:rPr>
    </w:pPr>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64E0D"/>
    <w:multiLevelType w:val="hybridMultilevel"/>
    <w:tmpl w:val="1B4C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F7511"/>
    <w:multiLevelType w:val="hybridMultilevel"/>
    <w:tmpl w:val="C1A20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34CB2"/>
    <w:multiLevelType w:val="hybridMultilevel"/>
    <w:tmpl w:val="57F6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C5EE1"/>
    <w:multiLevelType w:val="hybridMultilevel"/>
    <w:tmpl w:val="F7FC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74E5C"/>
    <w:multiLevelType w:val="hybridMultilevel"/>
    <w:tmpl w:val="E69E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D1CA6"/>
    <w:multiLevelType w:val="hybridMultilevel"/>
    <w:tmpl w:val="8E90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F34AC"/>
    <w:multiLevelType w:val="hybridMultilevel"/>
    <w:tmpl w:val="B9CA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A724B"/>
    <w:multiLevelType w:val="hybridMultilevel"/>
    <w:tmpl w:val="429A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C092E"/>
    <w:multiLevelType w:val="hybridMultilevel"/>
    <w:tmpl w:val="C7D4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
  </w:num>
  <w:num w:numId="5">
    <w:abstractNumId w:val="5"/>
  </w:num>
  <w:num w:numId="6">
    <w:abstractNumId w:val="4"/>
  </w:num>
  <w:num w:numId="7">
    <w:abstractNumId w:val="0"/>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895"/>
    <w:rsid w:val="00016CE7"/>
    <w:rsid w:val="00040E30"/>
    <w:rsid w:val="0004759C"/>
    <w:rsid w:val="00092313"/>
    <w:rsid w:val="00092BFB"/>
    <w:rsid w:val="000A0E25"/>
    <w:rsid w:val="000C7C82"/>
    <w:rsid w:val="000E6507"/>
    <w:rsid w:val="000F02B9"/>
    <w:rsid w:val="000F20EB"/>
    <w:rsid w:val="00116DC0"/>
    <w:rsid w:val="001707A3"/>
    <w:rsid w:val="001B7F74"/>
    <w:rsid w:val="001D609B"/>
    <w:rsid w:val="002178A7"/>
    <w:rsid w:val="00223D6F"/>
    <w:rsid w:val="00223F5C"/>
    <w:rsid w:val="00242519"/>
    <w:rsid w:val="00246B1C"/>
    <w:rsid w:val="00272CCA"/>
    <w:rsid w:val="00293B52"/>
    <w:rsid w:val="002B24E3"/>
    <w:rsid w:val="002D0E32"/>
    <w:rsid w:val="002D1013"/>
    <w:rsid w:val="002F3946"/>
    <w:rsid w:val="00307968"/>
    <w:rsid w:val="00321933"/>
    <w:rsid w:val="00351613"/>
    <w:rsid w:val="003706DE"/>
    <w:rsid w:val="0037211A"/>
    <w:rsid w:val="0038430E"/>
    <w:rsid w:val="00385E6E"/>
    <w:rsid w:val="00391F92"/>
    <w:rsid w:val="00392DBB"/>
    <w:rsid w:val="003973DB"/>
    <w:rsid w:val="003B7C13"/>
    <w:rsid w:val="003C0948"/>
    <w:rsid w:val="003C12E6"/>
    <w:rsid w:val="003D7B57"/>
    <w:rsid w:val="003E43DC"/>
    <w:rsid w:val="003F0AC3"/>
    <w:rsid w:val="004019BB"/>
    <w:rsid w:val="0040651E"/>
    <w:rsid w:val="00406C73"/>
    <w:rsid w:val="0042031B"/>
    <w:rsid w:val="00424655"/>
    <w:rsid w:val="004319F4"/>
    <w:rsid w:val="004500BF"/>
    <w:rsid w:val="00457D05"/>
    <w:rsid w:val="004850F3"/>
    <w:rsid w:val="004915F9"/>
    <w:rsid w:val="004A0670"/>
    <w:rsid w:val="004C3CDA"/>
    <w:rsid w:val="004C4FAA"/>
    <w:rsid w:val="0050040C"/>
    <w:rsid w:val="00503362"/>
    <w:rsid w:val="00505A62"/>
    <w:rsid w:val="00516401"/>
    <w:rsid w:val="005306EA"/>
    <w:rsid w:val="0054482D"/>
    <w:rsid w:val="0054775A"/>
    <w:rsid w:val="00570008"/>
    <w:rsid w:val="0057734F"/>
    <w:rsid w:val="00583B91"/>
    <w:rsid w:val="00594066"/>
    <w:rsid w:val="00597C09"/>
    <w:rsid w:val="005B217B"/>
    <w:rsid w:val="005B316D"/>
    <w:rsid w:val="005C207E"/>
    <w:rsid w:val="005C5BA3"/>
    <w:rsid w:val="005D23DE"/>
    <w:rsid w:val="005F37B1"/>
    <w:rsid w:val="0060343D"/>
    <w:rsid w:val="006403BC"/>
    <w:rsid w:val="00644E4C"/>
    <w:rsid w:val="006454F5"/>
    <w:rsid w:val="00645857"/>
    <w:rsid w:val="006827BE"/>
    <w:rsid w:val="006E0179"/>
    <w:rsid w:val="006E4AC3"/>
    <w:rsid w:val="006F2773"/>
    <w:rsid w:val="0070137E"/>
    <w:rsid w:val="00712F40"/>
    <w:rsid w:val="0071607E"/>
    <w:rsid w:val="00723A78"/>
    <w:rsid w:val="0073253E"/>
    <w:rsid w:val="00741C8D"/>
    <w:rsid w:val="00796B31"/>
    <w:rsid w:val="007A4D56"/>
    <w:rsid w:val="007C06E1"/>
    <w:rsid w:val="007C5929"/>
    <w:rsid w:val="007C6469"/>
    <w:rsid w:val="007E435F"/>
    <w:rsid w:val="007E4BC3"/>
    <w:rsid w:val="00804F91"/>
    <w:rsid w:val="00813F0E"/>
    <w:rsid w:val="008205CE"/>
    <w:rsid w:val="00820E57"/>
    <w:rsid w:val="00830DCF"/>
    <w:rsid w:val="00845778"/>
    <w:rsid w:val="00873BA5"/>
    <w:rsid w:val="00882E3A"/>
    <w:rsid w:val="00884B7D"/>
    <w:rsid w:val="00886F2A"/>
    <w:rsid w:val="00896B8D"/>
    <w:rsid w:val="008A4331"/>
    <w:rsid w:val="008B7048"/>
    <w:rsid w:val="008C494A"/>
    <w:rsid w:val="00931599"/>
    <w:rsid w:val="009645B0"/>
    <w:rsid w:val="00996108"/>
    <w:rsid w:val="009E4C9B"/>
    <w:rsid w:val="009E5A1D"/>
    <w:rsid w:val="009F3399"/>
    <w:rsid w:val="00A13D13"/>
    <w:rsid w:val="00A34520"/>
    <w:rsid w:val="00A37D1D"/>
    <w:rsid w:val="00A40AEA"/>
    <w:rsid w:val="00A542BC"/>
    <w:rsid w:val="00A57692"/>
    <w:rsid w:val="00A7267B"/>
    <w:rsid w:val="00A72901"/>
    <w:rsid w:val="00A77B3E"/>
    <w:rsid w:val="00A80F59"/>
    <w:rsid w:val="00AA4B73"/>
    <w:rsid w:val="00AB66FA"/>
    <w:rsid w:val="00AC2EA0"/>
    <w:rsid w:val="00AC5C2F"/>
    <w:rsid w:val="00AE21BA"/>
    <w:rsid w:val="00AE5682"/>
    <w:rsid w:val="00AE7494"/>
    <w:rsid w:val="00AF3A2B"/>
    <w:rsid w:val="00B45DAA"/>
    <w:rsid w:val="00B67CEE"/>
    <w:rsid w:val="00B82F8E"/>
    <w:rsid w:val="00BB1CAB"/>
    <w:rsid w:val="00BB3675"/>
    <w:rsid w:val="00BB54DB"/>
    <w:rsid w:val="00BC2203"/>
    <w:rsid w:val="00BC2E0D"/>
    <w:rsid w:val="00BF7686"/>
    <w:rsid w:val="00C16DCD"/>
    <w:rsid w:val="00C31F2F"/>
    <w:rsid w:val="00C40B1B"/>
    <w:rsid w:val="00C67A40"/>
    <w:rsid w:val="00C72902"/>
    <w:rsid w:val="00C90CF3"/>
    <w:rsid w:val="00CC130B"/>
    <w:rsid w:val="00CC1870"/>
    <w:rsid w:val="00CD4E4D"/>
    <w:rsid w:val="00CD6DE0"/>
    <w:rsid w:val="00CF362A"/>
    <w:rsid w:val="00D059F6"/>
    <w:rsid w:val="00D140F2"/>
    <w:rsid w:val="00D22D2B"/>
    <w:rsid w:val="00D318A0"/>
    <w:rsid w:val="00D47C39"/>
    <w:rsid w:val="00D57EED"/>
    <w:rsid w:val="00D62ED2"/>
    <w:rsid w:val="00D66832"/>
    <w:rsid w:val="00D77AB6"/>
    <w:rsid w:val="00DB3D73"/>
    <w:rsid w:val="00DB6191"/>
    <w:rsid w:val="00DD5FED"/>
    <w:rsid w:val="00E141B6"/>
    <w:rsid w:val="00E91A26"/>
    <w:rsid w:val="00EB6057"/>
    <w:rsid w:val="00ED1A39"/>
    <w:rsid w:val="00EE0D05"/>
    <w:rsid w:val="00F03BC1"/>
    <w:rsid w:val="00F16191"/>
    <w:rsid w:val="00F203A4"/>
    <w:rsid w:val="00F355BE"/>
    <w:rsid w:val="00F37847"/>
    <w:rsid w:val="00F7482E"/>
    <w:rsid w:val="00F8068F"/>
    <w:rsid w:val="00FA4D00"/>
    <w:rsid w:val="00FB26B3"/>
    <w:rsid w:val="00FB625E"/>
    <w:rsid w:val="00FC3001"/>
    <w:rsid w:val="00FE4B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479C9C"/>
  <w15:chartTrackingRefBased/>
  <w15:docId w15:val="{630D43F9-A84D-1445-AA16-A996D351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Bold" w:eastAsia="Times New Roman" w:hAnsi="Times New Roman Bold"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b/>
      <w:color w:val="0D0D0D"/>
      <w:spacing w:val="8"/>
      <w:sz w:val="22"/>
      <w:szCs w:val="24"/>
    </w:rPr>
  </w:style>
  <w:style w:type="paragraph" w:styleId="Heading1">
    <w:name w:val="heading 1"/>
    <w:basedOn w:val="Normal"/>
    <w:next w:val="Normal"/>
    <w:link w:val="Heading1Char"/>
    <w:qFormat/>
    <w:rsid w:val="002B24E3"/>
    <w:pPr>
      <w:keepNext/>
      <w:spacing w:before="240" w:after="60"/>
      <w:outlineLvl w:val="0"/>
    </w:pPr>
    <w:rPr>
      <w:rFonts w:ascii="Calibri Light" w:hAnsi="Calibri Light"/>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style>
  <w:style w:type="paragraph" w:customStyle="1" w:styleId="header-name">
    <w:name w:val="header-name"/>
    <w:basedOn w:val="Normal"/>
    <w:pPr>
      <w:jc w:val="center"/>
    </w:pPr>
    <w:rPr>
      <w:caps/>
      <w:color w:val="362C21"/>
      <w:spacing w:val="96"/>
      <w:sz w:val="48"/>
      <w:szCs w:val="48"/>
    </w:rPr>
  </w:style>
  <w:style w:type="paragraph" w:customStyle="1" w:styleId="header-contact-info">
    <w:name w:val="header-contact-info"/>
    <w:basedOn w:val="Normal"/>
    <w:pPr>
      <w:spacing w:line="288" w:lineRule="auto"/>
      <w:jc w:val="center"/>
    </w:pPr>
    <w:rPr>
      <w:sz w:val="18"/>
      <w:szCs w:val="18"/>
    </w:rPr>
  </w:style>
  <w:style w:type="paragraph" w:customStyle="1" w:styleId="company-info">
    <w:name w:val="company-info"/>
    <w:basedOn w:val="Normal"/>
    <w:pPr>
      <w:pBdr>
        <w:top w:val="none" w:sz="0" w:space="10" w:color="auto"/>
      </w:pBdr>
    </w:pPr>
  </w:style>
  <w:style w:type="paragraph" w:customStyle="1" w:styleId="letter-body">
    <w:name w:val="letter-body"/>
    <w:basedOn w:val="Normal"/>
    <w:pPr>
      <w:spacing w:line="288" w:lineRule="auto"/>
    </w:pPr>
  </w:style>
  <w:style w:type="character" w:styleId="Hyperlink">
    <w:name w:val="Hyperlink"/>
    <w:rsid w:val="00272CCA"/>
    <w:rPr>
      <w:color w:val="0563C1"/>
      <w:u w:val="single"/>
    </w:rPr>
  </w:style>
  <w:style w:type="character" w:styleId="UnresolvedMention">
    <w:name w:val="Unresolved Mention"/>
    <w:uiPriority w:val="99"/>
    <w:semiHidden/>
    <w:unhideWhenUsed/>
    <w:rsid w:val="00272CCA"/>
    <w:rPr>
      <w:color w:val="808080"/>
      <w:shd w:val="clear" w:color="auto" w:fill="E6E6E6"/>
    </w:rPr>
  </w:style>
  <w:style w:type="character" w:styleId="FollowedHyperlink">
    <w:name w:val="FollowedHyperlink"/>
    <w:rsid w:val="00A80F59"/>
    <w:rPr>
      <w:color w:val="954F72"/>
      <w:u w:val="single"/>
    </w:rPr>
  </w:style>
  <w:style w:type="paragraph" w:styleId="Header">
    <w:name w:val="header"/>
    <w:basedOn w:val="Normal"/>
    <w:link w:val="HeaderChar"/>
    <w:rsid w:val="00DB6191"/>
    <w:pPr>
      <w:tabs>
        <w:tab w:val="center" w:pos="4680"/>
        <w:tab w:val="right" w:pos="9360"/>
      </w:tabs>
    </w:pPr>
  </w:style>
  <w:style w:type="character" w:customStyle="1" w:styleId="HeaderChar">
    <w:name w:val="Header Char"/>
    <w:basedOn w:val="DefaultParagraphFont"/>
    <w:link w:val="Header"/>
    <w:rsid w:val="00DB6191"/>
  </w:style>
  <w:style w:type="paragraph" w:styleId="Footer">
    <w:name w:val="footer"/>
    <w:basedOn w:val="Normal"/>
    <w:link w:val="FooterChar"/>
    <w:rsid w:val="00DB6191"/>
    <w:pPr>
      <w:tabs>
        <w:tab w:val="center" w:pos="4680"/>
        <w:tab w:val="right" w:pos="9360"/>
      </w:tabs>
    </w:pPr>
  </w:style>
  <w:style w:type="character" w:customStyle="1" w:styleId="FooterChar">
    <w:name w:val="Footer Char"/>
    <w:basedOn w:val="DefaultParagraphFont"/>
    <w:link w:val="Footer"/>
    <w:rsid w:val="00DB6191"/>
  </w:style>
  <w:style w:type="character" w:styleId="Strong">
    <w:name w:val="Strong"/>
    <w:qFormat/>
    <w:rsid w:val="002B24E3"/>
    <w:rPr>
      <w:b/>
      <w:bCs/>
    </w:rPr>
  </w:style>
  <w:style w:type="character" w:customStyle="1" w:styleId="Heading1Char">
    <w:name w:val="Heading 1 Char"/>
    <w:link w:val="Heading1"/>
    <w:rsid w:val="002B24E3"/>
    <w:rPr>
      <w:rFonts w:ascii="Calibri Light" w:eastAsia="Times New Roman" w:hAnsi="Calibri Light" w:cs="Times New Roman"/>
      <w:b/>
      <w:bCs/>
      <w:color w:val="0D0D0D"/>
      <w:spacing w:val="8"/>
      <w:kern w:val="32"/>
      <w:sz w:val="32"/>
      <w:szCs w:val="32"/>
    </w:rPr>
  </w:style>
  <w:style w:type="paragraph" w:styleId="Subtitle">
    <w:name w:val="Subtitle"/>
    <w:basedOn w:val="Normal"/>
    <w:next w:val="Normal"/>
    <w:link w:val="SubtitleChar"/>
    <w:qFormat/>
    <w:rsid w:val="002B24E3"/>
    <w:pPr>
      <w:spacing w:after="60"/>
      <w:jc w:val="center"/>
      <w:outlineLvl w:val="1"/>
    </w:pPr>
    <w:rPr>
      <w:rFonts w:ascii="Calibri Light" w:hAnsi="Calibri Light"/>
      <w:sz w:val="24"/>
    </w:rPr>
  </w:style>
  <w:style w:type="character" w:customStyle="1" w:styleId="SubtitleChar">
    <w:name w:val="Subtitle Char"/>
    <w:link w:val="Subtitle"/>
    <w:rsid w:val="002B24E3"/>
    <w:rPr>
      <w:rFonts w:ascii="Calibri Light" w:eastAsia="Times New Roman" w:hAnsi="Calibri Light" w:cs="Times New Roman"/>
      <w:b/>
      <w:color w:val="0D0D0D"/>
      <w:spacing w:val="8"/>
      <w:sz w:val="24"/>
      <w:szCs w:val="24"/>
    </w:rPr>
  </w:style>
  <w:style w:type="paragraph" w:styleId="Title">
    <w:name w:val="Title"/>
    <w:basedOn w:val="Normal"/>
    <w:next w:val="Normal"/>
    <w:link w:val="TitleChar"/>
    <w:qFormat/>
    <w:rsid w:val="002B24E3"/>
    <w:pPr>
      <w:spacing w:before="240" w:after="60"/>
      <w:jc w:val="center"/>
      <w:outlineLvl w:val="0"/>
    </w:pPr>
    <w:rPr>
      <w:rFonts w:ascii="Calibri Light" w:hAnsi="Calibri Light"/>
      <w:bCs/>
      <w:kern w:val="28"/>
      <w:sz w:val="32"/>
      <w:szCs w:val="32"/>
    </w:rPr>
  </w:style>
  <w:style w:type="character" w:customStyle="1" w:styleId="TitleChar">
    <w:name w:val="Title Char"/>
    <w:link w:val="Title"/>
    <w:rsid w:val="002B24E3"/>
    <w:rPr>
      <w:rFonts w:ascii="Calibri Light" w:eastAsia="Times New Roman" w:hAnsi="Calibri Light" w:cs="Times New Roman"/>
      <w:b/>
      <w:bCs/>
      <w:color w:val="0D0D0D"/>
      <w:spacing w:val="8"/>
      <w:kern w:val="28"/>
      <w:sz w:val="32"/>
      <w:szCs w:val="32"/>
    </w:rPr>
  </w:style>
  <w:style w:type="character" w:styleId="Emphasis">
    <w:name w:val="Emphasis"/>
    <w:qFormat/>
    <w:rsid w:val="002B24E3"/>
    <w:rPr>
      <w:i/>
      <w:iCs/>
    </w:rPr>
  </w:style>
  <w:style w:type="paragraph" w:styleId="ListParagraph">
    <w:name w:val="List Paragraph"/>
    <w:basedOn w:val="Normal"/>
    <w:uiPriority w:val="34"/>
    <w:qFormat/>
    <w:rsid w:val="00F35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1935">
      <w:bodyDiv w:val="1"/>
      <w:marLeft w:val="0"/>
      <w:marRight w:val="0"/>
      <w:marTop w:val="0"/>
      <w:marBottom w:val="0"/>
      <w:divBdr>
        <w:top w:val="none" w:sz="0" w:space="0" w:color="auto"/>
        <w:left w:val="none" w:sz="0" w:space="0" w:color="auto"/>
        <w:bottom w:val="none" w:sz="0" w:space="0" w:color="auto"/>
        <w:right w:val="none" w:sz="0" w:space="0" w:color="auto"/>
      </w:divBdr>
    </w:div>
    <w:div w:id="705567921">
      <w:bodyDiv w:val="1"/>
      <w:marLeft w:val="0"/>
      <w:marRight w:val="0"/>
      <w:marTop w:val="0"/>
      <w:marBottom w:val="0"/>
      <w:divBdr>
        <w:top w:val="none" w:sz="0" w:space="0" w:color="auto"/>
        <w:left w:val="none" w:sz="0" w:space="0" w:color="auto"/>
        <w:bottom w:val="none" w:sz="0" w:space="0" w:color="auto"/>
        <w:right w:val="none" w:sz="0" w:space="0" w:color="auto"/>
      </w:divBdr>
    </w:div>
    <w:div w:id="998658963">
      <w:bodyDiv w:val="1"/>
      <w:marLeft w:val="0"/>
      <w:marRight w:val="0"/>
      <w:marTop w:val="0"/>
      <w:marBottom w:val="0"/>
      <w:divBdr>
        <w:top w:val="none" w:sz="0" w:space="0" w:color="auto"/>
        <w:left w:val="none" w:sz="0" w:space="0" w:color="auto"/>
        <w:bottom w:val="none" w:sz="0" w:space="0" w:color="auto"/>
        <w:right w:val="none" w:sz="0" w:space="0" w:color="auto"/>
      </w:divBdr>
    </w:div>
    <w:div w:id="1117915304">
      <w:bodyDiv w:val="1"/>
      <w:marLeft w:val="0"/>
      <w:marRight w:val="0"/>
      <w:marTop w:val="0"/>
      <w:marBottom w:val="0"/>
      <w:divBdr>
        <w:top w:val="none" w:sz="0" w:space="0" w:color="auto"/>
        <w:left w:val="none" w:sz="0" w:space="0" w:color="auto"/>
        <w:bottom w:val="none" w:sz="0" w:space="0" w:color="auto"/>
        <w:right w:val="none" w:sz="0" w:space="0" w:color="auto"/>
      </w:divBdr>
    </w:div>
    <w:div w:id="1120566088">
      <w:bodyDiv w:val="1"/>
      <w:marLeft w:val="0"/>
      <w:marRight w:val="0"/>
      <w:marTop w:val="0"/>
      <w:marBottom w:val="0"/>
      <w:divBdr>
        <w:top w:val="none" w:sz="0" w:space="0" w:color="auto"/>
        <w:left w:val="none" w:sz="0" w:space="0" w:color="auto"/>
        <w:bottom w:val="none" w:sz="0" w:space="0" w:color="auto"/>
        <w:right w:val="none" w:sz="0" w:space="0" w:color="auto"/>
      </w:divBdr>
    </w:div>
    <w:div w:id="1242443746">
      <w:bodyDiv w:val="1"/>
      <w:marLeft w:val="0"/>
      <w:marRight w:val="0"/>
      <w:marTop w:val="0"/>
      <w:marBottom w:val="0"/>
      <w:divBdr>
        <w:top w:val="none" w:sz="0" w:space="0" w:color="auto"/>
        <w:left w:val="none" w:sz="0" w:space="0" w:color="auto"/>
        <w:bottom w:val="none" w:sz="0" w:space="0" w:color="auto"/>
        <w:right w:val="none" w:sz="0" w:space="0" w:color="auto"/>
      </w:divBdr>
    </w:div>
    <w:div w:id="1614091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dorbekpulatov.github.io/ece3400/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ientbasespac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Links>
    <vt:vector size="18" baseType="variant">
      <vt:variant>
        <vt:i4>6684720</vt:i4>
      </vt:variant>
      <vt:variant>
        <vt:i4>6</vt:i4>
      </vt:variant>
      <vt:variant>
        <vt:i4>0</vt:i4>
      </vt:variant>
      <vt:variant>
        <vt:i4>5</vt:i4>
      </vt:variant>
      <vt:variant>
        <vt:lpwstr>https://drive.google.com/file/d/158QG9dWDjbMiQEmsWMh9pOEa9-Gj1PQw/view</vt:lpwstr>
      </vt:variant>
      <vt:variant>
        <vt:lpwstr/>
      </vt:variant>
      <vt:variant>
        <vt:i4>4653157</vt:i4>
      </vt:variant>
      <vt:variant>
        <vt:i4>3</vt:i4>
      </vt:variant>
      <vt:variant>
        <vt:i4>0</vt:i4>
      </vt:variant>
      <vt:variant>
        <vt:i4>5</vt:i4>
      </vt:variant>
      <vt:variant>
        <vt:lpwstr>https://drive.google.com/drive/folders/1-Bmj7omQ9bQtXast09-frW_i16kIBQN9?usp=sharing</vt:lpwstr>
      </vt:variant>
      <vt:variant>
        <vt:lpwstr/>
      </vt:variant>
      <vt:variant>
        <vt:i4>3407916</vt:i4>
      </vt:variant>
      <vt:variant>
        <vt:i4>0</vt:i4>
      </vt:variant>
      <vt:variant>
        <vt:i4>0</vt:i4>
      </vt:variant>
      <vt:variant>
        <vt:i4>5</vt:i4>
      </vt:variant>
      <vt:variant>
        <vt:lpwstr>https://clientbasespace.herokuapp.com/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Eldor Bekpulatov</dc:creator>
  <cp:keywords/>
  <cp:lastModifiedBy>Eldor Bekpulatov</cp:lastModifiedBy>
  <cp:revision>56</cp:revision>
  <cp:lastPrinted>2018-08-28T20:19:00Z</cp:lastPrinted>
  <dcterms:created xsi:type="dcterms:W3CDTF">2018-08-31T13:34:00Z</dcterms:created>
  <dcterms:modified xsi:type="dcterms:W3CDTF">2018-12-24T16:00:00Z</dcterms:modified>
</cp:coreProperties>
</file>