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sz w:val="28"/>
        </w:rPr>
        <w:t>УБ бошлиғи</w:t>
        <w:br/>
        <w:t>Ш. Ш. Рихсиевга</w:t>
        <w:br/>
        <w:t>Материалларни ҳисобдан чиқариш учун</w:t>
        <w:br/>
      </w:r>
    </w:p>
    <w:p>
      <w:pPr>
        <w:jc w:val="center"/>
      </w:pPr>
      <w:r>
        <w:rPr>
          <w:sz w:val="28"/>
        </w:rPr>
        <w:br/>
        <w:t>2023 йил Декабрь ой учун компьютерлар ва принтерларни таъмирлашда  фойдаланилган материаллари тўғрисида ҳисобот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Т/р</w:t>
            </w:r>
          </w:p>
        </w:tc>
        <w:tc>
          <w:p>
            <w:r>
              <w:t>Номи</w:t>
            </w:r>
          </w:p>
        </w:tc>
        <w:tc>
          <w:p>
            <w:r>
              <w:t>Номенкла тура рақами</w:t>
            </w:r>
          </w:p>
        </w:tc>
        <w:tc>
          <w:p>
            <w:r>
              <w:t>Ўлчов бирлиги</w:t>
            </w:r>
          </w:p>
        </w:tc>
        <w:tc>
          <w:p>
            <w:r>
              <w:t>Сони</w:t>
            </w:r>
          </w:p>
        </w:tc>
        <w:tc>
          <w:p>
            <w:r>
              <w:t xml:space="preserve">Изоҳ
(Буюрма асосида)
</w:t>
            </w:r>
          </w:p>
        </w:tc>
      </w:tr>
      <w:tr>
        <w:tc>
          <w:p>
            <w:pPr>
              <w:jc w:val="center"/>
            </w:pPr>
            <w:r>
              <w:t>1.</w:t>
            </w:r>
          </w:p>
        </w:tc>
        <w:tc>
          <w:p>
            <w:pPr>
              <w:jc w:val="center"/>
            </w:pPr>
            <w:r>
              <w:t>Hard disk</w:t>
            </w:r>
          </w:p>
        </w:tc>
        <w:tc>
          <w:p>
            <w:pPr>
              <w:jc w:val="center"/>
            </w:pPr>
            <w:r>
              <w:t>324324231</w:t>
            </w:r>
          </w:p>
        </w:tc>
        <w:tc>
          <w:p>
            <w:pPr>
              <w:jc w:val="center"/>
            </w:pPr>
            <w:r>
              <w:t>дона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ShHB,TTBB,</w:t>
            </w:r>
          </w:p>
        </w:tc>
      </w:tr>
      <w:tr>
        <w:tc>
          <w:p>
            <w:pPr>
              <w:jc w:val="center"/>
            </w:pPr>
            <w:r>
              <w:t>2.</w:t>
            </w:r>
          </w:p>
        </w:tc>
        <w:tc>
          <w:p>
            <w:pPr>
              <w:jc w:val="center"/>
            </w:pPr>
            <w:r>
              <w:t>Тонер Canon 264</w:t>
            </w:r>
          </w:p>
        </w:tc>
        <w:tc>
          <w:p>
            <w:pPr>
              <w:jc w:val="center"/>
            </w:pPr>
            <w:r>
              <w:t>6659</w:t>
            </w:r>
          </w:p>
        </w:tc>
        <w:tc>
          <w:p>
            <w:pPr>
              <w:jc w:val="center"/>
            </w:pPr>
            <w:r>
              <w:t>дона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ShHB,TTBB,XMIMBBM,</w:t>
            </w:r>
          </w:p>
        </w:tc>
      </w:tr>
    </w:tbl>
    <w:p>
      <w:pPr>
        <w:jc w:val="left"/>
      </w:pPr>
      <w:r>
        <w:rPr>
          <w:sz w:val="28"/>
        </w:rPr>
        <w:br/>
        <w:t>Аризалар илова қилинади.</w:t>
        <w:br/>
        <w:t>АТРБ бошлиғи                                                                               Н.Мухамедов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2023-01-31T10:16:41Z</dcterms:created>
  <dc:creator>Apache POI</dc:creator>
</cp:coreProperties>
</file>