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  <w:tr>
        <w:tc>
          <w:p>
            <w:pPr>
              <w:jc w:val="center"/>
            </w:pPr>
            <w:r>
              <w:t>1.</w:t>
            </w:r>
          </w:p>
        </w:tc>
        <w:tc>
          <w:p>
            <w:pPr>
              <w:jc w:val="center"/>
            </w:pPr>
            <w:r>
              <w:t>Hard disk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324324231</w:t>
            </w:r>
          </w:p>
        </w:tc>
        <w:tc>
          <w:p>
            <w:pPr>
              <w:jc w:val="center"/>
            </w:pPr>
            <w:r>
              <w:t>TTBB,</w:t>
            </w:r>
          </w:p>
        </w:tc>
      </w:tr>
      <w:tr>
        <w:tc>
          <w:p>
            <w:pPr>
              <w:jc w:val="center"/>
            </w:pPr>
            <w:r>
              <w:t>2.</w:t>
            </w:r>
          </w:p>
        </w:tc>
        <w:tc>
          <w:p>
            <w:pPr>
              <w:jc w:val="center"/>
            </w:pPr>
            <w:r>
              <w:t>Термопленка HP LJ 1010(.)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3200</w:t>
            </w:r>
          </w:p>
        </w:tc>
        <w:tc>
          <w:p>
            <w:pPr>
              <w:jc w:val="center"/>
            </w:pPr>
            <w:r>
              <w:t>XMIMBBM,</w:t>
            </w:r>
          </w:p>
        </w:tc>
      </w:tr>
      <w:tr>
        <w:tc>
          <w:p>
            <w:pPr>
              <w:jc w:val="center"/>
            </w:pPr>
            <w:r>
              <w:t>3.</w:t>
            </w:r>
          </w:p>
        </w:tc>
        <w:tc>
          <w:p>
            <w:pPr>
              <w:jc w:val="center"/>
            </w:pPr>
            <w:r>
              <w:t>Ракель Canon 264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6663</w:t>
            </w:r>
          </w:p>
        </w:tc>
        <w:tc>
          <w:p>
            <w:pPr>
              <w:jc w:val="center"/>
            </w:pPr>
            <w:r>
              <w:t>XMIMBBM,ATRB,</w:t>
            </w:r>
          </w:p>
        </w:tc>
      </w:tr>
    </w:tbl>
    <w:p>
      <w:pPr>
        <w:jc w:val="left"/>
      </w:pPr>
      <w:r>
        <w:rPr>
          <w:sz w:val="28"/>
        </w:rPr>
        <w:br/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2022-10-31T08:56:57Z</dcterms:created>
  <dc:creator>Apache POI</dc:creator>
</cp:coreProperties>
</file>