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EB30F" w14:textId="66C351D4" w:rsidR="00C57F7E" w:rsidRPr="00F43992" w:rsidRDefault="00F43992" w:rsidP="00F43992">
      <w:pPr>
        <w:spacing w:after="0" w:line="360" w:lineRule="auto"/>
        <w:jc w:val="center"/>
        <w:rPr>
          <w:rFonts w:ascii="inter" w:eastAsia="inter" w:hAnsi="inter" w:cs="inter"/>
          <w:noProof/>
          <w:color w:val="000000"/>
          <w:sz w:val="31"/>
          <w:szCs w:val="32"/>
        </w:rPr>
      </w:pPr>
      <w:r w:rsidRPr="00F43992">
        <w:rPr>
          <w:rFonts w:ascii="inter" w:eastAsia="inter" w:hAnsi="inter" w:cs="inter"/>
          <w:noProof/>
          <w:color w:val="000000"/>
          <w:sz w:val="31"/>
          <w:szCs w:val="32"/>
        </w:rPr>
        <w:t>ImmigrationAI</w:t>
      </w:r>
    </w:p>
    <w:p w14:paraId="7504A8EA" w14:textId="77777777" w:rsidR="00F43992" w:rsidRDefault="00F43992">
      <w:pPr>
        <w:spacing w:after="0" w:line="360" w:lineRule="auto"/>
      </w:pPr>
    </w:p>
    <w:p w14:paraId="30CE5E06" w14:textId="77777777" w:rsidR="00C57F7E" w:rsidRDefault="00000000">
      <w:pPr>
        <w:spacing w:after="210" w:line="360" w:lineRule="auto"/>
      </w:pPr>
      <w:proofErr w:type="spellStart"/>
      <w:r>
        <w:rPr>
          <w:rFonts w:ascii="inter" w:eastAsia="inter" w:hAnsi="inter" w:cs="inter"/>
          <w:color w:val="000000"/>
        </w:rPr>
        <w:t>ImmigrationAI</w:t>
      </w:r>
      <w:proofErr w:type="spellEnd"/>
      <w:r>
        <w:rPr>
          <w:rFonts w:ascii="inter" w:eastAsia="inter" w:hAnsi="inter" w:cs="inter"/>
          <w:color w:val="000000"/>
        </w:rPr>
        <w:t xml:space="preserve"> is an AI-powered web platform and ecosystem that helps Uzbek citizens navigate skilled worker and tourist visas for the UK, Germany, and Poland, then expands to student visas and more routes, while serving as a client-intake and workflow tool for immigration professionals. Below is a single, cohesive text you can paste into Notion, Google Docs, or anywhere else, including strategy, features, Telegram growth ideas, and a compact execution plan.</w:t>
      </w:r>
      <w:bookmarkStart w:id="0" w:name="fnref1"/>
      <w:bookmarkEnd w:id="0"/>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 w:name="fnref2"/>
      <w:bookmarkEnd w:id="1"/>
      <w:r>
        <w:fldChar w:fldCharType="begin"/>
      </w:r>
      <w:r>
        <w:instrText>HYPERLINK \l "fn2" \h</w:instrText>
      </w:r>
      <w:r>
        <w:fldChar w:fldCharType="separate"/>
      </w:r>
      <w:r>
        <w:rPr>
          <w:rFonts w:ascii="inter" w:eastAsia="inter" w:hAnsi="inter" w:cs="inter"/>
          <w:u w:val="single"/>
          <w:vertAlign w:val="superscript"/>
        </w:rPr>
        <w:t>[2]</w:t>
      </w:r>
      <w:r>
        <w:fldChar w:fldCharType="end"/>
      </w:r>
    </w:p>
    <w:p w14:paraId="77F9DF1F" w14:textId="77777777" w:rsidR="00C57F7E" w:rsidRDefault="00000000">
      <w:pPr>
        <w:spacing w:before="210" w:after="0" w:line="360" w:lineRule="auto"/>
      </w:pPr>
      <w:r>
        <w:rPr>
          <w:noProof/>
        </w:rPr>
      </w:r>
      <w:r>
        <w:rPr>
          <w:noProof/>
        </w:rPr>
        <w:pict w14:anchorId="74A7C099">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7F1AB63" w14:textId="77777777" w:rsidR="00C57F7E" w:rsidRDefault="00000000">
      <w:pPr>
        <w:spacing w:after="210" w:line="360" w:lineRule="auto"/>
      </w:pPr>
      <w:proofErr w:type="spellStart"/>
      <w:r>
        <w:rPr>
          <w:rFonts w:ascii="inter" w:eastAsia="inter" w:hAnsi="inter" w:cs="inter"/>
          <w:color w:val="000000"/>
        </w:rPr>
        <w:t>ImmigrationAI</w:t>
      </w:r>
      <w:proofErr w:type="spellEnd"/>
      <w:r>
        <w:rPr>
          <w:rFonts w:ascii="inter" w:eastAsia="inter" w:hAnsi="inter" w:cs="inter"/>
          <w:color w:val="000000"/>
        </w:rPr>
        <w:t xml:space="preserve"> – Startup Business Project Document</w:t>
      </w:r>
    </w:p>
    <w:p w14:paraId="1D48CA03" w14:textId="77777777" w:rsidR="00C57F7E" w:rsidRDefault="00000000">
      <w:pPr>
        <w:numPr>
          <w:ilvl w:val="0"/>
          <w:numId w:val="1"/>
        </w:numPr>
        <w:spacing w:before="105" w:after="105" w:line="360" w:lineRule="auto"/>
      </w:pPr>
      <w:r>
        <w:rPr>
          <w:rFonts w:ascii="inter" w:eastAsia="inter" w:hAnsi="inter" w:cs="inter"/>
          <w:color w:val="000000"/>
        </w:rPr>
        <w:t>Overview</w:t>
      </w:r>
    </w:p>
    <w:p w14:paraId="0C7A8ECA" w14:textId="77777777" w:rsidR="00C57F7E" w:rsidRDefault="00000000">
      <w:pPr>
        <w:spacing w:after="210" w:line="360" w:lineRule="auto"/>
      </w:pPr>
      <w:proofErr w:type="spellStart"/>
      <w:r>
        <w:rPr>
          <w:rFonts w:ascii="inter" w:eastAsia="inter" w:hAnsi="inter" w:cs="inter"/>
          <w:color w:val="000000"/>
        </w:rPr>
        <w:t>ImmigrationAI</w:t>
      </w:r>
      <w:proofErr w:type="spellEnd"/>
      <w:r>
        <w:rPr>
          <w:rFonts w:ascii="inter" w:eastAsia="inter" w:hAnsi="inter" w:cs="inter"/>
          <w:color w:val="000000"/>
        </w:rPr>
        <w:t xml:space="preserve"> is a digital, AI-powered “migration hub” that guides Uzbek citizens through skilled worker and tourist visa journeys to the United Kingdom, Germany, and Poland, with student routes coming soon. The platform combines intelligent eligibility assessment, dynamic checklists, AI document assistance, and access to trusted immigration professionals. It serves both:</w:t>
      </w:r>
      <w:bookmarkStart w:id="2" w:name="fnref2_1"/>
      <w:bookmarkEnd w:id="2"/>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3" w:name="fnref3"/>
      <w:bookmarkEnd w:id="3"/>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4" w:name="fnref4"/>
      <w:bookmarkEnd w:id="4"/>
      <w:r>
        <w:fldChar w:fldCharType="begin"/>
      </w:r>
      <w:r>
        <w:instrText>HYPERLINK \l "fn4" \h</w:instrText>
      </w:r>
      <w:r>
        <w:fldChar w:fldCharType="separate"/>
      </w:r>
      <w:r>
        <w:rPr>
          <w:rFonts w:ascii="inter" w:eastAsia="inter" w:hAnsi="inter" w:cs="inter"/>
          <w:u w:val="single"/>
          <w:vertAlign w:val="superscript"/>
        </w:rPr>
        <w:t>[4]</w:t>
      </w:r>
      <w:r>
        <w:fldChar w:fldCharType="end"/>
      </w:r>
    </w:p>
    <w:p w14:paraId="54C4899D" w14:textId="77777777" w:rsidR="00C57F7E" w:rsidRDefault="00000000">
      <w:pPr>
        <w:numPr>
          <w:ilvl w:val="0"/>
          <w:numId w:val="2"/>
        </w:numPr>
        <w:spacing w:before="105" w:after="105" w:line="360" w:lineRule="auto"/>
      </w:pPr>
      <w:r>
        <w:rPr>
          <w:rFonts w:ascii="inter" w:eastAsia="inter" w:hAnsi="inter" w:cs="inter"/>
          <w:color w:val="000000"/>
        </w:rPr>
        <w:t>B2C: Uzbek youth, families, skilled professionals, and travelers who want to legally move or visit primarily the UK, Germany, and Poland.</w:t>
      </w:r>
    </w:p>
    <w:p w14:paraId="12E028A6" w14:textId="77777777" w:rsidR="00C57F7E" w:rsidRDefault="00000000">
      <w:pPr>
        <w:numPr>
          <w:ilvl w:val="0"/>
          <w:numId w:val="2"/>
        </w:numPr>
        <w:spacing w:before="105" w:after="105" w:line="360" w:lineRule="auto"/>
      </w:pPr>
      <w:r>
        <w:rPr>
          <w:rFonts w:ascii="inter" w:eastAsia="inter" w:hAnsi="inter" w:cs="inter"/>
          <w:color w:val="000000"/>
        </w:rPr>
        <w:t>B2B: immigration lawyers, solo practitioners, and small firms who want qualified leads, structured intake, and simple case-management tools.</w:t>
      </w:r>
      <w:bookmarkStart w:id="5" w:name="fnref5"/>
      <w:bookmarkEnd w:id="5"/>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6" w:name="fnref6"/>
      <w:bookmarkEnd w:id="6"/>
      <w:r>
        <w:fldChar w:fldCharType="begin"/>
      </w:r>
      <w:r>
        <w:instrText>HYPERLINK \l "fn6" \h</w:instrText>
      </w:r>
      <w:r>
        <w:fldChar w:fldCharType="separate"/>
      </w:r>
      <w:r>
        <w:rPr>
          <w:rFonts w:ascii="inter" w:eastAsia="inter" w:hAnsi="inter" w:cs="inter"/>
          <w:u w:val="single"/>
          <w:vertAlign w:val="superscript"/>
        </w:rPr>
        <w:t>[6]</w:t>
      </w:r>
      <w:r>
        <w:fldChar w:fldCharType="end"/>
      </w:r>
    </w:p>
    <w:p w14:paraId="3C842F43" w14:textId="77777777" w:rsidR="00C57F7E" w:rsidRDefault="00000000">
      <w:pPr>
        <w:spacing w:after="210" w:line="360" w:lineRule="auto"/>
      </w:pPr>
      <w:proofErr w:type="spellStart"/>
      <w:r>
        <w:rPr>
          <w:rFonts w:ascii="inter" w:eastAsia="inter" w:hAnsi="inter" w:cs="inter"/>
          <w:color w:val="000000"/>
        </w:rPr>
        <w:t>ImmigrationAI</w:t>
      </w:r>
      <w:proofErr w:type="spellEnd"/>
      <w:r>
        <w:rPr>
          <w:rFonts w:ascii="inter" w:eastAsia="inter" w:hAnsi="inter" w:cs="inter"/>
          <w:color w:val="000000"/>
        </w:rPr>
        <w:t xml:space="preserve"> starts as a web platform with Telegram community integration and evolves into a full-stack mobility and opportunity ecosystem for Uzbekistan and, later, Central Asia.</w:t>
      </w:r>
    </w:p>
    <w:p w14:paraId="3615F7B4" w14:textId="77777777" w:rsidR="00C57F7E" w:rsidRDefault="00000000">
      <w:pPr>
        <w:numPr>
          <w:ilvl w:val="0"/>
          <w:numId w:val="3"/>
        </w:numPr>
        <w:spacing w:before="105" w:after="105" w:line="360" w:lineRule="auto"/>
      </w:pPr>
      <w:r>
        <w:rPr>
          <w:rFonts w:ascii="inter" w:eastAsia="inter" w:hAnsi="inter" w:cs="inter"/>
          <w:color w:val="000000"/>
        </w:rPr>
        <w:t>Vision and Mission</w:t>
      </w:r>
    </w:p>
    <w:p w14:paraId="03CC907B" w14:textId="77777777" w:rsidR="00C57F7E" w:rsidRDefault="00000000">
      <w:pPr>
        <w:spacing w:after="210" w:line="360" w:lineRule="auto"/>
      </w:pPr>
      <w:r>
        <w:rPr>
          <w:rFonts w:ascii="inter" w:eastAsia="inter" w:hAnsi="inter" w:cs="inter"/>
          <w:color w:val="000000"/>
        </w:rPr>
        <w:t>Vision: Become the default AI-powered platform for safe, transparent, and efficient international mobility from Uzbekistan and Central Asia to Europe and beyond.</w:t>
      </w:r>
      <w:bookmarkStart w:id="7" w:name="fnref7"/>
      <w:bookmarkEnd w:id="7"/>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8" w:name="fnref8"/>
      <w:bookmarkEnd w:id="8"/>
      <w:r>
        <w:fldChar w:fldCharType="begin"/>
      </w:r>
      <w:r>
        <w:instrText>HYPERLINK \l "fn8" \h</w:instrText>
      </w:r>
      <w:r>
        <w:fldChar w:fldCharType="separate"/>
      </w:r>
      <w:r>
        <w:rPr>
          <w:rFonts w:ascii="inter" w:eastAsia="inter" w:hAnsi="inter" w:cs="inter"/>
          <w:u w:val="single"/>
          <w:vertAlign w:val="superscript"/>
        </w:rPr>
        <w:t>[8]</w:t>
      </w:r>
      <w:r>
        <w:fldChar w:fldCharType="end"/>
      </w:r>
    </w:p>
    <w:p w14:paraId="59CF7B39" w14:textId="77777777" w:rsidR="00C57F7E" w:rsidRDefault="00000000">
      <w:pPr>
        <w:spacing w:after="210" w:line="360" w:lineRule="auto"/>
      </w:pPr>
      <w:r>
        <w:rPr>
          <w:rFonts w:ascii="inter" w:eastAsia="inter" w:hAnsi="inter" w:cs="inter"/>
          <w:color w:val="000000"/>
        </w:rPr>
        <w:t>Mission:</w:t>
      </w:r>
    </w:p>
    <w:p w14:paraId="07B730EC" w14:textId="77777777" w:rsidR="00C57F7E" w:rsidRDefault="00000000">
      <w:pPr>
        <w:numPr>
          <w:ilvl w:val="0"/>
          <w:numId w:val="4"/>
        </w:numPr>
        <w:spacing w:before="105" w:after="105" w:line="360" w:lineRule="auto"/>
      </w:pPr>
      <w:r>
        <w:rPr>
          <w:rFonts w:ascii="inter" w:eastAsia="inter" w:hAnsi="inter" w:cs="inter"/>
          <w:color w:val="000000"/>
        </w:rPr>
        <w:t>For individuals: transform a confusing, risky, and fragmented migration process into a guided, personalized, and trustworthy digital journey from initial idea to arrival and integration.</w:t>
      </w:r>
      <w:bookmarkStart w:id="9" w:name="fnref9"/>
      <w:bookmarkEnd w:id="9"/>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10" w:name="fnref10"/>
      <w:bookmarkEnd w:id="10"/>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19DC80D7" w14:textId="77777777" w:rsidR="00C57F7E" w:rsidRDefault="00000000">
      <w:pPr>
        <w:numPr>
          <w:ilvl w:val="0"/>
          <w:numId w:val="4"/>
        </w:numPr>
        <w:spacing w:before="105" w:after="105" w:line="360" w:lineRule="auto"/>
      </w:pPr>
      <w:r>
        <w:rPr>
          <w:rFonts w:ascii="inter" w:eastAsia="inter" w:hAnsi="inter" w:cs="inter"/>
          <w:color w:val="000000"/>
        </w:rPr>
        <w:t>For professionals: digitize client acquisition and intake so immigration experts can focus on high-value legal work instead of repetitive questions and manual coordination.</w:t>
      </w:r>
      <w:bookmarkStart w:id="11" w:name="fnref11"/>
      <w:bookmarkEnd w:id="11"/>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12" w:name="fnref6_1"/>
      <w:bookmarkEnd w:id="12"/>
      <w:r>
        <w:fldChar w:fldCharType="begin"/>
      </w:r>
      <w:r>
        <w:instrText>HYPERLINK \l "fn6" \h</w:instrText>
      </w:r>
      <w:r>
        <w:fldChar w:fldCharType="separate"/>
      </w:r>
      <w:r>
        <w:rPr>
          <w:rFonts w:ascii="inter" w:eastAsia="inter" w:hAnsi="inter" w:cs="inter"/>
          <w:u w:val="single"/>
          <w:vertAlign w:val="superscript"/>
        </w:rPr>
        <w:t>[6]</w:t>
      </w:r>
      <w:r>
        <w:fldChar w:fldCharType="end"/>
      </w:r>
    </w:p>
    <w:p w14:paraId="3B4766F0" w14:textId="77777777" w:rsidR="00C57F7E" w:rsidRDefault="00000000">
      <w:pPr>
        <w:numPr>
          <w:ilvl w:val="0"/>
          <w:numId w:val="5"/>
        </w:numPr>
        <w:spacing w:before="105" w:after="105" w:line="360" w:lineRule="auto"/>
      </w:pPr>
      <w:r>
        <w:rPr>
          <w:rFonts w:ascii="inter" w:eastAsia="inter" w:hAnsi="inter" w:cs="inter"/>
          <w:color w:val="000000"/>
        </w:rPr>
        <w:t>Target Users and Scope</w:t>
      </w:r>
    </w:p>
    <w:p w14:paraId="3D44CCD2" w14:textId="77777777" w:rsidR="00C57F7E" w:rsidRDefault="00000000">
      <w:pPr>
        <w:spacing w:after="210" w:line="360" w:lineRule="auto"/>
      </w:pPr>
      <w:r>
        <w:rPr>
          <w:rFonts w:ascii="inter" w:eastAsia="inter" w:hAnsi="inter" w:cs="inter"/>
          <w:color w:val="000000"/>
        </w:rPr>
        <w:lastRenderedPageBreak/>
        <w:t>B2C:</w:t>
      </w:r>
    </w:p>
    <w:p w14:paraId="137260A5" w14:textId="77777777" w:rsidR="00C57F7E" w:rsidRDefault="00000000">
      <w:pPr>
        <w:numPr>
          <w:ilvl w:val="0"/>
          <w:numId w:val="6"/>
        </w:numPr>
        <w:spacing w:before="105" w:after="105" w:line="360" w:lineRule="auto"/>
      </w:pPr>
      <w:r>
        <w:rPr>
          <w:rFonts w:ascii="inter" w:eastAsia="inter" w:hAnsi="inter" w:cs="inter"/>
          <w:color w:val="000000"/>
        </w:rPr>
        <w:t>Uzbek citizens: students, skilled workers, families, and tourists.</w:t>
      </w:r>
    </w:p>
    <w:p w14:paraId="25F250F1" w14:textId="77777777" w:rsidR="00C57F7E" w:rsidRDefault="00000000">
      <w:pPr>
        <w:numPr>
          <w:ilvl w:val="0"/>
          <w:numId w:val="6"/>
        </w:numPr>
        <w:spacing w:before="105" w:after="105" w:line="360" w:lineRule="auto"/>
      </w:pPr>
      <w:r>
        <w:rPr>
          <w:rFonts w:ascii="inter" w:eastAsia="inter" w:hAnsi="inter" w:cs="inter"/>
          <w:color w:val="000000"/>
        </w:rPr>
        <w:t>Destinations: UK, Germany, Poland (initially), focusing first on skilled worker and tourist visas; student visas come soon after.</w:t>
      </w:r>
      <w:bookmarkStart w:id="13" w:name="fnref3_1"/>
      <w:bookmarkEnd w:id="13"/>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14" w:name="fnref4_1"/>
      <w:bookmarkEnd w:id="14"/>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15" w:name="fnref2_2"/>
      <w:bookmarkEnd w:id="15"/>
      <w:r>
        <w:fldChar w:fldCharType="begin"/>
      </w:r>
      <w:r>
        <w:instrText>HYPERLINK \l "fn2" \h</w:instrText>
      </w:r>
      <w:r>
        <w:fldChar w:fldCharType="separate"/>
      </w:r>
      <w:r>
        <w:rPr>
          <w:rFonts w:ascii="inter" w:eastAsia="inter" w:hAnsi="inter" w:cs="inter"/>
          <w:u w:val="single"/>
          <w:vertAlign w:val="superscript"/>
        </w:rPr>
        <w:t>[2]</w:t>
      </w:r>
      <w:r>
        <w:fldChar w:fldCharType="end"/>
      </w:r>
    </w:p>
    <w:p w14:paraId="5C17ED77" w14:textId="77777777" w:rsidR="00C57F7E" w:rsidRDefault="00000000">
      <w:pPr>
        <w:spacing w:after="210" w:line="360" w:lineRule="auto"/>
      </w:pPr>
      <w:r>
        <w:rPr>
          <w:rFonts w:ascii="inter" w:eastAsia="inter" w:hAnsi="inter" w:cs="inter"/>
          <w:color w:val="000000"/>
        </w:rPr>
        <w:t>B2B:</w:t>
      </w:r>
    </w:p>
    <w:p w14:paraId="1CFDC5C0" w14:textId="77777777" w:rsidR="00C57F7E" w:rsidRDefault="00000000">
      <w:pPr>
        <w:numPr>
          <w:ilvl w:val="0"/>
          <w:numId w:val="7"/>
        </w:numPr>
        <w:spacing w:before="105" w:after="105" w:line="360" w:lineRule="auto"/>
      </w:pPr>
      <w:r>
        <w:rPr>
          <w:rFonts w:ascii="inter" w:eastAsia="inter" w:hAnsi="inter" w:cs="inter"/>
          <w:color w:val="000000"/>
        </w:rPr>
        <w:t>Solo immigration lawyers (first partner model), small immigration law firms, and later education/relocation agencies.</w:t>
      </w:r>
      <w:bookmarkStart w:id="16" w:name="fnref6_2"/>
      <w:bookmarkEnd w:id="16"/>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7" w:name="fnref5_1"/>
      <w:bookmarkEnd w:id="17"/>
      <w:r>
        <w:fldChar w:fldCharType="begin"/>
      </w:r>
      <w:r>
        <w:instrText>HYPERLINK \l "fn5" \h</w:instrText>
      </w:r>
      <w:r>
        <w:fldChar w:fldCharType="separate"/>
      </w:r>
      <w:r>
        <w:rPr>
          <w:rFonts w:ascii="inter" w:eastAsia="inter" w:hAnsi="inter" w:cs="inter"/>
          <w:u w:val="single"/>
          <w:vertAlign w:val="superscript"/>
        </w:rPr>
        <w:t>[5]</w:t>
      </w:r>
      <w:r>
        <w:fldChar w:fldCharType="end"/>
      </w:r>
    </w:p>
    <w:p w14:paraId="4E981038" w14:textId="77777777" w:rsidR="00C57F7E" w:rsidRDefault="00000000">
      <w:pPr>
        <w:spacing w:after="210" w:line="360" w:lineRule="auto"/>
      </w:pPr>
      <w:r>
        <w:rPr>
          <w:rFonts w:ascii="inter" w:eastAsia="inter" w:hAnsi="inter" w:cs="inter"/>
          <w:color w:val="000000"/>
        </w:rPr>
        <w:t>Languages:</w:t>
      </w:r>
    </w:p>
    <w:p w14:paraId="3AB31A66" w14:textId="77777777" w:rsidR="00C57F7E" w:rsidRDefault="00000000">
      <w:pPr>
        <w:numPr>
          <w:ilvl w:val="0"/>
          <w:numId w:val="8"/>
        </w:numPr>
        <w:spacing w:before="105" w:after="105" w:line="360" w:lineRule="auto"/>
      </w:pPr>
      <w:r>
        <w:rPr>
          <w:rFonts w:ascii="inter" w:eastAsia="inter" w:hAnsi="inter" w:cs="inter"/>
          <w:color w:val="000000"/>
        </w:rPr>
        <w:t>Primary interface: Uzbek.</w:t>
      </w:r>
    </w:p>
    <w:p w14:paraId="04087DAC" w14:textId="77777777" w:rsidR="00C57F7E" w:rsidRDefault="00000000">
      <w:pPr>
        <w:numPr>
          <w:ilvl w:val="0"/>
          <w:numId w:val="8"/>
        </w:numPr>
        <w:spacing w:before="105" w:after="105" w:line="360" w:lineRule="auto"/>
      </w:pPr>
      <w:r>
        <w:rPr>
          <w:rFonts w:ascii="inter" w:eastAsia="inter" w:hAnsi="inter" w:cs="inter"/>
          <w:color w:val="000000"/>
        </w:rPr>
        <w:t>Secondary: Russian.</w:t>
      </w:r>
    </w:p>
    <w:p w14:paraId="54C9CEF4" w14:textId="77777777" w:rsidR="00C57F7E" w:rsidRDefault="00000000">
      <w:pPr>
        <w:numPr>
          <w:ilvl w:val="0"/>
          <w:numId w:val="8"/>
        </w:numPr>
        <w:spacing w:before="105" w:after="105" w:line="360" w:lineRule="auto"/>
      </w:pPr>
      <w:r>
        <w:rPr>
          <w:rFonts w:ascii="inter" w:eastAsia="inter" w:hAnsi="inter" w:cs="inter"/>
          <w:color w:val="000000"/>
        </w:rPr>
        <w:t>English: mainly for B2B, internal content, and some legal texts.</w:t>
      </w:r>
      <w:bookmarkStart w:id="18" w:name="fnref12"/>
      <w:bookmarkEnd w:id="18"/>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19" w:name="fnref13"/>
      <w:bookmarkEnd w:id="19"/>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5D154B91" w14:textId="77777777" w:rsidR="00C57F7E" w:rsidRDefault="00000000">
      <w:pPr>
        <w:numPr>
          <w:ilvl w:val="0"/>
          <w:numId w:val="9"/>
        </w:numPr>
        <w:spacing w:before="105" w:after="105" w:line="360" w:lineRule="auto"/>
      </w:pPr>
      <w:r>
        <w:rPr>
          <w:rFonts w:ascii="inter" w:eastAsia="inter" w:hAnsi="inter" w:cs="inter"/>
          <w:color w:val="000000"/>
        </w:rPr>
        <w:t>Problems</w:t>
      </w:r>
    </w:p>
    <w:p w14:paraId="1500ED38" w14:textId="77777777" w:rsidR="00C57F7E" w:rsidRDefault="00000000">
      <w:pPr>
        <w:spacing w:after="210" w:line="360" w:lineRule="auto"/>
      </w:pPr>
      <w:r>
        <w:rPr>
          <w:rFonts w:ascii="inter" w:eastAsia="inter" w:hAnsi="inter" w:cs="inter"/>
          <w:color w:val="000000"/>
        </w:rPr>
        <w:t>For migrants:</w:t>
      </w:r>
    </w:p>
    <w:p w14:paraId="5F993444" w14:textId="77777777" w:rsidR="00C57F7E" w:rsidRDefault="00000000">
      <w:pPr>
        <w:numPr>
          <w:ilvl w:val="0"/>
          <w:numId w:val="10"/>
        </w:numPr>
        <w:spacing w:before="105" w:after="105" w:line="360" w:lineRule="auto"/>
      </w:pPr>
      <w:r>
        <w:rPr>
          <w:rFonts w:ascii="inter" w:eastAsia="inter" w:hAnsi="inter" w:cs="inter"/>
          <w:color w:val="000000"/>
        </w:rPr>
        <w:t>Information is scattered, outdated, and often driven by unverified “agents” and social media groups.</w:t>
      </w:r>
      <w:bookmarkStart w:id="20" w:name="fnref14"/>
      <w:bookmarkEnd w:id="20"/>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21" w:name="fnref15"/>
      <w:bookmarkEnd w:id="21"/>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1376F404" w14:textId="77777777" w:rsidR="00C57F7E" w:rsidRDefault="00000000">
      <w:pPr>
        <w:numPr>
          <w:ilvl w:val="0"/>
          <w:numId w:val="10"/>
        </w:numPr>
        <w:spacing w:before="105" w:after="105" w:line="360" w:lineRule="auto"/>
      </w:pPr>
      <w:r>
        <w:rPr>
          <w:rFonts w:ascii="inter" w:eastAsia="inter" w:hAnsi="inter" w:cs="inter"/>
          <w:color w:val="000000"/>
        </w:rPr>
        <w:t>Visa rules are complex; language and legalese make it hard to understand eligibility, required documents, and risks, especially for skilled and tourist visas.</w:t>
      </w:r>
      <w:bookmarkStart w:id="22" w:name="fnref16"/>
      <w:bookmarkEnd w:id="22"/>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23" w:name="fnref2_3"/>
      <w:bookmarkEnd w:id="23"/>
      <w:r>
        <w:fldChar w:fldCharType="begin"/>
      </w:r>
      <w:r>
        <w:instrText>HYPERLINK \l "fn2" \h</w:instrText>
      </w:r>
      <w:r>
        <w:fldChar w:fldCharType="separate"/>
      </w:r>
      <w:r>
        <w:rPr>
          <w:rFonts w:ascii="inter" w:eastAsia="inter" w:hAnsi="inter" w:cs="inter"/>
          <w:u w:val="single"/>
          <w:vertAlign w:val="superscript"/>
        </w:rPr>
        <w:t>[2]</w:t>
      </w:r>
      <w:r>
        <w:fldChar w:fldCharType="end"/>
      </w:r>
    </w:p>
    <w:p w14:paraId="557BF2BA" w14:textId="77777777" w:rsidR="00C57F7E" w:rsidRDefault="00000000">
      <w:pPr>
        <w:numPr>
          <w:ilvl w:val="0"/>
          <w:numId w:val="10"/>
        </w:numPr>
        <w:spacing w:before="105" w:after="105" w:line="360" w:lineRule="auto"/>
      </w:pPr>
      <w:r>
        <w:rPr>
          <w:rFonts w:ascii="inter" w:eastAsia="inter" w:hAnsi="inter" w:cs="inter"/>
          <w:color w:val="000000"/>
        </w:rPr>
        <w:t>There is no clear, personalized roadmap; mistakes lead to refusals, delays, and financial loss.</w:t>
      </w:r>
      <w:bookmarkStart w:id="24" w:name="fnref17"/>
      <w:bookmarkEnd w:id="24"/>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25" w:name="fnref9_1"/>
      <w:bookmarkEnd w:id="25"/>
      <w:r>
        <w:fldChar w:fldCharType="begin"/>
      </w:r>
      <w:r>
        <w:instrText>HYPERLINK \l "fn9" \h</w:instrText>
      </w:r>
      <w:r>
        <w:fldChar w:fldCharType="separate"/>
      </w:r>
      <w:r>
        <w:rPr>
          <w:rFonts w:ascii="inter" w:eastAsia="inter" w:hAnsi="inter" w:cs="inter"/>
          <w:u w:val="single"/>
          <w:vertAlign w:val="superscript"/>
        </w:rPr>
        <w:t>[9]</w:t>
      </w:r>
      <w:r>
        <w:fldChar w:fldCharType="end"/>
      </w:r>
    </w:p>
    <w:p w14:paraId="0F1BA908" w14:textId="77777777" w:rsidR="00C57F7E" w:rsidRDefault="00000000">
      <w:pPr>
        <w:spacing w:after="210" w:line="360" w:lineRule="auto"/>
      </w:pPr>
      <w:r>
        <w:rPr>
          <w:rFonts w:ascii="inter" w:eastAsia="inter" w:hAnsi="inter" w:cs="inter"/>
          <w:color w:val="000000"/>
        </w:rPr>
        <w:t>For professionals:</w:t>
      </w:r>
    </w:p>
    <w:p w14:paraId="33305B1E" w14:textId="77777777" w:rsidR="00C57F7E" w:rsidRDefault="00000000">
      <w:pPr>
        <w:numPr>
          <w:ilvl w:val="0"/>
          <w:numId w:val="11"/>
        </w:numPr>
        <w:spacing w:before="105" w:after="105" w:line="360" w:lineRule="auto"/>
      </w:pPr>
      <w:r>
        <w:rPr>
          <w:rFonts w:ascii="inter" w:eastAsia="inter" w:hAnsi="inter" w:cs="inter"/>
          <w:color w:val="000000"/>
        </w:rPr>
        <w:t>Lawyers receive messy, incomplete leads through Telegram/WhatsApp/email, wasting time fixing basic issues.</w:t>
      </w:r>
      <w:bookmarkStart w:id="26" w:name="fnref5_2"/>
      <w:bookmarkEnd w:id="26"/>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27" w:name="fnref6_3"/>
      <w:bookmarkEnd w:id="27"/>
      <w:r>
        <w:fldChar w:fldCharType="begin"/>
      </w:r>
      <w:r>
        <w:instrText>HYPERLINK \l "fn6" \h</w:instrText>
      </w:r>
      <w:r>
        <w:fldChar w:fldCharType="separate"/>
      </w:r>
      <w:r>
        <w:rPr>
          <w:rFonts w:ascii="inter" w:eastAsia="inter" w:hAnsi="inter" w:cs="inter"/>
          <w:u w:val="single"/>
          <w:vertAlign w:val="superscript"/>
        </w:rPr>
        <w:t>[6]</w:t>
      </w:r>
      <w:r>
        <w:fldChar w:fldCharType="end"/>
      </w:r>
    </w:p>
    <w:p w14:paraId="6124651D" w14:textId="77777777" w:rsidR="00C57F7E" w:rsidRDefault="00000000">
      <w:pPr>
        <w:numPr>
          <w:ilvl w:val="0"/>
          <w:numId w:val="11"/>
        </w:numPr>
        <w:spacing w:before="105" w:after="105" w:line="360" w:lineRule="auto"/>
      </w:pPr>
      <w:r>
        <w:rPr>
          <w:rFonts w:ascii="inter" w:eastAsia="inter" w:hAnsi="inter" w:cs="inter"/>
          <w:color w:val="000000"/>
        </w:rPr>
        <w:t>Intake, document collection, and communication are not standardized or automated.</w:t>
      </w:r>
      <w:bookmarkStart w:id="28" w:name="fnref11_1"/>
      <w:bookmarkEnd w:id="28"/>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29" w:name="fnref5_3"/>
      <w:bookmarkEnd w:id="29"/>
      <w:r>
        <w:fldChar w:fldCharType="begin"/>
      </w:r>
      <w:r>
        <w:instrText>HYPERLINK \l "fn5" \h</w:instrText>
      </w:r>
      <w:r>
        <w:fldChar w:fldCharType="separate"/>
      </w:r>
      <w:r>
        <w:rPr>
          <w:rFonts w:ascii="inter" w:eastAsia="inter" w:hAnsi="inter" w:cs="inter"/>
          <w:u w:val="single"/>
          <w:vertAlign w:val="superscript"/>
        </w:rPr>
        <w:t>[5]</w:t>
      </w:r>
      <w:r>
        <w:fldChar w:fldCharType="end"/>
      </w:r>
    </w:p>
    <w:p w14:paraId="4C47F3DC" w14:textId="77777777" w:rsidR="00C57F7E" w:rsidRDefault="00000000">
      <w:pPr>
        <w:numPr>
          <w:ilvl w:val="0"/>
          <w:numId w:val="11"/>
        </w:numPr>
        <w:spacing w:before="105" w:after="105" w:line="360" w:lineRule="auto"/>
      </w:pPr>
      <w:r>
        <w:rPr>
          <w:rFonts w:ascii="inter" w:eastAsia="inter" w:hAnsi="inter" w:cs="inter"/>
          <w:color w:val="000000"/>
        </w:rPr>
        <w:t>Competing online requires content, marketing, and tech skills many solo lawyers and small firms lack.</w:t>
      </w:r>
      <w:bookmarkStart w:id="30" w:name="fnref13_1"/>
      <w:bookmarkEnd w:id="30"/>
      <w:r>
        <w:fldChar w:fldCharType="begin"/>
      </w:r>
      <w:r>
        <w:instrText>HYPERLINK \l "fn13" \h</w:instrText>
      </w:r>
      <w:r>
        <w:fldChar w:fldCharType="separate"/>
      </w:r>
      <w:r>
        <w:rPr>
          <w:rFonts w:ascii="inter" w:eastAsia="inter" w:hAnsi="inter" w:cs="inter"/>
          <w:u w:val="single"/>
          <w:vertAlign w:val="superscript"/>
        </w:rPr>
        <w:t>[13]</w:t>
      </w:r>
      <w:r>
        <w:fldChar w:fldCharType="end"/>
      </w:r>
      <w:bookmarkStart w:id="31" w:name="fnref18"/>
      <w:bookmarkEnd w:id="31"/>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7F630F17" w14:textId="77777777" w:rsidR="00C57F7E" w:rsidRDefault="00000000">
      <w:pPr>
        <w:numPr>
          <w:ilvl w:val="0"/>
          <w:numId w:val="12"/>
        </w:numPr>
        <w:spacing w:before="105" w:after="105" w:line="360" w:lineRule="auto"/>
      </w:pPr>
      <w:r>
        <w:rPr>
          <w:rFonts w:ascii="inter" w:eastAsia="inter" w:hAnsi="inter" w:cs="inter"/>
          <w:color w:val="000000"/>
        </w:rPr>
        <w:t>Solution and Value Proposition</w:t>
      </w:r>
    </w:p>
    <w:p w14:paraId="1646F333" w14:textId="77777777" w:rsidR="00C57F7E" w:rsidRDefault="00000000">
      <w:pPr>
        <w:spacing w:after="210" w:line="360" w:lineRule="auto"/>
      </w:pPr>
      <w:proofErr w:type="spellStart"/>
      <w:r>
        <w:rPr>
          <w:rFonts w:ascii="inter" w:eastAsia="inter" w:hAnsi="inter" w:cs="inter"/>
          <w:color w:val="000000"/>
        </w:rPr>
        <w:t>ImmigrationAI</w:t>
      </w:r>
      <w:proofErr w:type="spellEnd"/>
      <w:r>
        <w:rPr>
          <w:rFonts w:ascii="inter" w:eastAsia="inter" w:hAnsi="inter" w:cs="inter"/>
          <w:color w:val="000000"/>
        </w:rPr>
        <w:t xml:space="preserve"> provides a unified, web-based platform with an AI layer and human experts.</w:t>
      </w:r>
    </w:p>
    <w:p w14:paraId="3AEC9929" w14:textId="77777777" w:rsidR="00C57F7E" w:rsidRDefault="00000000">
      <w:pPr>
        <w:spacing w:after="210" w:line="360" w:lineRule="auto"/>
      </w:pPr>
      <w:r>
        <w:rPr>
          <w:rFonts w:ascii="inter" w:eastAsia="inter" w:hAnsi="inter" w:cs="inter"/>
          <w:color w:val="000000"/>
        </w:rPr>
        <w:t>For B2C (migrants) – “Your AI immigration co-pilot”:</w:t>
      </w:r>
    </w:p>
    <w:p w14:paraId="21BC8520" w14:textId="77777777" w:rsidR="00C57F7E" w:rsidRDefault="00000000">
      <w:pPr>
        <w:numPr>
          <w:ilvl w:val="0"/>
          <w:numId w:val="13"/>
        </w:numPr>
        <w:spacing w:before="105" w:after="105" w:line="360" w:lineRule="auto"/>
      </w:pPr>
      <w:r>
        <w:rPr>
          <w:rFonts w:ascii="inter" w:eastAsia="inter" w:hAnsi="inter" w:cs="inter"/>
          <w:color w:val="000000"/>
        </w:rPr>
        <w:lastRenderedPageBreak/>
        <w:t>Smart eligibility and pathway engine:</w:t>
      </w:r>
    </w:p>
    <w:p w14:paraId="584BDE30" w14:textId="77777777" w:rsidR="00C57F7E" w:rsidRDefault="00000000">
      <w:pPr>
        <w:numPr>
          <w:ilvl w:val="1"/>
          <w:numId w:val="13"/>
        </w:numPr>
        <w:spacing w:before="105" w:after="105" w:line="360" w:lineRule="auto"/>
      </w:pPr>
      <w:r>
        <w:rPr>
          <w:rFonts w:ascii="inter" w:eastAsia="inter" w:hAnsi="inter" w:cs="inter"/>
          <w:color w:val="000000"/>
        </w:rPr>
        <w:t>Users answer structured questions and get a ranked list of realistic skilled worker and tourist visa options for the UK, Germany, and Poland.</w:t>
      </w:r>
      <w:bookmarkStart w:id="32" w:name="fnref4_2"/>
      <w:bookmarkEnd w:id="32"/>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33" w:name="fnref2_4"/>
      <w:bookmarkEnd w:id="33"/>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34" w:name="fnref3_2"/>
      <w:bookmarkEnd w:id="34"/>
      <w:r>
        <w:fldChar w:fldCharType="begin"/>
      </w:r>
      <w:r>
        <w:instrText>HYPERLINK \l "fn3" \h</w:instrText>
      </w:r>
      <w:r>
        <w:fldChar w:fldCharType="separate"/>
      </w:r>
      <w:r>
        <w:rPr>
          <w:rFonts w:ascii="inter" w:eastAsia="inter" w:hAnsi="inter" w:cs="inter"/>
          <w:u w:val="single"/>
          <w:vertAlign w:val="superscript"/>
        </w:rPr>
        <w:t>[3]</w:t>
      </w:r>
      <w:r>
        <w:fldChar w:fldCharType="end"/>
      </w:r>
    </w:p>
    <w:p w14:paraId="7197AECD" w14:textId="77777777" w:rsidR="00C57F7E" w:rsidRDefault="00000000">
      <w:pPr>
        <w:numPr>
          <w:ilvl w:val="0"/>
          <w:numId w:val="13"/>
        </w:numPr>
        <w:spacing w:before="105" w:after="105" w:line="360" w:lineRule="auto"/>
      </w:pPr>
      <w:r>
        <w:rPr>
          <w:rFonts w:ascii="inter" w:eastAsia="inter" w:hAnsi="inter" w:cs="inter"/>
          <w:color w:val="000000"/>
        </w:rPr>
        <w:t>Personalized roadmap and checklist:</w:t>
      </w:r>
    </w:p>
    <w:p w14:paraId="6319E6BB" w14:textId="77777777" w:rsidR="00C57F7E" w:rsidRDefault="00000000">
      <w:pPr>
        <w:numPr>
          <w:ilvl w:val="1"/>
          <w:numId w:val="13"/>
        </w:numPr>
        <w:spacing w:before="105" w:after="105" w:line="360" w:lineRule="auto"/>
      </w:pPr>
      <w:r>
        <w:rPr>
          <w:rFonts w:ascii="inter" w:eastAsia="inter" w:hAnsi="inter" w:cs="inter"/>
          <w:color w:val="000000"/>
        </w:rPr>
        <w:t>Step-by-step plan with required documents, translations, funds, appointments, and timelines, per country and visa type.</w:t>
      </w:r>
      <w:bookmarkStart w:id="35" w:name="fnref9_2"/>
      <w:bookmarkEnd w:id="35"/>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36" w:name="fnref17_1"/>
      <w:bookmarkEnd w:id="36"/>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73B5824D" w14:textId="77777777" w:rsidR="00C57F7E" w:rsidRDefault="00000000">
      <w:pPr>
        <w:numPr>
          <w:ilvl w:val="0"/>
          <w:numId w:val="13"/>
        </w:numPr>
        <w:spacing w:before="105" w:after="105" w:line="360" w:lineRule="auto"/>
      </w:pPr>
      <w:r>
        <w:rPr>
          <w:rFonts w:ascii="inter" w:eastAsia="inter" w:hAnsi="inter" w:cs="inter"/>
          <w:color w:val="000000"/>
        </w:rPr>
        <w:t>AI document assistance:</w:t>
      </w:r>
    </w:p>
    <w:p w14:paraId="1554B32B" w14:textId="77777777" w:rsidR="00C57F7E" w:rsidRDefault="00000000">
      <w:pPr>
        <w:numPr>
          <w:ilvl w:val="1"/>
          <w:numId w:val="13"/>
        </w:numPr>
        <w:spacing w:before="105" w:after="105" w:line="360" w:lineRule="auto"/>
      </w:pPr>
      <w:r>
        <w:rPr>
          <w:rFonts w:ascii="inter" w:eastAsia="inter" w:hAnsi="inter" w:cs="inter"/>
          <w:color w:val="000000"/>
        </w:rPr>
        <w:t>AI helps draft CVs, motivation letters, and basic supporting texts in Uzbek/Russian/English based on templates and user input.</w:t>
      </w:r>
      <w:bookmarkStart w:id="37" w:name="fnref17_2"/>
      <w:bookmarkEnd w:id="37"/>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38" w:name="fnref9_3"/>
      <w:bookmarkEnd w:id="38"/>
      <w:r>
        <w:fldChar w:fldCharType="begin"/>
      </w:r>
      <w:r>
        <w:instrText>HYPERLINK \l "fn9" \h</w:instrText>
      </w:r>
      <w:r>
        <w:fldChar w:fldCharType="separate"/>
      </w:r>
      <w:r>
        <w:rPr>
          <w:rFonts w:ascii="inter" w:eastAsia="inter" w:hAnsi="inter" w:cs="inter"/>
          <w:u w:val="single"/>
          <w:vertAlign w:val="superscript"/>
        </w:rPr>
        <w:t>[9]</w:t>
      </w:r>
      <w:r>
        <w:fldChar w:fldCharType="end"/>
      </w:r>
    </w:p>
    <w:p w14:paraId="6D6A4160" w14:textId="77777777" w:rsidR="00C57F7E" w:rsidRDefault="00000000">
      <w:pPr>
        <w:numPr>
          <w:ilvl w:val="0"/>
          <w:numId w:val="13"/>
        </w:numPr>
        <w:spacing w:before="105" w:after="105" w:line="360" w:lineRule="auto"/>
      </w:pPr>
      <w:r>
        <w:rPr>
          <w:rFonts w:ascii="inter" w:eastAsia="inter" w:hAnsi="inter" w:cs="inter"/>
          <w:color w:val="000000"/>
        </w:rPr>
        <w:t>AI assistant (medium-detail guidance):</w:t>
      </w:r>
    </w:p>
    <w:p w14:paraId="205AE807" w14:textId="77777777" w:rsidR="00C57F7E" w:rsidRDefault="00000000">
      <w:pPr>
        <w:numPr>
          <w:ilvl w:val="1"/>
          <w:numId w:val="13"/>
        </w:numPr>
        <w:spacing w:before="105" w:after="105" w:line="360" w:lineRule="auto"/>
      </w:pPr>
      <w:r>
        <w:rPr>
          <w:rFonts w:ascii="inter" w:eastAsia="inter" w:hAnsi="inter" w:cs="inter"/>
          <w:color w:val="000000"/>
        </w:rPr>
        <w:t>Multilingual chatbot that explains requirements, forms, and checklists, always shown with clear disclaimers that it is not a lawyer.</w:t>
      </w:r>
      <w:bookmarkStart w:id="39" w:name="fnref19"/>
      <w:bookmarkEnd w:id="39"/>
      <w:r>
        <w:fldChar w:fldCharType="begin"/>
      </w:r>
      <w:r>
        <w:instrText>HYPERLINK \l "fn19" \h</w:instrText>
      </w:r>
      <w:r>
        <w:fldChar w:fldCharType="separate"/>
      </w:r>
      <w:r>
        <w:rPr>
          <w:rFonts w:ascii="inter" w:eastAsia="inter" w:hAnsi="inter" w:cs="inter"/>
          <w:u w:val="single"/>
          <w:vertAlign w:val="superscript"/>
        </w:rPr>
        <w:t>[19]</w:t>
      </w:r>
      <w:r>
        <w:fldChar w:fldCharType="end"/>
      </w:r>
      <w:bookmarkStart w:id="40" w:name="fnref9_4"/>
      <w:bookmarkEnd w:id="40"/>
      <w:r>
        <w:fldChar w:fldCharType="begin"/>
      </w:r>
      <w:r>
        <w:instrText>HYPERLINK \l "fn9" \h</w:instrText>
      </w:r>
      <w:r>
        <w:fldChar w:fldCharType="separate"/>
      </w:r>
      <w:r>
        <w:rPr>
          <w:rFonts w:ascii="inter" w:eastAsia="inter" w:hAnsi="inter" w:cs="inter"/>
          <w:u w:val="single"/>
          <w:vertAlign w:val="superscript"/>
        </w:rPr>
        <w:t>[9]</w:t>
      </w:r>
      <w:r>
        <w:fldChar w:fldCharType="end"/>
      </w:r>
    </w:p>
    <w:p w14:paraId="5A841A9A" w14:textId="77777777" w:rsidR="00C57F7E" w:rsidRDefault="00000000">
      <w:pPr>
        <w:numPr>
          <w:ilvl w:val="0"/>
          <w:numId w:val="13"/>
        </w:numPr>
        <w:spacing w:before="105" w:after="105" w:line="360" w:lineRule="auto"/>
      </w:pPr>
      <w:r>
        <w:rPr>
          <w:rFonts w:ascii="inter" w:eastAsia="inter" w:hAnsi="inter" w:cs="inter"/>
          <w:color w:val="000000"/>
        </w:rPr>
        <w:t>Access to verified experts:</w:t>
      </w:r>
    </w:p>
    <w:p w14:paraId="18FD596B" w14:textId="77777777" w:rsidR="00C57F7E" w:rsidRDefault="00000000">
      <w:pPr>
        <w:numPr>
          <w:ilvl w:val="1"/>
          <w:numId w:val="13"/>
        </w:numPr>
        <w:spacing w:before="105" w:after="105" w:line="360" w:lineRule="auto"/>
      </w:pPr>
      <w:r>
        <w:rPr>
          <w:rFonts w:ascii="inter" w:eastAsia="inter" w:hAnsi="inter" w:cs="inter"/>
          <w:color w:val="000000"/>
        </w:rPr>
        <w:t>“Ask a lawyer” form and booking flow to connect with vetted immigration lawyers for paid consultations or full representation.</w:t>
      </w:r>
      <w:bookmarkStart w:id="41" w:name="fnref6_4"/>
      <w:bookmarkEnd w:id="41"/>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42" w:name="fnref5_4"/>
      <w:bookmarkEnd w:id="42"/>
      <w:r>
        <w:fldChar w:fldCharType="begin"/>
      </w:r>
      <w:r>
        <w:instrText>HYPERLINK \l "fn5" \h</w:instrText>
      </w:r>
      <w:r>
        <w:fldChar w:fldCharType="separate"/>
      </w:r>
      <w:r>
        <w:rPr>
          <w:rFonts w:ascii="inter" w:eastAsia="inter" w:hAnsi="inter" w:cs="inter"/>
          <w:u w:val="single"/>
          <w:vertAlign w:val="superscript"/>
        </w:rPr>
        <w:t>[5]</w:t>
      </w:r>
      <w:r>
        <w:fldChar w:fldCharType="end"/>
      </w:r>
    </w:p>
    <w:p w14:paraId="4A5C1EAF" w14:textId="77777777" w:rsidR="00C57F7E" w:rsidRDefault="00000000">
      <w:pPr>
        <w:spacing w:after="210" w:line="360" w:lineRule="auto"/>
      </w:pPr>
      <w:r>
        <w:rPr>
          <w:rFonts w:ascii="inter" w:eastAsia="inter" w:hAnsi="inter" w:cs="inter"/>
          <w:color w:val="000000"/>
        </w:rPr>
        <w:t>For B2B (professionals) – “Client acquisition and workflow engine”:</w:t>
      </w:r>
    </w:p>
    <w:p w14:paraId="4B11FDFC" w14:textId="77777777" w:rsidR="00C57F7E" w:rsidRDefault="00000000">
      <w:pPr>
        <w:numPr>
          <w:ilvl w:val="0"/>
          <w:numId w:val="14"/>
        </w:numPr>
        <w:spacing w:before="105" w:after="105" w:line="360" w:lineRule="auto"/>
      </w:pPr>
      <w:r>
        <w:rPr>
          <w:rFonts w:ascii="inter" w:eastAsia="inter" w:hAnsi="inter" w:cs="inter"/>
          <w:color w:val="000000"/>
        </w:rPr>
        <w:t>Qualified, structured leads:</w:t>
      </w:r>
    </w:p>
    <w:p w14:paraId="0C49814B" w14:textId="77777777" w:rsidR="00C57F7E" w:rsidRDefault="00000000">
      <w:pPr>
        <w:numPr>
          <w:ilvl w:val="1"/>
          <w:numId w:val="14"/>
        </w:numPr>
        <w:spacing w:before="105" w:after="105" w:line="360" w:lineRule="auto"/>
      </w:pPr>
      <w:r>
        <w:rPr>
          <w:rFonts w:ascii="inter" w:eastAsia="inter" w:hAnsi="inter" w:cs="inter"/>
          <w:color w:val="000000"/>
        </w:rPr>
        <w:t>Users come with pre-filled profiles and basic documentation, reducing initial screening effort.</w:t>
      </w:r>
      <w:bookmarkStart w:id="43" w:name="fnref11_2"/>
      <w:bookmarkEnd w:id="43"/>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44" w:name="fnref6_5"/>
      <w:bookmarkEnd w:id="44"/>
      <w:r>
        <w:fldChar w:fldCharType="begin"/>
      </w:r>
      <w:r>
        <w:instrText>HYPERLINK \l "fn6" \h</w:instrText>
      </w:r>
      <w:r>
        <w:fldChar w:fldCharType="separate"/>
      </w:r>
      <w:r>
        <w:rPr>
          <w:rFonts w:ascii="inter" w:eastAsia="inter" w:hAnsi="inter" w:cs="inter"/>
          <w:u w:val="single"/>
          <w:vertAlign w:val="superscript"/>
        </w:rPr>
        <w:t>[6]</w:t>
      </w:r>
      <w:r>
        <w:fldChar w:fldCharType="end"/>
      </w:r>
    </w:p>
    <w:p w14:paraId="7AF1DE6D" w14:textId="77777777" w:rsidR="00C57F7E" w:rsidRDefault="00000000">
      <w:pPr>
        <w:numPr>
          <w:ilvl w:val="0"/>
          <w:numId w:val="14"/>
        </w:numPr>
        <w:spacing w:before="105" w:after="105" w:line="360" w:lineRule="auto"/>
      </w:pPr>
      <w:r>
        <w:rPr>
          <w:rFonts w:ascii="inter" w:eastAsia="inter" w:hAnsi="inter" w:cs="inter"/>
          <w:color w:val="000000"/>
        </w:rPr>
        <w:t>Simple web portal:</w:t>
      </w:r>
    </w:p>
    <w:p w14:paraId="2BEF070A" w14:textId="77777777" w:rsidR="00C57F7E" w:rsidRDefault="00000000">
      <w:pPr>
        <w:numPr>
          <w:ilvl w:val="1"/>
          <w:numId w:val="14"/>
        </w:numPr>
        <w:spacing w:before="105" w:after="105" w:line="360" w:lineRule="auto"/>
      </w:pPr>
      <w:r>
        <w:rPr>
          <w:rFonts w:ascii="inter" w:eastAsia="inter" w:hAnsi="inter" w:cs="inter"/>
          <w:color w:val="000000"/>
        </w:rPr>
        <w:t>Lawyers log in to see leads, intake responses, notes, and status tags (New / In review / Active / Closed).</w:t>
      </w:r>
      <w:bookmarkStart w:id="45" w:name="fnref5_5"/>
      <w:bookmarkEnd w:id="45"/>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46" w:name="fnref6_6"/>
      <w:bookmarkEnd w:id="46"/>
      <w:r>
        <w:fldChar w:fldCharType="begin"/>
      </w:r>
      <w:r>
        <w:instrText>HYPERLINK \l "fn6" \h</w:instrText>
      </w:r>
      <w:r>
        <w:fldChar w:fldCharType="separate"/>
      </w:r>
      <w:r>
        <w:rPr>
          <w:rFonts w:ascii="inter" w:eastAsia="inter" w:hAnsi="inter" w:cs="inter"/>
          <w:u w:val="single"/>
          <w:vertAlign w:val="superscript"/>
        </w:rPr>
        <w:t>[6]</w:t>
      </w:r>
      <w:r>
        <w:fldChar w:fldCharType="end"/>
      </w:r>
    </w:p>
    <w:p w14:paraId="0BEDE5D3" w14:textId="77777777" w:rsidR="00C57F7E" w:rsidRDefault="00000000">
      <w:pPr>
        <w:numPr>
          <w:ilvl w:val="0"/>
          <w:numId w:val="14"/>
        </w:numPr>
        <w:spacing w:before="105" w:after="105" w:line="360" w:lineRule="auto"/>
      </w:pPr>
      <w:r>
        <w:rPr>
          <w:rFonts w:ascii="inter" w:eastAsia="inter" w:hAnsi="inter" w:cs="inter"/>
          <w:color w:val="000000"/>
        </w:rPr>
        <w:t>Analytics:</w:t>
      </w:r>
    </w:p>
    <w:p w14:paraId="4096854D" w14:textId="77777777" w:rsidR="00C57F7E" w:rsidRDefault="00000000">
      <w:pPr>
        <w:numPr>
          <w:ilvl w:val="1"/>
          <w:numId w:val="14"/>
        </w:numPr>
        <w:spacing w:before="105" w:after="105" w:line="360" w:lineRule="auto"/>
      </w:pPr>
      <w:r>
        <w:rPr>
          <w:rFonts w:ascii="inter" w:eastAsia="inter" w:hAnsi="inter" w:cs="inter"/>
          <w:color w:val="000000"/>
        </w:rPr>
        <w:t>Basic dashboards showing volume and type of leads, conversion rates, and popular routes (e.g., skilled UK vs skilled Germany).</w:t>
      </w:r>
      <w:bookmarkStart w:id="47" w:name="fnref6_7"/>
      <w:bookmarkEnd w:id="47"/>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48" w:name="fnref11_3"/>
      <w:bookmarkEnd w:id="48"/>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6984B6E8" w14:textId="77777777" w:rsidR="00C57F7E" w:rsidRDefault="00000000">
      <w:pPr>
        <w:numPr>
          <w:ilvl w:val="0"/>
          <w:numId w:val="14"/>
        </w:numPr>
        <w:spacing w:before="105" w:after="105" w:line="360" w:lineRule="auto"/>
      </w:pPr>
      <w:r>
        <w:rPr>
          <w:rFonts w:ascii="inter" w:eastAsia="inter" w:hAnsi="inter" w:cs="inter"/>
          <w:color w:val="000000"/>
        </w:rPr>
        <w:t>Co-branding and visibility:</w:t>
      </w:r>
    </w:p>
    <w:p w14:paraId="2369DD9E" w14:textId="77777777" w:rsidR="00C57F7E" w:rsidRDefault="00000000">
      <w:pPr>
        <w:numPr>
          <w:ilvl w:val="1"/>
          <w:numId w:val="14"/>
        </w:numPr>
        <w:spacing w:before="105" w:after="105" w:line="360" w:lineRule="auto"/>
      </w:pPr>
      <w:r>
        <w:rPr>
          <w:rFonts w:ascii="inter" w:eastAsia="inter" w:hAnsi="inter" w:cs="inter"/>
          <w:color w:val="000000"/>
        </w:rPr>
        <w:t xml:space="preserve">Lawyers are publicly shown as official partners, gaining brand exposure within the </w:t>
      </w:r>
      <w:proofErr w:type="spellStart"/>
      <w:r>
        <w:rPr>
          <w:rFonts w:ascii="inter" w:eastAsia="inter" w:hAnsi="inter" w:cs="inter"/>
          <w:color w:val="000000"/>
        </w:rPr>
        <w:t>ImmigrationAI</w:t>
      </w:r>
      <w:proofErr w:type="spellEnd"/>
      <w:r>
        <w:rPr>
          <w:rFonts w:ascii="inter" w:eastAsia="inter" w:hAnsi="inter" w:cs="inter"/>
          <w:color w:val="000000"/>
        </w:rPr>
        <w:t xml:space="preserve"> ecosystem and Telegram communities.</w:t>
      </w:r>
      <w:bookmarkStart w:id="49" w:name="fnref20"/>
      <w:bookmarkEnd w:id="49"/>
      <w:r>
        <w:fldChar w:fldCharType="begin"/>
      </w:r>
      <w:r>
        <w:instrText>HYPERLINK \l "fn20" \h</w:instrText>
      </w:r>
      <w:r>
        <w:fldChar w:fldCharType="separate"/>
      </w:r>
      <w:r>
        <w:rPr>
          <w:rFonts w:ascii="inter" w:eastAsia="inter" w:hAnsi="inter" w:cs="inter"/>
          <w:u w:val="single"/>
          <w:vertAlign w:val="superscript"/>
        </w:rPr>
        <w:t>[20]</w:t>
      </w:r>
      <w:r>
        <w:fldChar w:fldCharType="end"/>
      </w:r>
      <w:bookmarkStart w:id="50" w:name="fnref6_8"/>
      <w:bookmarkEnd w:id="50"/>
      <w:r>
        <w:fldChar w:fldCharType="begin"/>
      </w:r>
      <w:r>
        <w:instrText>HYPERLINK \l "fn6" \h</w:instrText>
      </w:r>
      <w:r>
        <w:fldChar w:fldCharType="separate"/>
      </w:r>
      <w:r>
        <w:rPr>
          <w:rFonts w:ascii="inter" w:eastAsia="inter" w:hAnsi="inter" w:cs="inter"/>
          <w:u w:val="single"/>
          <w:vertAlign w:val="superscript"/>
        </w:rPr>
        <w:t>[6]</w:t>
      </w:r>
      <w:r>
        <w:fldChar w:fldCharType="end"/>
      </w:r>
    </w:p>
    <w:p w14:paraId="2F67A920" w14:textId="77777777" w:rsidR="00C57F7E" w:rsidRDefault="00000000">
      <w:pPr>
        <w:numPr>
          <w:ilvl w:val="0"/>
          <w:numId w:val="15"/>
        </w:numPr>
        <w:spacing w:before="105" w:after="105" w:line="360" w:lineRule="auto"/>
      </w:pPr>
      <w:r>
        <w:rPr>
          <w:rFonts w:ascii="inter" w:eastAsia="inter" w:hAnsi="inter" w:cs="inter"/>
          <w:color w:val="000000"/>
        </w:rPr>
        <w:t>Product Pillars and Features</w:t>
      </w:r>
    </w:p>
    <w:p w14:paraId="36D00957" w14:textId="77777777" w:rsidR="00C57F7E" w:rsidRDefault="00000000">
      <w:pPr>
        <w:spacing w:after="210" w:line="360" w:lineRule="auto"/>
      </w:pPr>
      <w:r>
        <w:rPr>
          <w:rFonts w:ascii="inter" w:eastAsia="inter" w:hAnsi="inter" w:cs="inter"/>
          <w:color w:val="000000"/>
        </w:rPr>
        <w:lastRenderedPageBreak/>
        <w:t>Pillar 1 – Eligibility &amp; profiling:</w:t>
      </w:r>
    </w:p>
    <w:p w14:paraId="66032AD7" w14:textId="77777777" w:rsidR="00C57F7E" w:rsidRDefault="00000000">
      <w:pPr>
        <w:numPr>
          <w:ilvl w:val="0"/>
          <w:numId w:val="16"/>
        </w:numPr>
        <w:spacing w:before="105" w:after="105" w:line="360" w:lineRule="auto"/>
      </w:pPr>
      <w:r>
        <w:rPr>
          <w:rFonts w:ascii="inter" w:eastAsia="inter" w:hAnsi="inter" w:cs="inter"/>
          <w:color w:val="000000"/>
        </w:rPr>
        <w:t>Rule-based eligibility checks for:</w:t>
      </w:r>
    </w:p>
    <w:p w14:paraId="228F6AF3" w14:textId="77777777" w:rsidR="00C57F7E" w:rsidRDefault="00000000">
      <w:pPr>
        <w:numPr>
          <w:ilvl w:val="1"/>
          <w:numId w:val="16"/>
        </w:numPr>
        <w:spacing w:before="105" w:after="105" w:line="360" w:lineRule="auto"/>
      </w:pPr>
      <w:r>
        <w:rPr>
          <w:rFonts w:ascii="inter" w:eastAsia="inter" w:hAnsi="inter" w:cs="inter"/>
          <w:color w:val="000000"/>
        </w:rPr>
        <w:t>Skilled worker visas for the UK, Germany, Poland.</w:t>
      </w:r>
      <w:bookmarkStart w:id="51" w:name="fnref2_5"/>
      <w:bookmarkEnd w:id="51"/>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52" w:name="fnref3_3"/>
      <w:bookmarkEnd w:id="52"/>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53" w:name="fnref4_3"/>
      <w:bookmarkEnd w:id="53"/>
      <w:r>
        <w:fldChar w:fldCharType="begin"/>
      </w:r>
      <w:r>
        <w:instrText>HYPERLINK \l "fn4" \h</w:instrText>
      </w:r>
      <w:r>
        <w:fldChar w:fldCharType="separate"/>
      </w:r>
      <w:r>
        <w:rPr>
          <w:rFonts w:ascii="inter" w:eastAsia="inter" w:hAnsi="inter" w:cs="inter"/>
          <w:u w:val="single"/>
          <w:vertAlign w:val="superscript"/>
        </w:rPr>
        <w:t>[4]</w:t>
      </w:r>
      <w:r>
        <w:fldChar w:fldCharType="end"/>
      </w:r>
    </w:p>
    <w:p w14:paraId="7306B4E1" w14:textId="77777777" w:rsidR="00C57F7E" w:rsidRDefault="00000000">
      <w:pPr>
        <w:numPr>
          <w:ilvl w:val="1"/>
          <w:numId w:val="16"/>
        </w:numPr>
        <w:spacing w:before="105" w:after="105" w:line="360" w:lineRule="auto"/>
      </w:pPr>
      <w:r>
        <w:rPr>
          <w:rFonts w:ascii="inter" w:eastAsia="inter" w:hAnsi="inter" w:cs="inter"/>
          <w:color w:val="000000"/>
        </w:rPr>
        <w:t>Tourist visas for the same countries with conservative guidance focusing on documentation and legal behavior.</w:t>
      </w:r>
      <w:bookmarkStart w:id="54" w:name="fnref21"/>
      <w:bookmarkEnd w:id="54"/>
      <w:r>
        <w:fldChar w:fldCharType="begin"/>
      </w:r>
      <w:r>
        <w:instrText>HYPERLINK \l "fn21" \h</w:instrText>
      </w:r>
      <w:r>
        <w:fldChar w:fldCharType="separate"/>
      </w:r>
      <w:r>
        <w:rPr>
          <w:rFonts w:ascii="inter" w:eastAsia="inter" w:hAnsi="inter" w:cs="inter"/>
          <w:u w:val="single"/>
          <w:vertAlign w:val="superscript"/>
        </w:rPr>
        <w:t>[21]</w:t>
      </w:r>
      <w:r>
        <w:fldChar w:fldCharType="end"/>
      </w:r>
      <w:bookmarkStart w:id="55" w:name="fnref16_1"/>
      <w:bookmarkEnd w:id="55"/>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63561C50" w14:textId="77777777" w:rsidR="00C57F7E" w:rsidRDefault="00000000">
      <w:pPr>
        <w:numPr>
          <w:ilvl w:val="0"/>
          <w:numId w:val="16"/>
        </w:numPr>
        <w:spacing w:before="105" w:after="105" w:line="360" w:lineRule="auto"/>
      </w:pPr>
      <w:r>
        <w:rPr>
          <w:rFonts w:ascii="inter" w:eastAsia="inter" w:hAnsi="inter" w:cs="inter"/>
          <w:color w:val="000000"/>
        </w:rPr>
        <w:t>Future: student visa logic and more country/program types.</w:t>
      </w:r>
    </w:p>
    <w:p w14:paraId="79891D93" w14:textId="77777777" w:rsidR="00C57F7E" w:rsidRDefault="00000000">
      <w:pPr>
        <w:spacing w:after="210" w:line="360" w:lineRule="auto"/>
      </w:pPr>
      <w:r>
        <w:rPr>
          <w:rFonts w:ascii="inter" w:eastAsia="inter" w:hAnsi="inter" w:cs="inter"/>
          <w:color w:val="000000"/>
        </w:rPr>
        <w:t>Pillar 2 – Document &amp; checklist engine:</w:t>
      </w:r>
    </w:p>
    <w:p w14:paraId="1C407B8D" w14:textId="77777777" w:rsidR="00C57F7E" w:rsidRDefault="00000000">
      <w:pPr>
        <w:numPr>
          <w:ilvl w:val="0"/>
          <w:numId w:val="17"/>
        </w:numPr>
        <w:spacing w:before="105" w:after="105" w:line="360" w:lineRule="auto"/>
      </w:pPr>
      <w:r>
        <w:rPr>
          <w:rFonts w:ascii="inter" w:eastAsia="inter" w:hAnsi="inter" w:cs="inter"/>
          <w:color w:val="000000"/>
        </w:rPr>
        <w:t>Dynamic checklists tailored to country, visa, and personal situation (family, work history, education, etc.).</w:t>
      </w:r>
      <w:bookmarkStart w:id="56" w:name="fnref9_5"/>
      <w:bookmarkEnd w:id="56"/>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57" w:name="fnref17_3"/>
      <w:bookmarkEnd w:id="57"/>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70D0A078" w14:textId="77777777" w:rsidR="00C57F7E" w:rsidRDefault="00000000">
      <w:pPr>
        <w:numPr>
          <w:ilvl w:val="0"/>
          <w:numId w:val="17"/>
        </w:numPr>
        <w:spacing w:before="105" w:after="105" w:line="360" w:lineRule="auto"/>
      </w:pPr>
      <w:r>
        <w:rPr>
          <w:rFonts w:ascii="inter" w:eastAsia="inter" w:hAnsi="inter" w:cs="inter"/>
          <w:color w:val="000000"/>
        </w:rPr>
        <w:t>Progress tracking (Not started / In progress / Done) and reminders for key deadlines.</w:t>
      </w:r>
    </w:p>
    <w:p w14:paraId="0EA90A0B" w14:textId="77777777" w:rsidR="00C57F7E" w:rsidRDefault="00000000">
      <w:pPr>
        <w:numPr>
          <w:ilvl w:val="0"/>
          <w:numId w:val="17"/>
        </w:numPr>
        <w:spacing w:before="105" w:after="105" w:line="360" w:lineRule="auto"/>
      </w:pPr>
      <w:r>
        <w:rPr>
          <w:rFonts w:ascii="inter" w:eastAsia="inter" w:hAnsi="inter" w:cs="inter"/>
          <w:color w:val="000000"/>
        </w:rPr>
        <w:t>AI-generated drafts for CV and motivation letters for skilled and student-type routes.</w:t>
      </w:r>
      <w:bookmarkStart w:id="58" w:name="fnref17_4"/>
      <w:bookmarkEnd w:id="58"/>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59" w:name="fnref9_6"/>
      <w:bookmarkEnd w:id="59"/>
      <w:r>
        <w:fldChar w:fldCharType="begin"/>
      </w:r>
      <w:r>
        <w:instrText>HYPERLINK \l "fn9" \h</w:instrText>
      </w:r>
      <w:r>
        <w:fldChar w:fldCharType="separate"/>
      </w:r>
      <w:r>
        <w:rPr>
          <w:rFonts w:ascii="inter" w:eastAsia="inter" w:hAnsi="inter" w:cs="inter"/>
          <w:u w:val="single"/>
          <w:vertAlign w:val="superscript"/>
        </w:rPr>
        <w:t>[9]</w:t>
      </w:r>
      <w:r>
        <w:fldChar w:fldCharType="end"/>
      </w:r>
    </w:p>
    <w:p w14:paraId="05F2F196" w14:textId="77777777" w:rsidR="00C57F7E" w:rsidRDefault="00000000">
      <w:pPr>
        <w:spacing w:after="210" w:line="360" w:lineRule="auto"/>
      </w:pPr>
      <w:r>
        <w:rPr>
          <w:rFonts w:ascii="inter" w:eastAsia="inter" w:hAnsi="inter" w:cs="inter"/>
          <w:color w:val="000000"/>
        </w:rPr>
        <w:t>Pillar 3 – Expert marketplace &amp; B2B tools:</w:t>
      </w:r>
    </w:p>
    <w:p w14:paraId="542AB3B3" w14:textId="77777777" w:rsidR="00C57F7E" w:rsidRDefault="00000000">
      <w:pPr>
        <w:numPr>
          <w:ilvl w:val="0"/>
          <w:numId w:val="18"/>
        </w:numPr>
        <w:spacing w:before="105" w:after="105" w:line="360" w:lineRule="auto"/>
      </w:pPr>
      <w:r>
        <w:rPr>
          <w:rFonts w:ascii="inter" w:eastAsia="inter" w:hAnsi="inter" w:cs="inter"/>
          <w:color w:val="000000"/>
        </w:rPr>
        <w:t>Lawyer profiles with verification badges and transparent jurisdiction and experience.</w:t>
      </w:r>
      <w:bookmarkStart w:id="60" w:name="fnref22"/>
      <w:bookmarkEnd w:id="60"/>
      <w:r>
        <w:fldChar w:fldCharType="begin"/>
      </w:r>
      <w:r>
        <w:instrText>HYPERLINK \l "fn22" \h</w:instrText>
      </w:r>
      <w:r>
        <w:fldChar w:fldCharType="separate"/>
      </w:r>
      <w:r>
        <w:rPr>
          <w:rFonts w:ascii="inter" w:eastAsia="inter" w:hAnsi="inter" w:cs="inter"/>
          <w:u w:val="single"/>
          <w:vertAlign w:val="superscript"/>
        </w:rPr>
        <w:t>[22]</w:t>
      </w:r>
      <w:r>
        <w:fldChar w:fldCharType="end"/>
      </w:r>
      <w:bookmarkStart w:id="61" w:name="fnref19_1"/>
      <w:bookmarkEnd w:id="61"/>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053CBA50" w14:textId="77777777" w:rsidR="00C57F7E" w:rsidRDefault="00000000">
      <w:pPr>
        <w:numPr>
          <w:ilvl w:val="0"/>
          <w:numId w:val="18"/>
        </w:numPr>
        <w:spacing w:before="105" w:after="105" w:line="360" w:lineRule="auto"/>
      </w:pPr>
      <w:r>
        <w:rPr>
          <w:rFonts w:ascii="inter" w:eastAsia="inter" w:hAnsi="inter" w:cs="inter"/>
          <w:color w:val="000000"/>
        </w:rPr>
        <w:t>Lead inbox, case notes, and simple pipeline view for lawyers.</w:t>
      </w:r>
      <w:bookmarkStart w:id="62" w:name="fnref5_6"/>
      <w:bookmarkEnd w:id="62"/>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63" w:name="fnref6_9"/>
      <w:bookmarkEnd w:id="63"/>
      <w:r>
        <w:fldChar w:fldCharType="begin"/>
      </w:r>
      <w:r>
        <w:instrText>HYPERLINK \l "fn6" \h</w:instrText>
      </w:r>
      <w:r>
        <w:fldChar w:fldCharType="separate"/>
      </w:r>
      <w:r>
        <w:rPr>
          <w:rFonts w:ascii="inter" w:eastAsia="inter" w:hAnsi="inter" w:cs="inter"/>
          <w:u w:val="single"/>
          <w:vertAlign w:val="superscript"/>
        </w:rPr>
        <w:t>[6]</w:t>
      </w:r>
      <w:r>
        <w:fldChar w:fldCharType="end"/>
      </w:r>
    </w:p>
    <w:p w14:paraId="05C45234" w14:textId="77777777" w:rsidR="00C57F7E" w:rsidRDefault="00000000">
      <w:pPr>
        <w:numPr>
          <w:ilvl w:val="0"/>
          <w:numId w:val="18"/>
        </w:numPr>
        <w:spacing w:before="105" w:after="105" w:line="360" w:lineRule="auto"/>
      </w:pPr>
      <w:r>
        <w:rPr>
          <w:rFonts w:ascii="inter" w:eastAsia="inter" w:hAnsi="inter" w:cs="inter"/>
          <w:color w:val="000000"/>
        </w:rPr>
        <w:t>Future: multi-lawyer marketplace, scheduling, integrated payments.</w:t>
      </w:r>
    </w:p>
    <w:p w14:paraId="57923EC6" w14:textId="77777777" w:rsidR="00C57F7E" w:rsidRDefault="00000000">
      <w:pPr>
        <w:spacing w:after="210" w:line="360" w:lineRule="auto"/>
      </w:pPr>
      <w:r>
        <w:rPr>
          <w:rFonts w:ascii="inter" w:eastAsia="inter" w:hAnsi="inter" w:cs="inter"/>
          <w:color w:val="000000"/>
        </w:rPr>
        <w:t>Pillar 4 – Content, media, and community:</w:t>
      </w:r>
    </w:p>
    <w:p w14:paraId="207F2060" w14:textId="77777777" w:rsidR="00C57F7E" w:rsidRDefault="00000000">
      <w:pPr>
        <w:numPr>
          <w:ilvl w:val="0"/>
          <w:numId w:val="19"/>
        </w:numPr>
        <w:spacing w:before="105" w:after="105" w:line="360" w:lineRule="auto"/>
      </w:pPr>
      <w:r>
        <w:rPr>
          <w:rFonts w:ascii="inter" w:eastAsia="inter" w:hAnsi="inter" w:cs="inter"/>
          <w:color w:val="000000"/>
        </w:rPr>
        <w:t>Profile-based content feed:</w:t>
      </w:r>
    </w:p>
    <w:p w14:paraId="4809D2AC" w14:textId="77777777" w:rsidR="00C57F7E" w:rsidRDefault="00000000">
      <w:pPr>
        <w:numPr>
          <w:ilvl w:val="1"/>
          <w:numId w:val="19"/>
        </w:numPr>
        <w:spacing w:before="105" w:after="105" w:line="360" w:lineRule="auto"/>
      </w:pPr>
      <w:r>
        <w:rPr>
          <w:rFonts w:ascii="inter" w:eastAsia="inter" w:hAnsi="inter" w:cs="inter"/>
          <w:color w:val="000000"/>
        </w:rPr>
        <w:t>News, policy updates, and articles tailored to users’ chosen country and visa type.</w:t>
      </w:r>
      <w:bookmarkStart w:id="64" w:name="fnref12_1"/>
      <w:bookmarkEnd w:id="64"/>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65" w:name="fnref13_2"/>
      <w:bookmarkEnd w:id="65"/>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3BE3FB7C" w14:textId="77777777" w:rsidR="00C57F7E" w:rsidRDefault="00000000">
      <w:pPr>
        <w:numPr>
          <w:ilvl w:val="0"/>
          <w:numId w:val="19"/>
        </w:numPr>
        <w:spacing w:before="105" w:after="105" w:line="360" w:lineRule="auto"/>
      </w:pPr>
      <w:r>
        <w:rPr>
          <w:rFonts w:ascii="inter" w:eastAsia="inter" w:hAnsi="inter" w:cs="inter"/>
          <w:color w:val="000000"/>
        </w:rPr>
        <w:t>Educational content:</w:t>
      </w:r>
    </w:p>
    <w:p w14:paraId="34338636" w14:textId="77777777" w:rsidR="00C57F7E" w:rsidRDefault="00000000">
      <w:pPr>
        <w:numPr>
          <w:ilvl w:val="1"/>
          <w:numId w:val="19"/>
        </w:numPr>
        <w:spacing w:before="105" w:after="105" w:line="360" w:lineRule="auto"/>
      </w:pPr>
      <w:r>
        <w:rPr>
          <w:rFonts w:ascii="inter" w:eastAsia="inter" w:hAnsi="inter" w:cs="inter"/>
          <w:color w:val="000000"/>
        </w:rPr>
        <w:t>Blogs, playbooks, FAQs, myth-busting posts about UK/Germany/Poland skilled and tourist visas.</w:t>
      </w:r>
      <w:bookmarkStart w:id="66" w:name="fnref13_3"/>
      <w:bookmarkEnd w:id="66"/>
      <w:r>
        <w:fldChar w:fldCharType="begin"/>
      </w:r>
      <w:r>
        <w:instrText>HYPERLINK \l "fn13" \h</w:instrText>
      </w:r>
      <w:r>
        <w:fldChar w:fldCharType="separate"/>
      </w:r>
      <w:r>
        <w:rPr>
          <w:rFonts w:ascii="inter" w:eastAsia="inter" w:hAnsi="inter" w:cs="inter"/>
          <w:u w:val="single"/>
          <w:vertAlign w:val="superscript"/>
        </w:rPr>
        <w:t>[13]</w:t>
      </w:r>
      <w:r>
        <w:fldChar w:fldCharType="end"/>
      </w:r>
      <w:bookmarkStart w:id="67" w:name="fnref12_2"/>
      <w:bookmarkEnd w:id="67"/>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37B08801" w14:textId="77777777" w:rsidR="00C57F7E" w:rsidRDefault="00000000">
      <w:pPr>
        <w:numPr>
          <w:ilvl w:val="0"/>
          <w:numId w:val="19"/>
        </w:numPr>
        <w:spacing w:before="105" w:after="105" w:line="360" w:lineRule="auto"/>
      </w:pPr>
      <w:r>
        <w:rPr>
          <w:rFonts w:ascii="inter" w:eastAsia="inter" w:hAnsi="inter" w:cs="inter"/>
          <w:color w:val="000000"/>
        </w:rPr>
        <w:t>Events and media:</w:t>
      </w:r>
    </w:p>
    <w:p w14:paraId="0A5E65A9" w14:textId="77777777" w:rsidR="00C57F7E" w:rsidRDefault="00000000">
      <w:pPr>
        <w:numPr>
          <w:ilvl w:val="1"/>
          <w:numId w:val="19"/>
        </w:numPr>
        <w:spacing w:before="105" w:after="105" w:line="360" w:lineRule="auto"/>
      </w:pPr>
      <w:r>
        <w:rPr>
          <w:rFonts w:ascii="inter" w:eastAsia="inter" w:hAnsi="inter" w:cs="inter"/>
          <w:color w:val="000000"/>
        </w:rPr>
        <w:t>Webinars, masterclasses, and later podcasts with the official legal partner and other experts.</w:t>
      </w:r>
      <w:bookmarkStart w:id="68" w:name="fnref23"/>
      <w:bookmarkEnd w:id="68"/>
      <w:r>
        <w:fldChar w:fldCharType="begin"/>
      </w:r>
      <w:r>
        <w:instrText>HYPERLINK \l "fn23" \h</w:instrText>
      </w:r>
      <w:r>
        <w:fldChar w:fldCharType="separate"/>
      </w:r>
      <w:r>
        <w:rPr>
          <w:rFonts w:ascii="inter" w:eastAsia="inter" w:hAnsi="inter" w:cs="inter"/>
          <w:u w:val="single"/>
          <w:vertAlign w:val="superscript"/>
        </w:rPr>
        <w:t>[23]</w:t>
      </w:r>
      <w:r>
        <w:fldChar w:fldCharType="end"/>
      </w:r>
      <w:bookmarkStart w:id="69" w:name="fnref12_3"/>
      <w:bookmarkEnd w:id="69"/>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626EA8F5" w14:textId="77777777" w:rsidR="00C57F7E" w:rsidRDefault="00000000">
      <w:pPr>
        <w:numPr>
          <w:ilvl w:val="0"/>
          <w:numId w:val="19"/>
        </w:numPr>
        <w:spacing w:before="105" w:after="105" w:line="360" w:lineRule="auto"/>
      </w:pPr>
      <w:r>
        <w:rPr>
          <w:rFonts w:ascii="inter" w:eastAsia="inter" w:hAnsi="inter" w:cs="inter"/>
          <w:color w:val="000000"/>
        </w:rPr>
        <w:t>Community integration:</w:t>
      </w:r>
    </w:p>
    <w:p w14:paraId="4A54B16B" w14:textId="77777777" w:rsidR="00C57F7E" w:rsidRDefault="00000000">
      <w:pPr>
        <w:numPr>
          <w:ilvl w:val="1"/>
          <w:numId w:val="19"/>
        </w:numPr>
        <w:spacing w:before="105" w:after="105" w:line="360" w:lineRule="auto"/>
      </w:pPr>
      <w:r>
        <w:rPr>
          <w:rFonts w:ascii="inter" w:eastAsia="inter" w:hAnsi="inter" w:cs="inter"/>
          <w:color w:val="000000"/>
        </w:rPr>
        <w:t>Deep links from Telegram groups into platform flows (eligibility checks, event registration, questions).</w:t>
      </w:r>
      <w:bookmarkStart w:id="70" w:name="fnref15_1"/>
      <w:bookmarkEnd w:id="70"/>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71" w:name="fnref14_1"/>
      <w:bookmarkEnd w:id="71"/>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2E273DB9" w14:textId="77777777" w:rsidR="00C57F7E" w:rsidRDefault="00000000">
      <w:pPr>
        <w:numPr>
          <w:ilvl w:val="0"/>
          <w:numId w:val="20"/>
        </w:numPr>
        <w:spacing w:before="105" w:after="105" w:line="360" w:lineRule="auto"/>
      </w:pPr>
      <w:r>
        <w:rPr>
          <w:rFonts w:ascii="inter" w:eastAsia="inter" w:hAnsi="inter" w:cs="inter"/>
          <w:color w:val="000000"/>
        </w:rPr>
        <w:t>Extra Suggestions to Attract and Retain Telegram Audience</w:t>
      </w:r>
    </w:p>
    <w:p w14:paraId="3277B29B" w14:textId="77777777" w:rsidR="00C57F7E" w:rsidRDefault="00000000">
      <w:pPr>
        <w:spacing w:after="210" w:line="360" w:lineRule="auto"/>
      </w:pPr>
      <w:r>
        <w:rPr>
          <w:rFonts w:ascii="inter" w:eastAsia="inter" w:hAnsi="inter" w:cs="inter"/>
          <w:color w:val="000000"/>
        </w:rPr>
        <w:lastRenderedPageBreak/>
        <w:t>Telegram communities (</w:t>
      </w:r>
      <w:proofErr w:type="spellStart"/>
      <w:r>
        <w:rPr>
          <w:rFonts w:ascii="inter" w:eastAsia="inter" w:hAnsi="inter" w:cs="inter"/>
          <w:color w:val="000000"/>
        </w:rPr>
        <w:t>uzbsociety</w:t>
      </w:r>
      <w:proofErr w:type="spellEnd"/>
      <w:r>
        <w:rPr>
          <w:rFonts w:ascii="inter" w:eastAsia="inter" w:hAnsi="inter" w:cs="inter"/>
          <w:color w:val="000000"/>
        </w:rPr>
        <w:t xml:space="preserve"> and </w:t>
      </w:r>
      <w:proofErr w:type="spellStart"/>
      <w:r>
        <w:rPr>
          <w:rFonts w:ascii="inter" w:eastAsia="inter" w:hAnsi="inter" w:cs="inter"/>
          <w:color w:val="000000"/>
        </w:rPr>
        <w:t>uzbek_immigrant</w:t>
      </w:r>
      <w:proofErr w:type="spellEnd"/>
      <w:r>
        <w:rPr>
          <w:rFonts w:ascii="inter" w:eastAsia="inter" w:hAnsi="inter" w:cs="inter"/>
          <w:color w:val="000000"/>
        </w:rPr>
        <w:t>) will be the main growth engine.</w:t>
      </w:r>
    </w:p>
    <w:p w14:paraId="350BBA54" w14:textId="77777777" w:rsidR="00C57F7E" w:rsidRDefault="00000000">
      <w:pPr>
        <w:spacing w:after="210" w:line="360" w:lineRule="auto"/>
      </w:pPr>
      <w:r>
        <w:rPr>
          <w:rFonts w:ascii="inter" w:eastAsia="inter" w:hAnsi="inter" w:cs="inter"/>
          <w:color w:val="000000"/>
        </w:rPr>
        <w:t>Branding and positioning:</w:t>
      </w:r>
    </w:p>
    <w:p w14:paraId="1DF7F013" w14:textId="77777777" w:rsidR="00C57F7E" w:rsidRDefault="00000000">
      <w:pPr>
        <w:numPr>
          <w:ilvl w:val="0"/>
          <w:numId w:val="21"/>
        </w:numPr>
        <w:spacing w:before="105" w:after="105" w:line="360" w:lineRule="auto"/>
      </w:pPr>
      <w:r>
        <w:rPr>
          <w:rFonts w:ascii="inter" w:eastAsia="inter" w:hAnsi="inter" w:cs="inter"/>
          <w:color w:val="000000"/>
        </w:rPr>
        <w:t>Use a subtitle like “</w:t>
      </w:r>
      <w:proofErr w:type="spellStart"/>
      <w:r>
        <w:rPr>
          <w:rFonts w:ascii="inter" w:eastAsia="inter" w:hAnsi="inter" w:cs="inter"/>
          <w:color w:val="000000"/>
        </w:rPr>
        <w:t>uzbsociety</w:t>
      </w:r>
      <w:proofErr w:type="spellEnd"/>
      <w:r>
        <w:rPr>
          <w:rFonts w:ascii="inter" w:eastAsia="inter" w:hAnsi="inter" w:cs="inter"/>
          <w:color w:val="000000"/>
        </w:rPr>
        <w:t xml:space="preserve"> – </w:t>
      </w:r>
      <w:proofErr w:type="spellStart"/>
      <w:r>
        <w:rPr>
          <w:rFonts w:ascii="inter" w:eastAsia="inter" w:hAnsi="inter" w:cs="inter"/>
          <w:color w:val="000000"/>
        </w:rPr>
        <w:t>ImmigrationAI</w:t>
      </w:r>
      <w:proofErr w:type="spellEnd"/>
      <w:r>
        <w:rPr>
          <w:rFonts w:ascii="inter" w:eastAsia="inter" w:hAnsi="inter" w:cs="inter"/>
          <w:color w:val="000000"/>
        </w:rPr>
        <w:t xml:space="preserve"> community for UK/Germany/Poland visas and opportunities” to make the connection explicit.</w:t>
      </w:r>
      <w:bookmarkStart w:id="72" w:name="fnref14_2"/>
      <w:bookmarkEnd w:id="72"/>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73" w:name="fnref23_1"/>
      <w:bookmarkEnd w:id="73"/>
      <w:r>
        <w:fldChar w:fldCharType="begin"/>
      </w:r>
      <w:r>
        <w:instrText>HYPERLINK \l "fn23" \h</w:instrText>
      </w:r>
      <w:r>
        <w:fldChar w:fldCharType="separate"/>
      </w:r>
      <w:r>
        <w:rPr>
          <w:rFonts w:ascii="inter" w:eastAsia="inter" w:hAnsi="inter" w:cs="inter"/>
          <w:u w:val="single"/>
          <w:vertAlign w:val="superscript"/>
        </w:rPr>
        <w:t>[23]</w:t>
      </w:r>
      <w:r>
        <w:fldChar w:fldCharType="end"/>
      </w:r>
    </w:p>
    <w:p w14:paraId="4BC1CE49" w14:textId="77777777" w:rsidR="00C57F7E" w:rsidRDefault="00000000">
      <w:pPr>
        <w:numPr>
          <w:ilvl w:val="0"/>
          <w:numId w:val="21"/>
        </w:numPr>
        <w:spacing w:before="105" w:after="105" w:line="360" w:lineRule="auto"/>
      </w:pPr>
      <w:r>
        <w:rPr>
          <w:rFonts w:ascii="inter" w:eastAsia="inter" w:hAnsi="inter" w:cs="inter"/>
          <w:color w:val="000000"/>
        </w:rPr>
        <w:t xml:space="preserve">Pin a clear introduction post in both channels that explains what </w:t>
      </w:r>
      <w:proofErr w:type="spellStart"/>
      <w:r>
        <w:rPr>
          <w:rFonts w:ascii="inter" w:eastAsia="inter" w:hAnsi="inter" w:cs="inter"/>
          <w:color w:val="000000"/>
        </w:rPr>
        <w:t>ImmigrationAI</w:t>
      </w:r>
      <w:proofErr w:type="spellEnd"/>
      <w:r>
        <w:rPr>
          <w:rFonts w:ascii="inter" w:eastAsia="inter" w:hAnsi="inter" w:cs="inter"/>
          <w:color w:val="000000"/>
        </w:rPr>
        <w:t xml:space="preserve"> does and how it helps.</w:t>
      </w:r>
      <w:bookmarkStart w:id="74" w:name="fnref12_4"/>
      <w:bookmarkEnd w:id="74"/>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75" w:name="fnref13_4"/>
      <w:bookmarkEnd w:id="75"/>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6513A800" w14:textId="77777777" w:rsidR="00C57F7E" w:rsidRDefault="00000000">
      <w:pPr>
        <w:spacing w:after="210" w:line="360" w:lineRule="auto"/>
      </w:pPr>
      <w:r>
        <w:rPr>
          <w:rFonts w:ascii="inter" w:eastAsia="inter" w:hAnsi="inter" w:cs="inter"/>
          <w:color w:val="000000"/>
        </w:rPr>
        <w:t>Content formats:</w:t>
      </w:r>
    </w:p>
    <w:p w14:paraId="3E20EDE7" w14:textId="77777777" w:rsidR="00C57F7E" w:rsidRDefault="00000000">
      <w:pPr>
        <w:numPr>
          <w:ilvl w:val="0"/>
          <w:numId w:val="22"/>
        </w:numPr>
        <w:spacing w:before="105" w:after="105" w:line="360" w:lineRule="auto"/>
      </w:pPr>
      <w:r>
        <w:rPr>
          <w:rFonts w:ascii="inter" w:eastAsia="inter" w:hAnsi="inter" w:cs="inter"/>
          <w:color w:val="000000"/>
        </w:rPr>
        <w:t>“Case of the week”:</w:t>
      </w:r>
    </w:p>
    <w:p w14:paraId="105391F6" w14:textId="77777777" w:rsidR="00C57F7E" w:rsidRDefault="00000000">
      <w:pPr>
        <w:numPr>
          <w:ilvl w:val="1"/>
          <w:numId w:val="22"/>
        </w:numPr>
        <w:spacing w:before="105" w:after="105" w:line="360" w:lineRule="auto"/>
      </w:pPr>
      <w:r>
        <w:rPr>
          <w:rFonts w:ascii="inter" w:eastAsia="inter" w:hAnsi="inter" w:cs="inter"/>
          <w:color w:val="000000"/>
        </w:rPr>
        <w:t xml:space="preserve">Short anonymized stories of successful or failed visa attempts with 3–4 lessons and a call to action to use </w:t>
      </w:r>
      <w:proofErr w:type="spellStart"/>
      <w:r>
        <w:rPr>
          <w:rFonts w:ascii="inter" w:eastAsia="inter" w:hAnsi="inter" w:cs="inter"/>
          <w:color w:val="000000"/>
        </w:rPr>
        <w:t>ImmigrationAI</w:t>
      </w:r>
      <w:proofErr w:type="spellEnd"/>
      <w:r>
        <w:rPr>
          <w:rFonts w:ascii="inter" w:eastAsia="inter" w:hAnsi="inter" w:cs="inter"/>
          <w:color w:val="000000"/>
        </w:rPr>
        <w:t>.</w:t>
      </w:r>
      <w:bookmarkStart w:id="76" w:name="fnref24"/>
      <w:bookmarkEnd w:id="76"/>
      <w:r>
        <w:fldChar w:fldCharType="begin"/>
      </w:r>
      <w:r>
        <w:instrText>HYPERLINK \l "fn24" \h</w:instrText>
      </w:r>
      <w:r>
        <w:fldChar w:fldCharType="separate"/>
      </w:r>
      <w:r>
        <w:rPr>
          <w:rFonts w:ascii="inter" w:eastAsia="inter" w:hAnsi="inter" w:cs="inter"/>
          <w:u w:val="single"/>
          <w:vertAlign w:val="superscript"/>
        </w:rPr>
        <w:t>[24]</w:t>
      </w:r>
      <w:r>
        <w:fldChar w:fldCharType="end"/>
      </w:r>
      <w:bookmarkStart w:id="77" w:name="fnref23_2"/>
      <w:bookmarkEnd w:id="77"/>
      <w:r>
        <w:fldChar w:fldCharType="begin"/>
      </w:r>
      <w:r>
        <w:instrText>HYPERLINK \l "fn23" \h</w:instrText>
      </w:r>
      <w:r>
        <w:fldChar w:fldCharType="separate"/>
      </w:r>
      <w:r>
        <w:rPr>
          <w:rFonts w:ascii="inter" w:eastAsia="inter" w:hAnsi="inter" w:cs="inter"/>
          <w:u w:val="single"/>
          <w:vertAlign w:val="superscript"/>
        </w:rPr>
        <w:t>[23]</w:t>
      </w:r>
      <w:r>
        <w:fldChar w:fldCharType="end"/>
      </w:r>
    </w:p>
    <w:p w14:paraId="71133214" w14:textId="77777777" w:rsidR="00C57F7E" w:rsidRDefault="00000000">
      <w:pPr>
        <w:numPr>
          <w:ilvl w:val="0"/>
          <w:numId w:val="22"/>
        </w:numPr>
        <w:spacing w:before="105" w:after="105" w:line="360" w:lineRule="auto"/>
      </w:pPr>
      <w:r>
        <w:rPr>
          <w:rFonts w:ascii="inter" w:eastAsia="inter" w:hAnsi="inter" w:cs="inter"/>
          <w:color w:val="000000"/>
        </w:rPr>
        <w:t>“Myth vs reality”:</w:t>
      </w:r>
    </w:p>
    <w:p w14:paraId="08750D73" w14:textId="77777777" w:rsidR="00C57F7E" w:rsidRDefault="00000000">
      <w:pPr>
        <w:numPr>
          <w:ilvl w:val="1"/>
          <w:numId w:val="22"/>
        </w:numPr>
        <w:spacing w:before="105" w:after="105" w:line="360" w:lineRule="auto"/>
      </w:pPr>
      <w:r>
        <w:rPr>
          <w:rFonts w:ascii="inter" w:eastAsia="inter" w:hAnsi="inter" w:cs="inter"/>
          <w:color w:val="000000"/>
        </w:rPr>
        <w:t>Regular posts debunking common myths (e.g., UK skilled visa myths), leading into eligibility checks on the platform.</w:t>
      </w:r>
      <w:bookmarkStart w:id="78" w:name="fnref25"/>
      <w:bookmarkEnd w:id="78"/>
      <w:r>
        <w:fldChar w:fldCharType="begin"/>
      </w:r>
      <w:r>
        <w:instrText>HYPERLINK \l "fn25" \h</w:instrText>
      </w:r>
      <w:r>
        <w:fldChar w:fldCharType="separate"/>
      </w:r>
      <w:r>
        <w:rPr>
          <w:rFonts w:ascii="inter" w:eastAsia="inter" w:hAnsi="inter" w:cs="inter"/>
          <w:u w:val="single"/>
          <w:vertAlign w:val="superscript"/>
        </w:rPr>
        <w:t>[25]</w:t>
      </w:r>
      <w:r>
        <w:fldChar w:fldCharType="end"/>
      </w:r>
      <w:bookmarkStart w:id="79" w:name="fnref26"/>
      <w:bookmarkEnd w:id="79"/>
      <w:r>
        <w:fldChar w:fldCharType="begin"/>
      </w:r>
      <w:r>
        <w:instrText>HYPERLINK \l "fn26" \h</w:instrText>
      </w:r>
      <w:r>
        <w:fldChar w:fldCharType="separate"/>
      </w:r>
      <w:r>
        <w:rPr>
          <w:rFonts w:ascii="inter" w:eastAsia="inter" w:hAnsi="inter" w:cs="inter"/>
          <w:u w:val="single"/>
          <w:vertAlign w:val="superscript"/>
        </w:rPr>
        <w:t>[26]</w:t>
      </w:r>
      <w:r>
        <w:fldChar w:fldCharType="end"/>
      </w:r>
    </w:p>
    <w:p w14:paraId="0D91A2B6" w14:textId="77777777" w:rsidR="00C57F7E" w:rsidRDefault="00000000">
      <w:pPr>
        <w:numPr>
          <w:ilvl w:val="0"/>
          <w:numId w:val="22"/>
        </w:numPr>
        <w:spacing w:before="105" w:after="105" w:line="360" w:lineRule="auto"/>
      </w:pPr>
      <w:r>
        <w:rPr>
          <w:rFonts w:ascii="inter" w:eastAsia="inter" w:hAnsi="inter" w:cs="inter"/>
          <w:color w:val="000000"/>
        </w:rPr>
        <w:t>“1-minute explainers”:</w:t>
      </w:r>
    </w:p>
    <w:p w14:paraId="271BE0DB" w14:textId="77777777" w:rsidR="00C57F7E" w:rsidRDefault="00000000">
      <w:pPr>
        <w:numPr>
          <w:ilvl w:val="1"/>
          <w:numId w:val="22"/>
        </w:numPr>
        <w:spacing w:before="105" w:after="105" w:line="360" w:lineRule="auto"/>
      </w:pPr>
      <w:r>
        <w:rPr>
          <w:rFonts w:ascii="inter" w:eastAsia="inter" w:hAnsi="inter" w:cs="inter"/>
          <w:color w:val="000000"/>
        </w:rPr>
        <w:t>Bite-sized text or voice notes explaining one concept (proof of funds, travel history, ties to Uzbekistan, etc.).</w:t>
      </w:r>
      <w:bookmarkStart w:id="80" w:name="fnref13_5"/>
      <w:bookmarkEnd w:id="80"/>
      <w:r>
        <w:fldChar w:fldCharType="begin"/>
      </w:r>
      <w:r>
        <w:instrText>HYPERLINK \l "fn13" \h</w:instrText>
      </w:r>
      <w:r>
        <w:fldChar w:fldCharType="separate"/>
      </w:r>
      <w:r>
        <w:rPr>
          <w:rFonts w:ascii="inter" w:eastAsia="inter" w:hAnsi="inter" w:cs="inter"/>
          <w:u w:val="single"/>
          <w:vertAlign w:val="superscript"/>
        </w:rPr>
        <w:t>[13]</w:t>
      </w:r>
      <w:r>
        <w:fldChar w:fldCharType="end"/>
      </w:r>
      <w:bookmarkStart w:id="81" w:name="fnref12_5"/>
      <w:bookmarkEnd w:id="81"/>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738E08FF" w14:textId="77777777" w:rsidR="00C57F7E" w:rsidRDefault="00000000">
      <w:pPr>
        <w:spacing w:after="210" w:line="360" w:lineRule="auto"/>
      </w:pPr>
      <w:r>
        <w:rPr>
          <w:rFonts w:ascii="inter" w:eastAsia="inter" w:hAnsi="inter" w:cs="inter"/>
          <w:color w:val="000000"/>
        </w:rPr>
        <w:t>Engagement and interactivity:</w:t>
      </w:r>
    </w:p>
    <w:p w14:paraId="2AFC1DDE" w14:textId="77777777" w:rsidR="00C57F7E" w:rsidRDefault="00000000">
      <w:pPr>
        <w:numPr>
          <w:ilvl w:val="0"/>
          <w:numId w:val="23"/>
        </w:numPr>
        <w:spacing w:before="105" w:after="105" w:line="360" w:lineRule="auto"/>
      </w:pPr>
      <w:r>
        <w:rPr>
          <w:rFonts w:ascii="inter" w:eastAsia="inter" w:hAnsi="inter" w:cs="inter"/>
          <w:color w:val="000000"/>
        </w:rPr>
        <w:t>Polls and mini-quizzes:</w:t>
      </w:r>
    </w:p>
    <w:p w14:paraId="2512919C" w14:textId="77777777" w:rsidR="00C57F7E" w:rsidRDefault="00000000">
      <w:pPr>
        <w:numPr>
          <w:ilvl w:val="1"/>
          <w:numId w:val="23"/>
        </w:numPr>
        <w:spacing w:before="105" w:after="105" w:line="360" w:lineRule="auto"/>
      </w:pPr>
      <w:r>
        <w:rPr>
          <w:rFonts w:ascii="inter" w:eastAsia="inter" w:hAnsi="inter" w:cs="inter"/>
          <w:color w:val="000000"/>
        </w:rPr>
        <w:t>Weekly polls on preferred destination and visa type, plus quizzes like “Are you ready for a German skilled worker visa?” that end with links to the full assessment.</w:t>
      </w:r>
      <w:bookmarkStart w:id="82" w:name="fnref15_2"/>
      <w:bookmarkEnd w:id="82"/>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83" w:name="fnref23_3"/>
      <w:bookmarkEnd w:id="83"/>
      <w:r>
        <w:fldChar w:fldCharType="begin"/>
      </w:r>
      <w:r>
        <w:instrText>HYPERLINK \l "fn23" \h</w:instrText>
      </w:r>
      <w:r>
        <w:fldChar w:fldCharType="separate"/>
      </w:r>
      <w:r>
        <w:rPr>
          <w:rFonts w:ascii="inter" w:eastAsia="inter" w:hAnsi="inter" w:cs="inter"/>
          <w:u w:val="single"/>
          <w:vertAlign w:val="superscript"/>
        </w:rPr>
        <w:t>[23]</w:t>
      </w:r>
      <w:r>
        <w:fldChar w:fldCharType="end"/>
      </w:r>
    </w:p>
    <w:p w14:paraId="5468DDD8" w14:textId="77777777" w:rsidR="00C57F7E" w:rsidRDefault="00000000">
      <w:pPr>
        <w:numPr>
          <w:ilvl w:val="0"/>
          <w:numId w:val="23"/>
        </w:numPr>
        <w:spacing w:before="105" w:after="105" w:line="360" w:lineRule="auto"/>
      </w:pPr>
      <w:r>
        <w:rPr>
          <w:rFonts w:ascii="inter" w:eastAsia="inter" w:hAnsi="inter" w:cs="inter"/>
          <w:color w:val="000000"/>
        </w:rPr>
        <w:t>Live AMAs:</w:t>
      </w:r>
    </w:p>
    <w:p w14:paraId="56138EF2" w14:textId="77777777" w:rsidR="00C57F7E" w:rsidRDefault="00000000">
      <w:pPr>
        <w:numPr>
          <w:ilvl w:val="1"/>
          <w:numId w:val="23"/>
        </w:numPr>
        <w:spacing w:before="105" w:after="105" w:line="360" w:lineRule="auto"/>
      </w:pPr>
      <w:r>
        <w:rPr>
          <w:rFonts w:ascii="inter" w:eastAsia="inter" w:hAnsi="inter" w:cs="inter"/>
          <w:color w:val="000000"/>
        </w:rPr>
        <w:t xml:space="preserve">Regular Q&amp;A sessions with your official legal partner; users submit questions through </w:t>
      </w:r>
      <w:proofErr w:type="spellStart"/>
      <w:r>
        <w:rPr>
          <w:rFonts w:ascii="inter" w:eastAsia="inter" w:hAnsi="inter" w:cs="inter"/>
          <w:color w:val="000000"/>
        </w:rPr>
        <w:t>ImmigrationAI</w:t>
      </w:r>
      <w:proofErr w:type="spellEnd"/>
      <w:r>
        <w:rPr>
          <w:rFonts w:ascii="inter" w:eastAsia="inter" w:hAnsi="inter" w:cs="inter"/>
          <w:color w:val="000000"/>
        </w:rPr>
        <w:t>, which turns the session into a lead generator.</w:t>
      </w:r>
      <w:bookmarkStart w:id="84" w:name="fnref12_6"/>
      <w:bookmarkEnd w:id="84"/>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85" w:name="fnref13_6"/>
      <w:bookmarkEnd w:id="85"/>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475FADD5" w14:textId="77777777" w:rsidR="00C57F7E" w:rsidRDefault="00000000">
      <w:pPr>
        <w:spacing w:after="210" w:line="360" w:lineRule="auto"/>
      </w:pPr>
      <w:r>
        <w:rPr>
          <w:rFonts w:ascii="inter" w:eastAsia="inter" w:hAnsi="inter" w:cs="inter"/>
          <w:color w:val="000000"/>
        </w:rPr>
        <w:t>Perks and funnels:</w:t>
      </w:r>
    </w:p>
    <w:p w14:paraId="3C9CAF01" w14:textId="77777777" w:rsidR="00C57F7E" w:rsidRDefault="00000000">
      <w:pPr>
        <w:numPr>
          <w:ilvl w:val="0"/>
          <w:numId w:val="24"/>
        </w:numPr>
        <w:spacing w:before="105" w:after="105" w:line="360" w:lineRule="auto"/>
      </w:pPr>
      <w:r>
        <w:rPr>
          <w:rFonts w:ascii="inter" w:eastAsia="inter" w:hAnsi="inter" w:cs="inter"/>
          <w:color w:val="000000"/>
        </w:rPr>
        <w:t>Early-access benefits:</w:t>
      </w:r>
    </w:p>
    <w:p w14:paraId="61F27F0B" w14:textId="77777777" w:rsidR="00C57F7E" w:rsidRDefault="00000000">
      <w:pPr>
        <w:numPr>
          <w:ilvl w:val="1"/>
          <w:numId w:val="24"/>
        </w:numPr>
        <w:spacing w:before="105" w:after="105" w:line="360" w:lineRule="auto"/>
      </w:pPr>
      <w:r>
        <w:rPr>
          <w:rFonts w:ascii="inter" w:eastAsia="inter" w:hAnsi="inter" w:cs="inter"/>
          <w:color w:val="000000"/>
        </w:rPr>
        <w:t>Offer free or discounted AI document packs or consultation slots to early users from Telegram communities.</w:t>
      </w:r>
      <w:bookmarkStart w:id="86" w:name="fnref18_1"/>
      <w:bookmarkEnd w:id="86"/>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87" w:name="fnref27"/>
      <w:bookmarkEnd w:id="87"/>
      <w:r>
        <w:fldChar w:fldCharType="begin"/>
      </w:r>
      <w:r>
        <w:instrText>HYPERLINK \l "fn27" \h</w:instrText>
      </w:r>
      <w:r>
        <w:fldChar w:fldCharType="separate"/>
      </w:r>
      <w:r>
        <w:rPr>
          <w:rFonts w:ascii="inter" w:eastAsia="inter" w:hAnsi="inter" w:cs="inter"/>
          <w:u w:val="single"/>
          <w:vertAlign w:val="superscript"/>
        </w:rPr>
        <w:t>[27]</w:t>
      </w:r>
      <w:r>
        <w:fldChar w:fldCharType="end"/>
      </w:r>
    </w:p>
    <w:p w14:paraId="2F00C65A" w14:textId="77777777" w:rsidR="00C57F7E" w:rsidRDefault="00000000">
      <w:pPr>
        <w:numPr>
          <w:ilvl w:val="0"/>
          <w:numId w:val="24"/>
        </w:numPr>
        <w:spacing w:before="105" w:after="105" w:line="360" w:lineRule="auto"/>
      </w:pPr>
      <w:r>
        <w:rPr>
          <w:rFonts w:ascii="inter" w:eastAsia="inter" w:hAnsi="inter" w:cs="inter"/>
          <w:color w:val="000000"/>
        </w:rPr>
        <w:t>Referral incentives:</w:t>
      </w:r>
    </w:p>
    <w:p w14:paraId="4BC6401D" w14:textId="77777777" w:rsidR="00C57F7E" w:rsidRDefault="00000000">
      <w:pPr>
        <w:numPr>
          <w:ilvl w:val="1"/>
          <w:numId w:val="24"/>
        </w:numPr>
        <w:spacing w:before="105" w:after="105" w:line="360" w:lineRule="auto"/>
      </w:pPr>
      <w:r>
        <w:rPr>
          <w:rFonts w:ascii="inter" w:eastAsia="inter" w:hAnsi="inter" w:cs="inter"/>
          <w:color w:val="000000"/>
        </w:rPr>
        <w:lastRenderedPageBreak/>
        <w:t>Reward members who invite friends with priority support, discounts, or special events.</w:t>
      </w:r>
      <w:bookmarkStart w:id="88" w:name="fnref13_7"/>
      <w:bookmarkEnd w:id="88"/>
      <w:r>
        <w:fldChar w:fldCharType="begin"/>
      </w:r>
      <w:r>
        <w:instrText>HYPERLINK \l "fn13" \h</w:instrText>
      </w:r>
      <w:r>
        <w:fldChar w:fldCharType="separate"/>
      </w:r>
      <w:r>
        <w:rPr>
          <w:rFonts w:ascii="inter" w:eastAsia="inter" w:hAnsi="inter" w:cs="inter"/>
          <w:u w:val="single"/>
          <w:vertAlign w:val="superscript"/>
        </w:rPr>
        <w:t>[13]</w:t>
      </w:r>
      <w:r>
        <w:fldChar w:fldCharType="end"/>
      </w:r>
      <w:bookmarkStart w:id="89" w:name="fnref12_7"/>
      <w:bookmarkEnd w:id="89"/>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0F967513" w14:textId="77777777" w:rsidR="00C57F7E" w:rsidRDefault="00000000">
      <w:pPr>
        <w:spacing w:after="210" w:line="360" w:lineRule="auto"/>
      </w:pPr>
      <w:r>
        <w:rPr>
          <w:rFonts w:ascii="inter" w:eastAsia="inter" w:hAnsi="inter" w:cs="inter"/>
          <w:color w:val="000000"/>
        </w:rPr>
        <w:t>Trust-building:</w:t>
      </w:r>
    </w:p>
    <w:p w14:paraId="1A1619E5" w14:textId="77777777" w:rsidR="00C57F7E" w:rsidRDefault="00000000">
      <w:pPr>
        <w:numPr>
          <w:ilvl w:val="0"/>
          <w:numId w:val="25"/>
        </w:numPr>
        <w:spacing w:before="105" w:after="105" w:line="360" w:lineRule="auto"/>
      </w:pPr>
      <w:r>
        <w:rPr>
          <w:rFonts w:ascii="inter" w:eastAsia="inter" w:hAnsi="inter" w:cs="inter"/>
          <w:color w:val="000000"/>
        </w:rPr>
        <w:t>UI previews:</w:t>
      </w:r>
    </w:p>
    <w:p w14:paraId="5CEC1E50" w14:textId="77777777" w:rsidR="00C57F7E" w:rsidRDefault="00000000">
      <w:pPr>
        <w:numPr>
          <w:ilvl w:val="1"/>
          <w:numId w:val="25"/>
        </w:numPr>
        <w:spacing w:before="105" w:after="105" w:line="360" w:lineRule="auto"/>
      </w:pPr>
      <w:r>
        <w:rPr>
          <w:rFonts w:ascii="inter" w:eastAsia="inter" w:hAnsi="inter" w:cs="inter"/>
          <w:color w:val="000000"/>
        </w:rPr>
        <w:t xml:space="preserve">Share blurred screenshots or short screen recordings of </w:t>
      </w:r>
      <w:proofErr w:type="spellStart"/>
      <w:r>
        <w:rPr>
          <w:rFonts w:ascii="inter" w:eastAsia="inter" w:hAnsi="inter" w:cs="inter"/>
          <w:color w:val="000000"/>
        </w:rPr>
        <w:t>ImmigrationAI</w:t>
      </w:r>
      <w:proofErr w:type="spellEnd"/>
      <w:r>
        <w:rPr>
          <w:rFonts w:ascii="inter" w:eastAsia="inter" w:hAnsi="inter" w:cs="inter"/>
          <w:color w:val="000000"/>
        </w:rPr>
        <w:t xml:space="preserve"> to show transparency and progress.</w:t>
      </w:r>
      <w:bookmarkStart w:id="90" w:name="fnref23_4"/>
      <w:bookmarkEnd w:id="90"/>
      <w:r>
        <w:fldChar w:fldCharType="begin"/>
      </w:r>
      <w:r>
        <w:instrText>HYPERLINK \l "fn23" \h</w:instrText>
      </w:r>
      <w:r>
        <w:fldChar w:fldCharType="separate"/>
      </w:r>
      <w:r>
        <w:rPr>
          <w:rFonts w:ascii="inter" w:eastAsia="inter" w:hAnsi="inter" w:cs="inter"/>
          <w:u w:val="single"/>
          <w:vertAlign w:val="superscript"/>
        </w:rPr>
        <w:t>[23]</w:t>
      </w:r>
      <w:r>
        <w:fldChar w:fldCharType="end"/>
      </w:r>
      <w:bookmarkStart w:id="91" w:name="fnref24_1"/>
      <w:bookmarkEnd w:id="91"/>
      <w:r>
        <w:fldChar w:fldCharType="begin"/>
      </w:r>
      <w:r>
        <w:instrText>HYPERLINK \l "fn24" \h</w:instrText>
      </w:r>
      <w:r>
        <w:fldChar w:fldCharType="separate"/>
      </w:r>
      <w:r>
        <w:rPr>
          <w:rFonts w:ascii="inter" w:eastAsia="inter" w:hAnsi="inter" w:cs="inter"/>
          <w:u w:val="single"/>
          <w:vertAlign w:val="superscript"/>
        </w:rPr>
        <w:t>[24]</w:t>
      </w:r>
      <w:r>
        <w:fldChar w:fldCharType="end"/>
      </w:r>
    </w:p>
    <w:p w14:paraId="6953BEC6" w14:textId="77777777" w:rsidR="00C57F7E" w:rsidRDefault="00000000">
      <w:pPr>
        <w:numPr>
          <w:ilvl w:val="0"/>
          <w:numId w:val="25"/>
        </w:numPr>
        <w:spacing w:before="105" w:after="105" w:line="360" w:lineRule="auto"/>
      </w:pPr>
      <w:r>
        <w:rPr>
          <w:rFonts w:ascii="inter" w:eastAsia="inter" w:hAnsi="inter" w:cs="inter"/>
          <w:color w:val="000000"/>
        </w:rPr>
        <w:t>Co-branded announcements:</w:t>
      </w:r>
    </w:p>
    <w:p w14:paraId="4CCA985B" w14:textId="77777777" w:rsidR="00C57F7E" w:rsidRDefault="00000000">
      <w:pPr>
        <w:numPr>
          <w:ilvl w:val="1"/>
          <w:numId w:val="25"/>
        </w:numPr>
        <w:spacing w:before="105" w:after="105" w:line="360" w:lineRule="auto"/>
      </w:pPr>
      <w:r>
        <w:rPr>
          <w:rFonts w:ascii="inter" w:eastAsia="inter" w:hAnsi="inter" w:cs="inter"/>
          <w:color w:val="000000"/>
        </w:rPr>
        <w:t xml:space="preserve">Publicly frame your partner lawyer as “Official Legal Partner of </w:t>
      </w:r>
      <w:proofErr w:type="spellStart"/>
      <w:r>
        <w:rPr>
          <w:rFonts w:ascii="inter" w:eastAsia="inter" w:hAnsi="inter" w:cs="inter"/>
          <w:color w:val="000000"/>
        </w:rPr>
        <w:t>ImmigrationAI</w:t>
      </w:r>
      <w:proofErr w:type="spellEnd"/>
      <w:r>
        <w:rPr>
          <w:rFonts w:ascii="inter" w:eastAsia="inter" w:hAnsi="inter" w:cs="inter"/>
          <w:color w:val="000000"/>
        </w:rPr>
        <w:t>”, strengthening credibility.</w:t>
      </w:r>
      <w:bookmarkStart w:id="92" w:name="fnref20_1"/>
      <w:bookmarkEnd w:id="92"/>
      <w:r>
        <w:fldChar w:fldCharType="begin"/>
      </w:r>
      <w:r>
        <w:instrText>HYPERLINK \l "fn20" \h</w:instrText>
      </w:r>
      <w:r>
        <w:fldChar w:fldCharType="separate"/>
      </w:r>
      <w:r>
        <w:rPr>
          <w:rFonts w:ascii="inter" w:eastAsia="inter" w:hAnsi="inter" w:cs="inter"/>
          <w:u w:val="single"/>
          <w:vertAlign w:val="superscript"/>
        </w:rPr>
        <w:t>[20]</w:t>
      </w:r>
      <w:r>
        <w:fldChar w:fldCharType="end"/>
      </w:r>
      <w:bookmarkStart w:id="93" w:name="fnref6_10"/>
      <w:bookmarkEnd w:id="93"/>
      <w:r>
        <w:fldChar w:fldCharType="begin"/>
      </w:r>
      <w:r>
        <w:instrText>HYPERLINK \l "fn6" \h</w:instrText>
      </w:r>
      <w:r>
        <w:fldChar w:fldCharType="separate"/>
      </w:r>
      <w:r>
        <w:rPr>
          <w:rFonts w:ascii="inter" w:eastAsia="inter" w:hAnsi="inter" w:cs="inter"/>
          <w:u w:val="single"/>
          <w:vertAlign w:val="superscript"/>
        </w:rPr>
        <w:t>[6]</w:t>
      </w:r>
      <w:r>
        <w:fldChar w:fldCharType="end"/>
      </w:r>
    </w:p>
    <w:p w14:paraId="1343C084" w14:textId="77777777" w:rsidR="00C57F7E" w:rsidRDefault="00000000">
      <w:pPr>
        <w:numPr>
          <w:ilvl w:val="0"/>
          <w:numId w:val="26"/>
        </w:numPr>
        <w:spacing w:before="105" w:after="105" w:line="360" w:lineRule="auto"/>
      </w:pPr>
      <w:r>
        <w:rPr>
          <w:rFonts w:ascii="inter" w:eastAsia="inter" w:hAnsi="inter" w:cs="inter"/>
          <w:color w:val="000000"/>
        </w:rPr>
        <w:t>Business Model and Monetization</w:t>
      </w:r>
    </w:p>
    <w:p w14:paraId="293D392F" w14:textId="77777777" w:rsidR="00C57F7E" w:rsidRDefault="00000000">
      <w:pPr>
        <w:spacing w:after="210" w:line="360" w:lineRule="auto"/>
      </w:pPr>
      <w:r>
        <w:rPr>
          <w:rFonts w:ascii="inter" w:eastAsia="inter" w:hAnsi="inter" w:cs="inter"/>
          <w:color w:val="000000"/>
        </w:rPr>
        <w:t>B2C (impact-first with light monetization):</w:t>
      </w:r>
    </w:p>
    <w:p w14:paraId="2CC78084" w14:textId="77777777" w:rsidR="00C57F7E" w:rsidRDefault="00000000">
      <w:pPr>
        <w:numPr>
          <w:ilvl w:val="0"/>
          <w:numId w:val="27"/>
        </w:numPr>
        <w:spacing w:before="105" w:after="105" w:line="360" w:lineRule="auto"/>
      </w:pPr>
      <w:r>
        <w:rPr>
          <w:rFonts w:ascii="inter" w:eastAsia="inter" w:hAnsi="inter" w:cs="inter"/>
          <w:color w:val="000000"/>
        </w:rPr>
        <w:t>Freemium:</w:t>
      </w:r>
    </w:p>
    <w:p w14:paraId="7C9A0385" w14:textId="77777777" w:rsidR="00C57F7E" w:rsidRDefault="00000000">
      <w:pPr>
        <w:numPr>
          <w:ilvl w:val="1"/>
          <w:numId w:val="27"/>
        </w:numPr>
        <w:spacing w:before="105" w:after="105" w:line="360" w:lineRule="auto"/>
      </w:pPr>
      <w:r>
        <w:rPr>
          <w:rFonts w:ascii="inter" w:eastAsia="inter" w:hAnsi="inter" w:cs="inter"/>
          <w:color w:val="000000"/>
        </w:rPr>
        <w:t>Free basic eligibility checks, simple checklists, AI FAQ access, and community content.</w:t>
      </w:r>
      <w:bookmarkStart w:id="94" w:name="fnref27_1"/>
      <w:bookmarkEnd w:id="94"/>
      <w:r>
        <w:fldChar w:fldCharType="begin"/>
      </w:r>
      <w:r>
        <w:instrText>HYPERLINK \l "fn27" \h</w:instrText>
      </w:r>
      <w:r>
        <w:fldChar w:fldCharType="separate"/>
      </w:r>
      <w:r>
        <w:rPr>
          <w:rFonts w:ascii="inter" w:eastAsia="inter" w:hAnsi="inter" w:cs="inter"/>
          <w:u w:val="single"/>
          <w:vertAlign w:val="superscript"/>
        </w:rPr>
        <w:t>[27]</w:t>
      </w:r>
      <w:r>
        <w:fldChar w:fldCharType="end"/>
      </w:r>
      <w:bookmarkStart w:id="95" w:name="fnref28"/>
      <w:bookmarkEnd w:id="95"/>
      <w:r>
        <w:fldChar w:fldCharType="begin"/>
      </w:r>
      <w:r>
        <w:instrText>HYPERLINK \l "fn28" \h</w:instrText>
      </w:r>
      <w:r>
        <w:fldChar w:fldCharType="separate"/>
      </w:r>
      <w:r>
        <w:rPr>
          <w:rFonts w:ascii="inter" w:eastAsia="inter" w:hAnsi="inter" w:cs="inter"/>
          <w:u w:val="single"/>
          <w:vertAlign w:val="superscript"/>
        </w:rPr>
        <w:t>[28]</w:t>
      </w:r>
      <w:r>
        <w:fldChar w:fldCharType="end"/>
      </w:r>
    </w:p>
    <w:p w14:paraId="3B85EEAB" w14:textId="77777777" w:rsidR="00C57F7E" w:rsidRDefault="00000000">
      <w:pPr>
        <w:numPr>
          <w:ilvl w:val="0"/>
          <w:numId w:val="27"/>
        </w:numPr>
        <w:spacing w:before="105" w:after="105" w:line="360" w:lineRule="auto"/>
      </w:pPr>
      <w:r>
        <w:rPr>
          <w:rFonts w:ascii="inter" w:eastAsia="inter" w:hAnsi="inter" w:cs="inter"/>
          <w:color w:val="000000"/>
        </w:rPr>
        <w:t>One-off paid services:</w:t>
      </w:r>
    </w:p>
    <w:p w14:paraId="1C21D896" w14:textId="77777777" w:rsidR="00C57F7E" w:rsidRDefault="00000000">
      <w:pPr>
        <w:numPr>
          <w:ilvl w:val="1"/>
          <w:numId w:val="27"/>
        </w:numPr>
        <w:spacing w:before="105" w:after="105" w:line="360" w:lineRule="auto"/>
      </w:pPr>
      <w:r>
        <w:rPr>
          <w:rFonts w:ascii="inter" w:eastAsia="inter" w:hAnsi="inter" w:cs="inter"/>
          <w:color w:val="000000"/>
        </w:rPr>
        <w:t>Paid document packs, AI-enhanced CV/motivation letter bundles, and paid consultation sessions with lawyers.</w:t>
      </w:r>
      <w:bookmarkStart w:id="96" w:name="fnref18_2"/>
      <w:bookmarkEnd w:id="96"/>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97" w:name="fnref27_2"/>
      <w:bookmarkEnd w:id="97"/>
      <w:r>
        <w:fldChar w:fldCharType="begin"/>
      </w:r>
      <w:r>
        <w:instrText>HYPERLINK \l "fn27" \h</w:instrText>
      </w:r>
      <w:r>
        <w:fldChar w:fldCharType="separate"/>
      </w:r>
      <w:r>
        <w:rPr>
          <w:rFonts w:ascii="inter" w:eastAsia="inter" w:hAnsi="inter" w:cs="inter"/>
          <w:u w:val="single"/>
          <w:vertAlign w:val="superscript"/>
        </w:rPr>
        <w:t>[27]</w:t>
      </w:r>
      <w:r>
        <w:fldChar w:fldCharType="end"/>
      </w:r>
    </w:p>
    <w:p w14:paraId="597EAA63" w14:textId="77777777" w:rsidR="00C57F7E" w:rsidRDefault="00000000">
      <w:pPr>
        <w:numPr>
          <w:ilvl w:val="0"/>
          <w:numId w:val="27"/>
        </w:numPr>
        <w:spacing w:before="105" w:after="105" w:line="360" w:lineRule="auto"/>
      </w:pPr>
      <w:r>
        <w:rPr>
          <w:rFonts w:ascii="inter" w:eastAsia="inter" w:hAnsi="inter" w:cs="inter"/>
          <w:color w:val="000000"/>
        </w:rPr>
        <w:t>Future:</w:t>
      </w:r>
    </w:p>
    <w:p w14:paraId="6B5B8522" w14:textId="77777777" w:rsidR="00C57F7E" w:rsidRDefault="00000000">
      <w:pPr>
        <w:numPr>
          <w:ilvl w:val="1"/>
          <w:numId w:val="27"/>
        </w:numPr>
        <w:spacing w:before="105" w:after="105" w:line="360" w:lineRule="auto"/>
      </w:pPr>
      <w:r>
        <w:rPr>
          <w:rFonts w:ascii="inter" w:eastAsia="inter" w:hAnsi="inter" w:cs="inter"/>
          <w:color w:val="000000"/>
        </w:rPr>
        <w:t>Subscriptions for unlimited advanced features once user behavior and value are clear.</w:t>
      </w:r>
      <w:bookmarkStart w:id="98" w:name="fnref28_1"/>
      <w:bookmarkEnd w:id="98"/>
      <w:r>
        <w:fldChar w:fldCharType="begin"/>
      </w:r>
      <w:r>
        <w:instrText>HYPERLINK \l "fn28" \h</w:instrText>
      </w:r>
      <w:r>
        <w:fldChar w:fldCharType="separate"/>
      </w:r>
      <w:r>
        <w:rPr>
          <w:rFonts w:ascii="inter" w:eastAsia="inter" w:hAnsi="inter" w:cs="inter"/>
          <w:u w:val="single"/>
          <w:vertAlign w:val="superscript"/>
        </w:rPr>
        <w:t>[28]</w:t>
      </w:r>
      <w:r>
        <w:fldChar w:fldCharType="end"/>
      </w:r>
      <w:bookmarkStart w:id="99" w:name="fnref27_3"/>
      <w:bookmarkEnd w:id="99"/>
      <w:r>
        <w:fldChar w:fldCharType="begin"/>
      </w:r>
      <w:r>
        <w:instrText>HYPERLINK \l "fn27" \h</w:instrText>
      </w:r>
      <w:r>
        <w:fldChar w:fldCharType="separate"/>
      </w:r>
      <w:r>
        <w:rPr>
          <w:rFonts w:ascii="inter" w:eastAsia="inter" w:hAnsi="inter" w:cs="inter"/>
          <w:u w:val="single"/>
          <w:vertAlign w:val="superscript"/>
        </w:rPr>
        <w:t>[27]</w:t>
      </w:r>
      <w:r>
        <w:fldChar w:fldCharType="end"/>
      </w:r>
    </w:p>
    <w:p w14:paraId="310F5C25" w14:textId="77777777" w:rsidR="00C57F7E" w:rsidRDefault="00000000">
      <w:pPr>
        <w:spacing w:after="210" w:line="360" w:lineRule="auto"/>
      </w:pPr>
      <w:r>
        <w:rPr>
          <w:rFonts w:ascii="inter" w:eastAsia="inter" w:hAnsi="inter" w:cs="inter"/>
          <w:color w:val="000000"/>
        </w:rPr>
        <w:t>B2B (relationship-first):</w:t>
      </w:r>
    </w:p>
    <w:p w14:paraId="354EB568" w14:textId="77777777" w:rsidR="00C57F7E" w:rsidRDefault="00000000">
      <w:pPr>
        <w:numPr>
          <w:ilvl w:val="0"/>
          <w:numId w:val="28"/>
        </w:numPr>
        <w:spacing w:before="105" w:after="105" w:line="360" w:lineRule="auto"/>
      </w:pPr>
      <w:r>
        <w:rPr>
          <w:rFonts w:ascii="inter" w:eastAsia="inter" w:hAnsi="inter" w:cs="inter"/>
          <w:color w:val="000000"/>
        </w:rPr>
        <w:t>Pilot phase:</w:t>
      </w:r>
    </w:p>
    <w:p w14:paraId="279238F0" w14:textId="77777777" w:rsidR="00C57F7E" w:rsidRDefault="00000000">
      <w:pPr>
        <w:numPr>
          <w:ilvl w:val="1"/>
          <w:numId w:val="28"/>
        </w:numPr>
        <w:spacing w:before="105" w:after="105" w:line="360" w:lineRule="auto"/>
      </w:pPr>
      <w:r>
        <w:rPr>
          <w:rFonts w:ascii="inter" w:eastAsia="inter" w:hAnsi="inter" w:cs="inter"/>
          <w:color w:val="000000"/>
        </w:rPr>
        <w:t>Free usage for your official partner lawyer and first few firms in exchange for feedback and case studies.</w:t>
      </w:r>
      <w:bookmarkStart w:id="100" w:name="fnref20_2"/>
      <w:bookmarkEnd w:id="100"/>
      <w:r>
        <w:fldChar w:fldCharType="begin"/>
      </w:r>
      <w:r>
        <w:instrText>HYPERLINK \l "fn20" \h</w:instrText>
      </w:r>
      <w:r>
        <w:fldChar w:fldCharType="separate"/>
      </w:r>
      <w:r>
        <w:rPr>
          <w:rFonts w:ascii="inter" w:eastAsia="inter" w:hAnsi="inter" w:cs="inter"/>
          <w:u w:val="single"/>
          <w:vertAlign w:val="superscript"/>
        </w:rPr>
        <w:t>[20]</w:t>
      </w:r>
      <w:r>
        <w:fldChar w:fldCharType="end"/>
      </w:r>
      <w:bookmarkStart w:id="101" w:name="fnref6_11"/>
      <w:bookmarkEnd w:id="101"/>
      <w:r>
        <w:fldChar w:fldCharType="begin"/>
      </w:r>
      <w:r>
        <w:instrText>HYPERLINK \l "fn6" \h</w:instrText>
      </w:r>
      <w:r>
        <w:fldChar w:fldCharType="separate"/>
      </w:r>
      <w:r>
        <w:rPr>
          <w:rFonts w:ascii="inter" w:eastAsia="inter" w:hAnsi="inter" w:cs="inter"/>
          <w:u w:val="single"/>
          <w:vertAlign w:val="superscript"/>
        </w:rPr>
        <w:t>[6]</w:t>
      </w:r>
      <w:r>
        <w:fldChar w:fldCharType="end"/>
      </w:r>
    </w:p>
    <w:p w14:paraId="2F9F2714" w14:textId="77777777" w:rsidR="00C57F7E" w:rsidRDefault="00000000">
      <w:pPr>
        <w:numPr>
          <w:ilvl w:val="0"/>
          <w:numId w:val="28"/>
        </w:numPr>
        <w:spacing w:before="105" w:after="105" w:line="360" w:lineRule="auto"/>
      </w:pPr>
      <w:r>
        <w:rPr>
          <w:rFonts w:ascii="inter" w:eastAsia="inter" w:hAnsi="inter" w:cs="inter"/>
          <w:color w:val="000000"/>
        </w:rPr>
        <w:t>Future:</w:t>
      </w:r>
    </w:p>
    <w:p w14:paraId="07AB0695" w14:textId="77777777" w:rsidR="00C57F7E" w:rsidRDefault="00000000">
      <w:pPr>
        <w:numPr>
          <w:ilvl w:val="1"/>
          <w:numId w:val="28"/>
        </w:numPr>
        <w:spacing w:before="105" w:after="105" w:line="360" w:lineRule="auto"/>
      </w:pPr>
      <w:r>
        <w:rPr>
          <w:rFonts w:ascii="inter" w:eastAsia="inter" w:hAnsi="inter" w:cs="inter"/>
          <w:color w:val="000000"/>
        </w:rPr>
        <w:t>Tiered subscriptions for solo/small firms and lead fees or revenue share per successful conversion.</w:t>
      </w:r>
      <w:bookmarkStart w:id="102" w:name="fnref29"/>
      <w:bookmarkEnd w:id="102"/>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103" w:name="fnref27_4"/>
      <w:bookmarkEnd w:id="103"/>
      <w:r>
        <w:fldChar w:fldCharType="begin"/>
      </w:r>
      <w:r>
        <w:instrText>HYPERLINK \l "fn27" \h</w:instrText>
      </w:r>
      <w:r>
        <w:fldChar w:fldCharType="separate"/>
      </w:r>
      <w:r>
        <w:rPr>
          <w:rFonts w:ascii="inter" w:eastAsia="inter" w:hAnsi="inter" w:cs="inter"/>
          <w:u w:val="single"/>
          <w:vertAlign w:val="superscript"/>
        </w:rPr>
        <w:t>[27]</w:t>
      </w:r>
      <w:r>
        <w:fldChar w:fldCharType="end"/>
      </w:r>
    </w:p>
    <w:p w14:paraId="47282D36" w14:textId="77777777" w:rsidR="00C57F7E" w:rsidRDefault="00000000">
      <w:pPr>
        <w:spacing w:after="210" w:line="360" w:lineRule="auto"/>
      </w:pPr>
      <w:r>
        <w:rPr>
          <w:rFonts w:ascii="inter" w:eastAsia="inter" w:hAnsi="inter" w:cs="inter"/>
          <w:color w:val="000000"/>
        </w:rPr>
        <w:t>Additional revenue:</w:t>
      </w:r>
    </w:p>
    <w:p w14:paraId="6B5B5B76" w14:textId="77777777" w:rsidR="00C57F7E" w:rsidRDefault="00000000">
      <w:pPr>
        <w:numPr>
          <w:ilvl w:val="0"/>
          <w:numId w:val="29"/>
        </w:numPr>
        <w:spacing w:before="105" w:after="105" w:line="360" w:lineRule="auto"/>
      </w:pPr>
      <w:r>
        <w:rPr>
          <w:rFonts w:ascii="inter" w:eastAsia="inter" w:hAnsi="inter" w:cs="inter"/>
          <w:color w:val="000000"/>
        </w:rPr>
        <w:t>Affiliate/referral programs with language schools, test centers, universities, and relocation services.</w:t>
      </w:r>
      <w:bookmarkStart w:id="104" w:name="fnref30"/>
      <w:bookmarkEnd w:id="104"/>
      <w:r>
        <w:fldChar w:fldCharType="begin"/>
      </w:r>
      <w:r>
        <w:instrText>HYPERLINK \l "fn30" \h</w:instrText>
      </w:r>
      <w:r>
        <w:fldChar w:fldCharType="separate"/>
      </w:r>
      <w:r>
        <w:rPr>
          <w:rFonts w:ascii="inter" w:eastAsia="inter" w:hAnsi="inter" w:cs="inter"/>
          <w:u w:val="single"/>
          <w:vertAlign w:val="superscript"/>
        </w:rPr>
        <w:t>[30]</w:t>
      </w:r>
      <w:r>
        <w:fldChar w:fldCharType="end"/>
      </w:r>
      <w:bookmarkStart w:id="105" w:name="fnref7_1"/>
      <w:bookmarkEnd w:id="105"/>
      <w:r>
        <w:fldChar w:fldCharType="begin"/>
      </w:r>
      <w:r>
        <w:instrText>HYPERLINK \l "fn7" \h</w:instrText>
      </w:r>
      <w:r>
        <w:fldChar w:fldCharType="separate"/>
      </w:r>
      <w:r>
        <w:rPr>
          <w:rFonts w:ascii="inter" w:eastAsia="inter" w:hAnsi="inter" w:cs="inter"/>
          <w:u w:val="single"/>
          <w:vertAlign w:val="superscript"/>
        </w:rPr>
        <w:t>[7]</w:t>
      </w:r>
      <w:r>
        <w:fldChar w:fldCharType="end"/>
      </w:r>
    </w:p>
    <w:p w14:paraId="2AD0BED2" w14:textId="77777777" w:rsidR="00C57F7E" w:rsidRDefault="00000000">
      <w:pPr>
        <w:numPr>
          <w:ilvl w:val="0"/>
          <w:numId w:val="29"/>
        </w:numPr>
        <w:spacing w:before="105" w:after="105" w:line="360" w:lineRule="auto"/>
      </w:pPr>
      <w:r>
        <w:rPr>
          <w:rFonts w:ascii="inter" w:eastAsia="inter" w:hAnsi="inter" w:cs="inter"/>
          <w:color w:val="000000"/>
        </w:rPr>
        <w:t>Sponsored content and events within the platform and Telegram.</w:t>
      </w:r>
      <w:bookmarkStart w:id="106" w:name="fnref18_3"/>
      <w:bookmarkEnd w:id="106"/>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107" w:name="fnref13_8"/>
      <w:bookmarkEnd w:id="107"/>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253548FF" w14:textId="77777777" w:rsidR="00C57F7E" w:rsidRDefault="00000000">
      <w:pPr>
        <w:numPr>
          <w:ilvl w:val="0"/>
          <w:numId w:val="30"/>
        </w:numPr>
        <w:spacing w:before="105" w:after="105" w:line="360" w:lineRule="auto"/>
      </w:pPr>
      <w:r>
        <w:rPr>
          <w:rFonts w:ascii="inter" w:eastAsia="inter" w:hAnsi="inter" w:cs="inter"/>
          <w:color w:val="000000"/>
        </w:rPr>
        <w:lastRenderedPageBreak/>
        <w:t>Risk Management and Compliance</w:t>
      </w:r>
    </w:p>
    <w:p w14:paraId="083E15CA" w14:textId="77777777" w:rsidR="00C57F7E" w:rsidRDefault="00000000">
      <w:pPr>
        <w:spacing w:after="210" w:line="360" w:lineRule="auto"/>
      </w:pPr>
      <w:r>
        <w:rPr>
          <w:rFonts w:ascii="inter" w:eastAsia="inter" w:hAnsi="inter" w:cs="inter"/>
          <w:color w:val="000000"/>
        </w:rPr>
        <w:t>Legal and compliance:</w:t>
      </w:r>
    </w:p>
    <w:p w14:paraId="50D68DDF" w14:textId="77777777" w:rsidR="00C57F7E" w:rsidRDefault="00000000">
      <w:pPr>
        <w:numPr>
          <w:ilvl w:val="0"/>
          <w:numId w:val="31"/>
        </w:numPr>
        <w:spacing w:before="105" w:after="105" w:line="360" w:lineRule="auto"/>
      </w:pPr>
      <w:r>
        <w:rPr>
          <w:rFonts w:ascii="inter" w:eastAsia="inter" w:hAnsi="inter" w:cs="inter"/>
          <w:color w:val="000000"/>
        </w:rPr>
        <w:t>Clear disclaimers:</w:t>
      </w:r>
    </w:p>
    <w:p w14:paraId="520D7349" w14:textId="77777777" w:rsidR="00C57F7E" w:rsidRDefault="00000000">
      <w:pPr>
        <w:numPr>
          <w:ilvl w:val="1"/>
          <w:numId w:val="31"/>
        </w:numPr>
        <w:spacing w:before="105" w:after="105" w:line="360" w:lineRule="auto"/>
      </w:pPr>
      <w:r>
        <w:rPr>
          <w:rFonts w:ascii="inter" w:eastAsia="inter" w:hAnsi="inter" w:cs="inter"/>
          <w:color w:val="000000"/>
        </w:rPr>
        <w:t>State explicitly across product and marketing that AI output is informational and not a substitute for legal advice.</w:t>
      </w:r>
      <w:bookmarkStart w:id="108" w:name="fnref19_2"/>
      <w:bookmarkEnd w:id="108"/>
      <w:r>
        <w:fldChar w:fldCharType="begin"/>
      </w:r>
      <w:r>
        <w:instrText>HYPERLINK \l "fn19" \h</w:instrText>
      </w:r>
      <w:r>
        <w:fldChar w:fldCharType="separate"/>
      </w:r>
      <w:r>
        <w:rPr>
          <w:rFonts w:ascii="inter" w:eastAsia="inter" w:hAnsi="inter" w:cs="inter"/>
          <w:u w:val="single"/>
          <w:vertAlign w:val="superscript"/>
        </w:rPr>
        <w:t>[19]</w:t>
      </w:r>
      <w:r>
        <w:fldChar w:fldCharType="end"/>
      </w:r>
      <w:bookmarkStart w:id="109" w:name="fnref22_1"/>
      <w:bookmarkEnd w:id="109"/>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690C981A" w14:textId="77777777" w:rsidR="00C57F7E" w:rsidRDefault="00000000">
      <w:pPr>
        <w:numPr>
          <w:ilvl w:val="0"/>
          <w:numId w:val="31"/>
        </w:numPr>
        <w:spacing w:before="105" w:after="105" w:line="360" w:lineRule="auto"/>
      </w:pPr>
      <w:r>
        <w:rPr>
          <w:rFonts w:ascii="inter" w:eastAsia="inter" w:hAnsi="inter" w:cs="inter"/>
          <w:color w:val="000000"/>
        </w:rPr>
        <w:t>Verified professionals:</w:t>
      </w:r>
    </w:p>
    <w:p w14:paraId="2333FC75" w14:textId="77777777" w:rsidR="00C57F7E" w:rsidRDefault="00000000">
      <w:pPr>
        <w:numPr>
          <w:ilvl w:val="1"/>
          <w:numId w:val="31"/>
        </w:numPr>
        <w:spacing w:before="105" w:after="105" w:line="360" w:lineRule="auto"/>
      </w:pPr>
      <w:r>
        <w:rPr>
          <w:rFonts w:ascii="inter" w:eastAsia="inter" w:hAnsi="inter" w:cs="inter"/>
          <w:color w:val="000000"/>
        </w:rPr>
        <w:t>Only list licensed lawyers/consultants as partners, with documented vetting.</w:t>
      </w:r>
      <w:bookmarkStart w:id="110" w:name="fnref22_2"/>
      <w:bookmarkEnd w:id="110"/>
      <w:r>
        <w:fldChar w:fldCharType="begin"/>
      </w:r>
      <w:r>
        <w:instrText>HYPERLINK \l "fn22" \h</w:instrText>
      </w:r>
      <w:r>
        <w:fldChar w:fldCharType="separate"/>
      </w:r>
      <w:r>
        <w:rPr>
          <w:rFonts w:ascii="inter" w:eastAsia="inter" w:hAnsi="inter" w:cs="inter"/>
          <w:u w:val="single"/>
          <w:vertAlign w:val="superscript"/>
        </w:rPr>
        <w:t>[22]</w:t>
      </w:r>
      <w:r>
        <w:fldChar w:fldCharType="end"/>
      </w:r>
      <w:bookmarkStart w:id="111" w:name="fnref19_3"/>
      <w:bookmarkEnd w:id="111"/>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1C68D445" w14:textId="77777777" w:rsidR="00C57F7E" w:rsidRDefault="00000000">
      <w:pPr>
        <w:numPr>
          <w:ilvl w:val="0"/>
          <w:numId w:val="31"/>
        </w:numPr>
        <w:spacing w:before="105" w:after="105" w:line="360" w:lineRule="auto"/>
      </w:pPr>
      <w:r>
        <w:rPr>
          <w:rFonts w:ascii="inter" w:eastAsia="inter" w:hAnsi="inter" w:cs="inter"/>
          <w:color w:val="000000"/>
        </w:rPr>
        <w:t>Rule updates:</w:t>
      </w:r>
    </w:p>
    <w:p w14:paraId="7CA424A5" w14:textId="77777777" w:rsidR="00C57F7E" w:rsidRDefault="00000000">
      <w:pPr>
        <w:numPr>
          <w:ilvl w:val="1"/>
          <w:numId w:val="31"/>
        </w:numPr>
        <w:spacing w:before="105" w:after="105" w:line="360" w:lineRule="auto"/>
      </w:pPr>
      <w:r>
        <w:rPr>
          <w:rFonts w:ascii="inter" w:eastAsia="inter" w:hAnsi="inter" w:cs="inter"/>
          <w:color w:val="000000"/>
        </w:rPr>
        <w:t>Maintain an internal process to regularly review visa rules and adapt eligibility logic and checklists.</w:t>
      </w:r>
      <w:bookmarkStart w:id="112" w:name="fnref7_2"/>
      <w:bookmarkEnd w:id="112"/>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113" w:name="fnref20_3"/>
      <w:bookmarkEnd w:id="113"/>
      <w:r>
        <w:fldChar w:fldCharType="begin"/>
      </w:r>
      <w:r>
        <w:instrText>HYPERLINK \l "fn20" \h</w:instrText>
      </w:r>
      <w:r>
        <w:fldChar w:fldCharType="separate"/>
      </w:r>
      <w:r>
        <w:rPr>
          <w:rFonts w:ascii="inter" w:eastAsia="inter" w:hAnsi="inter" w:cs="inter"/>
          <w:u w:val="single"/>
          <w:vertAlign w:val="superscript"/>
        </w:rPr>
        <w:t>[20]</w:t>
      </w:r>
      <w:r>
        <w:fldChar w:fldCharType="end"/>
      </w:r>
    </w:p>
    <w:p w14:paraId="401EB604" w14:textId="77777777" w:rsidR="00C57F7E" w:rsidRDefault="00000000">
      <w:pPr>
        <w:spacing w:after="210" w:line="360" w:lineRule="auto"/>
      </w:pPr>
      <w:r>
        <w:rPr>
          <w:rFonts w:ascii="inter" w:eastAsia="inter" w:hAnsi="inter" w:cs="inter"/>
          <w:color w:val="000000"/>
        </w:rPr>
        <w:t>Fraud and user protection:</w:t>
      </w:r>
    </w:p>
    <w:p w14:paraId="75399CD4" w14:textId="77777777" w:rsidR="00C57F7E" w:rsidRDefault="00000000">
      <w:pPr>
        <w:numPr>
          <w:ilvl w:val="0"/>
          <w:numId w:val="32"/>
        </w:numPr>
        <w:spacing w:before="105" w:after="105" w:line="360" w:lineRule="auto"/>
      </w:pPr>
      <w:r>
        <w:rPr>
          <w:rFonts w:ascii="inter" w:eastAsia="inter" w:hAnsi="inter" w:cs="inter"/>
          <w:color w:val="000000"/>
        </w:rPr>
        <w:t>Anti-scam education:</w:t>
      </w:r>
    </w:p>
    <w:p w14:paraId="3E426801" w14:textId="77777777" w:rsidR="00C57F7E" w:rsidRDefault="00000000">
      <w:pPr>
        <w:numPr>
          <w:ilvl w:val="1"/>
          <w:numId w:val="32"/>
        </w:numPr>
        <w:spacing w:before="105" w:after="105" w:line="360" w:lineRule="auto"/>
      </w:pPr>
      <w:r>
        <w:rPr>
          <w:rFonts w:ascii="inter" w:eastAsia="inter" w:hAnsi="inter" w:cs="inter"/>
          <w:color w:val="000000"/>
        </w:rPr>
        <w:t>Dedicated “Avoid fraud” content and warnings around typical immigration scams.</w:t>
      </w:r>
      <w:bookmarkStart w:id="114" w:name="fnref26_1"/>
      <w:bookmarkEnd w:id="114"/>
      <w:r>
        <w:fldChar w:fldCharType="begin"/>
      </w:r>
      <w:r>
        <w:instrText>HYPERLINK \l "fn26" \h</w:instrText>
      </w:r>
      <w:r>
        <w:fldChar w:fldCharType="separate"/>
      </w:r>
      <w:r>
        <w:rPr>
          <w:rFonts w:ascii="inter" w:eastAsia="inter" w:hAnsi="inter" w:cs="inter"/>
          <w:u w:val="single"/>
          <w:vertAlign w:val="superscript"/>
        </w:rPr>
        <w:t>[26]</w:t>
      </w:r>
      <w:r>
        <w:fldChar w:fldCharType="end"/>
      </w:r>
      <w:bookmarkStart w:id="115" w:name="fnref25_1"/>
      <w:bookmarkEnd w:id="115"/>
      <w:r>
        <w:fldChar w:fldCharType="begin"/>
      </w:r>
      <w:r>
        <w:instrText>HYPERLINK \l "fn25" \h</w:instrText>
      </w:r>
      <w:r>
        <w:fldChar w:fldCharType="separate"/>
      </w:r>
      <w:r>
        <w:rPr>
          <w:rFonts w:ascii="inter" w:eastAsia="inter" w:hAnsi="inter" w:cs="inter"/>
          <w:u w:val="single"/>
          <w:vertAlign w:val="superscript"/>
        </w:rPr>
        <w:t>[25]</w:t>
      </w:r>
      <w:r>
        <w:fldChar w:fldCharType="end"/>
      </w:r>
    </w:p>
    <w:p w14:paraId="149CB2ED" w14:textId="77777777" w:rsidR="00C57F7E" w:rsidRDefault="00000000">
      <w:pPr>
        <w:numPr>
          <w:ilvl w:val="0"/>
          <w:numId w:val="32"/>
        </w:numPr>
        <w:spacing w:before="105" w:after="105" w:line="360" w:lineRule="auto"/>
      </w:pPr>
      <w:r>
        <w:rPr>
          <w:rFonts w:ascii="inter" w:eastAsia="inter" w:hAnsi="inter" w:cs="inter"/>
          <w:color w:val="000000"/>
        </w:rPr>
        <w:t>Reporting and rating:</w:t>
      </w:r>
    </w:p>
    <w:p w14:paraId="5A88E94A" w14:textId="77777777" w:rsidR="00C57F7E" w:rsidRDefault="00000000">
      <w:pPr>
        <w:numPr>
          <w:ilvl w:val="1"/>
          <w:numId w:val="32"/>
        </w:numPr>
        <w:spacing w:before="105" w:after="105" w:line="360" w:lineRule="auto"/>
      </w:pPr>
      <w:r>
        <w:rPr>
          <w:rFonts w:ascii="inter" w:eastAsia="inter" w:hAnsi="inter" w:cs="inter"/>
          <w:color w:val="000000"/>
        </w:rPr>
        <w:t>Users can rate professionals and report suspicious behavior; build processes to investigate and act.</w:t>
      </w:r>
      <w:bookmarkStart w:id="116" w:name="fnref19_4"/>
      <w:bookmarkEnd w:id="116"/>
      <w:r>
        <w:fldChar w:fldCharType="begin"/>
      </w:r>
      <w:r>
        <w:instrText>HYPERLINK \l "fn19" \h</w:instrText>
      </w:r>
      <w:r>
        <w:fldChar w:fldCharType="separate"/>
      </w:r>
      <w:r>
        <w:rPr>
          <w:rFonts w:ascii="inter" w:eastAsia="inter" w:hAnsi="inter" w:cs="inter"/>
          <w:u w:val="single"/>
          <w:vertAlign w:val="superscript"/>
        </w:rPr>
        <w:t>[19]</w:t>
      </w:r>
      <w:r>
        <w:fldChar w:fldCharType="end"/>
      </w:r>
      <w:bookmarkStart w:id="117" w:name="fnref22_3"/>
      <w:bookmarkEnd w:id="117"/>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516AA8C1" w14:textId="77777777" w:rsidR="00C57F7E" w:rsidRDefault="00000000">
      <w:pPr>
        <w:spacing w:after="210" w:line="360" w:lineRule="auto"/>
      </w:pPr>
      <w:r>
        <w:rPr>
          <w:rFonts w:ascii="inter" w:eastAsia="inter" w:hAnsi="inter" w:cs="inter"/>
          <w:color w:val="000000"/>
        </w:rPr>
        <w:t>Data and hosting:</w:t>
      </w:r>
    </w:p>
    <w:p w14:paraId="03D8CB09" w14:textId="77777777" w:rsidR="00C57F7E" w:rsidRDefault="00000000">
      <w:pPr>
        <w:numPr>
          <w:ilvl w:val="0"/>
          <w:numId w:val="33"/>
        </w:numPr>
        <w:spacing w:before="105" w:after="105" w:line="360" w:lineRule="auto"/>
      </w:pPr>
      <w:r>
        <w:rPr>
          <w:rFonts w:ascii="inter" w:eastAsia="inter" w:hAnsi="inter" w:cs="inter"/>
          <w:color w:val="000000"/>
        </w:rPr>
        <w:t>Host data with trusted Uzbek providers while respecting security and preparing for future GDPR-like obligations when EU users are involved.</w:t>
      </w:r>
      <w:bookmarkStart w:id="118" w:name="fnref31"/>
      <w:bookmarkEnd w:id="118"/>
      <w:r>
        <w:fldChar w:fldCharType="begin"/>
      </w:r>
      <w:r>
        <w:instrText>HYPERLINK \l "fn31" \h</w:instrText>
      </w:r>
      <w:r>
        <w:fldChar w:fldCharType="separate"/>
      </w:r>
      <w:r>
        <w:rPr>
          <w:rFonts w:ascii="inter" w:eastAsia="inter" w:hAnsi="inter" w:cs="inter"/>
          <w:u w:val="single"/>
          <w:vertAlign w:val="superscript"/>
        </w:rPr>
        <w:t>[31]</w:t>
      </w:r>
      <w:r>
        <w:fldChar w:fldCharType="end"/>
      </w:r>
      <w:bookmarkStart w:id="119" w:name="fnref22_4"/>
      <w:bookmarkEnd w:id="119"/>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2EF1C05C" w14:textId="77777777" w:rsidR="00C57F7E" w:rsidRDefault="00000000">
      <w:pPr>
        <w:spacing w:after="210" w:line="360" w:lineRule="auto"/>
      </w:pPr>
      <w:r>
        <w:rPr>
          <w:rFonts w:ascii="inter" w:eastAsia="inter" w:hAnsi="inter" w:cs="inter"/>
          <w:color w:val="000000"/>
        </w:rPr>
        <w:t>Tourist visa sensitivity:</w:t>
      </w:r>
    </w:p>
    <w:p w14:paraId="0B6D43B8" w14:textId="77777777" w:rsidR="00C57F7E" w:rsidRDefault="00000000">
      <w:pPr>
        <w:numPr>
          <w:ilvl w:val="0"/>
          <w:numId w:val="34"/>
        </w:numPr>
        <w:spacing w:before="105" w:after="105" w:line="360" w:lineRule="auto"/>
      </w:pPr>
      <w:r>
        <w:rPr>
          <w:rFonts w:ascii="inter" w:eastAsia="inter" w:hAnsi="inter" w:cs="inter"/>
          <w:color w:val="000000"/>
        </w:rPr>
        <w:t>Provide conservative, law-abiding guidance focusing on documentation and compliance, not on circumventing rules.</w:t>
      </w:r>
      <w:bookmarkStart w:id="120" w:name="fnref16_2"/>
      <w:bookmarkEnd w:id="120"/>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121" w:name="fnref21_1"/>
      <w:bookmarkEnd w:id="121"/>
      <w:r>
        <w:fldChar w:fldCharType="begin"/>
      </w:r>
      <w:r>
        <w:instrText>HYPERLINK \l "fn21" \h</w:instrText>
      </w:r>
      <w:r>
        <w:fldChar w:fldCharType="separate"/>
      </w:r>
      <w:r>
        <w:rPr>
          <w:rFonts w:ascii="inter" w:eastAsia="inter" w:hAnsi="inter" w:cs="inter"/>
          <w:u w:val="single"/>
          <w:vertAlign w:val="superscript"/>
        </w:rPr>
        <w:t>[21]</w:t>
      </w:r>
      <w:r>
        <w:fldChar w:fldCharType="end"/>
      </w:r>
    </w:p>
    <w:p w14:paraId="79CBA974" w14:textId="77777777" w:rsidR="00C57F7E" w:rsidRDefault="00000000">
      <w:pPr>
        <w:numPr>
          <w:ilvl w:val="0"/>
          <w:numId w:val="34"/>
        </w:numPr>
        <w:spacing w:before="105" w:after="105" w:line="360" w:lineRule="auto"/>
      </w:pPr>
      <w:r>
        <w:rPr>
          <w:rFonts w:ascii="inter" w:eastAsia="inter" w:hAnsi="inter" w:cs="inter"/>
          <w:color w:val="000000"/>
        </w:rPr>
        <w:t>Encourage users with real work/study intentions to switch to appropriate routes in the platform.</w:t>
      </w:r>
      <w:bookmarkStart w:id="122" w:name="fnref16_3"/>
      <w:bookmarkEnd w:id="122"/>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1530CF83" w14:textId="77777777" w:rsidR="00C57F7E" w:rsidRDefault="00000000">
      <w:pPr>
        <w:numPr>
          <w:ilvl w:val="0"/>
          <w:numId w:val="35"/>
        </w:numPr>
        <w:spacing w:before="105" w:after="105" w:line="360" w:lineRule="auto"/>
      </w:pPr>
      <w:r>
        <w:rPr>
          <w:rFonts w:ascii="inter" w:eastAsia="inter" w:hAnsi="inter" w:cs="inter"/>
          <w:color w:val="000000"/>
        </w:rPr>
        <w:t>Technology and Team</w:t>
      </w:r>
    </w:p>
    <w:p w14:paraId="0C959E8C" w14:textId="77777777" w:rsidR="00C57F7E" w:rsidRDefault="00000000">
      <w:pPr>
        <w:spacing w:after="210" w:line="360" w:lineRule="auto"/>
      </w:pPr>
      <w:r>
        <w:rPr>
          <w:rFonts w:ascii="inter" w:eastAsia="inter" w:hAnsi="inter" w:cs="inter"/>
          <w:color w:val="000000"/>
        </w:rPr>
        <w:t>Technology:</w:t>
      </w:r>
    </w:p>
    <w:p w14:paraId="62F01F0C" w14:textId="77777777" w:rsidR="00C57F7E" w:rsidRDefault="00000000">
      <w:pPr>
        <w:numPr>
          <w:ilvl w:val="0"/>
          <w:numId w:val="36"/>
        </w:numPr>
        <w:spacing w:before="105" w:after="105" w:line="360" w:lineRule="auto"/>
      </w:pPr>
      <w:r>
        <w:rPr>
          <w:rFonts w:ascii="inter" w:eastAsia="inter" w:hAnsi="inter" w:cs="inter"/>
          <w:color w:val="000000"/>
        </w:rPr>
        <w:t>Web-first responsive platform as primary interface.</w:t>
      </w:r>
      <w:bookmarkStart w:id="123" w:name="fnref27_5"/>
      <w:bookmarkEnd w:id="123"/>
      <w:r>
        <w:fldChar w:fldCharType="begin"/>
      </w:r>
      <w:r>
        <w:instrText>HYPERLINK \l "fn27" \h</w:instrText>
      </w:r>
      <w:r>
        <w:fldChar w:fldCharType="separate"/>
      </w:r>
      <w:r>
        <w:rPr>
          <w:rFonts w:ascii="inter" w:eastAsia="inter" w:hAnsi="inter" w:cs="inter"/>
          <w:u w:val="single"/>
          <w:vertAlign w:val="superscript"/>
        </w:rPr>
        <w:t>[27]</w:t>
      </w:r>
      <w:r>
        <w:fldChar w:fldCharType="end"/>
      </w:r>
      <w:bookmarkStart w:id="124" w:name="fnref17_5"/>
      <w:bookmarkEnd w:id="124"/>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30E4066C" w14:textId="77777777" w:rsidR="00C57F7E" w:rsidRDefault="00000000">
      <w:pPr>
        <w:numPr>
          <w:ilvl w:val="0"/>
          <w:numId w:val="36"/>
        </w:numPr>
        <w:spacing w:before="105" w:after="105" w:line="360" w:lineRule="auto"/>
      </w:pPr>
      <w:r>
        <w:rPr>
          <w:rFonts w:ascii="inter" w:eastAsia="inter" w:hAnsi="inter" w:cs="inter"/>
          <w:color w:val="000000"/>
        </w:rPr>
        <w:t>Backend with modular services for profiles, eligibility logic, checklists, AI interaction, and lawyer portal.</w:t>
      </w:r>
      <w:bookmarkStart w:id="125" w:name="fnref11_4"/>
      <w:bookmarkEnd w:id="125"/>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126" w:name="fnref9_7"/>
      <w:bookmarkEnd w:id="126"/>
      <w:r>
        <w:fldChar w:fldCharType="begin"/>
      </w:r>
      <w:r>
        <w:instrText>HYPERLINK \l "fn9" \h</w:instrText>
      </w:r>
      <w:r>
        <w:fldChar w:fldCharType="separate"/>
      </w:r>
      <w:r>
        <w:rPr>
          <w:rFonts w:ascii="inter" w:eastAsia="inter" w:hAnsi="inter" w:cs="inter"/>
          <w:u w:val="single"/>
          <w:vertAlign w:val="superscript"/>
        </w:rPr>
        <w:t>[9]</w:t>
      </w:r>
      <w:r>
        <w:fldChar w:fldCharType="end"/>
      </w:r>
    </w:p>
    <w:p w14:paraId="36D728C3" w14:textId="77777777" w:rsidR="00C57F7E" w:rsidRDefault="00000000">
      <w:pPr>
        <w:numPr>
          <w:ilvl w:val="0"/>
          <w:numId w:val="36"/>
        </w:numPr>
        <w:spacing w:before="105" w:after="105" w:line="360" w:lineRule="auto"/>
      </w:pPr>
      <w:r>
        <w:rPr>
          <w:rFonts w:ascii="inter" w:eastAsia="inter" w:hAnsi="inter" w:cs="inter"/>
          <w:color w:val="000000"/>
        </w:rPr>
        <w:lastRenderedPageBreak/>
        <w:t>AI layer leveraging large language models for Q&amp;A, document drafting, and later scoring.</w:t>
      </w:r>
      <w:bookmarkStart w:id="127" w:name="fnref9_8"/>
      <w:bookmarkEnd w:id="127"/>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128" w:name="fnref17_6"/>
      <w:bookmarkEnd w:id="128"/>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77439E46" w14:textId="77777777" w:rsidR="00C57F7E" w:rsidRDefault="00000000">
      <w:pPr>
        <w:numPr>
          <w:ilvl w:val="0"/>
          <w:numId w:val="36"/>
        </w:numPr>
        <w:spacing w:before="105" w:after="105" w:line="360" w:lineRule="auto"/>
      </w:pPr>
      <w:r>
        <w:rPr>
          <w:rFonts w:ascii="inter" w:eastAsia="inter" w:hAnsi="inter" w:cs="inter"/>
          <w:color w:val="000000"/>
        </w:rPr>
        <w:t>Analytics layer tracking funnels, feature usage, and lead performance.</w:t>
      </w:r>
      <w:bookmarkStart w:id="129" w:name="fnref22_5"/>
      <w:bookmarkEnd w:id="129"/>
      <w:r>
        <w:fldChar w:fldCharType="begin"/>
      </w:r>
      <w:r>
        <w:instrText>HYPERLINK \l "fn22" \h</w:instrText>
      </w:r>
      <w:r>
        <w:fldChar w:fldCharType="separate"/>
      </w:r>
      <w:r>
        <w:rPr>
          <w:rFonts w:ascii="inter" w:eastAsia="inter" w:hAnsi="inter" w:cs="inter"/>
          <w:u w:val="single"/>
          <w:vertAlign w:val="superscript"/>
        </w:rPr>
        <w:t>[22]</w:t>
      </w:r>
      <w:r>
        <w:fldChar w:fldCharType="end"/>
      </w:r>
      <w:bookmarkStart w:id="130" w:name="fnref19_5"/>
      <w:bookmarkEnd w:id="130"/>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781BD0AC" w14:textId="77777777" w:rsidR="00C57F7E" w:rsidRDefault="00000000">
      <w:pPr>
        <w:spacing w:after="210" w:line="360" w:lineRule="auto"/>
      </w:pPr>
      <w:r>
        <w:rPr>
          <w:rFonts w:ascii="inter" w:eastAsia="inter" w:hAnsi="inter" w:cs="inter"/>
          <w:color w:val="000000"/>
        </w:rPr>
        <w:t>Team:</w:t>
      </w:r>
    </w:p>
    <w:p w14:paraId="5E215064" w14:textId="77777777" w:rsidR="00C57F7E" w:rsidRDefault="00000000">
      <w:pPr>
        <w:numPr>
          <w:ilvl w:val="0"/>
          <w:numId w:val="37"/>
        </w:numPr>
        <w:spacing w:before="105" w:after="105" w:line="360" w:lineRule="auto"/>
      </w:pPr>
      <w:r>
        <w:rPr>
          <w:rFonts w:ascii="inter" w:eastAsia="inter" w:hAnsi="inter" w:cs="inter"/>
          <w:color w:val="000000"/>
        </w:rPr>
        <w:t>You: founder, product owner, content lead, partnership manager.</w:t>
      </w:r>
    </w:p>
    <w:p w14:paraId="3F15FA8C" w14:textId="77777777" w:rsidR="00C57F7E" w:rsidRDefault="00000000">
      <w:pPr>
        <w:numPr>
          <w:ilvl w:val="0"/>
          <w:numId w:val="37"/>
        </w:numPr>
        <w:spacing w:before="105" w:after="105" w:line="360" w:lineRule="auto"/>
      </w:pPr>
      <w:r>
        <w:rPr>
          <w:rFonts w:ascii="inter" w:eastAsia="inter" w:hAnsi="inter" w:cs="inter"/>
          <w:color w:val="000000"/>
        </w:rPr>
        <w:t>2 backend developers: platform backend and frontend.</w:t>
      </w:r>
    </w:p>
    <w:p w14:paraId="4939AE1E" w14:textId="77777777" w:rsidR="00C57F7E" w:rsidRDefault="00000000">
      <w:pPr>
        <w:numPr>
          <w:ilvl w:val="0"/>
          <w:numId w:val="37"/>
        </w:numPr>
        <w:spacing w:before="105" w:after="105" w:line="360" w:lineRule="auto"/>
      </w:pPr>
      <w:r>
        <w:rPr>
          <w:rFonts w:ascii="inter" w:eastAsia="inter" w:hAnsi="inter" w:cs="inter"/>
          <w:color w:val="000000"/>
        </w:rPr>
        <w:t>1 ML engineer: AI integrations and models.</w:t>
      </w:r>
    </w:p>
    <w:p w14:paraId="44D985E5" w14:textId="77777777" w:rsidR="00C57F7E" w:rsidRDefault="00000000">
      <w:pPr>
        <w:numPr>
          <w:ilvl w:val="0"/>
          <w:numId w:val="37"/>
        </w:numPr>
        <w:spacing w:before="105" w:after="105" w:line="360" w:lineRule="auto"/>
      </w:pPr>
      <w:r>
        <w:rPr>
          <w:rFonts w:ascii="inter" w:eastAsia="inter" w:hAnsi="inter" w:cs="inter"/>
          <w:color w:val="000000"/>
        </w:rPr>
        <w:t>1 data analyst: analytics, dashboards, and insight generation.</w:t>
      </w:r>
    </w:p>
    <w:p w14:paraId="67F28997" w14:textId="77777777" w:rsidR="00C57F7E" w:rsidRDefault="00000000">
      <w:pPr>
        <w:numPr>
          <w:ilvl w:val="0"/>
          <w:numId w:val="38"/>
        </w:numPr>
        <w:spacing w:before="105" w:after="105" w:line="360" w:lineRule="auto"/>
      </w:pPr>
      <w:r>
        <w:rPr>
          <w:rFonts w:ascii="inter" w:eastAsia="inter" w:hAnsi="inter" w:cs="inter"/>
          <w:color w:val="000000"/>
        </w:rPr>
        <w:t>Execution Plan (6–9 Months)</w:t>
      </w:r>
    </w:p>
    <w:p w14:paraId="5E95592B" w14:textId="77777777" w:rsidR="00C57F7E" w:rsidRDefault="00000000">
      <w:pPr>
        <w:spacing w:after="210" w:line="360" w:lineRule="auto"/>
      </w:pPr>
      <w:r>
        <w:rPr>
          <w:rFonts w:ascii="inter" w:eastAsia="inter" w:hAnsi="inter" w:cs="inter"/>
          <w:color w:val="000000"/>
        </w:rPr>
        <w:t>Phase 0 (Weeks 1–4) – Discovery &amp; Design:</w:t>
      </w:r>
    </w:p>
    <w:p w14:paraId="228AB55E" w14:textId="77777777" w:rsidR="00C57F7E" w:rsidRDefault="00000000">
      <w:pPr>
        <w:numPr>
          <w:ilvl w:val="0"/>
          <w:numId w:val="39"/>
        </w:numPr>
        <w:spacing w:before="105" w:after="105" w:line="360" w:lineRule="auto"/>
      </w:pPr>
      <w:r>
        <w:rPr>
          <w:rFonts w:ascii="inter" w:eastAsia="inter" w:hAnsi="inter" w:cs="inter"/>
          <w:color w:val="000000"/>
        </w:rPr>
        <w:t>Goal: design flows for skilled and tourist visas for UK, Germany, Poland.</w:t>
      </w:r>
    </w:p>
    <w:p w14:paraId="3E5C9C75" w14:textId="77777777" w:rsidR="00C57F7E" w:rsidRDefault="00000000">
      <w:pPr>
        <w:numPr>
          <w:ilvl w:val="0"/>
          <w:numId w:val="39"/>
        </w:numPr>
        <w:spacing w:before="105" w:after="105" w:line="360" w:lineRule="auto"/>
      </w:pPr>
      <w:r>
        <w:rPr>
          <w:rFonts w:ascii="inter" w:eastAsia="inter" w:hAnsi="inter" w:cs="inter"/>
          <w:color w:val="000000"/>
        </w:rPr>
        <w:t>Deliverables: user journeys, requirement matrix, UX wireframes, legal disclaimers draft.</w:t>
      </w:r>
    </w:p>
    <w:p w14:paraId="01EB0F05" w14:textId="77777777" w:rsidR="00C57F7E" w:rsidRDefault="00000000">
      <w:pPr>
        <w:numPr>
          <w:ilvl w:val="0"/>
          <w:numId w:val="39"/>
        </w:numPr>
        <w:spacing w:before="105" w:after="105" w:line="360" w:lineRule="auto"/>
      </w:pPr>
      <w:r>
        <w:rPr>
          <w:rFonts w:ascii="inter" w:eastAsia="inter" w:hAnsi="inter" w:cs="inter"/>
          <w:color w:val="000000"/>
        </w:rPr>
        <w:t xml:space="preserve">Owners: you, partner lawyer, backend </w:t>
      </w:r>
      <w:proofErr w:type="spellStart"/>
      <w:r>
        <w:rPr>
          <w:rFonts w:ascii="inter" w:eastAsia="inter" w:hAnsi="inter" w:cs="inter"/>
          <w:color w:val="000000"/>
        </w:rPr>
        <w:t>devs</w:t>
      </w:r>
      <w:proofErr w:type="spellEnd"/>
      <w:r>
        <w:rPr>
          <w:rFonts w:ascii="inter" w:eastAsia="inter" w:hAnsi="inter" w:cs="inter"/>
          <w:color w:val="000000"/>
        </w:rPr>
        <w:t>.</w:t>
      </w:r>
      <w:bookmarkStart w:id="131" w:name="fnref27_6"/>
      <w:bookmarkEnd w:id="131"/>
      <w:r>
        <w:fldChar w:fldCharType="begin"/>
      </w:r>
      <w:r>
        <w:instrText>HYPERLINK \l "fn27" \h</w:instrText>
      </w:r>
      <w:r>
        <w:fldChar w:fldCharType="separate"/>
      </w:r>
      <w:r>
        <w:rPr>
          <w:rFonts w:ascii="inter" w:eastAsia="inter" w:hAnsi="inter" w:cs="inter"/>
          <w:u w:val="single"/>
          <w:vertAlign w:val="superscript"/>
        </w:rPr>
        <w:t>[27]</w:t>
      </w:r>
      <w:r>
        <w:fldChar w:fldCharType="end"/>
      </w:r>
      <w:bookmarkStart w:id="132" w:name="fnref17_7"/>
      <w:bookmarkEnd w:id="132"/>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31ABF67A" w14:textId="77777777" w:rsidR="00C57F7E" w:rsidRDefault="00000000">
      <w:pPr>
        <w:spacing w:after="210" w:line="360" w:lineRule="auto"/>
      </w:pPr>
      <w:r>
        <w:rPr>
          <w:rFonts w:ascii="inter" w:eastAsia="inter" w:hAnsi="inter" w:cs="inter"/>
          <w:color w:val="000000"/>
        </w:rPr>
        <w:t>Phase 1 (Weeks 5–10) – Core Web MVP:</w:t>
      </w:r>
    </w:p>
    <w:p w14:paraId="2D1B80FD" w14:textId="77777777" w:rsidR="00C57F7E" w:rsidRDefault="00000000">
      <w:pPr>
        <w:numPr>
          <w:ilvl w:val="0"/>
          <w:numId w:val="40"/>
        </w:numPr>
        <w:spacing w:before="105" w:after="105" w:line="360" w:lineRule="auto"/>
      </w:pPr>
      <w:r>
        <w:rPr>
          <w:rFonts w:ascii="inter" w:eastAsia="inter" w:hAnsi="inter" w:cs="inter"/>
          <w:color w:val="000000"/>
        </w:rPr>
        <w:t>Goal: launch basic platform.</w:t>
      </w:r>
    </w:p>
    <w:p w14:paraId="13302C26" w14:textId="77777777" w:rsidR="00C57F7E" w:rsidRDefault="00000000">
      <w:pPr>
        <w:numPr>
          <w:ilvl w:val="0"/>
          <w:numId w:val="40"/>
        </w:numPr>
        <w:spacing w:before="105" w:after="105" w:line="360" w:lineRule="auto"/>
      </w:pPr>
      <w:r>
        <w:rPr>
          <w:rFonts w:ascii="inter" w:eastAsia="inter" w:hAnsi="inter" w:cs="inter"/>
          <w:color w:val="000000"/>
        </w:rPr>
        <w:t>Deliverables:</w:t>
      </w:r>
    </w:p>
    <w:p w14:paraId="3A1A7729" w14:textId="77777777" w:rsidR="00C57F7E" w:rsidRDefault="00000000">
      <w:pPr>
        <w:numPr>
          <w:ilvl w:val="1"/>
          <w:numId w:val="40"/>
        </w:numPr>
        <w:spacing w:before="105" w:after="105" w:line="360" w:lineRule="auto"/>
      </w:pPr>
      <w:r>
        <w:rPr>
          <w:rFonts w:ascii="inter" w:eastAsia="inter" w:hAnsi="inter" w:cs="inter"/>
          <w:color w:val="000000"/>
        </w:rPr>
        <w:t>Web auth and profiles.</w:t>
      </w:r>
    </w:p>
    <w:p w14:paraId="245A3311" w14:textId="77777777" w:rsidR="00C57F7E" w:rsidRDefault="00000000">
      <w:pPr>
        <w:numPr>
          <w:ilvl w:val="1"/>
          <w:numId w:val="40"/>
        </w:numPr>
        <w:spacing w:before="105" w:after="105" w:line="360" w:lineRule="auto"/>
      </w:pPr>
      <w:r>
        <w:rPr>
          <w:rFonts w:ascii="inter" w:eastAsia="inter" w:hAnsi="inter" w:cs="inter"/>
          <w:color w:val="000000"/>
        </w:rPr>
        <w:t>Eligibility checker for skilled/tourist UK/DE/PL.</w:t>
      </w:r>
    </w:p>
    <w:p w14:paraId="3365DE7B" w14:textId="77777777" w:rsidR="00C57F7E" w:rsidRDefault="00000000">
      <w:pPr>
        <w:numPr>
          <w:ilvl w:val="1"/>
          <w:numId w:val="40"/>
        </w:numPr>
        <w:spacing w:before="105" w:after="105" w:line="360" w:lineRule="auto"/>
      </w:pPr>
      <w:r>
        <w:rPr>
          <w:rFonts w:ascii="inter" w:eastAsia="inter" w:hAnsi="inter" w:cs="inter"/>
          <w:color w:val="000000"/>
        </w:rPr>
        <w:t>Dynamic checklists and basic AI FAQ bot.</w:t>
      </w:r>
    </w:p>
    <w:p w14:paraId="6614DD36" w14:textId="77777777" w:rsidR="00C57F7E" w:rsidRDefault="00000000">
      <w:pPr>
        <w:numPr>
          <w:ilvl w:val="1"/>
          <w:numId w:val="40"/>
        </w:numPr>
        <w:spacing w:before="105" w:after="105" w:line="360" w:lineRule="auto"/>
      </w:pPr>
      <w:r>
        <w:rPr>
          <w:rFonts w:ascii="inter" w:eastAsia="inter" w:hAnsi="inter" w:cs="inter"/>
          <w:color w:val="000000"/>
        </w:rPr>
        <w:t>Simple lawyer portal for partner lawyer.</w:t>
      </w:r>
      <w:bookmarkStart w:id="133" w:name="fnref17_8"/>
      <w:bookmarkEnd w:id="133"/>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134" w:name="fnref5_7"/>
      <w:bookmarkEnd w:id="134"/>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135" w:name="fnref9_9"/>
      <w:bookmarkEnd w:id="135"/>
      <w:r>
        <w:fldChar w:fldCharType="begin"/>
      </w:r>
      <w:r>
        <w:instrText>HYPERLINK \l "fn9" \h</w:instrText>
      </w:r>
      <w:r>
        <w:fldChar w:fldCharType="separate"/>
      </w:r>
      <w:r>
        <w:rPr>
          <w:rFonts w:ascii="inter" w:eastAsia="inter" w:hAnsi="inter" w:cs="inter"/>
          <w:u w:val="single"/>
          <w:vertAlign w:val="superscript"/>
        </w:rPr>
        <w:t>[9]</w:t>
      </w:r>
      <w:r>
        <w:fldChar w:fldCharType="end"/>
      </w:r>
    </w:p>
    <w:p w14:paraId="49775A3A" w14:textId="77777777" w:rsidR="00C57F7E" w:rsidRDefault="00000000">
      <w:pPr>
        <w:numPr>
          <w:ilvl w:val="0"/>
          <w:numId w:val="40"/>
        </w:numPr>
        <w:spacing w:before="105" w:after="105" w:line="360" w:lineRule="auto"/>
      </w:pPr>
      <w:r>
        <w:rPr>
          <w:rFonts w:ascii="inter" w:eastAsia="inter" w:hAnsi="inter" w:cs="inter"/>
          <w:color w:val="000000"/>
        </w:rPr>
        <w:t xml:space="preserve">Owners: backend </w:t>
      </w:r>
      <w:proofErr w:type="spellStart"/>
      <w:r>
        <w:rPr>
          <w:rFonts w:ascii="inter" w:eastAsia="inter" w:hAnsi="inter" w:cs="inter"/>
          <w:color w:val="000000"/>
        </w:rPr>
        <w:t>devs</w:t>
      </w:r>
      <w:proofErr w:type="spellEnd"/>
      <w:r>
        <w:rPr>
          <w:rFonts w:ascii="inter" w:eastAsia="inter" w:hAnsi="inter" w:cs="inter"/>
          <w:color w:val="000000"/>
        </w:rPr>
        <w:t>, ML engineer, you.</w:t>
      </w:r>
    </w:p>
    <w:p w14:paraId="02CD3558" w14:textId="77777777" w:rsidR="00C57F7E" w:rsidRDefault="00000000">
      <w:pPr>
        <w:spacing w:after="210" w:line="360" w:lineRule="auto"/>
      </w:pPr>
      <w:r>
        <w:rPr>
          <w:rFonts w:ascii="inter" w:eastAsia="inter" w:hAnsi="inter" w:cs="inter"/>
          <w:color w:val="000000"/>
        </w:rPr>
        <w:t>Phase 2 (Weeks 11–16) – Telegram Launch &amp; Pilot:</w:t>
      </w:r>
    </w:p>
    <w:p w14:paraId="15843562" w14:textId="77777777" w:rsidR="00C57F7E" w:rsidRDefault="00000000">
      <w:pPr>
        <w:numPr>
          <w:ilvl w:val="0"/>
          <w:numId w:val="41"/>
        </w:numPr>
        <w:spacing w:before="105" w:after="105" w:line="360" w:lineRule="auto"/>
      </w:pPr>
      <w:r>
        <w:rPr>
          <w:rFonts w:ascii="inter" w:eastAsia="inter" w:hAnsi="inter" w:cs="inter"/>
          <w:color w:val="000000"/>
        </w:rPr>
        <w:t>Goal: acquire first 100–200 users and 20–50 leads.</w:t>
      </w:r>
    </w:p>
    <w:p w14:paraId="0C009DDD" w14:textId="77777777" w:rsidR="00C57F7E" w:rsidRDefault="00000000">
      <w:pPr>
        <w:numPr>
          <w:ilvl w:val="0"/>
          <w:numId w:val="41"/>
        </w:numPr>
        <w:spacing w:before="105" w:after="105" w:line="360" w:lineRule="auto"/>
      </w:pPr>
      <w:r>
        <w:rPr>
          <w:rFonts w:ascii="inter" w:eastAsia="inter" w:hAnsi="inter" w:cs="inter"/>
          <w:color w:val="000000"/>
        </w:rPr>
        <w:t>Deliverables:</w:t>
      </w:r>
    </w:p>
    <w:p w14:paraId="0EB4E6AE" w14:textId="77777777" w:rsidR="00C57F7E" w:rsidRDefault="00000000">
      <w:pPr>
        <w:numPr>
          <w:ilvl w:val="1"/>
          <w:numId w:val="41"/>
        </w:numPr>
        <w:spacing w:before="105" w:after="105" w:line="360" w:lineRule="auto"/>
      </w:pPr>
      <w:r>
        <w:rPr>
          <w:rFonts w:ascii="inter" w:eastAsia="inter" w:hAnsi="inter" w:cs="inter"/>
          <w:color w:val="000000"/>
        </w:rPr>
        <w:t>Pinned posts, polls, AMAs, webinars.</w:t>
      </w:r>
    </w:p>
    <w:p w14:paraId="4D0247F3" w14:textId="77777777" w:rsidR="00C57F7E" w:rsidRDefault="00000000">
      <w:pPr>
        <w:numPr>
          <w:ilvl w:val="1"/>
          <w:numId w:val="41"/>
        </w:numPr>
        <w:spacing w:before="105" w:after="105" w:line="360" w:lineRule="auto"/>
      </w:pPr>
      <w:r>
        <w:rPr>
          <w:rFonts w:ascii="inter" w:eastAsia="inter" w:hAnsi="inter" w:cs="inter"/>
          <w:color w:val="000000"/>
        </w:rPr>
        <w:t>Early-access perks and tracking dashboard.</w:t>
      </w:r>
      <w:bookmarkStart w:id="136" w:name="fnref23_5"/>
      <w:bookmarkEnd w:id="136"/>
      <w:r>
        <w:fldChar w:fldCharType="begin"/>
      </w:r>
      <w:r>
        <w:instrText>HYPERLINK \l "fn23" \h</w:instrText>
      </w:r>
      <w:r>
        <w:fldChar w:fldCharType="separate"/>
      </w:r>
      <w:r>
        <w:rPr>
          <w:rFonts w:ascii="inter" w:eastAsia="inter" w:hAnsi="inter" w:cs="inter"/>
          <w:u w:val="single"/>
          <w:vertAlign w:val="superscript"/>
        </w:rPr>
        <w:t>[23]</w:t>
      </w:r>
      <w:r>
        <w:fldChar w:fldCharType="end"/>
      </w:r>
      <w:bookmarkStart w:id="137" w:name="fnref12_8"/>
      <w:bookmarkEnd w:id="137"/>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6B8F0B98" w14:textId="77777777" w:rsidR="00C57F7E" w:rsidRDefault="00000000">
      <w:pPr>
        <w:numPr>
          <w:ilvl w:val="0"/>
          <w:numId w:val="41"/>
        </w:numPr>
        <w:spacing w:before="105" w:after="105" w:line="360" w:lineRule="auto"/>
      </w:pPr>
      <w:r>
        <w:rPr>
          <w:rFonts w:ascii="inter" w:eastAsia="inter" w:hAnsi="inter" w:cs="inter"/>
          <w:color w:val="000000"/>
        </w:rPr>
        <w:t>Owners: you, partner lawyer, data analyst.</w:t>
      </w:r>
    </w:p>
    <w:p w14:paraId="69BCA9A5" w14:textId="77777777" w:rsidR="00C57F7E" w:rsidRDefault="00000000">
      <w:pPr>
        <w:spacing w:after="210" w:line="360" w:lineRule="auto"/>
      </w:pPr>
      <w:r>
        <w:rPr>
          <w:rFonts w:ascii="inter" w:eastAsia="inter" w:hAnsi="inter" w:cs="inter"/>
          <w:color w:val="000000"/>
        </w:rPr>
        <w:lastRenderedPageBreak/>
        <w:t>Phase 3 (Weeks 17–26) – Deepening &amp; Scale Preparation:</w:t>
      </w:r>
    </w:p>
    <w:p w14:paraId="05C520A5" w14:textId="77777777" w:rsidR="00C57F7E" w:rsidRDefault="00000000">
      <w:pPr>
        <w:numPr>
          <w:ilvl w:val="0"/>
          <w:numId w:val="42"/>
        </w:numPr>
        <w:spacing w:before="105" w:after="105" w:line="360" w:lineRule="auto"/>
      </w:pPr>
      <w:r>
        <w:rPr>
          <w:rFonts w:ascii="inter" w:eastAsia="inter" w:hAnsi="inter" w:cs="inter"/>
          <w:color w:val="000000"/>
        </w:rPr>
        <w:t>Goal: improve product and add more partners.</w:t>
      </w:r>
    </w:p>
    <w:p w14:paraId="76821D86" w14:textId="77777777" w:rsidR="00C57F7E" w:rsidRDefault="00000000">
      <w:pPr>
        <w:numPr>
          <w:ilvl w:val="0"/>
          <w:numId w:val="42"/>
        </w:numPr>
        <w:spacing w:before="105" w:after="105" w:line="360" w:lineRule="auto"/>
      </w:pPr>
      <w:r>
        <w:rPr>
          <w:rFonts w:ascii="inter" w:eastAsia="inter" w:hAnsi="inter" w:cs="inter"/>
          <w:color w:val="000000"/>
        </w:rPr>
        <w:t>Deliverables:</w:t>
      </w:r>
    </w:p>
    <w:p w14:paraId="78B397BC" w14:textId="77777777" w:rsidR="00C57F7E" w:rsidRDefault="00000000">
      <w:pPr>
        <w:numPr>
          <w:ilvl w:val="1"/>
          <w:numId w:val="42"/>
        </w:numPr>
        <w:spacing w:before="105" w:after="105" w:line="360" w:lineRule="auto"/>
      </w:pPr>
      <w:r>
        <w:rPr>
          <w:rFonts w:ascii="inter" w:eastAsia="inter" w:hAnsi="inter" w:cs="inter"/>
          <w:color w:val="000000"/>
        </w:rPr>
        <w:t>Profile-based content feed.</w:t>
      </w:r>
    </w:p>
    <w:p w14:paraId="1CD10375" w14:textId="77777777" w:rsidR="00C57F7E" w:rsidRDefault="00000000">
      <w:pPr>
        <w:numPr>
          <w:ilvl w:val="1"/>
          <w:numId w:val="42"/>
        </w:numPr>
        <w:spacing w:before="105" w:after="105" w:line="360" w:lineRule="auto"/>
      </w:pPr>
      <w:r>
        <w:rPr>
          <w:rFonts w:ascii="inter" w:eastAsia="inter" w:hAnsi="inter" w:cs="inter"/>
          <w:color w:val="000000"/>
        </w:rPr>
        <w:t>AI “second opinion” readiness scoring.</w:t>
      </w:r>
    </w:p>
    <w:p w14:paraId="197E523C" w14:textId="77777777" w:rsidR="00C57F7E" w:rsidRDefault="00000000">
      <w:pPr>
        <w:numPr>
          <w:ilvl w:val="1"/>
          <w:numId w:val="42"/>
        </w:numPr>
        <w:spacing w:before="105" w:after="105" w:line="360" w:lineRule="auto"/>
      </w:pPr>
      <w:r>
        <w:rPr>
          <w:rFonts w:ascii="inter" w:eastAsia="inter" w:hAnsi="inter" w:cs="inter"/>
          <w:color w:val="000000"/>
        </w:rPr>
        <w:t>B2B mini-CRM and basic analytics.</w:t>
      </w:r>
    </w:p>
    <w:p w14:paraId="1E257A27" w14:textId="77777777" w:rsidR="00C57F7E" w:rsidRDefault="00000000">
      <w:pPr>
        <w:numPr>
          <w:ilvl w:val="1"/>
          <w:numId w:val="42"/>
        </w:numPr>
        <w:spacing w:before="105" w:after="105" w:line="360" w:lineRule="auto"/>
      </w:pPr>
      <w:r>
        <w:rPr>
          <w:rFonts w:ascii="inter" w:eastAsia="inter" w:hAnsi="inter" w:cs="inter"/>
          <w:color w:val="000000"/>
        </w:rPr>
        <w:t>Onboard 2–3 additional lawyers.</w:t>
      </w:r>
      <w:bookmarkStart w:id="138" w:name="fnref6_12"/>
      <w:bookmarkEnd w:id="138"/>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39" w:name="fnref11_5"/>
      <w:bookmarkEnd w:id="139"/>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ECBE00B" w14:textId="77777777" w:rsidR="00C57F7E" w:rsidRDefault="00000000">
      <w:pPr>
        <w:numPr>
          <w:ilvl w:val="0"/>
          <w:numId w:val="42"/>
        </w:numPr>
        <w:spacing w:before="105" w:after="105" w:line="360" w:lineRule="auto"/>
      </w:pPr>
      <w:r>
        <w:rPr>
          <w:rFonts w:ascii="inter" w:eastAsia="inter" w:hAnsi="inter" w:cs="inter"/>
          <w:color w:val="000000"/>
        </w:rPr>
        <w:t xml:space="preserve">Owners: backend </w:t>
      </w:r>
      <w:proofErr w:type="spellStart"/>
      <w:r>
        <w:rPr>
          <w:rFonts w:ascii="inter" w:eastAsia="inter" w:hAnsi="inter" w:cs="inter"/>
          <w:color w:val="000000"/>
        </w:rPr>
        <w:t>devs</w:t>
      </w:r>
      <w:proofErr w:type="spellEnd"/>
      <w:r>
        <w:rPr>
          <w:rFonts w:ascii="inter" w:eastAsia="inter" w:hAnsi="inter" w:cs="inter"/>
          <w:color w:val="000000"/>
        </w:rPr>
        <w:t>, ML engineer, you.</w:t>
      </w:r>
    </w:p>
    <w:p w14:paraId="0E5ED07A" w14:textId="77777777" w:rsidR="00C57F7E" w:rsidRDefault="00000000">
      <w:pPr>
        <w:spacing w:after="210" w:line="360" w:lineRule="auto"/>
      </w:pPr>
      <w:r>
        <w:rPr>
          <w:rFonts w:ascii="inter" w:eastAsia="inter" w:hAnsi="inter" w:cs="inter"/>
          <w:color w:val="000000"/>
        </w:rPr>
        <w:t>Ongoing – Risk &amp; Compliance:</w:t>
      </w:r>
    </w:p>
    <w:p w14:paraId="6670A0EC" w14:textId="77777777" w:rsidR="00C57F7E" w:rsidRDefault="00000000">
      <w:pPr>
        <w:numPr>
          <w:ilvl w:val="0"/>
          <w:numId w:val="43"/>
        </w:numPr>
        <w:spacing w:before="105" w:after="105" w:line="360" w:lineRule="auto"/>
      </w:pPr>
      <w:r>
        <w:rPr>
          <w:rFonts w:ascii="inter" w:eastAsia="inter" w:hAnsi="inter" w:cs="inter"/>
          <w:color w:val="000000"/>
        </w:rPr>
        <w:t>Goal: keep platform safe, legal, and trusted.</w:t>
      </w:r>
    </w:p>
    <w:p w14:paraId="09DA7E51" w14:textId="77777777" w:rsidR="00C57F7E" w:rsidRDefault="00000000">
      <w:pPr>
        <w:numPr>
          <w:ilvl w:val="0"/>
          <w:numId w:val="43"/>
        </w:numPr>
        <w:spacing w:before="105" w:after="105" w:line="360" w:lineRule="auto"/>
      </w:pPr>
      <w:r>
        <w:rPr>
          <w:rFonts w:ascii="inter" w:eastAsia="inter" w:hAnsi="inter" w:cs="inter"/>
          <w:color w:val="000000"/>
        </w:rPr>
        <w:t>Deliverables: verified-partner policy, anti-fraud section, security checklist, regular rule reviews.</w:t>
      </w:r>
      <w:bookmarkStart w:id="140" w:name="fnref19_6"/>
      <w:bookmarkEnd w:id="140"/>
      <w:r>
        <w:fldChar w:fldCharType="begin"/>
      </w:r>
      <w:r>
        <w:instrText>HYPERLINK \l "fn19" \h</w:instrText>
      </w:r>
      <w:r>
        <w:fldChar w:fldCharType="separate"/>
      </w:r>
      <w:r>
        <w:rPr>
          <w:rFonts w:ascii="inter" w:eastAsia="inter" w:hAnsi="inter" w:cs="inter"/>
          <w:u w:val="single"/>
          <w:vertAlign w:val="superscript"/>
        </w:rPr>
        <w:t>[19]</w:t>
      </w:r>
      <w:r>
        <w:fldChar w:fldCharType="end"/>
      </w:r>
      <w:bookmarkStart w:id="141" w:name="fnref22_6"/>
      <w:bookmarkEnd w:id="141"/>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1E2C9137" w14:textId="77777777" w:rsidR="00C57F7E" w:rsidRDefault="00000000">
      <w:pPr>
        <w:numPr>
          <w:ilvl w:val="0"/>
          <w:numId w:val="43"/>
        </w:numPr>
        <w:spacing w:before="105" w:after="105" w:line="360" w:lineRule="auto"/>
      </w:pPr>
      <w:r>
        <w:rPr>
          <w:rFonts w:ascii="inter" w:eastAsia="inter" w:hAnsi="inter" w:cs="inter"/>
          <w:color w:val="000000"/>
        </w:rPr>
        <w:t>Owners: you, partner lawyer, dev team.</w:t>
      </w:r>
    </w:p>
    <w:p w14:paraId="2ECBAFC4" w14:textId="77777777" w:rsidR="00C57F7E" w:rsidRDefault="00000000">
      <w:pPr>
        <w:spacing w:before="210" w:after="0" w:line="360" w:lineRule="auto"/>
      </w:pPr>
      <w:r>
        <w:rPr>
          <w:noProof/>
        </w:rPr>
      </w:r>
      <w:r>
        <w:rPr>
          <w:noProof/>
        </w:rPr>
        <w:pict w14:anchorId="7D6003D0">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722C24D" w14:textId="77777777" w:rsidR="00C57F7E" w:rsidRDefault="00000000">
      <w:pPr>
        <w:spacing w:after="210" w:line="360" w:lineRule="auto"/>
      </w:pPr>
      <w:r>
        <w:rPr>
          <w:rFonts w:ascii="inter" w:eastAsia="inter" w:hAnsi="inter" w:cs="inter"/>
          <w:color w:val="000000"/>
        </w:rPr>
        <w:t xml:space="preserve">This document now unifies the concept, product vision, Telegram strategy, monetization, and execution plan in one place, ready to paste into your tools and use as the foundation for building </w:t>
      </w:r>
      <w:proofErr w:type="spellStart"/>
      <w:r>
        <w:rPr>
          <w:rFonts w:ascii="inter" w:eastAsia="inter" w:hAnsi="inter" w:cs="inter"/>
          <w:color w:val="000000"/>
        </w:rPr>
        <w:t>ImmigrationAI</w:t>
      </w:r>
      <w:proofErr w:type="spellEnd"/>
      <w:r>
        <w:rPr>
          <w:rFonts w:ascii="inter" w:eastAsia="inter" w:hAnsi="inter" w:cs="inter"/>
          <w:color w:val="000000"/>
        </w:rPr>
        <w:t>.</w:t>
      </w:r>
      <w:bookmarkStart w:id="142" w:name="fnref7_3"/>
      <w:bookmarkEnd w:id="142"/>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143" w:name="fnref19_7"/>
      <w:bookmarkEnd w:id="143"/>
      <w:r>
        <w:fldChar w:fldCharType="begin"/>
      </w:r>
      <w:r>
        <w:instrText>HYPERLINK \l "fn19" \h</w:instrText>
      </w:r>
      <w:r>
        <w:fldChar w:fldCharType="separate"/>
      </w:r>
      <w:r>
        <w:rPr>
          <w:rFonts w:ascii="inter" w:eastAsia="inter" w:hAnsi="inter" w:cs="inter"/>
          <w:u w:val="single"/>
          <w:vertAlign w:val="superscript"/>
        </w:rPr>
        <w:t>[19]</w:t>
      </w:r>
      <w:r>
        <w:fldChar w:fldCharType="end"/>
      </w:r>
      <w:r>
        <w:rPr>
          <w:rFonts w:ascii="inter" w:eastAsia="inter" w:hAnsi="inter" w:cs="inter"/>
          <w:color w:val="000000"/>
        </w:rPr>
        <w:br/>
      </w:r>
    </w:p>
    <w:p w14:paraId="6B84E47A" w14:textId="77777777" w:rsidR="00C57F7E" w:rsidRDefault="00000000">
      <w:pPr>
        <w:spacing w:line="360" w:lineRule="auto"/>
      </w:pPr>
      <w:r>
        <w:rPr>
          <w:rFonts w:ascii="inter" w:eastAsia="inter" w:hAnsi="inter" w:cs="inter"/>
          <w:color w:val="000000"/>
        </w:rPr>
        <w:t>⁂</w:t>
      </w:r>
    </w:p>
    <w:p w14:paraId="643E1AB9" w14:textId="77777777" w:rsidR="00C57F7E" w:rsidRDefault="00000000">
      <w:pPr>
        <w:spacing w:before="210" w:after="0" w:line="360" w:lineRule="auto"/>
      </w:pPr>
      <w:r>
        <w:rPr>
          <w:noProof/>
        </w:rPr>
      </w:r>
      <w:r>
        <w:rPr>
          <w:noProof/>
        </w:rPr>
        <w:pict w14:anchorId="19817BBF">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144" w:name="fn1"/>
    <w:bookmarkEnd w:id="144"/>
    <w:p w14:paraId="3D941588" w14:textId="77777777" w:rsidR="00C57F7E" w:rsidRDefault="00000000">
      <w:pPr>
        <w:numPr>
          <w:ilvl w:val="0"/>
          <w:numId w:val="45"/>
        </w:numPr>
        <w:spacing w:after="210" w:line="360" w:lineRule="auto"/>
      </w:pPr>
      <w:r>
        <w:fldChar w:fldCharType="begin"/>
      </w:r>
      <w:r>
        <w:instrText>HYPERLINK "https://www.gov.uk/skilled-worker-visa" \h</w:instrText>
      </w:r>
      <w:r>
        <w:fldChar w:fldCharType="separate"/>
      </w:r>
      <w:r>
        <w:rPr>
          <w:rFonts w:ascii="inter" w:eastAsia="inter" w:hAnsi="inter" w:cs="inter"/>
          <w:sz w:val="18"/>
          <w:u w:val="single"/>
        </w:rPr>
        <w:t>https://www.gov.uk/skilled-worker-visa</w:t>
      </w:r>
      <w:r>
        <w:fldChar w:fldCharType="end"/>
      </w:r>
      <w:r>
        <w:rPr>
          <w:rFonts w:ascii="inter" w:eastAsia="inter" w:hAnsi="inter" w:cs="inter"/>
          <w:color w:val="000000"/>
          <w:sz w:val="18"/>
        </w:rPr>
        <w:t xml:space="preserve"> </w:t>
      </w:r>
    </w:p>
    <w:bookmarkStart w:id="145" w:name="fn2"/>
    <w:bookmarkEnd w:id="145"/>
    <w:p w14:paraId="750AD294" w14:textId="77777777" w:rsidR="00C57F7E" w:rsidRDefault="00000000">
      <w:pPr>
        <w:numPr>
          <w:ilvl w:val="0"/>
          <w:numId w:val="45"/>
        </w:numPr>
        <w:spacing w:after="210" w:line="360" w:lineRule="auto"/>
      </w:pPr>
      <w:r>
        <w:fldChar w:fldCharType="begin"/>
      </w:r>
      <w:r>
        <w:instrText>HYPERLINK "https://www.gov.uk/skilled-worker-visa/apply-from-outside-the-uk" \h</w:instrText>
      </w:r>
      <w:r>
        <w:fldChar w:fldCharType="separate"/>
      </w:r>
      <w:r>
        <w:rPr>
          <w:rFonts w:ascii="inter" w:eastAsia="inter" w:hAnsi="inter" w:cs="inter"/>
          <w:sz w:val="18"/>
          <w:u w:val="single"/>
        </w:rPr>
        <w:t>https://www.gov.uk/skilled-worker-visa/apply-from-outside-the-uk</w:t>
      </w:r>
      <w:r>
        <w:fldChar w:fldCharType="end"/>
      </w:r>
      <w:r>
        <w:rPr>
          <w:rFonts w:ascii="inter" w:eastAsia="inter" w:hAnsi="inter" w:cs="inter"/>
          <w:color w:val="000000"/>
          <w:sz w:val="18"/>
        </w:rPr>
        <w:t xml:space="preserve">      </w:t>
      </w:r>
    </w:p>
    <w:bookmarkStart w:id="146" w:name="fn3"/>
    <w:bookmarkEnd w:id="146"/>
    <w:p w14:paraId="3B3D5F3E" w14:textId="77777777" w:rsidR="00C57F7E" w:rsidRDefault="00000000">
      <w:pPr>
        <w:numPr>
          <w:ilvl w:val="0"/>
          <w:numId w:val="45"/>
        </w:numPr>
        <w:spacing w:after="210" w:line="360" w:lineRule="auto"/>
      </w:pPr>
      <w:r>
        <w:fldChar w:fldCharType="begin"/>
      </w:r>
      <w:r>
        <w:instrText>HYPERLINK "https://home-affairs.ec.europa.eu/policies/migration-and-asylum/eu-immigration-portal/highly-qualified-worker-germany_en" \h</w:instrText>
      </w:r>
      <w:r>
        <w:fldChar w:fldCharType="separate"/>
      </w:r>
      <w:r>
        <w:rPr>
          <w:rFonts w:ascii="inter" w:eastAsia="inter" w:hAnsi="inter" w:cs="inter"/>
          <w:sz w:val="18"/>
          <w:u w:val="single"/>
        </w:rPr>
        <w:t>https://home-affairs.ec.europa.eu/policies/migration-and-asylum/eu-immigration-portal/highly-qualified-worker-germany_en</w:t>
      </w:r>
      <w:r>
        <w:fldChar w:fldCharType="end"/>
      </w:r>
      <w:r>
        <w:rPr>
          <w:rFonts w:ascii="inter" w:eastAsia="inter" w:hAnsi="inter" w:cs="inter"/>
          <w:color w:val="000000"/>
          <w:sz w:val="18"/>
        </w:rPr>
        <w:t xml:space="preserve">    </w:t>
      </w:r>
    </w:p>
    <w:bookmarkStart w:id="147" w:name="fn4"/>
    <w:bookmarkEnd w:id="147"/>
    <w:p w14:paraId="3C7BA185" w14:textId="77777777" w:rsidR="00C57F7E" w:rsidRDefault="00000000">
      <w:pPr>
        <w:numPr>
          <w:ilvl w:val="0"/>
          <w:numId w:val="45"/>
        </w:numPr>
        <w:spacing w:after="210" w:line="360" w:lineRule="auto"/>
      </w:pPr>
      <w:r>
        <w:fldChar w:fldCharType="begin"/>
      </w:r>
      <w:r>
        <w:instrText>HYPERLINK "https://www.moving2europe.eu/work-permit/poland" \h</w:instrText>
      </w:r>
      <w:r>
        <w:fldChar w:fldCharType="separate"/>
      </w:r>
      <w:r>
        <w:rPr>
          <w:rFonts w:ascii="inter" w:eastAsia="inter" w:hAnsi="inter" w:cs="inter"/>
          <w:sz w:val="18"/>
          <w:u w:val="single"/>
        </w:rPr>
        <w:t>https://www.moving2europe.eu/work-permit/poland</w:t>
      </w:r>
      <w:r>
        <w:fldChar w:fldCharType="end"/>
      </w:r>
      <w:r>
        <w:rPr>
          <w:rFonts w:ascii="inter" w:eastAsia="inter" w:hAnsi="inter" w:cs="inter"/>
          <w:color w:val="000000"/>
          <w:sz w:val="18"/>
        </w:rPr>
        <w:t xml:space="preserve">    </w:t>
      </w:r>
    </w:p>
    <w:bookmarkStart w:id="148" w:name="fn5"/>
    <w:bookmarkEnd w:id="148"/>
    <w:p w14:paraId="6DF0368B" w14:textId="77777777" w:rsidR="00C57F7E" w:rsidRDefault="00000000">
      <w:pPr>
        <w:numPr>
          <w:ilvl w:val="0"/>
          <w:numId w:val="45"/>
        </w:numPr>
        <w:spacing w:after="210" w:line="360" w:lineRule="auto"/>
      </w:pPr>
      <w:r>
        <w:fldChar w:fldCharType="begin"/>
      </w:r>
      <w:r>
        <w:instrText>HYPERLINK "https://lollylaw.com" \h</w:instrText>
      </w:r>
      <w:r>
        <w:fldChar w:fldCharType="separate"/>
      </w:r>
      <w:r>
        <w:rPr>
          <w:rFonts w:ascii="inter" w:eastAsia="inter" w:hAnsi="inter" w:cs="inter"/>
          <w:sz w:val="18"/>
          <w:u w:val="single"/>
        </w:rPr>
        <w:t>https://lollylaw.com</w:t>
      </w:r>
      <w:r>
        <w:fldChar w:fldCharType="end"/>
      </w:r>
      <w:r>
        <w:rPr>
          <w:rFonts w:ascii="inter" w:eastAsia="inter" w:hAnsi="inter" w:cs="inter"/>
          <w:color w:val="000000"/>
          <w:sz w:val="18"/>
        </w:rPr>
        <w:t xml:space="preserve">        </w:t>
      </w:r>
    </w:p>
    <w:bookmarkStart w:id="149" w:name="fn6"/>
    <w:bookmarkEnd w:id="149"/>
    <w:p w14:paraId="33695A6C" w14:textId="77777777" w:rsidR="00C57F7E" w:rsidRDefault="00000000">
      <w:pPr>
        <w:numPr>
          <w:ilvl w:val="0"/>
          <w:numId w:val="45"/>
        </w:numPr>
        <w:spacing w:after="210" w:line="360" w:lineRule="auto"/>
      </w:pPr>
      <w:r>
        <w:fldChar w:fldCharType="begin"/>
      </w:r>
      <w:r>
        <w:instrText>HYPERLINK "https://www.salesforce.com/resources/articles/wr-immigration-raises-bar/" \h</w:instrText>
      </w:r>
      <w:r>
        <w:fldChar w:fldCharType="separate"/>
      </w:r>
      <w:r>
        <w:rPr>
          <w:rFonts w:ascii="inter" w:eastAsia="inter" w:hAnsi="inter" w:cs="inter"/>
          <w:sz w:val="18"/>
          <w:u w:val="single"/>
        </w:rPr>
        <w:t>https://www.salesforce.com/resources/articles/wr-immigration-raises-bar/</w:t>
      </w:r>
      <w:r>
        <w:fldChar w:fldCharType="end"/>
      </w:r>
      <w:r>
        <w:rPr>
          <w:rFonts w:ascii="inter" w:eastAsia="inter" w:hAnsi="inter" w:cs="inter"/>
          <w:color w:val="000000"/>
          <w:sz w:val="18"/>
        </w:rPr>
        <w:t xml:space="preserve">             </w:t>
      </w:r>
    </w:p>
    <w:bookmarkStart w:id="150" w:name="fn7"/>
    <w:bookmarkEnd w:id="150"/>
    <w:p w14:paraId="6BBEB8AC" w14:textId="77777777" w:rsidR="00C57F7E" w:rsidRDefault="00000000">
      <w:pPr>
        <w:numPr>
          <w:ilvl w:val="0"/>
          <w:numId w:val="45"/>
        </w:numPr>
        <w:spacing w:after="210" w:line="360" w:lineRule="auto"/>
      </w:pPr>
      <w:r>
        <w:lastRenderedPageBreak/>
        <w:fldChar w:fldCharType="begin"/>
      </w:r>
      <w:r>
        <w:instrText>HYPERLINK "https://newlandchase.com/insights/scaling-smart-how-immigration-powers-growth-for-startups-and-mid-sized-companies-2/" \h</w:instrText>
      </w:r>
      <w:r>
        <w:fldChar w:fldCharType="separate"/>
      </w:r>
      <w:r>
        <w:rPr>
          <w:rFonts w:ascii="inter" w:eastAsia="inter" w:hAnsi="inter" w:cs="inter"/>
          <w:sz w:val="18"/>
          <w:u w:val="single"/>
        </w:rPr>
        <w:t>https://newlandchase.com/insights/scaling-smart-how-immigration-powers-growth-for-startups-and-mid-sized-companies-2/</w:t>
      </w:r>
      <w:r>
        <w:fldChar w:fldCharType="end"/>
      </w:r>
      <w:r>
        <w:rPr>
          <w:rFonts w:ascii="inter" w:eastAsia="inter" w:hAnsi="inter" w:cs="inter"/>
          <w:color w:val="000000"/>
          <w:sz w:val="18"/>
        </w:rPr>
        <w:t xml:space="preserve">    </w:t>
      </w:r>
    </w:p>
    <w:bookmarkStart w:id="151" w:name="fn8"/>
    <w:bookmarkEnd w:id="151"/>
    <w:p w14:paraId="0EBF9DB7" w14:textId="77777777" w:rsidR="00C57F7E" w:rsidRDefault="00000000">
      <w:pPr>
        <w:numPr>
          <w:ilvl w:val="0"/>
          <w:numId w:val="45"/>
        </w:numPr>
        <w:spacing w:after="210" w:line="360" w:lineRule="auto"/>
      </w:pPr>
      <w:r>
        <w:fldChar w:fldCharType="begin"/>
      </w:r>
      <w:r>
        <w:instrText>HYPERLINK "https://www.imarcgroup.com/immigration-consultancy-business-plan-feasibility-report" \h</w:instrText>
      </w:r>
      <w:r>
        <w:fldChar w:fldCharType="separate"/>
      </w:r>
      <w:r>
        <w:rPr>
          <w:rFonts w:ascii="inter" w:eastAsia="inter" w:hAnsi="inter" w:cs="inter"/>
          <w:sz w:val="18"/>
          <w:u w:val="single"/>
        </w:rPr>
        <w:t>https://www.imarcgroup.com/immigration-consultancy-business-plan-feasibility-report</w:t>
      </w:r>
      <w:r>
        <w:fldChar w:fldCharType="end"/>
      </w:r>
      <w:r>
        <w:rPr>
          <w:rFonts w:ascii="inter" w:eastAsia="inter" w:hAnsi="inter" w:cs="inter"/>
          <w:color w:val="000000"/>
          <w:sz w:val="18"/>
        </w:rPr>
        <w:t xml:space="preserve"> </w:t>
      </w:r>
    </w:p>
    <w:bookmarkStart w:id="152" w:name="fn9"/>
    <w:bookmarkEnd w:id="152"/>
    <w:p w14:paraId="68123970" w14:textId="77777777" w:rsidR="00C57F7E" w:rsidRDefault="00000000">
      <w:pPr>
        <w:numPr>
          <w:ilvl w:val="0"/>
          <w:numId w:val="45"/>
        </w:numPr>
        <w:spacing w:after="210" w:line="360" w:lineRule="auto"/>
      </w:pPr>
      <w:r>
        <w:fldChar w:fldCharType="begin"/>
      </w:r>
      <w:r>
        <w:instrText>HYPERLINK "https://visas.ai" \h</w:instrText>
      </w:r>
      <w:r>
        <w:fldChar w:fldCharType="separate"/>
      </w:r>
      <w:r>
        <w:rPr>
          <w:rFonts w:ascii="inter" w:eastAsia="inter" w:hAnsi="inter" w:cs="inter"/>
          <w:sz w:val="18"/>
          <w:u w:val="single"/>
        </w:rPr>
        <w:t>https://visas.ai</w:t>
      </w:r>
      <w:r>
        <w:fldChar w:fldCharType="end"/>
      </w:r>
      <w:r>
        <w:rPr>
          <w:rFonts w:ascii="inter" w:eastAsia="inter" w:hAnsi="inter" w:cs="inter"/>
          <w:color w:val="000000"/>
          <w:sz w:val="18"/>
        </w:rPr>
        <w:t xml:space="preserve">          </w:t>
      </w:r>
    </w:p>
    <w:bookmarkStart w:id="153" w:name="fn10"/>
    <w:bookmarkEnd w:id="153"/>
    <w:p w14:paraId="1E32743A" w14:textId="77777777" w:rsidR="00C57F7E" w:rsidRDefault="00000000">
      <w:pPr>
        <w:numPr>
          <w:ilvl w:val="0"/>
          <w:numId w:val="45"/>
        </w:numPr>
        <w:spacing w:after="210" w:line="360" w:lineRule="auto"/>
      </w:pPr>
      <w:r>
        <w:fldChar w:fldCharType="begin"/>
      </w:r>
      <w:r>
        <w:instrText>HYPERLINK "https://www.f6s.com/companies/immigration-legal-tech/mo" \h</w:instrText>
      </w:r>
      <w:r>
        <w:fldChar w:fldCharType="separate"/>
      </w:r>
      <w:r>
        <w:rPr>
          <w:rFonts w:ascii="inter" w:eastAsia="inter" w:hAnsi="inter" w:cs="inter"/>
          <w:sz w:val="18"/>
          <w:u w:val="single"/>
        </w:rPr>
        <w:t>https://www.f6s.com/companies/immigration-legal-tech/mo</w:t>
      </w:r>
      <w:r>
        <w:fldChar w:fldCharType="end"/>
      </w:r>
      <w:r>
        <w:rPr>
          <w:rFonts w:ascii="inter" w:eastAsia="inter" w:hAnsi="inter" w:cs="inter"/>
          <w:color w:val="000000"/>
          <w:sz w:val="18"/>
        </w:rPr>
        <w:t xml:space="preserve"> </w:t>
      </w:r>
    </w:p>
    <w:bookmarkStart w:id="154" w:name="fn11"/>
    <w:bookmarkEnd w:id="154"/>
    <w:p w14:paraId="10A19630" w14:textId="77777777" w:rsidR="00C57F7E" w:rsidRDefault="00000000">
      <w:pPr>
        <w:numPr>
          <w:ilvl w:val="0"/>
          <w:numId w:val="45"/>
        </w:numPr>
        <w:spacing w:after="210" w:line="360" w:lineRule="auto"/>
      </w:pPr>
      <w:r>
        <w:fldChar w:fldCharType="begin"/>
      </w:r>
      <w:r>
        <w:instrText>HYPERLINK "https://imagility.co/blog/immigration-software-platform/" \h</w:instrText>
      </w:r>
      <w:r>
        <w:fldChar w:fldCharType="separate"/>
      </w:r>
      <w:r>
        <w:rPr>
          <w:rFonts w:ascii="inter" w:eastAsia="inter" w:hAnsi="inter" w:cs="inter"/>
          <w:sz w:val="18"/>
          <w:u w:val="single"/>
        </w:rPr>
        <w:t>https://imagility.co/blog/immigration-software-platform/</w:t>
      </w:r>
      <w:r>
        <w:fldChar w:fldCharType="end"/>
      </w:r>
      <w:r>
        <w:rPr>
          <w:rFonts w:ascii="inter" w:eastAsia="inter" w:hAnsi="inter" w:cs="inter"/>
          <w:color w:val="000000"/>
          <w:sz w:val="18"/>
        </w:rPr>
        <w:t xml:space="preserve">      </w:t>
      </w:r>
    </w:p>
    <w:bookmarkStart w:id="155" w:name="fn12"/>
    <w:bookmarkEnd w:id="155"/>
    <w:p w14:paraId="220B5CFF" w14:textId="77777777" w:rsidR="00C57F7E" w:rsidRDefault="00000000">
      <w:pPr>
        <w:numPr>
          <w:ilvl w:val="0"/>
          <w:numId w:val="45"/>
        </w:numPr>
        <w:spacing w:after="210" w:line="360" w:lineRule="auto"/>
      </w:pPr>
      <w:r>
        <w:fldChar w:fldCharType="begin"/>
      </w:r>
      <w:r>
        <w:instrText>HYPERLINK "https://wearelikeminds.com/how-to-create-a-content-strategy-for-a-community-based-online-platform/" \h</w:instrText>
      </w:r>
      <w:r>
        <w:fldChar w:fldCharType="separate"/>
      </w:r>
      <w:r>
        <w:rPr>
          <w:rFonts w:ascii="inter" w:eastAsia="inter" w:hAnsi="inter" w:cs="inter"/>
          <w:sz w:val="18"/>
          <w:u w:val="single"/>
        </w:rPr>
        <w:t>https://wearelikeminds.com/how-to-create-a-content-strategy-for-a-community-based-online-platform/</w:t>
      </w:r>
      <w:r>
        <w:fldChar w:fldCharType="end"/>
      </w:r>
      <w:r>
        <w:rPr>
          <w:rFonts w:ascii="inter" w:eastAsia="inter" w:hAnsi="inter" w:cs="inter"/>
          <w:color w:val="000000"/>
          <w:sz w:val="18"/>
        </w:rPr>
        <w:t xml:space="preserve">         </w:t>
      </w:r>
    </w:p>
    <w:bookmarkStart w:id="156" w:name="fn13"/>
    <w:bookmarkEnd w:id="156"/>
    <w:p w14:paraId="28FB66E6" w14:textId="77777777" w:rsidR="00C57F7E" w:rsidRDefault="00000000">
      <w:pPr>
        <w:numPr>
          <w:ilvl w:val="0"/>
          <w:numId w:val="45"/>
        </w:numPr>
        <w:spacing w:after="210" w:line="360" w:lineRule="auto"/>
      </w:pPr>
      <w:r>
        <w:fldChar w:fldCharType="begin"/>
      </w:r>
      <w:r>
        <w:instrText>HYPERLINK "https://blog.caseeasy.ca/content-marketing-for-canadian-immigration-practitioners/" \h</w:instrText>
      </w:r>
      <w:r>
        <w:fldChar w:fldCharType="separate"/>
      </w:r>
      <w:r>
        <w:rPr>
          <w:rFonts w:ascii="inter" w:eastAsia="inter" w:hAnsi="inter" w:cs="inter"/>
          <w:sz w:val="18"/>
          <w:u w:val="single"/>
        </w:rPr>
        <w:t>https://blog.caseeasy.ca/content-marketing-for-canadian-immigration-practitioners/</w:t>
      </w:r>
      <w:r>
        <w:fldChar w:fldCharType="end"/>
      </w:r>
      <w:r>
        <w:rPr>
          <w:rFonts w:ascii="inter" w:eastAsia="inter" w:hAnsi="inter" w:cs="inter"/>
          <w:color w:val="000000"/>
          <w:sz w:val="18"/>
        </w:rPr>
        <w:t xml:space="preserve">         </w:t>
      </w:r>
    </w:p>
    <w:bookmarkStart w:id="157" w:name="fn14"/>
    <w:bookmarkEnd w:id="157"/>
    <w:p w14:paraId="4FA74B3D" w14:textId="77777777" w:rsidR="00C57F7E" w:rsidRDefault="00000000">
      <w:pPr>
        <w:numPr>
          <w:ilvl w:val="0"/>
          <w:numId w:val="45"/>
        </w:numPr>
        <w:spacing w:after="210" w:line="360" w:lineRule="auto"/>
      </w:pPr>
      <w:r>
        <w:fldChar w:fldCharType="begin"/>
      </w:r>
      <w:r>
        <w:instrText>HYPERLINK "https://scholarworks.indianapolis.iu.edu/bitstreams/b364850c-db9b-4e91-9ff9-37d9850fa74e/download" \h</w:instrText>
      </w:r>
      <w:r>
        <w:fldChar w:fldCharType="separate"/>
      </w:r>
      <w:r>
        <w:rPr>
          <w:rFonts w:ascii="inter" w:eastAsia="inter" w:hAnsi="inter" w:cs="inter"/>
          <w:sz w:val="18"/>
          <w:u w:val="single"/>
        </w:rPr>
        <w:t>https://scholarworks.indianapolis.iu.edu/bitstreams/b364850c-db9b-4e91-9ff9-37d9850fa74e/download</w:t>
      </w:r>
      <w:r>
        <w:fldChar w:fldCharType="end"/>
      </w:r>
      <w:r>
        <w:rPr>
          <w:rFonts w:ascii="inter" w:eastAsia="inter" w:hAnsi="inter" w:cs="inter"/>
          <w:color w:val="000000"/>
          <w:sz w:val="18"/>
        </w:rPr>
        <w:t xml:space="preserve">   </w:t>
      </w:r>
    </w:p>
    <w:bookmarkStart w:id="158" w:name="fn15"/>
    <w:bookmarkEnd w:id="158"/>
    <w:p w14:paraId="5FFE3A26" w14:textId="77777777" w:rsidR="00C57F7E" w:rsidRDefault="00000000">
      <w:pPr>
        <w:numPr>
          <w:ilvl w:val="0"/>
          <w:numId w:val="45"/>
        </w:numPr>
        <w:spacing w:after="210" w:line="360" w:lineRule="auto"/>
      </w:pPr>
      <w:r>
        <w:fldChar w:fldCharType="begin"/>
      </w:r>
      <w:r>
        <w:instrText>HYPERLINK "https://scholarworks.indianapolis.iu.edu/server/api/core/bitstreams/b364850c-db9b-4e91-9ff9-37d9850fa74e/content" \h</w:instrText>
      </w:r>
      <w:r>
        <w:fldChar w:fldCharType="separate"/>
      </w:r>
      <w:r>
        <w:rPr>
          <w:rFonts w:ascii="inter" w:eastAsia="inter" w:hAnsi="inter" w:cs="inter"/>
          <w:sz w:val="18"/>
          <w:u w:val="single"/>
        </w:rPr>
        <w:t>https://scholarworks.indianapolis.iu.edu/server/api/core/bitstreams/b364850c-db9b-4e91-9ff9-37d9850fa74e/content</w:t>
      </w:r>
      <w:r>
        <w:fldChar w:fldCharType="end"/>
      </w:r>
      <w:r>
        <w:rPr>
          <w:rFonts w:ascii="inter" w:eastAsia="inter" w:hAnsi="inter" w:cs="inter"/>
          <w:color w:val="000000"/>
          <w:sz w:val="18"/>
        </w:rPr>
        <w:t xml:space="preserve">   </w:t>
      </w:r>
    </w:p>
    <w:bookmarkStart w:id="159" w:name="fn16"/>
    <w:bookmarkEnd w:id="159"/>
    <w:p w14:paraId="3709BF96" w14:textId="77777777" w:rsidR="00C57F7E" w:rsidRDefault="00000000">
      <w:pPr>
        <w:numPr>
          <w:ilvl w:val="0"/>
          <w:numId w:val="45"/>
        </w:numPr>
        <w:spacing w:after="210" w:line="360" w:lineRule="auto"/>
      </w:pPr>
      <w:r>
        <w:fldChar w:fldCharType="begin"/>
      </w:r>
      <w:r>
        <w:instrText>HYPERLINK "https://assets.publishing.service.gov.uk/media/68e3dbcbc487360cc70ca17a/Visit.pdf" \h</w:instrText>
      </w:r>
      <w:r>
        <w:fldChar w:fldCharType="separate"/>
      </w:r>
      <w:r>
        <w:rPr>
          <w:rFonts w:ascii="inter" w:eastAsia="inter" w:hAnsi="inter" w:cs="inter"/>
          <w:sz w:val="18"/>
          <w:u w:val="single"/>
        </w:rPr>
        <w:t>https://assets.publishing.service.gov.uk/media/68e3dbcbc487360cc70ca17a/Visit.pdf</w:t>
      </w:r>
      <w:r>
        <w:fldChar w:fldCharType="end"/>
      </w:r>
      <w:r>
        <w:rPr>
          <w:rFonts w:ascii="inter" w:eastAsia="inter" w:hAnsi="inter" w:cs="inter"/>
          <w:color w:val="000000"/>
          <w:sz w:val="18"/>
        </w:rPr>
        <w:t xml:space="preserve">    </w:t>
      </w:r>
    </w:p>
    <w:bookmarkStart w:id="160" w:name="fn17"/>
    <w:bookmarkEnd w:id="160"/>
    <w:p w14:paraId="0C07BA08" w14:textId="77777777" w:rsidR="00C57F7E" w:rsidRDefault="00000000">
      <w:pPr>
        <w:numPr>
          <w:ilvl w:val="0"/>
          <w:numId w:val="45"/>
        </w:numPr>
        <w:spacing w:after="210" w:line="360" w:lineRule="auto"/>
      </w:pPr>
      <w:r>
        <w:fldChar w:fldCharType="begin"/>
      </w:r>
      <w:r>
        <w:instrText>HYPERLINK "https://hyperlocalcloud.com/blog/how-to-build-an-online-legal-consultation-platform" \h</w:instrText>
      </w:r>
      <w:r>
        <w:fldChar w:fldCharType="separate"/>
      </w:r>
      <w:r>
        <w:rPr>
          <w:rFonts w:ascii="inter" w:eastAsia="inter" w:hAnsi="inter" w:cs="inter"/>
          <w:sz w:val="18"/>
          <w:u w:val="single"/>
        </w:rPr>
        <w:t>https://hyperlocalcloud.com/blog/how-to-build-an-online-legal-consultation-platform</w:t>
      </w:r>
      <w:r>
        <w:fldChar w:fldCharType="end"/>
      </w:r>
      <w:r>
        <w:rPr>
          <w:rFonts w:ascii="inter" w:eastAsia="inter" w:hAnsi="inter" w:cs="inter"/>
          <w:color w:val="000000"/>
          <w:sz w:val="18"/>
        </w:rPr>
        <w:t xml:space="preserve">         </w:t>
      </w:r>
    </w:p>
    <w:bookmarkStart w:id="161" w:name="fn18"/>
    <w:bookmarkEnd w:id="161"/>
    <w:p w14:paraId="1F7884E6" w14:textId="77777777" w:rsidR="00C57F7E" w:rsidRDefault="00000000">
      <w:pPr>
        <w:numPr>
          <w:ilvl w:val="0"/>
          <w:numId w:val="45"/>
        </w:numPr>
        <w:spacing w:after="210" w:line="360" w:lineRule="auto"/>
      </w:pPr>
      <w:r>
        <w:fldChar w:fldCharType="begin"/>
      </w:r>
      <w:r>
        <w:instrText>HYPERLINK "https://www.gavel.io/resources/selling-online-legal-products-a-lawyers-guide" \h</w:instrText>
      </w:r>
      <w:r>
        <w:fldChar w:fldCharType="separate"/>
      </w:r>
      <w:r>
        <w:rPr>
          <w:rFonts w:ascii="inter" w:eastAsia="inter" w:hAnsi="inter" w:cs="inter"/>
          <w:sz w:val="18"/>
          <w:u w:val="single"/>
        </w:rPr>
        <w:t>https://www.gavel.io/resources/selling-online-legal-products-a-lawyers-guide</w:t>
      </w:r>
      <w:r>
        <w:fldChar w:fldCharType="end"/>
      </w:r>
      <w:r>
        <w:rPr>
          <w:rFonts w:ascii="inter" w:eastAsia="inter" w:hAnsi="inter" w:cs="inter"/>
          <w:color w:val="000000"/>
          <w:sz w:val="18"/>
        </w:rPr>
        <w:t xml:space="preserve">    </w:t>
      </w:r>
    </w:p>
    <w:bookmarkStart w:id="162" w:name="fn19"/>
    <w:bookmarkEnd w:id="162"/>
    <w:p w14:paraId="6D8F23AC" w14:textId="77777777" w:rsidR="00C57F7E" w:rsidRDefault="00000000">
      <w:pPr>
        <w:numPr>
          <w:ilvl w:val="0"/>
          <w:numId w:val="45"/>
        </w:numPr>
        <w:spacing w:after="210" w:line="360" w:lineRule="auto"/>
      </w:pPr>
      <w:r>
        <w:fldChar w:fldCharType="begin"/>
      </w:r>
      <w:r>
        <w:instrText>HYPERLINK "https://www.beveron.com/blog/How-Online-Legal-Service-Platforms-Enhance-Compliance-and-Risk-Management" \h</w:instrText>
      </w:r>
      <w:r>
        <w:fldChar w:fldCharType="separate"/>
      </w:r>
      <w:r>
        <w:rPr>
          <w:rFonts w:ascii="inter" w:eastAsia="inter" w:hAnsi="inter" w:cs="inter"/>
          <w:sz w:val="18"/>
          <w:u w:val="single"/>
        </w:rPr>
        <w:t>https://www.beveron.com/blog/How-Online-Legal-Service-Platforms-Enhance-Compliance-and-Risk-Management</w:t>
      </w:r>
      <w:r>
        <w:fldChar w:fldCharType="end"/>
      </w:r>
      <w:r>
        <w:rPr>
          <w:rFonts w:ascii="inter" w:eastAsia="inter" w:hAnsi="inter" w:cs="inter"/>
          <w:color w:val="000000"/>
          <w:sz w:val="18"/>
        </w:rPr>
        <w:t xml:space="preserve">        </w:t>
      </w:r>
    </w:p>
    <w:bookmarkStart w:id="163" w:name="fn20"/>
    <w:bookmarkEnd w:id="163"/>
    <w:p w14:paraId="27587F90" w14:textId="77777777" w:rsidR="00C57F7E" w:rsidRDefault="00000000">
      <w:pPr>
        <w:numPr>
          <w:ilvl w:val="0"/>
          <w:numId w:val="45"/>
        </w:numPr>
        <w:spacing w:after="210" w:line="360" w:lineRule="auto"/>
      </w:pPr>
      <w:r>
        <w:fldChar w:fldCharType="begin"/>
      </w:r>
      <w:r>
        <w:instrText>HYPERLINK "https://www.roammigrationlaw.com/how-immigration-services-help-fuel-tech-startups/" \h</w:instrText>
      </w:r>
      <w:r>
        <w:fldChar w:fldCharType="separate"/>
      </w:r>
      <w:r>
        <w:rPr>
          <w:rFonts w:ascii="inter" w:eastAsia="inter" w:hAnsi="inter" w:cs="inter"/>
          <w:sz w:val="18"/>
          <w:u w:val="single"/>
        </w:rPr>
        <w:t>https://www.roammigrationlaw.com/how-immigration-services-help-fuel-tech-startups/</w:t>
      </w:r>
      <w:r>
        <w:fldChar w:fldCharType="end"/>
      </w:r>
      <w:r>
        <w:rPr>
          <w:rFonts w:ascii="inter" w:eastAsia="inter" w:hAnsi="inter" w:cs="inter"/>
          <w:color w:val="000000"/>
          <w:sz w:val="18"/>
        </w:rPr>
        <w:t xml:space="preserve">    </w:t>
      </w:r>
    </w:p>
    <w:bookmarkStart w:id="164" w:name="fn21"/>
    <w:bookmarkEnd w:id="164"/>
    <w:p w14:paraId="09227761" w14:textId="77777777" w:rsidR="00C57F7E" w:rsidRDefault="00000000">
      <w:pPr>
        <w:numPr>
          <w:ilvl w:val="0"/>
          <w:numId w:val="45"/>
        </w:numPr>
        <w:spacing w:after="210" w:line="360" w:lineRule="auto"/>
      </w:pPr>
      <w:r>
        <w:fldChar w:fldCharType="begin"/>
      </w:r>
      <w:r>
        <w:instrText>HYPERLINK "https://www.eulisa.europa.eu/activities/large-scale-it-systems/vis" \h</w:instrText>
      </w:r>
      <w:r>
        <w:fldChar w:fldCharType="separate"/>
      </w:r>
      <w:r>
        <w:rPr>
          <w:rFonts w:ascii="inter" w:eastAsia="inter" w:hAnsi="inter" w:cs="inter"/>
          <w:sz w:val="18"/>
          <w:u w:val="single"/>
        </w:rPr>
        <w:t>https://www.eulisa.europa.eu/activities/large-scale-it-systems/vis</w:t>
      </w:r>
      <w:r>
        <w:fldChar w:fldCharType="end"/>
      </w:r>
      <w:r>
        <w:rPr>
          <w:rFonts w:ascii="inter" w:eastAsia="inter" w:hAnsi="inter" w:cs="inter"/>
          <w:color w:val="000000"/>
          <w:sz w:val="18"/>
        </w:rPr>
        <w:t xml:space="preserve">  </w:t>
      </w:r>
    </w:p>
    <w:bookmarkStart w:id="165" w:name="fn22"/>
    <w:bookmarkEnd w:id="165"/>
    <w:p w14:paraId="0A4A8355" w14:textId="77777777" w:rsidR="00C57F7E" w:rsidRDefault="00000000">
      <w:pPr>
        <w:numPr>
          <w:ilvl w:val="0"/>
          <w:numId w:val="45"/>
        </w:numPr>
        <w:spacing w:after="210" w:line="360" w:lineRule="auto"/>
      </w:pPr>
      <w:r>
        <w:fldChar w:fldCharType="begin"/>
      </w:r>
      <w:r>
        <w:instrText>HYPERLINK "https://www.wolterskluwer.com/en-gb/expert-insights/how-technology-enables-better-legal-risk-management" \h</w:instrText>
      </w:r>
      <w:r>
        <w:fldChar w:fldCharType="separate"/>
      </w:r>
      <w:r>
        <w:rPr>
          <w:rFonts w:ascii="inter" w:eastAsia="inter" w:hAnsi="inter" w:cs="inter"/>
          <w:sz w:val="18"/>
          <w:u w:val="single"/>
        </w:rPr>
        <w:t>https://www.wolterskluwer.com/en-gb/expert-insights/how-technology-enables-better-legal-risk-management</w:t>
      </w:r>
      <w:r>
        <w:fldChar w:fldCharType="end"/>
      </w:r>
      <w:r>
        <w:rPr>
          <w:rFonts w:ascii="inter" w:eastAsia="inter" w:hAnsi="inter" w:cs="inter"/>
          <w:color w:val="000000"/>
          <w:sz w:val="18"/>
        </w:rPr>
        <w:t xml:space="preserve">       </w:t>
      </w:r>
    </w:p>
    <w:bookmarkStart w:id="166" w:name="fn23"/>
    <w:bookmarkEnd w:id="166"/>
    <w:p w14:paraId="679D051B" w14:textId="77777777" w:rsidR="00C57F7E" w:rsidRDefault="00000000">
      <w:pPr>
        <w:numPr>
          <w:ilvl w:val="0"/>
          <w:numId w:val="45"/>
        </w:numPr>
        <w:spacing w:after="210" w:line="360" w:lineRule="auto"/>
      </w:pPr>
      <w:r>
        <w:fldChar w:fldCharType="begin"/>
      </w:r>
      <w:r>
        <w:instrText>HYPERLINK "https://www.foundersintelligence.com/insights/empowering-migrants-through-online-communities/" \h</w:instrText>
      </w:r>
      <w:r>
        <w:fldChar w:fldCharType="separate"/>
      </w:r>
      <w:r>
        <w:rPr>
          <w:rFonts w:ascii="inter" w:eastAsia="inter" w:hAnsi="inter" w:cs="inter"/>
          <w:sz w:val="18"/>
          <w:u w:val="single"/>
        </w:rPr>
        <w:t>https://www.foundersintelligence.com/insights/empowering-migrants-through-online-communities/</w:t>
      </w:r>
      <w:r>
        <w:fldChar w:fldCharType="end"/>
      </w:r>
      <w:r>
        <w:rPr>
          <w:rFonts w:ascii="inter" w:eastAsia="inter" w:hAnsi="inter" w:cs="inter"/>
          <w:color w:val="000000"/>
          <w:sz w:val="18"/>
        </w:rPr>
        <w:t xml:space="preserve">      </w:t>
      </w:r>
    </w:p>
    <w:bookmarkStart w:id="167" w:name="fn24"/>
    <w:bookmarkEnd w:id="167"/>
    <w:p w14:paraId="0DD9C39D" w14:textId="77777777" w:rsidR="00C57F7E" w:rsidRDefault="00000000">
      <w:pPr>
        <w:numPr>
          <w:ilvl w:val="0"/>
          <w:numId w:val="45"/>
        </w:numPr>
        <w:spacing w:after="210" w:line="360" w:lineRule="auto"/>
      </w:pPr>
      <w:r>
        <w:fldChar w:fldCharType="begin"/>
      </w:r>
      <w:r>
        <w:instrText>HYPERLINK "https://www.sciencedirect.com/science/article/pii/S0147176723001013" \h</w:instrText>
      </w:r>
      <w:r>
        <w:fldChar w:fldCharType="separate"/>
      </w:r>
      <w:r>
        <w:rPr>
          <w:rFonts w:ascii="inter" w:eastAsia="inter" w:hAnsi="inter" w:cs="inter"/>
          <w:sz w:val="18"/>
          <w:u w:val="single"/>
        </w:rPr>
        <w:t>https://www.sciencedirect.com/science/article/pii/S0147176723001013</w:t>
      </w:r>
      <w:r>
        <w:fldChar w:fldCharType="end"/>
      </w:r>
      <w:r>
        <w:rPr>
          <w:rFonts w:ascii="inter" w:eastAsia="inter" w:hAnsi="inter" w:cs="inter"/>
          <w:color w:val="000000"/>
          <w:sz w:val="18"/>
        </w:rPr>
        <w:t xml:space="preserve">  </w:t>
      </w:r>
    </w:p>
    <w:bookmarkStart w:id="168" w:name="fn25"/>
    <w:bookmarkEnd w:id="168"/>
    <w:p w14:paraId="7632199A" w14:textId="77777777" w:rsidR="00C57F7E" w:rsidRDefault="00000000">
      <w:pPr>
        <w:numPr>
          <w:ilvl w:val="0"/>
          <w:numId w:val="45"/>
        </w:numPr>
        <w:spacing w:after="210" w:line="360" w:lineRule="auto"/>
      </w:pPr>
      <w:r>
        <w:fldChar w:fldCharType="begin"/>
      </w:r>
      <w:r>
        <w:instrText>HYPERLINK "https://dfpi.ca.gov/news/insights/dont-let-fear-lead-to-fraud-how-immigrants-can-keep-their-money-safe/" \h</w:instrText>
      </w:r>
      <w:r>
        <w:fldChar w:fldCharType="separate"/>
      </w:r>
      <w:r>
        <w:rPr>
          <w:rFonts w:ascii="inter" w:eastAsia="inter" w:hAnsi="inter" w:cs="inter"/>
          <w:sz w:val="18"/>
          <w:u w:val="single"/>
        </w:rPr>
        <w:t>https://dfpi.ca.gov/news/insights/dont-let-fear-lead-to-fraud-how-immigrants-can-keep-their-money-safe/</w:t>
      </w:r>
      <w:r>
        <w:fldChar w:fldCharType="end"/>
      </w:r>
      <w:r>
        <w:rPr>
          <w:rFonts w:ascii="inter" w:eastAsia="inter" w:hAnsi="inter" w:cs="inter"/>
          <w:color w:val="000000"/>
          <w:sz w:val="18"/>
        </w:rPr>
        <w:t xml:space="preserve">  </w:t>
      </w:r>
    </w:p>
    <w:bookmarkStart w:id="169" w:name="fn26"/>
    <w:bookmarkEnd w:id="169"/>
    <w:p w14:paraId="7B0D124B" w14:textId="77777777" w:rsidR="00C57F7E" w:rsidRDefault="00000000">
      <w:pPr>
        <w:numPr>
          <w:ilvl w:val="0"/>
          <w:numId w:val="45"/>
        </w:numPr>
        <w:spacing w:after="210" w:line="360" w:lineRule="auto"/>
      </w:pPr>
      <w:r>
        <w:fldChar w:fldCharType="begin"/>
      </w:r>
      <w:r>
        <w:instrText>HYPERLINK "https://www.law.georgetown.edu/immigration-law-journal/wp-content/uploads/sites/19/2024/03/GT-GILJ230012-1.pdf" \h</w:instrText>
      </w:r>
      <w:r>
        <w:fldChar w:fldCharType="separate"/>
      </w:r>
      <w:r>
        <w:rPr>
          <w:rFonts w:ascii="inter" w:eastAsia="inter" w:hAnsi="inter" w:cs="inter"/>
          <w:sz w:val="18"/>
          <w:u w:val="single"/>
        </w:rPr>
        <w:t>https://www.law.georgetown.edu/immigration-law-journal/wp-content/uploads/sites/19/2024/03/GT-GILJ230012-1.pdf</w:t>
      </w:r>
      <w:r>
        <w:fldChar w:fldCharType="end"/>
      </w:r>
      <w:r>
        <w:rPr>
          <w:rFonts w:ascii="inter" w:eastAsia="inter" w:hAnsi="inter" w:cs="inter"/>
          <w:color w:val="000000"/>
          <w:sz w:val="18"/>
        </w:rPr>
        <w:t xml:space="preserve">  </w:t>
      </w:r>
    </w:p>
    <w:bookmarkStart w:id="170" w:name="fn27"/>
    <w:bookmarkEnd w:id="170"/>
    <w:p w14:paraId="3F83B012" w14:textId="77777777" w:rsidR="00C57F7E" w:rsidRDefault="00000000">
      <w:pPr>
        <w:numPr>
          <w:ilvl w:val="0"/>
          <w:numId w:val="45"/>
        </w:numPr>
        <w:spacing w:after="210" w:line="360" w:lineRule="auto"/>
      </w:pPr>
      <w:r>
        <w:fldChar w:fldCharType="begin"/>
      </w:r>
      <w:r>
        <w:instrText>HYPERLINK "https://www.fatbit.com/fab/build-online-legal-consultation-platform/" \h</w:instrText>
      </w:r>
      <w:r>
        <w:fldChar w:fldCharType="separate"/>
      </w:r>
      <w:r>
        <w:rPr>
          <w:rFonts w:ascii="inter" w:eastAsia="inter" w:hAnsi="inter" w:cs="inter"/>
          <w:sz w:val="18"/>
          <w:u w:val="single"/>
        </w:rPr>
        <w:t>https://www.fatbit.com/fab/build-online-legal-consultation-platform/</w:t>
      </w:r>
      <w:r>
        <w:fldChar w:fldCharType="end"/>
      </w:r>
      <w:r>
        <w:rPr>
          <w:rFonts w:ascii="inter" w:eastAsia="inter" w:hAnsi="inter" w:cs="inter"/>
          <w:color w:val="000000"/>
          <w:sz w:val="18"/>
        </w:rPr>
        <w:t xml:space="preserve">       </w:t>
      </w:r>
    </w:p>
    <w:bookmarkStart w:id="171" w:name="fn28"/>
    <w:bookmarkEnd w:id="171"/>
    <w:p w14:paraId="3A0680E0" w14:textId="77777777" w:rsidR="00C57F7E" w:rsidRDefault="00000000">
      <w:pPr>
        <w:numPr>
          <w:ilvl w:val="0"/>
          <w:numId w:val="45"/>
        </w:numPr>
        <w:spacing w:after="210" w:line="360" w:lineRule="auto"/>
      </w:pPr>
      <w:r>
        <w:fldChar w:fldCharType="begin"/>
      </w:r>
      <w:r>
        <w:instrText>HYPERLINK "https://launchroad.io/blog/business-plan-for-immigration/" \h</w:instrText>
      </w:r>
      <w:r>
        <w:fldChar w:fldCharType="separate"/>
      </w:r>
      <w:r>
        <w:rPr>
          <w:rFonts w:ascii="inter" w:eastAsia="inter" w:hAnsi="inter" w:cs="inter"/>
          <w:sz w:val="18"/>
          <w:u w:val="single"/>
        </w:rPr>
        <w:t>https://launchroad.io/blog/business-plan-for-immigration/</w:t>
      </w:r>
      <w:r>
        <w:fldChar w:fldCharType="end"/>
      </w:r>
      <w:r>
        <w:rPr>
          <w:rFonts w:ascii="inter" w:eastAsia="inter" w:hAnsi="inter" w:cs="inter"/>
          <w:color w:val="000000"/>
          <w:sz w:val="18"/>
        </w:rPr>
        <w:t xml:space="preserve">  </w:t>
      </w:r>
    </w:p>
    <w:bookmarkStart w:id="172" w:name="fn29"/>
    <w:bookmarkEnd w:id="172"/>
    <w:p w14:paraId="268ADF27" w14:textId="77777777" w:rsidR="00C57F7E" w:rsidRDefault="00000000">
      <w:pPr>
        <w:numPr>
          <w:ilvl w:val="0"/>
          <w:numId w:val="45"/>
        </w:numPr>
        <w:spacing w:after="210" w:line="360" w:lineRule="auto"/>
      </w:pPr>
      <w:r>
        <w:lastRenderedPageBreak/>
        <w:fldChar w:fldCharType="begin"/>
      </w:r>
      <w:r>
        <w:instrText>HYPERLINK "https://www.legalfutures.co.uk/latest-news/immigration-platform-to-help-law-firms-attract-clients" \h</w:instrText>
      </w:r>
      <w:r>
        <w:fldChar w:fldCharType="separate"/>
      </w:r>
      <w:r>
        <w:rPr>
          <w:rFonts w:ascii="inter" w:eastAsia="inter" w:hAnsi="inter" w:cs="inter"/>
          <w:sz w:val="18"/>
          <w:u w:val="single"/>
        </w:rPr>
        <w:t>https://www.legalfutures.co.uk/latest-news/immigration-platform-to-help-law-firms-attract-clients</w:t>
      </w:r>
      <w:r>
        <w:fldChar w:fldCharType="end"/>
      </w:r>
      <w:r>
        <w:rPr>
          <w:rFonts w:ascii="inter" w:eastAsia="inter" w:hAnsi="inter" w:cs="inter"/>
          <w:color w:val="000000"/>
          <w:sz w:val="18"/>
        </w:rPr>
        <w:t xml:space="preserve"> </w:t>
      </w:r>
    </w:p>
    <w:bookmarkStart w:id="173" w:name="fn30"/>
    <w:bookmarkEnd w:id="173"/>
    <w:p w14:paraId="389FA379" w14:textId="77777777" w:rsidR="00C57F7E" w:rsidRDefault="00000000">
      <w:pPr>
        <w:numPr>
          <w:ilvl w:val="0"/>
          <w:numId w:val="45"/>
        </w:numPr>
        <w:spacing w:after="210" w:line="360" w:lineRule="auto"/>
      </w:pPr>
      <w:r>
        <w:fldChar w:fldCharType="begin"/>
      </w:r>
      <w:r>
        <w:instrText>HYPERLINK "https://www.beyondborderglobal.com/resources/immigration-for-tech-startups-complete-us-visa-guide-2025" \h</w:instrText>
      </w:r>
      <w:r>
        <w:fldChar w:fldCharType="separate"/>
      </w:r>
      <w:r>
        <w:rPr>
          <w:rFonts w:ascii="inter" w:eastAsia="inter" w:hAnsi="inter" w:cs="inter"/>
          <w:sz w:val="18"/>
          <w:u w:val="single"/>
        </w:rPr>
        <w:t>https://www.beyondborderglobal.com/resources/immigration-for-tech-startups-complete-us-visa-guide-2025</w:t>
      </w:r>
      <w:r>
        <w:fldChar w:fldCharType="end"/>
      </w:r>
      <w:r>
        <w:rPr>
          <w:rFonts w:ascii="inter" w:eastAsia="inter" w:hAnsi="inter" w:cs="inter"/>
          <w:color w:val="000000"/>
          <w:sz w:val="18"/>
        </w:rPr>
        <w:t xml:space="preserve"> </w:t>
      </w:r>
    </w:p>
    <w:bookmarkStart w:id="174" w:name="fn31"/>
    <w:bookmarkEnd w:id="174"/>
    <w:p w14:paraId="5F4F3DA9" w14:textId="77777777" w:rsidR="00C57F7E" w:rsidRDefault="00000000">
      <w:pPr>
        <w:numPr>
          <w:ilvl w:val="0"/>
          <w:numId w:val="45"/>
        </w:numPr>
        <w:spacing w:after="210" w:line="360" w:lineRule="auto"/>
      </w:pPr>
      <w:r>
        <w:fldChar w:fldCharType="begin"/>
      </w:r>
      <w:r>
        <w:instrText>HYPERLINK "https://www.outstaffer.com/posts/10-compliance-risks-tech-startups-need-to-know-about" \h</w:instrText>
      </w:r>
      <w:r>
        <w:fldChar w:fldCharType="separate"/>
      </w:r>
      <w:r>
        <w:rPr>
          <w:rFonts w:ascii="inter" w:eastAsia="inter" w:hAnsi="inter" w:cs="inter"/>
          <w:sz w:val="18"/>
          <w:u w:val="single"/>
        </w:rPr>
        <w:t>https://www.outstaffer.com/posts/10-compliance-risks-tech-startups-need-to-know-about</w:t>
      </w:r>
      <w:r>
        <w:fldChar w:fldCharType="end"/>
      </w:r>
      <w:r>
        <w:rPr>
          <w:rFonts w:ascii="inter" w:eastAsia="inter" w:hAnsi="inter" w:cs="inter"/>
          <w:color w:val="000000"/>
          <w:sz w:val="18"/>
        </w:rPr>
        <w:t xml:space="preserve"> </w:t>
      </w:r>
    </w:p>
    <w:bookmarkStart w:id="175" w:name="fn32"/>
    <w:bookmarkEnd w:id="175"/>
    <w:p w14:paraId="7DFD5B07" w14:textId="77777777" w:rsidR="00C57F7E" w:rsidRDefault="00000000">
      <w:pPr>
        <w:numPr>
          <w:ilvl w:val="0"/>
          <w:numId w:val="45"/>
        </w:numPr>
        <w:spacing w:after="210" w:line="360" w:lineRule="auto"/>
      </w:pPr>
      <w:r>
        <w:fldChar w:fldCharType="begin"/>
      </w:r>
      <w:r>
        <w:instrText>HYPERLINK "https://t.me/s/canadian_channel?before=217" \h</w:instrText>
      </w:r>
      <w:r>
        <w:fldChar w:fldCharType="separate"/>
      </w:r>
      <w:r>
        <w:rPr>
          <w:rFonts w:ascii="inter" w:eastAsia="inter" w:hAnsi="inter" w:cs="inter"/>
          <w:sz w:val="18"/>
          <w:u w:val="single"/>
        </w:rPr>
        <w:t>https://t.me/s/canadian_channel?before=217</w:t>
      </w:r>
      <w:r>
        <w:fldChar w:fldCharType="end"/>
      </w:r>
      <w:r>
        <w:rPr>
          <w:rFonts w:ascii="inter" w:eastAsia="inter" w:hAnsi="inter" w:cs="inter"/>
          <w:color w:val="000000"/>
          <w:sz w:val="18"/>
        </w:rPr>
        <w:t xml:space="preserve"> </w:t>
      </w:r>
    </w:p>
    <w:bookmarkStart w:id="176" w:name="fn33"/>
    <w:bookmarkEnd w:id="176"/>
    <w:p w14:paraId="7B9A0530" w14:textId="77777777" w:rsidR="00C57F7E" w:rsidRDefault="00000000">
      <w:pPr>
        <w:numPr>
          <w:ilvl w:val="0"/>
          <w:numId w:val="45"/>
        </w:numPr>
        <w:spacing w:after="210" w:line="360" w:lineRule="auto"/>
      </w:pPr>
      <w:r>
        <w:fldChar w:fldCharType="begin"/>
      </w:r>
      <w:r>
        <w:instrText>HYPERLINK "https://www.okx.com/campaigns/telegram-community-migration" \h</w:instrText>
      </w:r>
      <w:r>
        <w:fldChar w:fldCharType="separate"/>
      </w:r>
      <w:r>
        <w:rPr>
          <w:rFonts w:ascii="inter" w:eastAsia="inter" w:hAnsi="inter" w:cs="inter"/>
          <w:sz w:val="18"/>
          <w:u w:val="single"/>
        </w:rPr>
        <w:t>https://www.okx.com/campaigns/telegram-community-migration</w:t>
      </w:r>
      <w:r>
        <w:fldChar w:fldCharType="end"/>
      </w:r>
      <w:r>
        <w:rPr>
          <w:rFonts w:ascii="inter" w:eastAsia="inter" w:hAnsi="inter" w:cs="inter"/>
          <w:color w:val="000000"/>
          <w:sz w:val="18"/>
        </w:rPr>
        <w:t xml:space="preserve"> </w:t>
      </w:r>
    </w:p>
    <w:bookmarkStart w:id="177" w:name="fn34"/>
    <w:bookmarkEnd w:id="177"/>
    <w:p w14:paraId="5EC60722" w14:textId="77777777" w:rsidR="00C57F7E" w:rsidRDefault="00000000">
      <w:pPr>
        <w:numPr>
          <w:ilvl w:val="0"/>
          <w:numId w:val="45"/>
        </w:numPr>
        <w:spacing w:after="210" w:line="360" w:lineRule="auto"/>
      </w:pPr>
      <w:r>
        <w:fldChar w:fldCharType="begin"/>
      </w:r>
      <w:r>
        <w:instrText>HYPERLINK "https://cyberleninka.ru/article/n/framing-labour-migration-as-a-social-problem-on-russian-telegram" \h</w:instrText>
      </w:r>
      <w:r>
        <w:fldChar w:fldCharType="separate"/>
      </w:r>
      <w:r>
        <w:rPr>
          <w:rFonts w:ascii="inter" w:eastAsia="inter" w:hAnsi="inter" w:cs="inter"/>
          <w:sz w:val="18"/>
          <w:u w:val="single"/>
        </w:rPr>
        <w:t>https://cyberleninka.ru/article/n/framing-labour-migration-as-a-social-problem-on-russian-telegram</w:t>
      </w:r>
      <w:r>
        <w:fldChar w:fldCharType="end"/>
      </w:r>
      <w:r>
        <w:rPr>
          <w:rFonts w:ascii="inter" w:eastAsia="inter" w:hAnsi="inter" w:cs="inter"/>
          <w:color w:val="000000"/>
          <w:sz w:val="18"/>
        </w:rPr>
        <w:t xml:space="preserve"> </w:t>
      </w:r>
    </w:p>
    <w:bookmarkStart w:id="178" w:name="fn35"/>
    <w:bookmarkEnd w:id="178"/>
    <w:p w14:paraId="6E0C9790" w14:textId="77777777" w:rsidR="00C57F7E" w:rsidRDefault="00000000">
      <w:pPr>
        <w:numPr>
          <w:ilvl w:val="0"/>
          <w:numId w:val="45"/>
        </w:numPr>
        <w:spacing w:after="210" w:line="360" w:lineRule="auto"/>
      </w:pPr>
      <w:r>
        <w:fldChar w:fldCharType="begin"/>
      </w:r>
      <w:r>
        <w:instrText>HYPERLINK "https://rrlinguistics.ru/en/journal/article/3412/" \h</w:instrText>
      </w:r>
      <w:r>
        <w:fldChar w:fldCharType="separate"/>
      </w:r>
      <w:r>
        <w:rPr>
          <w:rFonts w:ascii="inter" w:eastAsia="inter" w:hAnsi="inter" w:cs="inter"/>
          <w:sz w:val="18"/>
          <w:u w:val="single"/>
        </w:rPr>
        <w:t>https://rrlinguistics.ru/en/journal/article/3412/</w:t>
      </w:r>
      <w:r>
        <w:fldChar w:fldCharType="end"/>
      </w:r>
      <w:r>
        <w:rPr>
          <w:rFonts w:ascii="inter" w:eastAsia="inter" w:hAnsi="inter" w:cs="inter"/>
          <w:color w:val="000000"/>
          <w:sz w:val="18"/>
        </w:rPr>
        <w:t xml:space="preserve"> </w:t>
      </w:r>
    </w:p>
    <w:bookmarkStart w:id="179" w:name="fn36"/>
    <w:bookmarkEnd w:id="179"/>
    <w:p w14:paraId="741F64F2" w14:textId="77777777" w:rsidR="00C57F7E" w:rsidRDefault="00000000">
      <w:pPr>
        <w:numPr>
          <w:ilvl w:val="0"/>
          <w:numId w:val="45"/>
        </w:numPr>
        <w:spacing w:after="210" w:line="360" w:lineRule="auto"/>
      </w:pPr>
      <w:r>
        <w:fldChar w:fldCharType="begin"/>
      </w:r>
      <w:r>
        <w:instrText>HYPERLINK "https://total.law/de-to-uk/work/skilled-worker-visa/" \h</w:instrText>
      </w:r>
      <w:r>
        <w:fldChar w:fldCharType="separate"/>
      </w:r>
      <w:r>
        <w:rPr>
          <w:rFonts w:ascii="inter" w:eastAsia="inter" w:hAnsi="inter" w:cs="inter"/>
          <w:sz w:val="18"/>
          <w:u w:val="single"/>
        </w:rPr>
        <w:t>https://total.law/de-to-uk/work/skilled-worker-visa/</w:t>
      </w:r>
      <w:r>
        <w:fldChar w:fldCharType="end"/>
      </w:r>
      <w:r>
        <w:rPr>
          <w:rFonts w:ascii="inter" w:eastAsia="inter" w:hAnsi="inter" w:cs="inter"/>
          <w:color w:val="000000"/>
          <w:sz w:val="18"/>
        </w:rPr>
        <w:t xml:space="preserve"> </w:t>
      </w:r>
    </w:p>
    <w:sectPr w:rsidR="00C57F7E">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A0D"/>
    <w:multiLevelType w:val="hybridMultilevel"/>
    <w:tmpl w:val="0F1AA82C"/>
    <w:lvl w:ilvl="0" w:tplc="11E6EE08">
      <w:start w:val="10"/>
      <w:numFmt w:val="decimal"/>
      <w:lvlText w:val="%1."/>
      <w:lvlJc w:val="left"/>
      <w:pPr>
        <w:tabs>
          <w:tab w:val="num" w:pos="900"/>
        </w:tabs>
        <w:ind w:left="540" w:hanging="360"/>
      </w:pPr>
    </w:lvl>
    <w:lvl w:ilvl="1" w:tplc="6B88C1F0">
      <w:numFmt w:val="decimal"/>
      <w:lvlText w:val=""/>
      <w:lvlJc w:val="left"/>
    </w:lvl>
    <w:lvl w:ilvl="2" w:tplc="9BE6396E">
      <w:numFmt w:val="decimal"/>
      <w:lvlText w:val=""/>
      <w:lvlJc w:val="left"/>
    </w:lvl>
    <w:lvl w:ilvl="3" w:tplc="96E68D04">
      <w:numFmt w:val="decimal"/>
      <w:lvlText w:val=""/>
      <w:lvlJc w:val="left"/>
    </w:lvl>
    <w:lvl w:ilvl="4" w:tplc="57720BB0">
      <w:numFmt w:val="decimal"/>
      <w:lvlText w:val=""/>
      <w:lvlJc w:val="left"/>
    </w:lvl>
    <w:lvl w:ilvl="5" w:tplc="AC1EA884">
      <w:numFmt w:val="decimal"/>
      <w:lvlText w:val=""/>
      <w:lvlJc w:val="left"/>
    </w:lvl>
    <w:lvl w:ilvl="6" w:tplc="3C74933E">
      <w:numFmt w:val="decimal"/>
      <w:lvlText w:val=""/>
      <w:lvlJc w:val="left"/>
    </w:lvl>
    <w:lvl w:ilvl="7" w:tplc="6076EFAC">
      <w:numFmt w:val="decimal"/>
      <w:lvlText w:val=""/>
      <w:lvlJc w:val="left"/>
    </w:lvl>
    <w:lvl w:ilvl="8" w:tplc="47143108">
      <w:numFmt w:val="decimal"/>
      <w:lvlText w:val=""/>
      <w:lvlJc w:val="left"/>
    </w:lvl>
  </w:abstractNum>
  <w:abstractNum w:abstractNumId="1" w15:restartNumberingAfterBreak="0">
    <w:nsid w:val="02F23913"/>
    <w:multiLevelType w:val="hybridMultilevel"/>
    <w:tmpl w:val="94643B84"/>
    <w:lvl w:ilvl="0" w:tplc="A92EE248">
      <w:start w:val="1"/>
      <w:numFmt w:val="bullet"/>
      <w:lvlText w:val=""/>
      <w:lvlJc w:val="left"/>
      <w:pPr>
        <w:tabs>
          <w:tab w:val="num" w:pos="900"/>
        </w:tabs>
        <w:ind w:left="540" w:hanging="360"/>
      </w:pPr>
      <w:rPr>
        <w:rFonts w:ascii="Symbol" w:hAnsi="Symbol" w:hint="default"/>
      </w:rPr>
    </w:lvl>
    <w:lvl w:ilvl="1" w:tplc="A17C8B56">
      <w:numFmt w:val="decimal"/>
      <w:lvlText w:val=""/>
      <w:lvlJc w:val="left"/>
    </w:lvl>
    <w:lvl w:ilvl="2" w:tplc="F63280E0">
      <w:numFmt w:val="decimal"/>
      <w:lvlText w:val=""/>
      <w:lvlJc w:val="left"/>
    </w:lvl>
    <w:lvl w:ilvl="3" w:tplc="8A0EA8B4">
      <w:numFmt w:val="decimal"/>
      <w:lvlText w:val=""/>
      <w:lvlJc w:val="left"/>
    </w:lvl>
    <w:lvl w:ilvl="4" w:tplc="92288D4E">
      <w:numFmt w:val="decimal"/>
      <w:lvlText w:val=""/>
      <w:lvlJc w:val="left"/>
    </w:lvl>
    <w:lvl w:ilvl="5" w:tplc="78FE2748">
      <w:numFmt w:val="decimal"/>
      <w:lvlText w:val=""/>
      <w:lvlJc w:val="left"/>
    </w:lvl>
    <w:lvl w:ilvl="6" w:tplc="8298605A">
      <w:numFmt w:val="decimal"/>
      <w:lvlText w:val=""/>
      <w:lvlJc w:val="left"/>
    </w:lvl>
    <w:lvl w:ilvl="7" w:tplc="CF4295FA">
      <w:numFmt w:val="decimal"/>
      <w:lvlText w:val=""/>
      <w:lvlJc w:val="left"/>
    </w:lvl>
    <w:lvl w:ilvl="8" w:tplc="2D72D0C0">
      <w:numFmt w:val="decimal"/>
      <w:lvlText w:val=""/>
      <w:lvlJc w:val="left"/>
    </w:lvl>
  </w:abstractNum>
  <w:abstractNum w:abstractNumId="2" w15:restartNumberingAfterBreak="0">
    <w:nsid w:val="041372B4"/>
    <w:multiLevelType w:val="hybridMultilevel"/>
    <w:tmpl w:val="6772FBAC"/>
    <w:lvl w:ilvl="0" w:tplc="8A0A35E6">
      <w:start w:val="1"/>
      <w:numFmt w:val="bullet"/>
      <w:lvlText w:val=""/>
      <w:lvlJc w:val="left"/>
      <w:pPr>
        <w:tabs>
          <w:tab w:val="num" w:pos="900"/>
        </w:tabs>
        <w:ind w:left="540" w:hanging="360"/>
      </w:pPr>
      <w:rPr>
        <w:rFonts w:ascii="Symbol" w:hAnsi="Symbol" w:hint="default"/>
      </w:rPr>
    </w:lvl>
    <w:lvl w:ilvl="1" w:tplc="41FCAEF2">
      <w:numFmt w:val="decimal"/>
      <w:lvlText w:val=""/>
      <w:lvlJc w:val="left"/>
    </w:lvl>
    <w:lvl w:ilvl="2" w:tplc="0E02B7BE">
      <w:numFmt w:val="decimal"/>
      <w:lvlText w:val=""/>
      <w:lvlJc w:val="left"/>
    </w:lvl>
    <w:lvl w:ilvl="3" w:tplc="6AC6A8B0">
      <w:numFmt w:val="decimal"/>
      <w:lvlText w:val=""/>
      <w:lvlJc w:val="left"/>
    </w:lvl>
    <w:lvl w:ilvl="4" w:tplc="17687A2C">
      <w:numFmt w:val="decimal"/>
      <w:lvlText w:val=""/>
      <w:lvlJc w:val="left"/>
    </w:lvl>
    <w:lvl w:ilvl="5" w:tplc="820C686C">
      <w:numFmt w:val="decimal"/>
      <w:lvlText w:val=""/>
      <w:lvlJc w:val="left"/>
    </w:lvl>
    <w:lvl w:ilvl="6" w:tplc="798EE3A6">
      <w:numFmt w:val="decimal"/>
      <w:lvlText w:val=""/>
      <w:lvlJc w:val="left"/>
    </w:lvl>
    <w:lvl w:ilvl="7" w:tplc="0AF2256A">
      <w:numFmt w:val="decimal"/>
      <w:lvlText w:val=""/>
      <w:lvlJc w:val="left"/>
    </w:lvl>
    <w:lvl w:ilvl="8" w:tplc="B09855EA">
      <w:numFmt w:val="decimal"/>
      <w:lvlText w:val=""/>
      <w:lvlJc w:val="left"/>
    </w:lvl>
  </w:abstractNum>
  <w:abstractNum w:abstractNumId="3" w15:restartNumberingAfterBreak="0">
    <w:nsid w:val="05610380"/>
    <w:multiLevelType w:val="hybridMultilevel"/>
    <w:tmpl w:val="F750724A"/>
    <w:lvl w:ilvl="0" w:tplc="0A26D382">
      <w:start w:val="1"/>
      <w:numFmt w:val="bullet"/>
      <w:lvlText w:val=""/>
      <w:lvlJc w:val="left"/>
      <w:pPr>
        <w:tabs>
          <w:tab w:val="num" w:pos="900"/>
        </w:tabs>
        <w:ind w:left="540" w:hanging="360"/>
      </w:pPr>
      <w:rPr>
        <w:rFonts w:ascii="Symbol" w:hAnsi="Symbol" w:hint="default"/>
      </w:rPr>
    </w:lvl>
    <w:lvl w:ilvl="1" w:tplc="CA66200E">
      <w:start w:val="1"/>
      <w:numFmt w:val="bullet"/>
      <w:lvlText w:val="o"/>
      <w:lvlJc w:val="left"/>
      <w:pPr>
        <w:tabs>
          <w:tab w:val="num" w:pos="1440"/>
        </w:tabs>
        <w:ind w:left="1080" w:hanging="360"/>
      </w:pPr>
      <w:rPr>
        <w:rFonts w:ascii="Courier New" w:hAnsi="Courier New" w:cs="Courier New" w:hint="default"/>
      </w:rPr>
    </w:lvl>
    <w:lvl w:ilvl="2" w:tplc="10F62F66">
      <w:numFmt w:val="decimal"/>
      <w:lvlText w:val=""/>
      <w:lvlJc w:val="left"/>
    </w:lvl>
    <w:lvl w:ilvl="3" w:tplc="C616D946">
      <w:numFmt w:val="decimal"/>
      <w:lvlText w:val=""/>
      <w:lvlJc w:val="left"/>
    </w:lvl>
    <w:lvl w:ilvl="4" w:tplc="FFE22896">
      <w:numFmt w:val="decimal"/>
      <w:lvlText w:val=""/>
      <w:lvlJc w:val="left"/>
    </w:lvl>
    <w:lvl w:ilvl="5" w:tplc="74962C52">
      <w:numFmt w:val="decimal"/>
      <w:lvlText w:val=""/>
      <w:lvlJc w:val="left"/>
    </w:lvl>
    <w:lvl w:ilvl="6" w:tplc="A00C6D1C">
      <w:numFmt w:val="decimal"/>
      <w:lvlText w:val=""/>
      <w:lvlJc w:val="left"/>
    </w:lvl>
    <w:lvl w:ilvl="7" w:tplc="29B8F642">
      <w:numFmt w:val="decimal"/>
      <w:lvlText w:val=""/>
      <w:lvlJc w:val="left"/>
    </w:lvl>
    <w:lvl w:ilvl="8" w:tplc="FEF6D758">
      <w:numFmt w:val="decimal"/>
      <w:lvlText w:val=""/>
      <w:lvlJc w:val="left"/>
    </w:lvl>
  </w:abstractNum>
  <w:abstractNum w:abstractNumId="4" w15:restartNumberingAfterBreak="0">
    <w:nsid w:val="0C1F3638"/>
    <w:multiLevelType w:val="hybridMultilevel"/>
    <w:tmpl w:val="76ECD82E"/>
    <w:lvl w:ilvl="0" w:tplc="F86CE9C2">
      <w:start w:val="1"/>
      <w:numFmt w:val="bullet"/>
      <w:lvlText w:val=""/>
      <w:lvlJc w:val="left"/>
      <w:pPr>
        <w:tabs>
          <w:tab w:val="num" w:pos="900"/>
        </w:tabs>
        <w:ind w:left="540" w:hanging="360"/>
      </w:pPr>
      <w:rPr>
        <w:rFonts w:ascii="Symbol" w:hAnsi="Symbol" w:hint="default"/>
      </w:rPr>
    </w:lvl>
    <w:lvl w:ilvl="1" w:tplc="6A8CE7CE">
      <w:start w:val="1"/>
      <w:numFmt w:val="bullet"/>
      <w:lvlText w:val="o"/>
      <w:lvlJc w:val="left"/>
      <w:pPr>
        <w:tabs>
          <w:tab w:val="num" w:pos="1440"/>
        </w:tabs>
        <w:ind w:left="1080" w:hanging="360"/>
      </w:pPr>
      <w:rPr>
        <w:rFonts w:ascii="Courier New" w:hAnsi="Courier New" w:cs="Courier New" w:hint="default"/>
      </w:rPr>
    </w:lvl>
    <w:lvl w:ilvl="2" w:tplc="5868230A">
      <w:numFmt w:val="decimal"/>
      <w:lvlText w:val=""/>
      <w:lvlJc w:val="left"/>
    </w:lvl>
    <w:lvl w:ilvl="3" w:tplc="7A42A0AC">
      <w:numFmt w:val="decimal"/>
      <w:lvlText w:val=""/>
      <w:lvlJc w:val="left"/>
    </w:lvl>
    <w:lvl w:ilvl="4" w:tplc="84AC2038">
      <w:numFmt w:val="decimal"/>
      <w:lvlText w:val=""/>
      <w:lvlJc w:val="left"/>
    </w:lvl>
    <w:lvl w:ilvl="5" w:tplc="5F524728">
      <w:numFmt w:val="decimal"/>
      <w:lvlText w:val=""/>
      <w:lvlJc w:val="left"/>
    </w:lvl>
    <w:lvl w:ilvl="6" w:tplc="265260B8">
      <w:numFmt w:val="decimal"/>
      <w:lvlText w:val=""/>
      <w:lvlJc w:val="left"/>
    </w:lvl>
    <w:lvl w:ilvl="7" w:tplc="F0B4C70A">
      <w:numFmt w:val="decimal"/>
      <w:lvlText w:val=""/>
      <w:lvlJc w:val="left"/>
    </w:lvl>
    <w:lvl w:ilvl="8" w:tplc="7EA8844E">
      <w:numFmt w:val="decimal"/>
      <w:lvlText w:val=""/>
      <w:lvlJc w:val="left"/>
    </w:lvl>
  </w:abstractNum>
  <w:abstractNum w:abstractNumId="5" w15:restartNumberingAfterBreak="0">
    <w:nsid w:val="102C1516"/>
    <w:multiLevelType w:val="hybridMultilevel"/>
    <w:tmpl w:val="39F872E2"/>
    <w:lvl w:ilvl="0" w:tplc="C6A64EFE">
      <w:start w:val="3"/>
      <w:numFmt w:val="decimal"/>
      <w:lvlText w:val="%1."/>
      <w:lvlJc w:val="left"/>
      <w:pPr>
        <w:tabs>
          <w:tab w:val="num" w:pos="900"/>
        </w:tabs>
        <w:ind w:left="540" w:hanging="360"/>
      </w:pPr>
    </w:lvl>
    <w:lvl w:ilvl="1" w:tplc="EB6AF4D6">
      <w:numFmt w:val="decimal"/>
      <w:lvlText w:val=""/>
      <w:lvlJc w:val="left"/>
    </w:lvl>
    <w:lvl w:ilvl="2" w:tplc="7DB04A1E">
      <w:numFmt w:val="decimal"/>
      <w:lvlText w:val=""/>
      <w:lvlJc w:val="left"/>
    </w:lvl>
    <w:lvl w:ilvl="3" w:tplc="C0B43172">
      <w:numFmt w:val="decimal"/>
      <w:lvlText w:val=""/>
      <w:lvlJc w:val="left"/>
    </w:lvl>
    <w:lvl w:ilvl="4" w:tplc="368628DC">
      <w:numFmt w:val="decimal"/>
      <w:lvlText w:val=""/>
      <w:lvlJc w:val="left"/>
    </w:lvl>
    <w:lvl w:ilvl="5" w:tplc="029C8C54">
      <w:numFmt w:val="decimal"/>
      <w:lvlText w:val=""/>
      <w:lvlJc w:val="left"/>
    </w:lvl>
    <w:lvl w:ilvl="6" w:tplc="19149C80">
      <w:numFmt w:val="decimal"/>
      <w:lvlText w:val=""/>
      <w:lvlJc w:val="left"/>
    </w:lvl>
    <w:lvl w:ilvl="7" w:tplc="5BF88E28">
      <w:numFmt w:val="decimal"/>
      <w:lvlText w:val=""/>
      <w:lvlJc w:val="left"/>
    </w:lvl>
    <w:lvl w:ilvl="8" w:tplc="29B8F912">
      <w:numFmt w:val="decimal"/>
      <w:lvlText w:val=""/>
      <w:lvlJc w:val="left"/>
    </w:lvl>
  </w:abstractNum>
  <w:abstractNum w:abstractNumId="6" w15:restartNumberingAfterBreak="0">
    <w:nsid w:val="124C1A01"/>
    <w:multiLevelType w:val="hybridMultilevel"/>
    <w:tmpl w:val="9F20F8AC"/>
    <w:lvl w:ilvl="0" w:tplc="78165238">
      <w:start w:val="1"/>
      <w:numFmt w:val="bullet"/>
      <w:lvlText w:val=""/>
      <w:lvlJc w:val="left"/>
      <w:pPr>
        <w:tabs>
          <w:tab w:val="num" w:pos="900"/>
        </w:tabs>
        <w:ind w:left="540" w:hanging="360"/>
      </w:pPr>
      <w:rPr>
        <w:rFonts w:ascii="Symbol" w:hAnsi="Symbol" w:hint="default"/>
      </w:rPr>
    </w:lvl>
    <w:lvl w:ilvl="1" w:tplc="C076F11A">
      <w:numFmt w:val="decimal"/>
      <w:lvlText w:val=""/>
      <w:lvlJc w:val="left"/>
    </w:lvl>
    <w:lvl w:ilvl="2" w:tplc="2EFA8A62">
      <w:numFmt w:val="decimal"/>
      <w:lvlText w:val=""/>
      <w:lvlJc w:val="left"/>
    </w:lvl>
    <w:lvl w:ilvl="3" w:tplc="4CA6DD52">
      <w:numFmt w:val="decimal"/>
      <w:lvlText w:val=""/>
      <w:lvlJc w:val="left"/>
    </w:lvl>
    <w:lvl w:ilvl="4" w:tplc="57DE4F9C">
      <w:numFmt w:val="decimal"/>
      <w:lvlText w:val=""/>
      <w:lvlJc w:val="left"/>
    </w:lvl>
    <w:lvl w:ilvl="5" w:tplc="8300FB72">
      <w:numFmt w:val="decimal"/>
      <w:lvlText w:val=""/>
      <w:lvlJc w:val="left"/>
    </w:lvl>
    <w:lvl w:ilvl="6" w:tplc="DCAC5F88">
      <w:numFmt w:val="decimal"/>
      <w:lvlText w:val=""/>
      <w:lvlJc w:val="left"/>
    </w:lvl>
    <w:lvl w:ilvl="7" w:tplc="601476BE">
      <w:numFmt w:val="decimal"/>
      <w:lvlText w:val=""/>
      <w:lvlJc w:val="left"/>
    </w:lvl>
    <w:lvl w:ilvl="8" w:tplc="FB20C6E8">
      <w:numFmt w:val="decimal"/>
      <w:lvlText w:val=""/>
      <w:lvlJc w:val="left"/>
    </w:lvl>
  </w:abstractNum>
  <w:abstractNum w:abstractNumId="7" w15:restartNumberingAfterBreak="0">
    <w:nsid w:val="14262910"/>
    <w:multiLevelType w:val="hybridMultilevel"/>
    <w:tmpl w:val="FDA065BC"/>
    <w:lvl w:ilvl="0" w:tplc="669ABD40">
      <w:start w:val="7"/>
      <w:numFmt w:val="decimal"/>
      <w:lvlText w:val="%1."/>
      <w:lvlJc w:val="left"/>
      <w:pPr>
        <w:tabs>
          <w:tab w:val="num" w:pos="900"/>
        </w:tabs>
        <w:ind w:left="540" w:hanging="360"/>
      </w:pPr>
    </w:lvl>
    <w:lvl w:ilvl="1" w:tplc="D52C93B0">
      <w:numFmt w:val="decimal"/>
      <w:lvlText w:val=""/>
      <w:lvlJc w:val="left"/>
    </w:lvl>
    <w:lvl w:ilvl="2" w:tplc="6BDC3B4C">
      <w:numFmt w:val="decimal"/>
      <w:lvlText w:val=""/>
      <w:lvlJc w:val="left"/>
    </w:lvl>
    <w:lvl w:ilvl="3" w:tplc="3514968C">
      <w:numFmt w:val="decimal"/>
      <w:lvlText w:val=""/>
      <w:lvlJc w:val="left"/>
    </w:lvl>
    <w:lvl w:ilvl="4" w:tplc="F8B83D4C">
      <w:numFmt w:val="decimal"/>
      <w:lvlText w:val=""/>
      <w:lvlJc w:val="left"/>
    </w:lvl>
    <w:lvl w:ilvl="5" w:tplc="1BF87B16">
      <w:numFmt w:val="decimal"/>
      <w:lvlText w:val=""/>
      <w:lvlJc w:val="left"/>
    </w:lvl>
    <w:lvl w:ilvl="6" w:tplc="76D66716">
      <w:numFmt w:val="decimal"/>
      <w:lvlText w:val=""/>
      <w:lvlJc w:val="left"/>
    </w:lvl>
    <w:lvl w:ilvl="7" w:tplc="0E7643DE">
      <w:numFmt w:val="decimal"/>
      <w:lvlText w:val=""/>
      <w:lvlJc w:val="left"/>
    </w:lvl>
    <w:lvl w:ilvl="8" w:tplc="3168D812">
      <w:numFmt w:val="decimal"/>
      <w:lvlText w:val=""/>
      <w:lvlJc w:val="left"/>
    </w:lvl>
  </w:abstractNum>
  <w:abstractNum w:abstractNumId="8" w15:restartNumberingAfterBreak="0">
    <w:nsid w:val="15A74BF0"/>
    <w:multiLevelType w:val="hybridMultilevel"/>
    <w:tmpl w:val="0B9221A2"/>
    <w:lvl w:ilvl="0" w:tplc="84B6DE0C">
      <w:start w:val="1"/>
      <w:numFmt w:val="bullet"/>
      <w:lvlText w:val=""/>
      <w:lvlJc w:val="left"/>
      <w:pPr>
        <w:tabs>
          <w:tab w:val="num" w:pos="900"/>
        </w:tabs>
        <w:ind w:left="540" w:hanging="360"/>
      </w:pPr>
      <w:rPr>
        <w:rFonts w:ascii="Symbol" w:hAnsi="Symbol" w:hint="default"/>
      </w:rPr>
    </w:lvl>
    <w:lvl w:ilvl="1" w:tplc="FAAAF2BC">
      <w:numFmt w:val="decimal"/>
      <w:lvlText w:val=""/>
      <w:lvlJc w:val="left"/>
    </w:lvl>
    <w:lvl w:ilvl="2" w:tplc="C17418F0">
      <w:numFmt w:val="decimal"/>
      <w:lvlText w:val=""/>
      <w:lvlJc w:val="left"/>
    </w:lvl>
    <w:lvl w:ilvl="3" w:tplc="2154E362">
      <w:numFmt w:val="decimal"/>
      <w:lvlText w:val=""/>
      <w:lvlJc w:val="left"/>
    </w:lvl>
    <w:lvl w:ilvl="4" w:tplc="ED3EFBB8">
      <w:numFmt w:val="decimal"/>
      <w:lvlText w:val=""/>
      <w:lvlJc w:val="left"/>
    </w:lvl>
    <w:lvl w:ilvl="5" w:tplc="75E43CAA">
      <w:numFmt w:val="decimal"/>
      <w:lvlText w:val=""/>
      <w:lvlJc w:val="left"/>
    </w:lvl>
    <w:lvl w:ilvl="6" w:tplc="92FC6DBE">
      <w:numFmt w:val="decimal"/>
      <w:lvlText w:val=""/>
      <w:lvlJc w:val="left"/>
    </w:lvl>
    <w:lvl w:ilvl="7" w:tplc="8D8EF2DE">
      <w:numFmt w:val="decimal"/>
      <w:lvlText w:val=""/>
      <w:lvlJc w:val="left"/>
    </w:lvl>
    <w:lvl w:ilvl="8" w:tplc="E834D422">
      <w:numFmt w:val="decimal"/>
      <w:lvlText w:val=""/>
      <w:lvlJc w:val="left"/>
    </w:lvl>
  </w:abstractNum>
  <w:abstractNum w:abstractNumId="9" w15:restartNumberingAfterBreak="0">
    <w:nsid w:val="19BE500B"/>
    <w:multiLevelType w:val="hybridMultilevel"/>
    <w:tmpl w:val="0590DC4E"/>
    <w:lvl w:ilvl="0" w:tplc="3E46786E">
      <w:start w:val="1"/>
      <w:numFmt w:val="bullet"/>
      <w:lvlText w:val=""/>
      <w:lvlJc w:val="left"/>
      <w:pPr>
        <w:tabs>
          <w:tab w:val="num" w:pos="900"/>
        </w:tabs>
        <w:ind w:left="540" w:hanging="360"/>
      </w:pPr>
      <w:rPr>
        <w:rFonts w:ascii="Symbol" w:hAnsi="Symbol" w:hint="default"/>
      </w:rPr>
    </w:lvl>
    <w:lvl w:ilvl="1" w:tplc="8392143C">
      <w:numFmt w:val="decimal"/>
      <w:lvlText w:val=""/>
      <w:lvlJc w:val="left"/>
    </w:lvl>
    <w:lvl w:ilvl="2" w:tplc="BC245BDA">
      <w:numFmt w:val="decimal"/>
      <w:lvlText w:val=""/>
      <w:lvlJc w:val="left"/>
    </w:lvl>
    <w:lvl w:ilvl="3" w:tplc="2D382B52">
      <w:numFmt w:val="decimal"/>
      <w:lvlText w:val=""/>
      <w:lvlJc w:val="left"/>
    </w:lvl>
    <w:lvl w:ilvl="4" w:tplc="2BE41340">
      <w:numFmt w:val="decimal"/>
      <w:lvlText w:val=""/>
      <w:lvlJc w:val="left"/>
    </w:lvl>
    <w:lvl w:ilvl="5" w:tplc="00D66EA6">
      <w:numFmt w:val="decimal"/>
      <w:lvlText w:val=""/>
      <w:lvlJc w:val="left"/>
    </w:lvl>
    <w:lvl w:ilvl="6" w:tplc="4F34F48A">
      <w:numFmt w:val="decimal"/>
      <w:lvlText w:val=""/>
      <w:lvlJc w:val="left"/>
    </w:lvl>
    <w:lvl w:ilvl="7" w:tplc="ED8A730A">
      <w:numFmt w:val="decimal"/>
      <w:lvlText w:val=""/>
      <w:lvlJc w:val="left"/>
    </w:lvl>
    <w:lvl w:ilvl="8" w:tplc="A1B085FE">
      <w:numFmt w:val="decimal"/>
      <w:lvlText w:val=""/>
      <w:lvlJc w:val="left"/>
    </w:lvl>
  </w:abstractNum>
  <w:abstractNum w:abstractNumId="10" w15:restartNumberingAfterBreak="0">
    <w:nsid w:val="1B456F76"/>
    <w:multiLevelType w:val="hybridMultilevel"/>
    <w:tmpl w:val="A74E09A2"/>
    <w:lvl w:ilvl="0" w:tplc="0FA80A10">
      <w:start w:val="1"/>
      <w:numFmt w:val="bullet"/>
      <w:lvlText w:val=""/>
      <w:lvlJc w:val="left"/>
      <w:pPr>
        <w:tabs>
          <w:tab w:val="num" w:pos="900"/>
        </w:tabs>
        <w:ind w:left="540" w:hanging="360"/>
      </w:pPr>
      <w:rPr>
        <w:rFonts w:ascii="Symbol" w:hAnsi="Symbol" w:hint="default"/>
      </w:rPr>
    </w:lvl>
    <w:lvl w:ilvl="1" w:tplc="69A8D014">
      <w:start w:val="1"/>
      <w:numFmt w:val="bullet"/>
      <w:lvlText w:val="o"/>
      <w:lvlJc w:val="left"/>
      <w:pPr>
        <w:tabs>
          <w:tab w:val="num" w:pos="1440"/>
        </w:tabs>
        <w:ind w:left="1080" w:hanging="360"/>
      </w:pPr>
      <w:rPr>
        <w:rFonts w:ascii="Courier New" w:hAnsi="Courier New" w:cs="Courier New" w:hint="default"/>
      </w:rPr>
    </w:lvl>
    <w:lvl w:ilvl="2" w:tplc="4D46DBAE">
      <w:numFmt w:val="decimal"/>
      <w:lvlText w:val=""/>
      <w:lvlJc w:val="left"/>
    </w:lvl>
    <w:lvl w:ilvl="3" w:tplc="4C5AA4C4">
      <w:numFmt w:val="decimal"/>
      <w:lvlText w:val=""/>
      <w:lvlJc w:val="left"/>
    </w:lvl>
    <w:lvl w:ilvl="4" w:tplc="A3BE334E">
      <w:numFmt w:val="decimal"/>
      <w:lvlText w:val=""/>
      <w:lvlJc w:val="left"/>
    </w:lvl>
    <w:lvl w:ilvl="5" w:tplc="A35ED32C">
      <w:numFmt w:val="decimal"/>
      <w:lvlText w:val=""/>
      <w:lvlJc w:val="left"/>
    </w:lvl>
    <w:lvl w:ilvl="6" w:tplc="F338487E">
      <w:numFmt w:val="decimal"/>
      <w:lvlText w:val=""/>
      <w:lvlJc w:val="left"/>
    </w:lvl>
    <w:lvl w:ilvl="7" w:tplc="9DE0133E">
      <w:numFmt w:val="decimal"/>
      <w:lvlText w:val=""/>
      <w:lvlJc w:val="left"/>
    </w:lvl>
    <w:lvl w:ilvl="8" w:tplc="9C3082BA">
      <w:numFmt w:val="decimal"/>
      <w:lvlText w:val=""/>
      <w:lvlJc w:val="left"/>
    </w:lvl>
  </w:abstractNum>
  <w:abstractNum w:abstractNumId="11" w15:restartNumberingAfterBreak="0">
    <w:nsid w:val="1C8E1929"/>
    <w:multiLevelType w:val="hybridMultilevel"/>
    <w:tmpl w:val="BD68B582"/>
    <w:lvl w:ilvl="0" w:tplc="ABB00C70">
      <w:start w:val="8"/>
      <w:numFmt w:val="decimal"/>
      <w:lvlText w:val="%1."/>
      <w:lvlJc w:val="left"/>
      <w:pPr>
        <w:tabs>
          <w:tab w:val="num" w:pos="900"/>
        </w:tabs>
        <w:ind w:left="540" w:hanging="360"/>
      </w:pPr>
    </w:lvl>
    <w:lvl w:ilvl="1" w:tplc="6F0EC480">
      <w:numFmt w:val="decimal"/>
      <w:lvlText w:val=""/>
      <w:lvlJc w:val="left"/>
    </w:lvl>
    <w:lvl w:ilvl="2" w:tplc="F744A14A">
      <w:numFmt w:val="decimal"/>
      <w:lvlText w:val=""/>
      <w:lvlJc w:val="left"/>
    </w:lvl>
    <w:lvl w:ilvl="3" w:tplc="28B612D8">
      <w:numFmt w:val="decimal"/>
      <w:lvlText w:val=""/>
      <w:lvlJc w:val="left"/>
    </w:lvl>
    <w:lvl w:ilvl="4" w:tplc="4BE05F1C">
      <w:numFmt w:val="decimal"/>
      <w:lvlText w:val=""/>
      <w:lvlJc w:val="left"/>
    </w:lvl>
    <w:lvl w:ilvl="5" w:tplc="50B255AE">
      <w:numFmt w:val="decimal"/>
      <w:lvlText w:val=""/>
      <w:lvlJc w:val="left"/>
    </w:lvl>
    <w:lvl w:ilvl="6" w:tplc="784A3DBE">
      <w:numFmt w:val="decimal"/>
      <w:lvlText w:val=""/>
      <w:lvlJc w:val="left"/>
    </w:lvl>
    <w:lvl w:ilvl="7" w:tplc="0E5C278E">
      <w:numFmt w:val="decimal"/>
      <w:lvlText w:val=""/>
      <w:lvlJc w:val="left"/>
    </w:lvl>
    <w:lvl w:ilvl="8" w:tplc="C35C265A">
      <w:numFmt w:val="decimal"/>
      <w:lvlText w:val=""/>
      <w:lvlJc w:val="left"/>
    </w:lvl>
  </w:abstractNum>
  <w:abstractNum w:abstractNumId="12" w15:restartNumberingAfterBreak="0">
    <w:nsid w:val="1D9109DB"/>
    <w:multiLevelType w:val="hybridMultilevel"/>
    <w:tmpl w:val="74BCC046"/>
    <w:lvl w:ilvl="0" w:tplc="E6EEFBFC">
      <w:start w:val="1"/>
      <w:numFmt w:val="bullet"/>
      <w:lvlText w:val=""/>
      <w:lvlJc w:val="left"/>
      <w:pPr>
        <w:tabs>
          <w:tab w:val="num" w:pos="900"/>
        </w:tabs>
        <w:ind w:left="540" w:hanging="360"/>
      </w:pPr>
      <w:rPr>
        <w:rFonts w:ascii="Symbol" w:hAnsi="Symbol" w:hint="default"/>
      </w:rPr>
    </w:lvl>
    <w:lvl w:ilvl="1" w:tplc="927C2304">
      <w:start w:val="1"/>
      <w:numFmt w:val="bullet"/>
      <w:lvlText w:val="o"/>
      <w:lvlJc w:val="left"/>
      <w:pPr>
        <w:tabs>
          <w:tab w:val="num" w:pos="1440"/>
        </w:tabs>
        <w:ind w:left="1080" w:hanging="360"/>
      </w:pPr>
      <w:rPr>
        <w:rFonts w:ascii="Courier New" w:hAnsi="Courier New" w:cs="Courier New" w:hint="default"/>
      </w:rPr>
    </w:lvl>
    <w:lvl w:ilvl="2" w:tplc="D75211D8">
      <w:numFmt w:val="decimal"/>
      <w:lvlText w:val=""/>
      <w:lvlJc w:val="left"/>
    </w:lvl>
    <w:lvl w:ilvl="3" w:tplc="0C2AFE60">
      <w:numFmt w:val="decimal"/>
      <w:lvlText w:val=""/>
      <w:lvlJc w:val="left"/>
    </w:lvl>
    <w:lvl w:ilvl="4" w:tplc="30D23884">
      <w:numFmt w:val="decimal"/>
      <w:lvlText w:val=""/>
      <w:lvlJc w:val="left"/>
    </w:lvl>
    <w:lvl w:ilvl="5" w:tplc="691E1022">
      <w:numFmt w:val="decimal"/>
      <w:lvlText w:val=""/>
      <w:lvlJc w:val="left"/>
    </w:lvl>
    <w:lvl w:ilvl="6" w:tplc="5F023E86">
      <w:numFmt w:val="decimal"/>
      <w:lvlText w:val=""/>
      <w:lvlJc w:val="left"/>
    </w:lvl>
    <w:lvl w:ilvl="7" w:tplc="2256BE88">
      <w:numFmt w:val="decimal"/>
      <w:lvlText w:val=""/>
      <w:lvlJc w:val="left"/>
    </w:lvl>
    <w:lvl w:ilvl="8" w:tplc="1AA8ED92">
      <w:numFmt w:val="decimal"/>
      <w:lvlText w:val=""/>
      <w:lvlJc w:val="left"/>
    </w:lvl>
  </w:abstractNum>
  <w:abstractNum w:abstractNumId="13" w15:restartNumberingAfterBreak="0">
    <w:nsid w:val="1DD36FFB"/>
    <w:multiLevelType w:val="hybridMultilevel"/>
    <w:tmpl w:val="9FAC209A"/>
    <w:lvl w:ilvl="0" w:tplc="2D3A4EE2">
      <w:start w:val="9"/>
      <w:numFmt w:val="decimal"/>
      <w:lvlText w:val="%1."/>
      <w:lvlJc w:val="left"/>
      <w:pPr>
        <w:tabs>
          <w:tab w:val="num" w:pos="900"/>
        </w:tabs>
        <w:ind w:left="540" w:hanging="360"/>
      </w:pPr>
    </w:lvl>
    <w:lvl w:ilvl="1" w:tplc="962C8B56">
      <w:numFmt w:val="decimal"/>
      <w:lvlText w:val=""/>
      <w:lvlJc w:val="left"/>
    </w:lvl>
    <w:lvl w:ilvl="2" w:tplc="F1968642">
      <w:numFmt w:val="decimal"/>
      <w:lvlText w:val=""/>
      <w:lvlJc w:val="left"/>
    </w:lvl>
    <w:lvl w:ilvl="3" w:tplc="F2EE5D9A">
      <w:numFmt w:val="decimal"/>
      <w:lvlText w:val=""/>
      <w:lvlJc w:val="left"/>
    </w:lvl>
    <w:lvl w:ilvl="4" w:tplc="372AB366">
      <w:numFmt w:val="decimal"/>
      <w:lvlText w:val=""/>
      <w:lvlJc w:val="left"/>
    </w:lvl>
    <w:lvl w:ilvl="5" w:tplc="DA6880B8">
      <w:numFmt w:val="decimal"/>
      <w:lvlText w:val=""/>
      <w:lvlJc w:val="left"/>
    </w:lvl>
    <w:lvl w:ilvl="6" w:tplc="AB9ADE06">
      <w:numFmt w:val="decimal"/>
      <w:lvlText w:val=""/>
      <w:lvlJc w:val="left"/>
    </w:lvl>
    <w:lvl w:ilvl="7" w:tplc="3DFC52C4">
      <w:numFmt w:val="decimal"/>
      <w:lvlText w:val=""/>
      <w:lvlJc w:val="left"/>
    </w:lvl>
    <w:lvl w:ilvl="8" w:tplc="7BC00FF2">
      <w:numFmt w:val="decimal"/>
      <w:lvlText w:val=""/>
      <w:lvlJc w:val="left"/>
    </w:lvl>
  </w:abstractNum>
  <w:abstractNum w:abstractNumId="14" w15:restartNumberingAfterBreak="0">
    <w:nsid w:val="23A81804"/>
    <w:multiLevelType w:val="hybridMultilevel"/>
    <w:tmpl w:val="24288D3A"/>
    <w:lvl w:ilvl="0" w:tplc="876A6118">
      <w:start w:val="1"/>
      <w:numFmt w:val="bullet"/>
      <w:lvlText w:val=""/>
      <w:lvlJc w:val="left"/>
      <w:pPr>
        <w:tabs>
          <w:tab w:val="num" w:pos="900"/>
        </w:tabs>
        <w:ind w:left="540" w:hanging="360"/>
      </w:pPr>
      <w:rPr>
        <w:rFonts w:ascii="Symbol" w:hAnsi="Symbol" w:hint="default"/>
      </w:rPr>
    </w:lvl>
    <w:lvl w:ilvl="1" w:tplc="380ED032">
      <w:start w:val="1"/>
      <w:numFmt w:val="bullet"/>
      <w:lvlText w:val="o"/>
      <w:lvlJc w:val="left"/>
      <w:pPr>
        <w:tabs>
          <w:tab w:val="num" w:pos="1440"/>
        </w:tabs>
        <w:ind w:left="1080" w:hanging="360"/>
      </w:pPr>
      <w:rPr>
        <w:rFonts w:ascii="Courier New" w:hAnsi="Courier New" w:cs="Courier New" w:hint="default"/>
      </w:rPr>
    </w:lvl>
    <w:lvl w:ilvl="2" w:tplc="A29CBCCC">
      <w:numFmt w:val="decimal"/>
      <w:lvlText w:val=""/>
      <w:lvlJc w:val="left"/>
    </w:lvl>
    <w:lvl w:ilvl="3" w:tplc="936AD34A">
      <w:numFmt w:val="decimal"/>
      <w:lvlText w:val=""/>
      <w:lvlJc w:val="left"/>
    </w:lvl>
    <w:lvl w:ilvl="4" w:tplc="765E8D84">
      <w:numFmt w:val="decimal"/>
      <w:lvlText w:val=""/>
      <w:lvlJc w:val="left"/>
    </w:lvl>
    <w:lvl w:ilvl="5" w:tplc="668A1C4A">
      <w:numFmt w:val="decimal"/>
      <w:lvlText w:val=""/>
      <w:lvlJc w:val="left"/>
    </w:lvl>
    <w:lvl w:ilvl="6" w:tplc="87BA939E">
      <w:numFmt w:val="decimal"/>
      <w:lvlText w:val=""/>
      <w:lvlJc w:val="left"/>
    </w:lvl>
    <w:lvl w:ilvl="7" w:tplc="934A1FDE">
      <w:numFmt w:val="decimal"/>
      <w:lvlText w:val=""/>
      <w:lvlJc w:val="left"/>
    </w:lvl>
    <w:lvl w:ilvl="8" w:tplc="F468FEDE">
      <w:numFmt w:val="decimal"/>
      <w:lvlText w:val=""/>
      <w:lvlJc w:val="left"/>
    </w:lvl>
  </w:abstractNum>
  <w:abstractNum w:abstractNumId="15" w15:restartNumberingAfterBreak="0">
    <w:nsid w:val="2A43056E"/>
    <w:multiLevelType w:val="hybridMultilevel"/>
    <w:tmpl w:val="16F05A5C"/>
    <w:lvl w:ilvl="0" w:tplc="F0627B80">
      <w:start w:val="11"/>
      <w:numFmt w:val="decimal"/>
      <w:lvlText w:val="%1."/>
      <w:lvlJc w:val="left"/>
      <w:pPr>
        <w:tabs>
          <w:tab w:val="num" w:pos="900"/>
        </w:tabs>
        <w:ind w:left="540" w:hanging="360"/>
      </w:pPr>
    </w:lvl>
    <w:lvl w:ilvl="1" w:tplc="540228FE">
      <w:numFmt w:val="decimal"/>
      <w:lvlText w:val=""/>
      <w:lvlJc w:val="left"/>
    </w:lvl>
    <w:lvl w:ilvl="2" w:tplc="E0B2B988">
      <w:numFmt w:val="decimal"/>
      <w:lvlText w:val=""/>
      <w:lvlJc w:val="left"/>
    </w:lvl>
    <w:lvl w:ilvl="3" w:tplc="04ACA1F4">
      <w:numFmt w:val="decimal"/>
      <w:lvlText w:val=""/>
      <w:lvlJc w:val="left"/>
    </w:lvl>
    <w:lvl w:ilvl="4" w:tplc="A926B7B4">
      <w:numFmt w:val="decimal"/>
      <w:lvlText w:val=""/>
      <w:lvlJc w:val="left"/>
    </w:lvl>
    <w:lvl w:ilvl="5" w:tplc="279E306A">
      <w:numFmt w:val="decimal"/>
      <w:lvlText w:val=""/>
      <w:lvlJc w:val="left"/>
    </w:lvl>
    <w:lvl w:ilvl="6" w:tplc="D040B9D4">
      <w:numFmt w:val="decimal"/>
      <w:lvlText w:val=""/>
      <w:lvlJc w:val="left"/>
    </w:lvl>
    <w:lvl w:ilvl="7" w:tplc="A5867E26">
      <w:numFmt w:val="decimal"/>
      <w:lvlText w:val=""/>
      <w:lvlJc w:val="left"/>
    </w:lvl>
    <w:lvl w:ilvl="8" w:tplc="F9A27E44">
      <w:numFmt w:val="decimal"/>
      <w:lvlText w:val=""/>
      <w:lvlJc w:val="left"/>
    </w:lvl>
  </w:abstractNum>
  <w:abstractNum w:abstractNumId="16" w15:restartNumberingAfterBreak="0">
    <w:nsid w:val="2FD52AD3"/>
    <w:multiLevelType w:val="hybridMultilevel"/>
    <w:tmpl w:val="C4C8D58E"/>
    <w:lvl w:ilvl="0" w:tplc="51E40104">
      <w:start w:val="1"/>
      <w:numFmt w:val="decimal"/>
      <w:lvlText w:val="%1."/>
      <w:lvlJc w:val="left"/>
      <w:pPr>
        <w:tabs>
          <w:tab w:val="num" w:pos="900"/>
        </w:tabs>
        <w:ind w:left="540" w:hanging="360"/>
      </w:pPr>
    </w:lvl>
    <w:lvl w:ilvl="1" w:tplc="4478FC0C">
      <w:numFmt w:val="decimal"/>
      <w:lvlText w:val=""/>
      <w:lvlJc w:val="left"/>
    </w:lvl>
    <w:lvl w:ilvl="2" w:tplc="2514C8A6">
      <w:numFmt w:val="decimal"/>
      <w:lvlText w:val=""/>
      <w:lvlJc w:val="left"/>
    </w:lvl>
    <w:lvl w:ilvl="3" w:tplc="36828860">
      <w:numFmt w:val="decimal"/>
      <w:lvlText w:val=""/>
      <w:lvlJc w:val="left"/>
    </w:lvl>
    <w:lvl w:ilvl="4" w:tplc="38DEF07E">
      <w:numFmt w:val="decimal"/>
      <w:lvlText w:val=""/>
      <w:lvlJc w:val="left"/>
    </w:lvl>
    <w:lvl w:ilvl="5" w:tplc="984ACD12">
      <w:numFmt w:val="decimal"/>
      <w:lvlText w:val=""/>
      <w:lvlJc w:val="left"/>
    </w:lvl>
    <w:lvl w:ilvl="6" w:tplc="AA4A4634">
      <w:numFmt w:val="decimal"/>
      <w:lvlText w:val=""/>
      <w:lvlJc w:val="left"/>
    </w:lvl>
    <w:lvl w:ilvl="7" w:tplc="92AE8AF0">
      <w:numFmt w:val="decimal"/>
      <w:lvlText w:val=""/>
      <w:lvlJc w:val="left"/>
    </w:lvl>
    <w:lvl w:ilvl="8" w:tplc="938E30AC">
      <w:numFmt w:val="decimal"/>
      <w:lvlText w:val=""/>
      <w:lvlJc w:val="left"/>
    </w:lvl>
  </w:abstractNum>
  <w:abstractNum w:abstractNumId="17" w15:restartNumberingAfterBreak="0">
    <w:nsid w:val="31D97D6B"/>
    <w:multiLevelType w:val="hybridMultilevel"/>
    <w:tmpl w:val="79A640AE"/>
    <w:lvl w:ilvl="0" w:tplc="D8A4A2D0">
      <w:start w:val="1"/>
      <w:numFmt w:val="bullet"/>
      <w:lvlText w:val=""/>
      <w:lvlJc w:val="left"/>
      <w:pPr>
        <w:tabs>
          <w:tab w:val="num" w:pos="900"/>
        </w:tabs>
        <w:ind w:left="540" w:hanging="360"/>
      </w:pPr>
      <w:rPr>
        <w:rFonts w:ascii="Symbol" w:hAnsi="Symbol" w:hint="default"/>
      </w:rPr>
    </w:lvl>
    <w:lvl w:ilvl="1" w:tplc="9F1C6AA8">
      <w:start w:val="1"/>
      <w:numFmt w:val="bullet"/>
      <w:lvlText w:val="o"/>
      <w:lvlJc w:val="left"/>
      <w:pPr>
        <w:tabs>
          <w:tab w:val="num" w:pos="1440"/>
        </w:tabs>
        <w:ind w:left="1080" w:hanging="360"/>
      </w:pPr>
      <w:rPr>
        <w:rFonts w:ascii="Courier New" w:hAnsi="Courier New" w:cs="Courier New" w:hint="default"/>
      </w:rPr>
    </w:lvl>
    <w:lvl w:ilvl="2" w:tplc="4476B34E">
      <w:numFmt w:val="decimal"/>
      <w:lvlText w:val=""/>
      <w:lvlJc w:val="left"/>
    </w:lvl>
    <w:lvl w:ilvl="3" w:tplc="5ACC9C8A">
      <w:numFmt w:val="decimal"/>
      <w:lvlText w:val=""/>
      <w:lvlJc w:val="left"/>
    </w:lvl>
    <w:lvl w:ilvl="4" w:tplc="E53E0256">
      <w:numFmt w:val="decimal"/>
      <w:lvlText w:val=""/>
      <w:lvlJc w:val="left"/>
    </w:lvl>
    <w:lvl w:ilvl="5" w:tplc="0C486B98">
      <w:numFmt w:val="decimal"/>
      <w:lvlText w:val=""/>
      <w:lvlJc w:val="left"/>
    </w:lvl>
    <w:lvl w:ilvl="6" w:tplc="397251C2">
      <w:numFmt w:val="decimal"/>
      <w:lvlText w:val=""/>
      <w:lvlJc w:val="left"/>
    </w:lvl>
    <w:lvl w:ilvl="7" w:tplc="F3407256">
      <w:numFmt w:val="decimal"/>
      <w:lvlText w:val=""/>
      <w:lvlJc w:val="left"/>
    </w:lvl>
    <w:lvl w:ilvl="8" w:tplc="E29620A4">
      <w:numFmt w:val="decimal"/>
      <w:lvlText w:val=""/>
      <w:lvlJc w:val="left"/>
    </w:lvl>
  </w:abstractNum>
  <w:abstractNum w:abstractNumId="18" w15:restartNumberingAfterBreak="0">
    <w:nsid w:val="3257032D"/>
    <w:multiLevelType w:val="hybridMultilevel"/>
    <w:tmpl w:val="0338DE0C"/>
    <w:lvl w:ilvl="0" w:tplc="084A4F0C">
      <w:start w:val="1"/>
      <w:numFmt w:val="bullet"/>
      <w:lvlText w:val=""/>
      <w:lvlJc w:val="left"/>
      <w:pPr>
        <w:tabs>
          <w:tab w:val="num" w:pos="900"/>
        </w:tabs>
        <w:ind w:left="540" w:hanging="360"/>
      </w:pPr>
      <w:rPr>
        <w:rFonts w:ascii="Symbol" w:hAnsi="Symbol" w:hint="default"/>
      </w:rPr>
    </w:lvl>
    <w:lvl w:ilvl="1" w:tplc="DB5015DC">
      <w:numFmt w:val="decimal"/>
      <w:lvlText w:val=""/>
      <w:lvlJc w:val="left"/>
    </w:lvl>
    <w:lvl w:ilvl="2" w:tplc="DB1ECA7E">
      <w:numFmt w:val="decimal"/>
      <w:lvlText w:val=""/>
      <w:lvlJc w:val="left"/>
    </w:lvl>
    <w:lvl w:ilvl="3" w:tplc="D980B2A6">
      <w:numFmt w:val="decimal"/>
      <w:lvlText w:val=""/>
      <w:lvlJc w:val="left"/>
    </w:lvl>
    <w:lvl w:ilvl="4" w:tplc="F6A6E364">
      <w:numFmt w:val="decimal"/>
      <w:lvlText w:val=""/>
      <w:lvlJc w:val="left"/>
    </w:lvl>
    <w:lvl w:ilvl="5" w:tplc="F87EA0AC">
      <w:numFmt w:val="decimal"/>
      <w:lvlText w:val=""/>
      <w:lvlJc w:val="left"/>
    </w:lvl>
    <w:lvl w:ilvl="6" w:tplc="698A2CA6">
      <w:numFmt w:val="decimal"/>
      <w:lvlText w:val=""/>
      <w:lvlJc w:val="left"/>
    </w:lvl>
    <w:lvl w:ilvl="7" w:tplc="4CE2FBCE">
      <w:numFmt w:val="decimal"/>
      <w:lvlText w:val=""/>
      <w:lvlJc w:val="left"/>
    </w:lvl>
    <w:lvl w:ilvl="8" w:tplc="BDB2C888">
      <w:numFmt w:val="decimal"/>
      <w:lvlText w:val=""/>
      <w:lvlJc w:val="left"/>
    </w:lvl>
  </w:abstractNum>
  <w:abstractNum w:abstractNumId="19" w15:restartNumberingAfterBreak="0">
    <w:nsid w:val="38664D81"/>
    <w:multiLevelType w:val="hybridMultilevel"/>
    <w:tmpl w:val="1E4247D6"/>
    <w:lvl w:ilvl="0" w:tplc="2CA669E2">
      <w:start w:val="5"/>
      <w:numFmt w:val="decimal"/>
      <w:lvlText w:val="%1."/>
      <w:lvlJc w:val="left"/>
      <w:pPr>
        <w:tabs>
          <w:tab w:val="num" w:pos="900"/>
        </w:tabs>
        <w:ind w:left="540" w:hanging="360"/>
      </w:pPr>
    </w:lvl>
    <w:lvl w:ilvl="1" w:tplc="93EAE5EE">
      <w:numFmt w:val="decimal"/>
      <w:lvlText w:val=""/>
      <w:lvlJc w:val="left"/>
    </w:lvl>
    <w:lvl w:ilvl="2" w:tplc="64125AF6">
      <w:numFmt w:val="decimal"/>
      <w:lvlText w:val=""/>
      <w:lvlJc w:val="left"/>
    </w:lvl>
    <w:lvl w:ilvl="3" w:tplc="FABEE6E2">
      <w:numFmt w:val="decimal"/>
      <w:lvlText w:val=""/>
      <w:lvlJc w:val="left"/>
    </w:lvl>
    <w:lvl w:ilvl="4" w:tplc="32F07F0C">
      <w:numFmt w:val="decimal"/>
      <w:lvlText w:val=""/>
      <w:lvlJc w:val="left"/>
    </w:lvl>
    <w:lvl w:ilvl="5" w:tplc="599659FC">
      <w:numFmt w:val="decimal"/>
      <w:lvlText w:val=""/>
      <w:lvlJc w:val="left"/>
    </w:lvl>
    <w:lvl w:ilvl="6" w:tplc="8814F33E">
      <w:numFmt w:val="decimal"/>
      <w:lvlText w:val=""/>
      <w:lvlJc w:val="left"/>
    </w:lvl>
    <w:lvl w:ilvl="7" w:tplc="3BCEB2A2">
      <w:numFmt w:val="decimal"/>
      <w:lvlText w:val=""/>
      <w:lvlJc w:val="left"/>
    </w:lvl>
    <w:lvl w:ilvl="8" w:tplc="A6603192">
      <w:numFmt w:val="decimal"/>
      <w:lvlText w:val=""/>
      <w:lvlJc w:val="left"/>
    </w:lvl>
  </w:abstractNum>
  <w:abstractNum w:abstractNumId="20" w15:restartNumberingAfterBreak="0">
    <w:nsid w:val="3FA1458E"/>
    <w:multiLevelType w:val="hybridMultilevel"/>
    <w:tmpl w:val="322C232E"/>
    <w:lvl w:ilvl="0" w:tplc="FA2E7242">
      <w:start w:val="1"/>
      <w:numFmt w:val="bullet"/>
      <w:lvlText w:val=""/>
      <w:lvlJc w:val="left"/>
      <w:pPr>
        <w:tabs>
          <w:tab w:val="num" w:pos="900"/>
        </w:tabs>
        <w:ind w:left="540" w:hanging="360"/>
      </w:pPr>
      <w:rPr>
        <w:rFonts w:ascii="Symbol" w:hAnsi="Symbol" w:hint="default"/>
      </w:rPr>
    </w:lvl>
    <w:lvl w:ilvl="1" w:tplc="DBC48734">
      <w:start w:val="1"/>
      <w:numFmt w:val="bullet"/>
      <w:lvlText w:val="o"/>
      <w:lvlJc w:val="left"/>
      <w:pPr>
        <w:tabs>
          <w:tab w:val="num" w:pos="1440"/>
        </w:tabs>
        <w:ind w:left="1080" w:hanging="360"/>
      </w:pPr>
      <w:rPr>
        <w:rFonts w:ascii="Courier New" w:hAnsi="Courier New" w:cs="Courier New" w:hint="default"/>
      </w:rPr>
    </w:lvl>
    <w:lvl w:ilvl="2" w:tplc="70FE4A1E">
      <w:numFmt w:val="decimal"/>
      <w:lvlText w:val=""/>
      <w:lvlJc w:val="left"/>
    </w:lvl>
    <w:lvl w:ilvl="3" w:tplc="E86E6A3C">
      <w:numFmt w:val="decimal"/>
      <w:lvlText w:val=""/>
      <w:lvlJc w:val="left"/>
    </w:lvl>
    <w:lvl w:ilvl="4" w:tplc="F28470DE">
      <w:numFmt w:val="decimal"/>
      <w:lvlText w:val=""/>
      <w:lvlJc w:val="left"/>
    </w:lvl>
    <w:lvl w:ilvl="5" w:tplc="7A56D074">
      <w:numFmt w:val="decimal"/>
      <w:lvlText w:val=""/>
      <w:lvlJc w:val="left"/>
    </w:lvl>
    <w:lvl w:ilvl="6" w:tplc="A4D2BD70">
      <w:numFmt w:val="decimal"/>
      <w:lvlText w:val=""/>
      <w:lvlJc w:val="left"/>
    </w:lvl>
    <w:lvl w:ilvl="7" w:tplc="EACC1B16">
      <w:numFmt w:val="decimal"/>
      <w:lvlText w:val=""/>
      <w:lvlJc w:val="left"/>
    </w:lvl>
    <w:lvl w:ilvl="8" w:tplc="7236DD4C">
      <w:numFmt w:val="decimal"/>
      <w:lvlText w:val=""/>
      <w:lvlJc w:val="left"/>
    </w:lvl>
  </w:abstractNum>
  <w:abstractNum w:abstractNumId="21" w15:restartNumberingAfterBreak="0">
    <w:nsid w:val="433C2216"/>
    <w:multiLevelType w:val="hybridMultilevel"/>
    <w:tmpl w:val="9B3E278E"/>
    <w:lvl w:ilvl="0" w:tplc="B67C3D8C">
      <w:start w:val="1"/>
      <w:numFmt w:val="bullet"/>
      <w:lvlText w:val=""/>
      <w:lvlJc w:val="left"/>
      <w:pPr>
        <w:tabs>
          <w:tab w:val="num" w:pos="900"/>
        </w:tabs>
        <w:ind w:left="540" w:hanging="360"/>
      </w:pPr>
      <w:rPr>
        <w:rFonts w:ascii="Symbol" w:hAnsi="Symbol" w:hint="default"/>
      </w:rPr>
    </w:lvl>
    <w:lvl w:ilvl="1" w:tplc="887C941A">
      <w:start w:val="1"/>
      <w:numFmt w:val="bullet"/>
      <w:lvlText w:val="o"/>
      <w:lvlJc w:val="left"/>
      <w:pPr>
        <w:tabs>
          <w:tab w:val="num" w:pos="1440"/>
        </w:tabs>
        <w:ind w:left="1080" w:hanging="360"/>
      </w:pPr>
      <w:rPr>
        <w:rFonts w:ascii="Courier New" w:hAnsi="Courier New" w:cs="Courier New" w:hint="default"/>
      </w:rPr>
    </w:lvl>
    <w:lvl w:ilvl="2" w:tplc="23086296">
      <w:numFmt w:val="decimal"/>
      <w:lvlText w:val=""/>
      <w:lvlJc w:val="left"/>
    </w:lvl>
    <w:lvl w:ilvl="3" w:tplc="6E762798">
      <w:numFmt w:val="decimal"/>
      <w:lvlText w:val=""/>
      <w:lvlJc w:val="left"/>
    </w:lvl>
    <w:lvl w:ilvl="4" w:tplc="7C4AA886">
      <w:numFmt w:val="decimal"/>
      <w:lvlText w:val=""/>
      <w:lvlJc w:val="left"/>
    </w:lvl>
    <w:lvl w:ilvl="5" w:tplc="9222C804">
      <w:numFmt w:val="decimal"/>
      <w:lvlText w:val=""/>
      <w:lvlJc w:val="left"/>
    </w:lvl>
    <w:lvl w:ilvl="6" w:tplc="FE5831C0">
      <w:numFmt w:val="decimal"/>
      <w:lvlText w:val=""/>
      <w:lvlJc w:val="left"/>
    </w:lvl>
    <w:lvl w:ilvl="7" w:tplc="EFDA1C42">
      <w:numFmt w:val="decimal"/>
      <w:lvlText w:val=""/>
      <w:lvlJc w:val="left"/>
    </w:lvl>
    <w:lvl w:ilvl="8" w:tplc="9AE27A1E">
      <w:numFmt w:val="decimal"/>
      <w:lvlText w:val=""/>
      <w:lvlJc w:val="left"/>
    </w:lvl>
  </w:abstractNum>
  <w:abstractNum w:abstractNumId="22" w15:restartNumberingAfterBreak="0">
    <w:nsid w:val="444D7767"/>
    <w:multiLevelType w:val="hybridMultilevel"/>
    <w:tmpl w:val="194E290E"/>
    <w:lvl w:ilvl="0" w:tplc="65FA7D14">
      <w:start w:val="1"/>
      <w:numFmt w:val="bullet"/>
      <w:lvlText w:val=""/>
      <w:lvlJc w:val="left"/>
      <w:pPr>
        <w:tabs>
          <w:tab w:val="num" w:pos="900"/>
        </w:tabs>
        <w:ind w:left="540" w:hanging="360"/>
      </w:pPr>
      <w:rPr>
        <w:rFonts w:ascii="Symbol" w:hAnsi="Symbol" w:hint="default"/>
      </w:rPr>
    </w:lvl>
    <w:lvl w:ilvl="1" w:tplc="D95675E4">
      <w:numFmt w:val="decimal"/>
      <w:lvlText w:val=""/>
      <w:lvlJc w:val="left"/>
    </w:lvl>
    <w:lvl w:ilvl="2" w:tplc="384E96C2">
      <w:numFmt w:val="decimal"/>
      <w:lvlText w:val=""/>
      <w:lvlJc w:val="left"/>
    </w:lvl>
    <w:lvl w:ilvl="3" w:tplc="14F8ABA8">
      <w:numFmt w:val="decimal"/>
      <w:lvlText w:val=""/>
      <w:lvlJc w:val="left"/>
    </w:lvl>
    <w:lvl w:ilvl="4" w:tplc="F9A4D61A">
      <w:numFmt w:val="decimal"/>
      <w:lvlText w:val=""/>
      <w:lvlJc w:val="left"/>
    </w:lvl>
    <w:lvl w:ilvl="5" w:tplc="323ED120">
      <w:numFmt w:val="decimal"/>
      <w:lvlText w:val=""/>
      <w:lvlJc w:val="left"/>
    </w:lvl>
    <w:lvl w:ilvl="6" w:tplc="63809784">
      <w:numFmt w:val="decimal"/>
      <w:lvlText w:val=""/>
      <w:lvlJc w:val="left"/>
    </w:lvl>
    <w:lvl w:ilvl="7" w:tplc="2104F980">
      <w:numFmt w:val="decimal"/>
      <w:lvlText w:val=""/>
      <w:lvlJc w:val="left"/>
    </w:lvl>
    <w:lvl w:ilvl="8" w:tplc="3FEEF62E">
      <w:numFmt w:val="decimal"/>
      <w:lvlText w:val=""/>
      <w:lvlJc w:val="left"/>
    </w:lvl>
  </w:abstractNum>
  <w:abstractNum w:abstractNumId="23" w15:restartNumberingAfterBreak="0">
    <w:nsid w:val="44CE5004"/>
    <w:multiLevelType w:val="hybridMultilevel"/>
    <w:tmpl w:val="053ABBCE"/>
    <w:lvl w:ilvl="0" w:tplc="56D49220">
      <w:start w:val="1"/>
      <w:numFmt w:val="bullet"/>
      <w:lvlText w:val=""/>
      <w:lvlJc w:val="left"/>
      <w:pPr>
        <w:tabs>
          <w:tab w:val="num" w:pos="900"/>
        </w:tabs>
        <w:ind w:left="540" w:hanging="360"/>
      </w:pPr>
      <w:rPr>
        <w:rFonts w:ascii="Symbol" w:hAnsi="Symbol" w:hint="default"/>
      </w:rPr>
    </w:lvl>
    <w:lvl w:ilvl="1" w:tplc="7FF43ECA">
      <w:start w:val="1"/>
      <w:numFmt w:val="bullet"/>
      <w:lvlText w:val="o"/>
      <w:lvlJc w:val="left"/>
      <w:pPr>
        <w:tabs>
          <w:tab w:val="num" w:pos="1440"/>
        </w:tabs>
        <w:ind w:left="1080" w:hanging="360"/>
      </w:pPr>
      <w:rPr>
        <w:rFonts w:ascii="Courier New" w:hAnsi="Courier New" w:cs="Courier New" w:hint="default"/>
      </w:rPr>
    </w:lvl>
    <w:lvl w:ilvl="2" w:tplc="2D0207D8">
      <w:numFmt w:val="decimal"/>
      <w:lvlText w:val=""/>
      <w:lvlJc w:val="left"/>
    </w:lvl>
    <w:lvl w:ilvl="3" w:tplc="3AA2BE9E">
      <w:numFmt w:val="decimal"/>
      <w:lvlText w:val=""/>
      <w:lvlJc w:val="left"/>
    </w:lvl>
    <w:lvl w:ilvl="4" w:tplc="6B5C2CB4">
      <w:numFmt w:val="decimal"/>
      <w:lvlText w:val=""/>
      <w:lvlJc w:val="left"/>
    </w:lvl>
    <w:lvl w:ilvl="5" w:tplc="80A49940">
      <w:numFmt w:val="decimal"/>
      <w:lvlText w:val=""/>
      <w:lvlJc w:val="left"/>
    </w:lvl>
    <w:lvl w:ilvl="6" w:tplc="980A4EFE">
      <w:numFmt w:val="decimal"/>
      <w:lvlText w:val=""/>
      <w:lvlJc w:val="left"/>
    </w:lvl>
    <w:lvl w:ilvl="7" w:tplc="CD18B910">
      <w:numFmt w:val="decimal"/>
      <w:lvlText w:val=""/>
      <w:lvlJc w:val="left"/>
    </w:lvl>
    <w:lvl w:ilvl="8" w:tplc="0B1C9756">
      <w:numFmt w:val="decimal"/>
      <w:lvlText w:val=""/>
      <w:lvlJc w:val="left"/>
    </w:lvl>
  </w:abstractNum>
  <w:abstractNum w:abstractNumId="24" w15:restartNumberingAfterBreak="0">
    <w:nsid w:val="47FF5714"/>
    <w:multiLevelType w:val="hybridMultilevel"/>
    <w:tmpl w:val="EA1A95C8"/>
    <w:lvl w:ilvl="0" w:tplc="AB50B0F4">
      <w:start w:val="1"/>
      <w:numFmt w:val="bullet"/>
      <w:lvlText w:val=""/>
      <w:lvlJc w:val="left"/>
      <w:pPr>
        <w:tabs>
          <w:tab w:val="num" w:pos="900"/>
        </w:tabs>
        <w:ind w:left="540" w:hanging="360"/>
      </w:pPr>
      <w:rPr>
        <w:rFonts w:ascii="Symbol" w:hAnsi="Symbol" w:hint="default"/>
      </w:rPr>
    </w:lvl>
    <w:lvl w:ilvl="1" w:tplc="F3720EE0">
      <w:numFmt w:val="decimal"/>
      <w:lvlText w:val=""/>
      <w:lvlJc w:val="left"/>
    </w:lvl>
    <w:lvl w:ilvl="2" w:tplc="1D48A8AE">
      <w:numFmt w:val="decimal"/>
      <w:lvlText w:val=""/>
      <w:lvlJc w:val="left"/>
    </w:lvl>
    <w:lvl w:ilvl="3" w:tplc="AD8AF3B2">
      <w:numFmt w:val="decimal"/>
      <w:lvlText w:val=""/>
      <w:lvlJc w:val="left"/>
    </w:lvl>
    <w:lvl w:ilvl="4" w:tplc="8AA6A36C">
      <w:numFmt w:val="decimal"/>
      <w:lvlText w:val=""/>
      <w:lvlJc w:val="left"/>
    </w:lvl>
    <w:lvl w:ilvl="5" w:tplc="F39E9AEC">
      <w:numFmt w:val="decimal"/>
      <w:lvlText w:val=""/>
      <w:lvlJc w:val="left"/>
    </w:lvl>
    <w:lvl w:ilvl="6" w:tplc="F0661A0C">
      <w:numFmt w:val="decimal"/>
      <w:lvlText w:val=""/>
      <w:lvlJc w:val="left"/>
    </w:lvl>
    <w:lvl w:ilvl="7" w:tplc="91C6EFBA">
      <w:numFmt w:val="decimal"/>
      <w:lvlText w:val=""/>
      <w:lvlJc w:val="left"/>
    </w:lvl>
    <w:lvl w:ilvl="8" w:tplc="35A2D9C2">
      <w:numFmt w:val="decimal"/>
      <w:lvlText w:val=""/>
      <w:lvlJc w:val="left"/>
    </w:lvl>
  </w:abstractNum>
  <w:abstractNum w:abstractNumId="25" w15:restartNumberingAfterBreak="0">
    <w:nsid w:val="48036598"/>
    <w:multiLevelType w:val="hybridMultilevel"/>
    <w:tmpl w:val="9086C7DA"/>
    <w:lvl w:ilvl="0" w:tplc="82544C78">
      <w:start w:val="1"/>
      <w:numFmt w:val="bullet"/>
      <w:lvlText w:val=""/>
      <w:lvlJc w:val="left"/>
      <w:pPr>
        <w:tabs>
          <w:tab w:val="num" w:pos="900"/>
        </w:tabs>
        <w:ind w:left="540" w:hanging="360"/>
      </w:pPr>
      <w:rPr>
        <w:rFonts w:ascii="Symbol" w:hAnsi="Symbol" w:hint="default"/>
      </w:rPr>
    </w:lvl>
    <w:lvl w:ilvl="1" w:tplc="F482E470">
      <w:numFmt w:val="decimal"/>
      <w:lvlText w:val=""/>
      <w:lvlJc w:val="left"/>
    </w:lvl>
    <w:lvl w:ilvl="2" w:tplc="47AE707A">
      <w:numFmt w:val="decimal"/>
      <w:lvlText w:val=""/>
      <w:lvlJc w:val="left"/>
    </w:lvl>
    <w:lvl w:ilvl="3" w:tplc="63F64B0A">
      <w:numFmt w:val="decimal"/>
      <w:lvlText w:val=""/>
      <w:lvlJc w:val="left"/>
    </w:lvl>
    <w:lvl w:ilvl="4" w:tplc="1E1CA12E">
      <w:numFmt w:val="decimal"/>
      <w:lvlText w:val=""/>
      <w:lvlJc w:val="left"/>
    </w:lvl>
    <w:lvl w:ilvl="5" w:tplc="F7D2EB18">
      <w:numFmt w:val="decimal"/>
      <w:lvlText w:val=""/>
      <w:lvlJc w:val="left"/>
    </w:lvl>
    <w:lvl w:ilvl="6" w:tplc="7F6A8C6A">
      <w:numFmt w:val="decimal"/>
      <w:lvlText w:val=""/>
      <w:lvlJc w:val="left"/>
    </w:lvl>
    <w:lvl w:ilvl="7" w:tplc="54860738">
      <w:numFmt w:val="decimal"/>
      <w:lvlText w:val=""/>
      <w:lvlJc w:val="left"/>
    </w:lvl>
    <w:lvl w:ilvl="8" w:tplc="32C6437C">
      <w:numFmt w:val="decimal"/>
      <w:lvlText w:val=""/>
      <w:lvlJc w:val="left"/>
    </w:lvl>
  </w:abstractNum>
  <w:abstractNum w:abstractNumId="26" w15:restartNumberingAfterBreak="0">
    <w:nsid w:val="49E514C8"/>
    <w:multiLevelType w:val="hybridMultilevel"/>
    <w:tmpl w:val="D82EF00C"/>
    <w:lvl w:ilvl="0" w:tplc="80DABD10">
      <w:start w:val="1"/>
      <w:numFmt w:val="bullet"/>
      <w:lvlText w:val=""/>
      <w:lvlJc w:val="left"/>
      <w:pPr>
        <w:tabs>
          <w:tab w:val="num" w:pos="900"/>
        </w:tabs>
        <w:ind w:left="540" w:hanging="360"/>
      </w:pPr>
      <w:rPr>
        <w:rFonts w:ascii="Symbol" w:hAnsi="Symbol" w:hint="default"/>
      </w:rPr>
    </w:lvl>
    <w:lvl w:ilvl="1" w:tplc="B1361832">
      <w:numFmt w:val="decimal"/>
      <w:lvlText w:val=""/>
      <w:lvlJc w:val="left"/>
    </w:lvl>
    <w:lvl w:ilvl="2" w:tplc="9F840DB4">
      <w:numFmt w:val="decimal"/>
      <w:lvlText w:val=""/>
      <w:lvlJc w:val="left"/>
    </w:lvl>
    <w:lvl w:ilvl="3" w:tplc="20D2A334">
      <w:numFmt w:val="decimal"/>
      <w:lvlText w:val=""/>
      <w:lvlJc w:val="left"/>
    </w:lvl>
    <w:lvl w:ilvl="4" w:tplc="A3AC8302">
      <w:numFmt w:val="decimal"/>
      <w:lvlText w:val=""/>
      <w:lvlJc w:val="left"/>
    </w:lvl>
    <w:lvl w:ilvl="5" w:tplc="7E26F200">
      <w:numFmt w:val="decimal"/>
      <w:lvlText w:val=""/>
      <w:lvlJc w:val="left"/>
    </w:lvl>
    <w:lvl w:ilvl="6" w:tplc="7C2C01B6">
      <w:numFmt w:val="decimal"/>
      <w:lvlText w:val=""/>
      <w:lvlJc w:val="left"/>
    </w:lvl>
    <w:lvl w:ilvl="7" w:tplc="EBC0C9E8">
      <w:numFmt w:val="decimal"/>
      <w:lvlText w:val=""/>
      <w:lvlJc w:val="left"/>
    </w:lvl>
    <w:lvl w:ilvl="8" w:tplc="59CEAB32">
      <w:numFmt w:val="decimal"/>
      <w:lvlText w:val=""/>
      <w:lvlJc w:val="left"/>
    </w:lvl>
  </w:abstractNum>
  <w:abstractNum w:abstractNumId="27" w15:restartNumberingAfterBreak="0">
    <w:nsid w:val="4AB12A4E"/>
    <w:multiLevelType w:val="hybridMultilevel"/>
    <w:tmpl w:val="464AF52C"/>
    <w:lvl w:ilvl="0" w:tplc="5FB04AA8">
      <w:start w:val="1"/>
      <w:numFmt w:val="bullet"/>
      <w:lvlText w:val=""/>
      <w:lvlJc w:val="left"/>
      <w:pPr>
        <w:tabs>
          <w:tab w:val="num" w:pos="900"/>
        </w:tabs>
        <w:ind w:left="540" w:hanging="360"/>
      </w:pPr>
      <w:rPr>
        <w:rFonts w:ascii="Symbol" w:hAnsi="Symbol" w:hint="default"/>
      </w:rPr>
    </w:lvl>
    <w:lvl w:ilvl="1" w:tplc="9F446654">
      <w:start w:val="1"/>
      <w:numFmt w:val="bullet"/>
      <w:lvlText w:val="o"/>
      <w:lvlJc w:val="left"/>
      <w:pPr>
        <w:tabs>
          <w:tab w:val="num" w:pos="1440"/>
        </w:tabs>
        <w:ind w:left="1080" w:hanging="360"/>
      </w:pPr>
      <w:rPr>
        <w:rFonts w:ascii="Courier New" w:hAnsi="Courier New" w:cs="Courier New" w:hint="default"/>
      </w:rPr>
    </w:lvl>
    <w:lvl w:ilvl="2" w:tplc="2C9471C4">
      <w:numFmt w:val="decimal"/>
      <w:lvlText w:val=""/>
      <w:lvlJc w:val="left"/>
    </w:lvl>
    <w:lvl w:ilvl="3" w:tplc="FBEC501C">
      <w:numFmt w:val="decimal"/>
      <w:lvlText w:val=""/>
      <w:lvlJc w:val="left"/>
    </w:lvl>
    <w:lvl w:ilvl="4" w:tplc="AB7A1368">
      <w:numFmt w:val="decimal"/>
      <w:lvlText w:val=""/>
      <w:lvlJc w:val="left"/>
    </w:lvl>
    <w:lvl w:ilvl="5" w:tplc="DBF4A8CC">
      <w:numFmt w:val="decimal"/>
      <w:lvlText w:val=""/>
      <w:lvlJc w:val="left"/>
    </w:lvl>
    <w:lvl w:ilvl="6" w:tplc="04EC2DEC">
      <w:numFmt w:val="decimal"/>
      <w:lvlText w:val=""/>
      <w:lvlJc w:val="left"/>
    </w:lvl>
    <w:lvl w:ilvl="7" w:tplc="1090AA4A">
      <w:numFmt w:val="decimal"/>
      <w:lvlText w:val=""/>
      <w:lvlJc w:val="left"/>
    </w:lvl>
    <w:lvl w:ilvl="8" w:tplc="64D47258">
      <w:numFmt w:val="decimal"/>
      <w:lvlText w:val=""/>
      <w:lvlJc w:val="left"/>
    </w:lvl>
  </w:abstractNum>
  <w:abstractNum w:abstractNumId="28" w15:restartNumberingAfterBreak="0">
    <w:nsid w:val="4B5707FC"/>
    <w:multiLevelType w:val="hybridMultilevel"/>
    <w:tmpl w:val="E362E25A"/>
    <w:lvl w:ilvl="0" w:tplc="2A50BAC8">
      <w:start w:val="1"/>
      <w:numFmt w:val="bullet"/>
      <w:lvlText w:val=""/>
      <w:lvlJc w:val="left"/>
      <w:pPr>
        <w:tabs>
          <w:tab w:val="num" w:pos="900"/>
        </w:tabs>
        <w:ind w:left="540" w:hanging="360"/>
      </w:pPr>
      <w:rPr>
        <w:rFonts w:ascii="Symbol" w:hAnsi="Symbol" w:hint="default"/>
      </w:rPr>
    </w:lvl>
    <w:lvl w:ilvl="1" w:tplc="2ADCB3AA">
      <w:numFmt w:val="decimal"/>
      <w:lvlText w:val=""/>
      <w:lvlJc w:val="left"/>
    </w:lvl>
    <w:lvl w:ilvl="2" w:tplc="01927544">
      <w:numFmt w:val="decimal"/>
      <w:lvlText w:val=""/>
      <w:lvlJc w:val="left"/>
    </w:lvl>
    <w:lvl w:ilvl="3" w:tplc="492EBCE2">
      <w:numFmt w:val="decimal"/>
      <w:lvlText w:val=""/>
      <w:lvlJc w:val="left"/>
    </w:lvl>
    <w:lvl w:ilvl="4" w:tplc="C5B2C27A">
      <w:numFmt w:val="decimal"/>
      <w:lvlText w:val=""/>
      <w:lvlJc w:val="left"/>
    </w:lvl>
    <w:lvl w:ilvl="5" w:tplc="79D696E2">
      <w:numFmt w:val="decimal"/>
      <w:lvlText w:val=""/>
      <w:lvlJc w:val="left"/>
    </w:lvl>
    <w:lvl w:ilvl="6" w:tplc="035AF78C">
      <w:numFmt w:val="decimal"/>
      <w:lvlText w:val=""/>
      <w:lvlJc w:val="left"/>
    </w:lvl>
    <w:lvl w:ilvl="7" w:tplc="71B6B372">
      <w:numFmt w:val="decimal"/>
      <w:lvlText w:val=""/>
      <w:lvlJc w:val="left"/>
    </w:lvl>
    <w:lvl w:ilvl="8" w:tplc="AF90BE74">
      <w:numFmt w:val="decimal"/>
      <w:lvlText w:val=""/>
      <w:lvlJc w:val="left"/>
    </w:lvl>
  </w:abstractNum>
  <w:abstractNum w:abstractNumId="29" w15:restartNumberingAfterBreak="0">
    <w:nsid w:val="4FFD749C"/>
    <w:multiLevelType w:val="hybridMultilevel"/>
    <w:tmpl w:val="AA80A546"/>
    <w:lvl w:ilvl="0" w:tplc="0A22402C">
      <w:start w:val="1"/>
      <w:numFmt w:val="bullet"/>
      <w:lvlText w:val=""/>
      <w:lvlJc w:val="left"/>
      <w:pPr>
        <w:tabs>
          <w:tab w:val="num" w:pos="900"/>
        </w:tabs>
        <w:ind w:left="540" w:hanging="360"/>
      </w:pPr>
      <w:rPr>
        <w:rFonts w:ascii="Symbol" w:hAnsi="Symbol" w:hint="default"/>
      </w:rPr>
    </w:lvl>
    <w:lvl w:ilvl="1" w:tplc="513E2AAE">
      <w:numFmt w:val="decimal"/>
      <w:lvlText w:val=""/>
      <w:lvlJc w:val="left"/>
    </w:lvl>
    <w:lvl w:ilvl="2" w:tplc="D4D82310">
      <w:numFmt w:val="decimal"/>
      <w:lvlText w:val=""/>
      <w:lvlJc w:val="left"/>
    </w:lvl>
    <w:lvl w:ilvl="3" w:tplc="7D720F96">
      <w:numFmt w:val="decimal"/>
      <w:lvlText w:val=""/>
      <w:lvlJc w:val="left"/>
    </w:lvl>
    <w:lvl w:ilvl="4" w:tplc="2CDA01E8">
      <w:numFmt w:val="decimal"/>
      <w:lvlText w:val=""/>
      <w:lvlJc w:val="left"/>
    </w:lvl>
    <w:lvl w:ilvl="5" w:tplc="5FCEF0DE">
      <w:numFmt w:val="decimal"/>
      <w:lvlText w:val=""/>
      <w:lvlJc w:val="left"/>
    </w:lvl>
    <w:lvl w:ilvl="6" w:tplc="136A3CE0">
      <w:numFmt w:val="decimal"/>
      <w:lvlText w:val=""/>
      <w:lvlJc w:val="left"/>
    </w:lvl>
    <w:lvl w:ilvl="7" w:tplc="BAD4EAE2">
      <w:numFmt w:val="decimal"/>
      <w:lvlText w:val=""/>
      <w:lvlJc w:val="left"/>
    </w:lvl>
    <w:lvl w:ilvl="8" w:tplc="65FE3E1E">
      <w:numFmt w:val="decimal"/>
      <w:lvlText w:val=""/>
      <w:lvlJc w:val="left"/>
    </w:lvl>
  </w:abstractNum>
  <w:abstractNum w:abstractNumId="30" w15:restartNumberingAfterBreak="0">
    <w:nsid w:val="51B55A97"/>
    <w:multiLevelType w:val="hybridMultilevel"/>
    <w:tmpl w:val="12E2DE2C"/>
    <w:lvl w:ilvl="0" w:tplc="B7CE0426">
      <w:start w:val="1"/>
      <w:numFmt w:val="bullet"/>
      <w:lvlText w:val=""/>
      <w:lvlJc w:val="left"/>
      <w:pPr>
        <w:tabs>
          <w:tab w:val="num" w:pos="900"/>
        </w:tabs>
        <w:ind w:left="540" w:hanging="360"/>
      </w:pPr>
      <w:rPr>
        <w:rFonts w:ascii="Symbol" w:hAnsi="Symbol" w:hint="default"/>
      </w:rPr>
    </w:lvl>
    <w:lvl w:ilvl="1" w:tplc="6164AD80">
      <w:numFmt w:val="decimal"/>
      <w:lvlText w:val=""/>
      <w:lvlJc w:val="left"/>
    </w:lvl>
    <w:lvl w:ilvl="2" w:tplc="72C09D6A">
      <w:numFmt w:val="decimal"/>
      <w:lvlText w:val=""/>
      <w:lvlJc w:val="left"/>
    </w:lvl>
    <w:lvl w:ilvl="3" w:tplc="67F0DB92">
      <w:numFmt w:val="decimal"/>
      <w:lvlText w:val=""/>
      <w:lvlJc w:val="left"/>
    </w:lvl>
    <w:lvl w:ilvl="4" w:tplc="EE34F15A">
      <w:numFmt w:val="decimal"/>
      <w:lvlText w:val=""/>
      <w:lvlJc w:val="left"/>
    </w:lvl>
    <w:lvl w:ilvl="5" w:tplc="A1F845FE">
      <w:numFmt w:val="decimal"/>
      <w:lvlText w:val=""/>
      <w:lvlJc w:val="left"/>
    </w:lvl>
    <w:lvl w:ilvl="6" w:tplc="75F241E6">
      <w:numFmt w:val="decimal"/>
      <w:lvlText w:val=""/>
      <w:lvlJc w:val="left"/>
    </w:lvl>
    <w:lvl w:ilvl="7" w:tplc="637ADCE6">
      <w:numFmt w:val="decimal"/>
      <w:lvlText w:val=""/>
      <w:lvlJc w:val="left"/>
    </w:lvl>
    <w:lvl w:ilvl="8" w:tplc="19FEA1CA">
      <w:numFmt w:val="decimal"/>
      <w:lvlText w:val=""/>
      <w:lvlJc w:val="left"/>
    </w:lvl>
  </w:abstractNum>
  <w:abstractNum w:abstractNumId="31" w15:restartNumberingAfterBreak="0">
    <w:nsid w:val="549A66B1"/>
    <w:multiLevelType w:val="hybridMultilevel"/>
    <w:tmpl w:val="B92A204A"/>
    <w:lvl w:ilvl="0" w:tplc="212881B2">
      <w:start w:val="6"/>
      <w:numFmt w:val="decimal"/>
      <w:lvlText w:val="%1."/>
      <w:lvlJc w:val="left"/>
      <w:pPr>
        <w:tabs>
          <w:tab w:val="num" w:pos="900"/>
        </w:tabs>
        <w:ind w:left="540" w:hanging="360"/>
      </w:pPr>
    </w:lvl>
    <w:lvl w:ilvl="1" w:tplc="154EC5D8">
      <w:numFmt w:val="decimal"/>
      <w:lvlText w:val=""/>
      <w:lvlJc w:val="left"/>
    </w:lvl>
    <w:lvl w:ilvl="2" w:tplc="9B6AE14C">
      <w:numFmt w:val="decimal"/>
      <w:lvlText w:val=""/>
      <w:lvlJc w:val="left"/>
    </w:lvl>
    <w:lvl w:ilvl="3" w:tplc="A0824274">
      <w:numFmt w:val="decimal"/>
      <w:lvlText w:val=""/>
      <w:lvlJc w:val="left"/>
    </w:lvl>
    <w:lvl w:ilvl="4" w:tplc="E40E9EB6">
      <w:numFmt w:val="decimal"/>
      <w:lvlText w:val=""/>
      <w:lvlJc w:val="left"/>
    </w:lvl>
    <w:lvl w:ilvl="5" w:tplc="358A7402">
      <w:numFmt w:val="decimal"/>
      <w:lvlText w:val=""/>
      <w:lvlJc w:val="left"/>
    </w:lvl>
    <w:lvl w:ilvl="6" w:tplc="D4E870B8">
      <w:numFmt w:val="decimal"/>
      <w:lvlText w:val=""/>
      <w:lvlJc w:val="left"/>
    </w:lvl>
    <w:lvl w:ilvl="7" w:tplc="E2125D48">
      <w:numFmt w:val="decimal"/>
      <w:lvlText w:val=""/>
      <w:lvlJc w:val="left"/>
    </w:lvl>
    <w:lvl w:ilvl="8" w:tplc="F5D0C1AA">
      <w:numFmt w:val="decimal"/>
      <w:lvlText w:val=""/>
      <w:lvlJc w:val="left"/>
    </w:lvl>
  </w:abstractNum>
  <w:abstractNum w:abstractNumId="32" w15:restartNumberingAfterBreak="0">
    <w:nsid w:val="551E2A09"/>
    <w:multiLevelType w:val="hybridMultilevel"/>
    <w:tmpl w:val="C082E0D6"/>
    <w:lvl w:ilvl="0" w:tplc="1E586DE6">
      <w:start w:val="1"/>
      <w:numFmt w:val="bullet"/>
      <w:lvlText w:val=""/>
      <w:lvlJc w:val="left"/>
      <w:pPr>
        <w:tabs>
          <w:tab w:val="num" w:pos="900"/>
        </w:tabs>
        <w:ind w:left="540" w:hanging="360"/>
      </w:pPr>
      <w:rPr>
        <w:rFonts w:ascii="Symbol" w:hAnsi="Symbol" w:hint="default"/>
      </w:rPr>
    </w:lvl>
    <w:lvl w:ilvl="1" w:tplc="7CC05B2E">
      <w:start w:val="1"/>
      <w:numFmt w:val="bullet"/>
      <w:lvlText w:val="o"/>
      <w:lvlJc w:val="left"/>
      <w:pPr>
        <w:tabs>
          <w:tab w:val="num" w:pos="1440"/>
        </w:tabs>
        <w:ind w:left="1080" w:hanging="360"/>
      </w:pPr>
      <w:rPr>
        <w:rFonts w:ascii="Courier New" w:hAnsi="Courier New" w:cs="Courier New" w:hint="default"/>
      </w:rPr>
    </w:lvl>
    <w:lvl w:ilvl="2" w:tplc="68DAE132">
      <w:numFmt w:val="decimal"/>
      <w:lvlText w:val=""/>
      <w:lvlJc w:val="left"/>
    </w:lvl>
    <w:lvl w:ilvl="3" w:tplc="B8286E2E">
      <w:numFmt w:val="decimal"/>
      <w:lvlText w:val=""/>
      <w:lvlJc w:val="left"/>
    </w:lvl>
    <w:lvl w:ilvl="4" w:tplc="661EE2EE">
      <w:numFmt w:val="decimal"/>
      <w:lvlText w:val=""/>
      <w:lvlJc w:val="left"/>
    </w:lvl>
    <w:lvl w:ilvl="5" w:tplc="8A86DE6E">
      <w:numFmt w:val="decimal"/>
      <w:lvlText w:val=""/>
      <w:lvlJc w:val="left"/>
    </w:lvl>
    <w:lvl w:ilvl="6" w:tplc="A5F88F0E">
      <w:numFmt w:val="decimal"/>
      <w:lvlText w:val=""/>
      <w:lvlJc w:val="left"/>
    </w:lvl>
    <w:lvl w:ilvl="7" w:tplc="9FE49CAC">
      <w:numFmt w:val="decimal"/>
      <w:lvlText w:val=""/>
      <w:lvlJc w:val="left"/>
    </w:lvl>
    <w:lvl w:ilvl="8" w:tplc="1696B89E">
      <w:numFmt w:val="decimal"/>
      <w:lvlText w:val=""/>
      <w:lvlJc w:val="left"/>
    </w:lvl>
  </w:abstractNum>
  <w:abstractNum w:abstractNumId="33" w15:restartNumberingAfterBreak="0">
    <w:nsid w:val="5B700E3F"/>
    <w:multiLevelType w:val="hybridMultilevel"/>
    <w:tmpl w:val="5C8CF140"/>
    <w:lvl w:ilvl="0" w:tplc="B27497F6">
      <w:start w:val="1"/>
      <w:numFmt w:val="bullet"/>
      <w:lvlText w:val=""/>
      <w:lvlJc w:val="left"/>
      <w:pPr>
        <w:tabs>
          <w:tab w:val="num" w:pos="900"/>
        </w:tabs>
        <w:ind w:left="540" w:hanging="360"/>
      </w:pPr>
      <w:rPr>
        <w:rFonts w:ascii="Symbol" w:hAnsi="Symbol" w:hint="default"/>
      </w:rPr>
    </w:lvl>
    <w:lvl w:ilvl="1" w:tplc="6256D0EE">
      <w:start w:val="1"/>
      <w:numFmt w:val="bullet"/>
      <w:lvlText w:val="o"/>
      <w:lvlJc w:val="left"/>
      <w:pPr>
        <w:tabs>
          <w:tab w:val="num" w:pos="1440"/>
        </w:tabs>
        <w:ind w:left="1080" w:hanging="360"/>
      </w:pPr>
      <w:rPr>
        <w:rFonts w:ascii="Courier New" w:hAnsi="Courier New" w:cs="Courier New" w:hint="default"/>
      </w:rPr>
    </w:lvl>
    <w:lvl w:ilvl="2" w:tplc="D706BABC">
      <w:numFmt w:val="decimal"/>
      <w:lvlText w:val=""/>
      <w:lvlJc w:val="left"/>
    </w:lvl>
    <w:lvl w:ilvl="3" w:tplc="6F4E730E">
      <w:numFmt w:val="decimal"/>
      <w:lvlText w:val=""/>
      <w:lvlJc w:val="left"/>
    </w:lvl>
    <w:lvl w:ilvl="4" w:tplc="5FB41B7C">
      <w:numFmt w:val="decimal"/>
      <w:lvlText w:val=""/>
      <w:lvlJc w:val="left"/>
    </w:lvl>
    <w:lvl w:ilvl="5" w:tplc="B7AE449C">
      <w:numFmt w:val="decimal"/>
      <w:lvlText w:val=""/>
      <w:lvlJc w:val="left"/>
    </w:lvl>
    <w:lvl w:ilvl="6" w:tplc="94C2484C">
      <w:numFmt w:val="decimal"/>
      <w:lvlText w:val=""/>
      <w:lvlJc w:val="left"/>
    </w:lvl>
    <w:lvl w:ilvl="7" w:tplc="DC148BBA">
      <w:numFmt w:val="decimal"/>
      <w:lvlText w:val=""/>
      <w:lvlJc w:val="left"/>
    </w:lvl>
    <w:lvl w:ilvl="8" w:tplc="E04ED356">
      <w:numFmt w:val="decimal"/>
      <w:lvlText w:val=""/>
      <w:lvlJc w:val="left"/>
    </w:lvl>
  </w:abstractNum>
  <w:abstractNum w:abstractNumId="34" w15:restartNumberingAfterBreak="0">
    <w:nsid w:val="5CCC3525"/>
    <w:multiLevelType w:val="hybridMultilevel"/>
    <w:tmpl w:val="39B66F16"/>
    <w:lvl w:ilvl="0" w:tplc="2D3E1AAE">
      <w:start w:val="2"/>
      <w:numFmt w:val="decimal"/>
      <w:lvlText w:val="%1."/>
      <w:lvlJc w:val="left"/>
      <w:pPr>
        <w:tabs>
          <w:tab w:val="num" w:pos="900"/>
        </w:tabs>
        <w:ind w:left="540" w:hanging="360"/>
      </w:pPr>
    </w:lvl>
    <w:lvl w:ilvl="1" w:tplc="CE0C219A">
      <w:numFmt w:val="decimal"/>
      <w:lvlText w:val=""/>
      <w:lvlJc w:val="left"/>
    </w:lvl>
    <w:lvl w:ilvl="2" w:tplc="5C942EA2">
      <w:numFmt w:val="decimal"/>
      <w:lvlText w:val=""/>
      <w:lvlJc w:val="left"/>
    </w:lvl>
    <w:lvl w:ilvl="3" w:tplc="63E4965A">
      <w:numFmt w:val="decimal"/>
      <w:lvlText w:val=""/>
      <w:lvlJc w:val="left"/>
    </w:lvl>
    <w:lvl w:ilvl="4" w:tplc="965CCA46">
      <w:numFmt w:val="decimal"/>
      <w:lvlText w:val=""/>
      <w:lvlJc w:val="left"/>
    </w:lvl>
    <w:lvl w:ilvl="5" w:tplc="848C7678">
      <w:numFmt w:val="decimal"/>
      <w:lvlText w:val=""/>
      <w:lvlJc w:val="left"/>
    </w:lvl>
    <w:lvl w:ilvl="6" w:tplc="4078C4A8">
      <w:numFmt w:val="decimal"/>
      <w:lvlText w:val=""/>
      <w:lvlJc w:val="left"/>
    </w:lvl>
    <w:lvl w:ilvl="7" w:tplc="FF4A66EE">
      <w:numFmt w:val="decimal"/>
      <w:lvlText w:val=""/>
      <w:lvlJc w:val="left"/>
    </w:lvl>
    <w:lvl w:ilvl="8" w:tplc="259C2BE4">
      <w:numFmt w:val="decimal"/>
      <w:lvlText w:val=""/>
      <w:lvlJc w:val="left"/>
    </w:lvl>
  </w:abstractNum>
  <w:abstractNum w:abstractNumId="35" w15:restartNumberingAfterBreak="0">
    <w:nsid w:val="67A73B52"/>
    <w:multiLevelType w:val="hybridMultilevel"/>
    <w:tmpl w:val="DBB0B08E"/>
    <w:lvl w:ilvl="0" w:tplc="EC26FF7E">
      <w:start w:val="1"/>
      <w:numFmt w:val="bullet"/>
      <w:lvlText w:val=""/>
      <w:lvlJc w:val="left"/>
      <w:pPr>
        <w:tabs>
          <w:tab w:val="num" w:pos="900"/>
        </w:tabs>
        <w:ind w:left="540" w:hanging="360"/>
      </w:pPr>
      <w:rPr>
        <w:rFonts w:ascii="Symbol" w:hAnsi="Symbol" w:hint="default"/>
      </w:rPr>
    </w:lvl>
    <w:lvl w:ilvl="1" w:tplc="36E080BA">
      <w:start w:val="1"/>
      <w:numFmt w:val="bullet"/>
      <w:lvlText w:val="o"/>
      <w:lvlJc w:val="left"/>
      <w:pPr>
        <w:tabs>
          <w:tab w:val="num" w:pos="1440"/>
        </w:tabs>
        <w:ind w:left="1080" w:hanging="360"/>
      </w:pPr>
      <w:rPr>
        <w:rFonts w:ascii="Courier New" w:hAnsi="Courier New" w:cs="Courier New" w:hint="default"/>
      </w:rPr>
    </w:lvl>
    <w:lvl w:ilvl="2" w:tplc="08EE01FA">
      <w:numFmt w:val="decimal"/>
      <w:lvlText w:val=""/>
      <w:lvlJc w:val="left"/>
    </w:lvl>
    <w:lvl w:ilvl="3" w:tplc="23CEEDC4">
      <w:numFmt w:val="decimal"/>
      <w:lvlText w:val=""/>
      <w:lvlJc w:val="left"/>
    </w:lvl>
    <w:lvl w:ilvl="4" w:tplc="FB582424">
      <w:numFmt w:val="decimal"/>
      <w:lvlText w:val=""/>
      <w:lvlJc w:val="left"/>
    </w:lvl>
    <w:lvl w:ilvl="5" w:tplc="EBF26678">
      <w:numFmt w:val="decimal"/>
      <w:lvlText w:val=""/>
      <w:lvlJc w:val="left"/>
    </w:lvl>
    <w:lvl w:ilvl="6" w:tplc="83E8E466">
      <w:numFmt w:val="decimal"/>
      <w:lvlText w:val=""/>
      <w:lvlJc w:val="left"/>
    </w:lvl>
    <w:lvl w:ilvl="7" w:tplc="A606B2F6">
      <w:numFmt w:val="decimal"/>
      <w:lvlText w:val=""/>
      <w:lvlJc w:val="left"/>
    </w:lvl>
    <w:lvl w:ilvl="8" w:tplc="11881416">
      <w:numFmt w:val="decimal"/>
      <w:lvlText w:val=""/>
      <w:lvlJc w:val="left"/>
    </w:lvl>
  </w:abstractNum>
  <w:abstractNum w:abstractNumId="36" w15:restartNumberingAfterBreak="0">
    <w:nsid w:val="67D06946"/>
    <w:multiLevelType w:val="hybridMultilevel"/>
    <w:tmpl w:val="0460550A"/>
    <w:lvl w:ilvl="0" w:tplc="CD34FB00">
      <w:start w:val="1"/>
      <w:numFmt w:val="decimal"/>
      <w:lvlText w:val="%1."/>
      <w:lvlJc w:val="left"/>
      <w:pPr>
        <w:tabs>
          <w:tab w:val="num" w:pos="900"/>
        </w:tabs>
        <w:ind w:left="540" w:hanging="360"/>
      </w:pPr>
    </w:lvl>
    <w:lvl w:ilvl="1" w:tplc="BE2E93C0">
      <w:numFmt w:val="decimal"/>
      <w:lvlText w:val=""/>
      <w:lvlJc w:val="left"/>
    </w:lvl>
    <w:lvl w:ilvl="2" w:tplc="B784BB6C">
      <w:numFmt w:val="decimal"/>
      <w:lvlText w:val=""/>
      <w:lvlJc w:val="left"/>
    </w:lvl>
    <w:lvl w:ilvl="3" w:tplc="AB4C0B4A">
      <w:numFmt w:val="decimal"/>
      <w:lvlText w:val=""/>
      <w:lvlJc w:val="left"/>
    </w:lvl>
    <w:lvl w:ilvl="4" w:tplc="51D611B8">
      <w:numFmt w:val="decimal"/>
      <w:lvlText w:val=""/>
      <w:lvlJc w:val="left"/>
    </w:lvl>
    <w:lvl w:ilvl="5" w:tplc="394ED24C">
      <w:numFmt w:val="decimal"/>
      <w:lvlText w:val=""/>
      <w:lvlJc w:val="left"/>
    </w:lvl>
    <w:lvl w:ilvl="6" w:tplc="67D24F3C">
      <w:numFmt w:val="decimal"/>
      <w:lvlText w:val=""/>
      <w:lvlJc w:val="left"/>
    </w:lvl>
    <w:lvl w:ilvl="7" w:tplc="09186322">
      <w:numFmt w:val="decimal"/>
      <w:lvlText w:val=""/>
      <w:lvlJc w:val="left"/>
    </w:lvl>
    <w:lvl w:ilvl="8" w:tplc="6D828FEE">
      <w:numFmt w:val="decimal"/>
      <w:lvlText w:val=""/>
      <w:lvlJc w:val="left"/>
    </w:lvl>
  </w:abstractNum>
  <w:abstractNum w:abstractNumId="37" w15:restartNumberingAfterBreak="0">
    <w:nsid w:val="67D65324"/>
    <w:multiLevelType w:val="hybridMultilevel"/>
    <w:tmpl w:val="859E99CE"/>
    <w:lvl w:ilvl="0" w:tplc="21506592">
      <w:start w:val="1"/>
      <w:numFmt w:val="bullet"/>
      <w:lvlText w:val=""/>
      <w:lvlJc w:val="left"/>
      <w:pPr>
        <w:tabs>
          <w:tab w:val="num" w:pos="900"/>
        </w:tabs>
        <w:ind w:left="540" w:hanging="360"/>
      </w:pPr>
      <w:rPr>
        <w:rFonts w:ascii="Symbol" w:hAnsi="Symbol" w:hint="default"/>
      </w:rPr>
    </w:lvl>
    <w:lvl w:ilvl="1" w:tplc="F47A7F5C">
      <w:start w:val="1"/>
      <w:numFmt w:val="bullet"/>
      <w:lvlText w:val="o"/>
      <w:lvlJc w:val="left"/>
      <w:pPr>
        <w:tabs>
          <w:tab w:val="num" w:pos="1440"/>
        </w:tabs>
        <w:ind w:left="1080" w:hanging="360"/>
      </w:pPr>
      <w:rPr>
        <w:rFonts w:ascii="Courier New" w:hAnsi="Courier New" w:cs="Courier New" w:hint="default"/>
      </w:rPr>
    </w:lvl>
    <w:lvl w:ilvl="2" w:tplc="52607D8C">
      <w:numFmt w:val="decimal"/>
      <w:lvlText w:val=""/>
      <w:lvlJc w:val="left"/>
    </w:lvl>
    <w:lvl w:ilvl="3" w:tplc="EA08BD96">
      <w:numFmt w:val="decimal"/>
      <w:lvlText w:val=""/>
      <w:lvlJc w:val="left"/>
    </w:lvl>
    <w:lvl w:ilvl="4" w:tplc="CEE6E99C">
      <w:numFmt w:val="decimal"/>
      <w:lvlText w:val=""/>
      <w:lvlJc w:val="left"/>
    </w:lvl>
    <w:lvl w:ilvl="5" w:tplc="AED003EA">
      <w:numFmt w:val="decimal"/>
      <w:lvlText w:val=""/>
      <w:lvlJc w:val="left"/>
    </w:lvl>
    <w:lvl w:ilvl="6" w:tplc="8FBCBD5E">
      <w:numFmt w:val="decimal"/>
      <w:lvlText w:val=""/>
      <w:lvlJc w:val="left"/>
    </w:lvl>
    <w:lvl w:ilvl="7" w:tplc="720A8748">
      <w:numFmt w:val="decimal"/>
      <w:lvlText w:val=""/>
      <w:lvlJc w:val="left"/>
    </w:lvl>
    <w:lvl w:ilvl="8" w:tplc="681A34A8">
      <w:numFmt w:val="decimal"/>
      <w:lvlText w:val=""/>
      <w:lvlJc w:val="left"/>
    </w:lvl>
  </w:abstractNum>
  <w:abstractNum w:abstractNumId="38" w15:restartNumberingAfterBreak="0">
    <w:nsid w:val="698440EB"/>
    <w:multiLevelType w:val="hybridMultilevel"/>
    <w:tmpl w:val="6246724A"/>
    <w:lvl w:ilvl="0" w:tplc="FCC4B996">
      <w:start w:val="1"/>
      <w:numFmt w:val="bullet"/>
      <w:lvlText w:val=""/>
      <w:lvlJc w:val="left"/>
      <w:pPr>
        <w:tabs>
          <w:tab w:val="num" w:pos="900"/>
        </w:tabs>
        <w:ind w:left="540" w:hanging="360"/>
      </w:pPr>
      <w:rPr>
        <w:rFonts w:ascii="Symbol" w:hAnsi="Symbol" w:hint="default"/>
      </w:rPr>
    </w:lvl>
    <w:lvl w:ilvl="1" w:tplc="302A0B0E">
      <w:numFmt w:val="decimal"/>
      <w:lvlText w:val=""/>
      <w:lvlJc w:val="left"/>
    </w:lvl>
    <w:lvl w:ilvl="2" w:tplc="6D9A1B3E">
      <w:numFmt w:val="decimal"/>
      <w:lvlText w:val=""/>
      <w:lvlJc w:val="left"/>
    </w:lvl>
    <w:lvl w:ilvl="3" w:tplc="927AF3CA">
      <w:numFmt w:val="decimal"/>
      <w:lvlText w:val=""/>
      <w:lvlJc w:val="left"/>
    </w:lvl>
    <w:lvl w:ilvl="4" w:tplc="2A7A1094">
      <w:numFmt w:val="decimal"/>
      <w:lvlText w:val=""/>
      <w:lvlJc w:val="left"/>
    </w:lvl>
    <w:lvl w:ilvl="5" w:tplc="4DAAFAFA">
      <w:numFmt w:val="decimal"/>
      <w:lvlText w:val=""/>
      <w:lvlJc w:val="left"/>
    </w:lvl>
    <w:lvl w:ilvl="6" w:tplc="10FC0DF2">
      <w:numFmt w:val="decimal"/>
      <w:lvlText w:val=""/>
      <w:lvlJc w:val="left"/>
    </w:lvl>
    <w:lvl w:ilvl="7" w:tplc="7F3CB692">
      <w:numFmt w:val="decimal"/>
      <w:lvlText w:val=""/>
      <w:lvlJc w:val="left"/>
    </w:lvl>
    <w:lvl w:ilvl="8" w:tplc="96FA5ABC">
      <w:numFmt w:val="decimal"/>
      <w:lvlText w:val=""/>
      <w:lvlJc w:val="left"/>
    </w:lvl>
  </w:abstractNum>
  <w:abstractNum w:abstractNumId="39" w15:restartNumberingAfterBreak="0">
    <w:nsid w:val="6AB32837"/>
    <w:multiLevelType w:val="hybridMultilevel"/>
    <w:tmpl w:val="11B6F92E"/>
    <w:lvl w:ilvl="0" w:tplc="FC7E3240">
      <w:start w:val="4"/>
      <w:numFmt w:val="decimal"/>
      <w:lvlText w:val="%1."/>
      <w:lvlJc w:val="left"/>
      <w:pPr>
        <w:tabs>
          <w:tab w:val="num" w:pos="900"/>
        </w:tabs>
        <w:ind w:left="540" w:hanging="360"/>
      </w:pPr>
    </w:lvl>
    <w:lvl w:ilvl="1" w:tplc="41523C62">
      <w:numFmt w:val="decimal"/>
      <w:lvlText w:val=""/>
      <w:lvlJc w:val="left"/>
    </w:lvl>
    <w:lvl w:ilvl="2" w:tplc="E5EC1762">
      <w:numFmt w:val="decimal"/>
      <w:lvlText w:val=""/>
      <w:lvlJc w:val="left"/>
    </w:lvl>
    <w:lvl w:ilvl="3" w:tplc="63786914">
      <w:numFmt w:val="decimal"/>
      <w:lvlText w:val=""/>
      <w:lvlJc w:val="left"/>
    </w:lvl>
    <w:lvl w:ilvl="4" w:tplc="7F989150">
      <w:numFmt w:val="decimal"/>
      <w:lvlText w:val=""/>
      <w:lvlJc w:val="left"/>
    </w:lvl>
    <w:lvl w:ilvl="5" w:tplc="4FA8358C">
      <w:numFmt w:val="decimal"/>
      <w:lvlText w:val=""/>
      <w:lvlJc w:val="left"/>
    </w:lvl>
    <w:lvl w:ilvl="6" w:tplc="A9BADB08">
      <w:numFmt w:val="decimal"/>
      <w:lvlText w:val=""/>
      <w:lvlJc w:val="left"/>
    </w:lvl>
    <w:lvl w:ilvl="7" w:tplc="6E30C92C">
      <w:numFmt w:val="decimal"/>
      <w:lvlText w:val=""/>
      <w:lvlJc w:val="left"/>
    </w:lvl>
    <w:lvl w:ilvl="8" w:tplc="24760BC0">
      <w:numFmt w:val="decimal"/>
      <w:lvlText w:val=""/>
      <w:lvlJc w:val="left"/>
    </w:lvl>
  </w:abstractNum>
  <w:abstractNum w:abstractNumId="40" w15:restartNumberingAfterBreak="0">
    <w:nsid w:val="6B0C7A9F"/>
    <w:multiLevelType w:val="hybridMultilevel"/>
    <w:tmpl w:val="0A98D91A"/>
    <w:lvl w:ilvl="0" w:tplc="49CC7E98">
      <w:numFmt w:val="decimal"/>
      <w:lvlText w:val=""/>
      <w:lvlJc w:val="left"/>
    </w:lvl>
    <w:lvl w:ilvl="1" w:tplc="0512C2A4">
      <w:numFmt w:val="decimal"/>
      <w:lvlText w:val=""/>
      <w:lvlJc w:val="left"/>
    </w:lvl>
    <w:lvl w:ilvl="2" w:tplc="94E6CCE0">
      <w:numFmt w:val="decimal"/>
      <w:lvlText w:val=""/>
      <w:lvlJc w:val="left"/>
    </w:lvl>
    <w:lvl w:ilvl="3" w:tplc="5C8E4CDC">
      <w:numFmt w:val="decimal"/>
      <w:lvlText w:val=""/>
      <w:lvlJc w:val="left"/>
    </w:lvl>
    <w:lvl w:ilvl="4" w:tplc="22BE3F66">
      <w:numFmt w:val="decimal"/>
      <w:lvlText w:val=""/>
      <w:lvlJc w:val="left"/>
    </w:lvl>
    <w:lvl w:ilvl="5" w:tplc="AE08EEE6">
      <w:numFmt w:val="decimal"/>
      <w:lvlText w:val=""/>
      <w:lvlJc w:val="left"/>
    </w:lvl>
    <w:lvl w:ilvl="6" w:tplc="A600D2EE">
      <w:numFmt w:val="decimal"/>
      <w:lvlText w:val=""/>
      <w:lvlJc w:val="left"/>
    </w:lvl>
    <w:lvl w:ilvl="7" w:tplc="6A8AA9CE">
      <w:numFmt w:val="decimal"/>
      <w:lvlText w:val=""/>
      <w:lvlJc w:val="left"/>
    </w:lvl>
    <w:lvl w:ilvl="8" w:tplc="F03CDC32">
      <w:numFmt w:val="decimal"/>
      <w:lvlText w:val=""/>
      <w:lvlJc w:val="left"/>
    </w:lvl>
  </w:abstractNum>
  <w:abstractNum w:abstractNumId="41" w15:restartNumberingAfterBreak="0">
    <w:nsid w:val="6FD63C1A"/>
    <w:multiLevelType w:val="hybridMultilevel"/>
    <w:tmpl w:val="C16C03C6"/>
    <w:lvl w:ilvl="0" w:tplc="067C0442">
      <w:start w:val="1"/>
      <w:numFmt w:val="bullet"/>
      <w:lvlText w:val=""/>
      <w:lvlJc w:val="left"/>
      <w:pPr>
        <w:tabs>
          <w:tab w:val="num" w:pos="900"/>
        </w:tabs>
        <w:ind w:left="540" w:hanging="360"/>
      </w:pPr>
      <w:rPr>
        <w:rFonts w:ascii="Symbol" w:hAnsi="Symbol" w:hint="default"/>
      </w:rPr>
    </w:lvl>
    <w:lvl w:ilvl="1" w:tplc="B0845C58">
      <w:start w:val="1"/>
      <w:numFmt w:val="bullet"/>
      <w:lvlText w:val="o"/>
      <w:lvlJc w:val="left"/>
      <w:pPr>
        <w:tabs>
          <w:tab w:val="num" w:pos="1440"/>
        </w:tabs>
        <w:ind w:left="1080" w:hanging="360"/>
      </w:pPr>
      <w:rPr>
        <w:rFonts w:ascii="Courier New" w:hAnsi="Courier New" w:cs="Courier New" w:hint="default"/>
      </w:rPr>
    </w:lvl>
    <w:lvl w:ilvl="2" w:tplc="EFF88EBA">
      <w:numFmt w:val="decimal"/>
      <w:lvlText w:val=""/>
      <w:lvlJc w:val="left"/>
    </w:lvl>
    <w:lvl w:ilvl="3" w:tplc="E8A2235C">
      <w:numFmt w:val="decimal"/>
      <w:lvlText w:val=""/>
      <w:lvlJc w:val="left"/>
    </w:lvl>
    <w:lvl w:ilvl="4" w:tplc="F3B61E0C">
      <w:numFmt w:val="decimal"/>
      <w:lvlText w:val=""/>
      <w:lvlJc w:val="left"/>
    </w:lvl>
    <w:lvl w:ilvl="5" w:tplc="14848168">
      <w:numFmt w:val="decimal"/>
      <w:lvlText w:val=""/>
      <w:lvlJc w:val="left"/>
    </w:lvl>
    <w:lvl w:ilvl="6" w:tplc="E64208D4">
      <w:numFmt w:val="decimal"/>
      <w:lvlText w:val=""/>
      <w:lvlJc w:val="left"/>
    </w:lvl>
    <w:lvl w:ilvl="7" w:tplc="F79CB590">
      <w:numFmt w:val="decimal"/>
      <w:lvlText w:val=""/>
      <w:lvlJc w:val="left"/>
    </w:lvl>
    <w:lvl w:ilvl="8" w:tplc="DE700358">
      <w:numFmt w:val="decimal"/>
      <w:lvlText w:val=""/>
      <w:lvlJc w:val="left"/>
    </w:lvl>
  </w:abstractNum>
  <w:abstractNum w:abstractNumId="42" w15:restartNumberingAfterBreak="0">
    <w:nsid w:val="71AC22D0"/>
    <w:multiLevelType w:val="hybridMultilevel"/>
    <w:tmpl w:val="9DB474E6"/>
    <w:lvl w:ilvl="0" w:tplc="3CDA07DE">
      <w:start w:val="1"/>
      <w:numFmt w:val="bullet"/>
      <w:lvlText w:val=""/>
      <w:lvlJc w:val="left"/>
      <w:pPr>
        <w:tabs>
          <w:tab w:val="num" w:pos="900"/>
        </w:tabs>
        <w:ind w:left="540" w:hanging="360"/>
      </w:pPr>
      <w:rPr>
        <w:rFonts w:ascii="Symbol" w:hAnsi="Symbol" w:hint="default"/>
      </w:rPr>
    </w:lvl>
    <w:lvl w:ilvl="1" w:tplc="3AF67818">
      <w:numFmt w:val="decimal"/>
      <w:lvlText w:val=""/>
      <w:lvlJc w:val="left"/>
    </w:lvl>
    <w:lvl w:ilvl="2" w:tplc="C6B6C698">
      <w:numFmt w:val="decimal"/>
      <w:lvlText w:val=""/>
      <w:lvlJc w:val="left"/>
    </w:lvl>
    <w:lvl w:ilvl="3" w:tplc="6B4CD404">
      <w:numFmt w:val="decimal"/>
      <w:lvlText w:val=""/>
      <w:lvlJc w:val="left"/>
    </w:lvl>
    <w:lvl w:ilvl="4" w:tplc="5C12B16E">
      <w:numFmt w:val="decimal"/>
      <w:lvlText w:val=""/>
      <w:lvlJc w:val="left"/>
    </w:lvl>
    <w:lvl w:ilvl="5" w:tplc="4A8064DC">
      <w:numFmt w:val="decimal"/>
      <w:lvlText w:val=""/>
      <w:lvlJc w:val="left"/>
    </w:lvl>
    <w:lvl w:ilvl="6" w:tplc="CC8A4F60">
      <w:numFmt w:val="decimal"/>
      <w:lvlText w:val=""/>
      <w:lvlJc w:val="left"/>
    </w:lvl>
    <w:lvl w:ilvl="7" w:tplc="AEDE31AE">
      <w:numFmt w:val="decimal"/>
      <w:lvlText w:val=""/>
      <w:lvlJc w:val="left"/>
    </w:lvl>
    <w:lvl w:ilvl="8" w:tplc="54BE5828">
      <w:numFmt w:val="decimal"/>
      <w:lvlText w:val=""/>
      <w:lvlJc w:val="left"/>
    </w:lvl>
  </w:abstractNum>
  <w:abstractNum w:abstractNumId="43" w15:restartNumberingAfterBreak="0">
    <w:nsid w:val="790C1893"/>
    <w:multiLevelType w:val="hybridMultilevel"/>
    <w:tmpl w:val="CE3667F0"/>
    <w:lvl w:ilvl="0" w:tplc="EB1652F2">
      <w:start w:val="1"/>
      <w:numFmt w:val="bullet"/>
      <w:lvlText w:val=""/>
      <w:lvlJc w:val="left"/>
      <w:pPr>
        <w:tabs>
          <w:tab w:val="num" w:pos="900"/>
        </w:tabs>
        <w:ind w:left="540" w:hanging="360"/>
      </w:pPr>
      <w:rPr>
        <w:rFonts w:ascii="Symbol" w:hAnsi="Symbol" w:hint="default"/>
      </w:rPr>
    </w:lvl>
    <w:lvl w:ilvl="1" w:tplc="A052118E">
      <w:numFmt w:val="decimal"/>
      <w:lvlText w:val=""/>
      <w:lvlJc w:val="left"/>
    </w:lvl>
    <w:lvl w:ilvl="2" w:tplc="CB004234">
      <w:numFmt w:val="decimal"/>
      <w:lvlText w:val=""/>
      <w:lvlJc w:val="left"/>
    </w:lvl>
    <w:lvl w:ilvl="3" w:tplc="40F098C0">
      <w:numFmt w:val="decimal"/>
      <w:lvlText w:val=""/>
      <w:lvlJc w:val="left"/>
    </w:lvl>
    <w:lvl w:ilvl="4" w:tplc="9782C878">
      <w:numFmt w:val="decimal"/>
      <w:lvlText w:val=""/>
      <w:lvlJc w:val="left"/>
    </w:lvl>
    <w:lvl w:ilvl="5" w:tplc="5D283C6E">
      <w:numFmt w:val="decimal"/>
      <w:lvlText w:val=""/>
      <w:lvlJc w:val="left"/>
    </w:lvl>
    <w:lvl w:ilvl="6" w:tplc="C156906A">
      <w:numFmt w:val="decimal"/>
      <w:lvlText w:val=""/>
      <w:lvlJc w:val="left"/>
    </w:lvl>
    <w:lvl w:ilvl="7" w:tplc="A5486DC2">
      <w:numFmt w:val="decimal"/>
      <w:lvlText w:val=""/>
      <w:lvlJc w:val="left"/>
    </w:lvl>
    <w:lvl w:ilvl="8" w:tplc="402099EA">
      <w:numFmt w:val="decimal"/>
      <w:lvlText w:val=""/>
      <w:lvlJc w:val="left"/>
    </w:lvl>
  </w:abstractNum>
  <w:abstractNum w:abstractNumId="44" w15:restartNumberingAfterBreak="0">
    <w:nsid w:val="7CDA7D99"/>
    <w:multiLevelType w:val="hybridMultilevel"/>
    <w:tmpl w:val="48AC8366"/>
    <w:lvl w:ilvl="0" w:tplc="41329B54">
      <w:start w:val="1"/>
      <w:numFmt w:val="bullet"/>
      <w:lvlText w:val=""/>
      <w:lvlJc w:val="left"/>
      <w:pPr>
        <w:tabs>
          <w:tab w:val="num" w:pos="900"/>
        </w:tabs>
        <w:ind w:left="540" w:hanging="360"/>
      </w:pPr>
      <w:rPr>
        <w:rFonts w:ascii="Symbol" w:hAnsi="Symbol" w:hint="default"/>
      </w:rPr>
    </w:lvl>
    <w:lvl w:ilvl="1" w:tplc="6D34EDC0">
      <w:numFmt w:val="decimal"/>
      <w:lvlText w:val=""/>
      <w:lvlJc w:val="left"/>
    </w:lvl>
    <w:lvl w:ilvl="2" w:tplc="8A928B24">
      <w:numFmt w:val="decimal"/>
      <w:lvlText w:val=""/>
      <w:lvlJc w:val="left"/>
    </w:lvl>
    <w:lvl w:ilvl="3" w:tplc="47EED4BE">
      <w:numFmt w:val="decimal"/>
      <w:lvlText w:val=""/>
      <w:lvlJc w:val="left"/>
    </w:lvl>
    <w:lvl w:ilvl="4" w:tplc="F6DA950E">
      <w:numFmt w:val="decimal"/>
      <w:lvlText w:val=""/>
      <w:lvlJc w:val="left"/>
    </w:lvl>
    <w:lvl w:ilvl="5" w:tplc="DBFCF6EC">
      <w:numFmt w:val="decimal"/>
      <w:lvlText w:val=""/>
      <w:lvlJc w:val="left"/>
    </w:lvl>
    <w:lvl w:ilvl="6" w:tplc="7FAA02BC">
      <w:numFmt w:val="decimal"/>
      <w:lvlText w:val=""/>
      <w:lvlJc w:val="left"/>
    </w:lvl>
    <w:lvl w:ilvl="7" w:tplc="34BA5324">
      <w:numFmt w:val="decimal"/>
      <w:lvlText w:val=""/>
      <w:lvlJc w:val="left"/>
    </w:lvl>
    <w:lvl w:ilvl="8" w:tplc="E6ACFCC4">
      <w:numFmt w:val="decimal"/>
      <w:lvlText w:val=""/>
      <w:lvlJc w:val="left"/>
    </w:lvl>
  </w:abstractNum>
  <w:num w:numId="1" w16cid:durableId="1453088052">
    <w:abstractNumId w:val="16"/>
  </w:num>
  <w:num w:numId="2" w16cid:durableId="1888712457">
    <w:abstractNumId w:val="9"/>
  </w:num>
  <w:num w:numId="3" w16cid:durableId="1981105708">
    <w:abstractNumId w:val="34"/>
  </w:num>
  <w:num w:numId="4" w16cid:durableId="1791587361">
    <w:abstractNumId w:val="43"/>
  </w:num>
  <w:num w:numId="5" w16cid:durableId="1758482171">
    <w:abstractNumId w:val="5"/>
  </w:num>
  <w:num w:numId="6" w16cid:durableId="140850452">
    <w:abstractNumId w:val="30"/>
  </w:num>
  <w:num w:numId="7" w16cid:durableId="827474225">
    <w:abstractNumId w:val="24"/>
  </w:num>
  <w:num w:numId="8" w16cid:durableId="34552350">
    <w:abstractNumId w:val="29"/>
  </w:num>
  <w:num w:numId="9" w16cid:durableId="861630605">
    <w:abstractNumId w:val="39"/>
  </w:num>
  <w:num w:numId="10" w16cid:durableId="780152830">
    <w:abstractNumId w:val="25"/>
  </w:num>
  <w:num w:numId="11" w16cid:durableId="977998301">
    <w:abstractNumId w:val="42"/>
  </w:num>
  <w:num w:numId="12" w16cid:durableId="1362247542">
    <w:abstractNumId w:val="19"/>
  </w:num>
  <w:num w:numId="13" w16cid:durableId="617835350">
    <w:abstractNumId w:val="3"/>
  </w:num>
  <w:num w:numId="14" w16cid:durableId="2023122328">
    <w:abstractNumId w:val="10"/>
  </w:num>
  <w:num w:numId="15" w16cid:durableId="1560478295">
    <w:abstractNumId w:val="31"/>
  </w:num>
  <w:num w:numId="16" w16cid:durableId="1955944535">
    <w:abstractNumId w:val="17"/>
  </w:num>
  <w:num w:numId="17" w16cid:durableId="1707171770">
    <w:abstractNumId w:val="1"/>
  </w:num>
  <w:num w:numId="18" w16cid:durableId="1374035108">
    <w:abstractNumId w:val="26"/>
  </w:num>
  <w:num w:numId="19" w16cid:durableId="1788156624">
    <w:abstractNumId w:val="41"/>
  </w:num>
  <w:num w:numId="20" w16cid:durableId="515849576">
    <w:abstractNumId w:val="7"/>
  </w:num>
  <w:num w:numId="21" w16cid:durableId="1259481200">
    <w:abstractNumId w:val="18"/>
  </w:num>
  <w:num w:numId="22" w16cid:durableId="986474021">
    <w:abstractNumId w:val="33"/>
  </w:num>
  <w:num w:numId="23" w16cid:durableId="1035810241">
    <w:abstractNumId w:val="23"/>
  </w:num>
  <w:num w:numId="24" w16cid:durableId="438988179">
    <w:abstractNumId w:val="32"/>
  </w:num>
  <w:num w:numId="25" w16cid:durableId="1985037688">
    <w:abstractNumId w:val="35"/>
  </w:num>
  <w:num w:numId="26" w16cid:durableId="543831347">
    <w:abstractNumId w:val="11"/>
  </w:num>
  <w:num w:numId="27" w16cid:durableId="1952932097">
    <w:abstractNumId w:val="20"/>
  </w:num>
  <w:num w:numId="28" w16cid:durableId="1331446260">
    <w:abstractNumId w:val="14"/>
  </w:num>
  <w:num w:numId="29" w16cid:durableId="8875125">
    <w:abstractNumId w:val="22"/>
  </w:num>
  <w:num w:numId="30" w16cid:durableId="1218862482">
    <w:abstractNumId w:val="13"/>
  </w:num>
  <w:num w:numId="31" w16cid:durableId="1544293026">
    <w:abstractNumId w:val="37"/>
  </w:num>
  <w:num w:numId="32" w16cid:durableId="598023306">
    <w:abstractNumId w:val="21"/>
  </w:num>
  <w:num w:numId="33" w16cid:durableId="1530141686">
    <w:abstractNumId w:val="2"/>
  </w:num>
  <w:num w:numId="34" w16cid:durableId="1406027680">
    <w:abstractNumId w:val="28"/>
  </w:num>
  <w:num w:numId="35" w16cid:durableId="268439179">
    <w:abstractNumId w:val="0"/>
  </w:num>
  <w:num w:numId="36" w16cid:durableId="579289416">
    <w:abstractNumId w:val="38"/>
  </w:num>
  <w:num w:numId="37" w16cid:durableId="87508227">
    <w:abstractNumId w:val="44"/>
  </w:num>
  <w:num w:numId="38" w16cid:durableId="371855354">
    <w:abstractNumId w:val="15"/>
  </w:num>
  <w:num w:numId="39" w16cid:durableId="813719837">
    <w:abstractNumId w:val="6"/>
  </w:num>
  <w:num w:numId="40" w16cid:durableId="2108039845">
    <w:abstractNumId w:val="4"/>
  </w:num>
  <w:num w:numId="41" w16cid:durableId="1829011215">
    <w:abstractNumId w:val="12"/>
  </w:num>
  <w:num w:numId="42" w16cid:durableId="761142493">
    <w:abstractNumId w:val="27"/>
  </w:num>
  <w:num w:numId="43" w16cid:durableId="813958968">
    <w:abstractNumId w:val="8"/>
  </w:num>
  <w:num w:numId="44" w16cid:durableId="829371853">
    <w:abstractNumId w:val="40"/>
  </w:num>
  <w:num w:numId="45" w16cid:durableId="15687635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F7E"/>
    <w:rsid w:val="00C054AF"/>
    <w:rsid w:val="00C57F7E"/>
    <w:rsid w:val="00EE4676"/>
    <w:rsid w:val="00F43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F294883"/>
  <w15:docId w15:val="{89469A7D-3879-455B-999E-0E5006DC7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3357</Words>
  <Characters>19135</Characters>
  <Application>Microsoft Office Word</Application>
  <DocSecurity>0</DocSecurity>
  <Lines>159</Lines>
  <Paragraphs>44</Paragraphs>
  <ScaleCrop>false</ScaleCrop>
  <Company/>
  <LinksUpToDate>false</LinksUpToDate>
  <CharactersWithSpaces>22448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Eldorbek Mukhammadjonov</cp:lastModifiedBy>
  <cp:revision>2</cp:revision>
  <dcterms:created xsi:type="dcterms:W3CDTF">2025-11-28T00:16:00Z</dcterms:created>
  <dcterms:modified xsi:type="dcterms:W3CDTF">2025-11-28T00:16:00Z</dcterms:modified>
</cp:coreProperties>
</file>