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</w:rPr>
        <w:t>使用matlab写一个函数 img=generateFigure（imgW,imgH）,其作用为产生一副彩色图像，图像中用红色显示[0，2*pi]的正弦波，用绿色显示[0，2*pi]的余弦波，蓝色显示[0，2*pi]的y=x^2图像。</w:t>
      </w:r>
    </w:p>
    <w:p>
      <w:pPr>
        <w:numPr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程序主要代码：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 xml:space="preserve"> [img] = generateFigure(imgH ,imgW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img = zeros(imgH,imgW,3);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img = uint8(img);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img(:,:,1)=255;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img(:,:,2)=255;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img(:,:,3)=255;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x=0:2*pi/(imgW-1):2*pi;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y1=sin(x);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y2=cos(x);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y3=x.^2;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x=int32(x/2/pi*imgW);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y1=int32(imgH/40*39-round(y1*imgH/40));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y2=int32(imgH/40*39-round(y2*imgH/40));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y3=int32(imgH/40*39-round(y3*imgH/40));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i=1:imgW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 xml:space="preserve"> x(i)==0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x(i)=x(i)+1;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 xml:space="preserve"> y1(i)&gt;0 &amp;&amp; y2(i)&lt;=imgH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img(y1(i),x(i),2)=0;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img(y1(i),x(i),3)=0;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 xml:space="preserve"> y2(i)&gt;0 &amp;&amp; y2(i)&lt;=imgH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img(y2(i),x(i),3)=0;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img(y2(i),x(i),1)=0;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 xml:space="preserve"> y3(i)&gt;0 &amp;&amp; y3(i)&lt;=imgH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img(y3(i),x(i),1)=0;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img(y3(i),x(i),2)=0;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img(:,1,:)=0;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img(round(imgH/40*39),:,:)=0;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imshow(img);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6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6"/>
        </w:rPr>
      </w:pPr>
    </w:p>
    <w:p>
      <w:pPr>
        <w:spacing w:beforeLines="0" w:afterLines="0"/>
        <w:jc w:val="left"/>
        <w:rPr>
          <w:rFonts w:hint="default" w:ascii="Courier New" w:hAnsi="Courier New" w:eastAsiaTheme="minorEastAsia"/>
          <w:color w:val="0000FF"/>
          <w:sz w:val="26"/>
          <w:lang w:val="en-US" w:eastAsia="zh-CN"/>
        </w:rPr>
      </w:pPr>
      <w:r>
        <w:rPr>
          <w:rFonts w:hint="eastAsia" w:ascii="Courier New" w:hAnsi="Courier New"/>
          <w:color w:val="000000"/>
          <w:sz w:val="26"/>
          <w:lang w:val="en-US" w:eastAsia="zh-CN"/>
        </w:rPr>
        <w:t>命令行中输入generateFigure（300，300）得</w:t>
      </w:r>
    </w:p>
    <w:p>
      <w:pPr>
        <w:numPr>
          <w:numId w:val="0"/>
        </w:num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结果：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3703320" cy="3893820"/>
            <wp:effectExtent l="0" t="0" r="0" b="7620"/>
            <wp:docPr id="1" name="图片 1" descr="WeChat Screenshot_2019111422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Screenshot_201911142217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</w:rPr>
        <w:t>不使用for循环，实现bilinear interpolation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,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</w:rPr>
        <w:t>测试图片为test.png，把原图片放大二倍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主要代码：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[ ZI ] = imblizoom( I,zmf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~exist(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'I'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'var'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) || isempty(I)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 error(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'输入图像 I未定义或为空！'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~exist(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'zmf'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'var'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) || isempty(zmf) || numel(zmf) ~=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 error(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'位移矢量 zmf未定义或为空或 zmf中的元素超过2！'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isstr(I)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 [I,M] = imread(I);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zmf &lt;=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 error(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'缩放倍数 zmf的值应该大于0！'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FFFFF"/>
        </w:rPr>
        <w:t>%% Step2 通过原始图像和缩放因子得到新图像的大小，并创建新图像。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[IH,IW,ID] = size(I);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ZIH = round(IH*zmf); 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FFFFF"/>
        </w:rPr>
        <w:t>% 计算缩放后的图像高度，最近取整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ZIW = round(IW*zmf); 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FFFFF"/>
        </w:rPr>
        <w:t>% 计算缩放后的图像宽度，最近取整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ZI = zeros(ZIH,ZIW,ID); 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FFFFF"/>
        </w:rPr>
        <w:t>% 创建新图像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FFFFF"/>
        </w:rPr>
        <w:t>%% Step3 扩展矩阵I边缘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IT = zeros(IH+2,IW+2,ID);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IT(2:IH+1,2:IW+1,:) =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IT(1,2:IW+1,:)=I(1,:,:);IT(IH+2,2:IW+1,:)=I(IH,:,:);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IT(2:IH+1,1,:)=I(:,1,:);IT(2:IH+1,IW+2,:)=I(:,IW,:);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IT(1,1,:) = I(1,1,:);IT(1,IW+2,:) = I(1,IW,:);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IT(IH+2,1,:) = I(IH,1,:);IT(IH+2,IW+2,:) = I(IH,IW,:);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FFFFF"/>
        </w:rPr>
        <w:t>%% Step4 由新图像的某个像素（zi，zj）映射到原始图像(ii，jj)处，并插值。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zj = 1:ZIW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FFFFF"/>
        </w:rPr>
        <w:t>% 对图像进行按列逐元素扫描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zi = 1:ZIH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    ii = (zi-1)/zmf; jj = (zj-1)/zmf;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    i = floor(ii); j = floor(jj); 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FFFFF"/>
        </w:rPr>
        <w:t>% 向下取整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    u = ii - i; v = jj - 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    i = i + 1; j = j + 1;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    ZI(zi,zj,:) = (1-u)*(1-v)*IT(i,j,:) +(1-u)*v*IT(i,j+1,:)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                + u*(1-v)*IT(i+1,j,:) +u*v*IT(i+1,j+1,:);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ZI = uint8(ZI);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FFFFF"/>
        </w:rPr>
        <w:t>%% 以图像的形式显示同现矩阵P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figure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imshow(I,M);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axis 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title([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'原图像（大小： 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,num2str(IH),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'*'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,num2str(IW),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'*'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,num2str(ID),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')'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figure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imshow(ZI,M);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axis 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title([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'缩放后的图像（大小： 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,num2str(ZIH),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'*'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,num2str(ZIW),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'*'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,num2str(ID)',</w:t>
      </w:r>
      <w:r>
        <w:rPr>
          <w:rFonts w:hint="eastAsia" w:ascii="微软雅黑" w:hAnsi="微软雅黑" w:eastAsia="微软雅黑" w:cs="微软雅黑"/>
          <w:i w:val="0"/>
          <w:caps w:val="0"/>
          <w:color w:val="A020F0"/>
          <w:spacing w:val="0"/>
          <w:sz w:val="19"/>
          <w:szCs w:val="19"/>
          <w:shd w:val="clear" w:fill="FFFFFF"/>
        </w:rPr>
        <w:t>')'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end  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egoe UI" w:hAnsi="Segoe UI" w:eastAsia="Segoe UI" w:cs="Segoe UI"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036CE5"/>
    <w:multiLevelType w:val="singleLevel"/>
    <w:tmpl w:val="B5036C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DF6500"/>
    <w:rsid w:val="69C414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2019-11-14T14:20:01Z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