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28" w:rsidRDefault="003135AA">
      <w:r>
        <w:t>Editors,</w:t>
      </w:r>
    </w:p>
    <w:p w:rsidR="003135AA" w:rsidRDefault="003135AA">
      <w:r>
        <w:t>IEEE Access</w:t>
      </w:r>
    </w:p>
    <w:p w:rsidR="003135AA" w:rsidRDefault="003135AA"/>
    <w:p w:rsidR="003135AA" w:rsidRDefault="003135AA">
      <w:r>
        <w:t>Dear Editors,</w:t>
      </w:r>
    </w:p>
    <w:p w:rsidR="003135AA" w:rsidRDefault="003135AA">
      <w:r>
        <w:t>Our paper titled ‘</w:t>
      </w:r>
      <w:r w:rsidRPr="003135AA">
        <w:t>Experimental Testing of a Real-Time Implementation of a PMU-based Wide-Area Damping Control System</w:t>
      </w:r>
      <w:r>
        <w:t>’ is uploaded to the submission website.</w:t>
      </w:r>
    </w:p>
    <w:p w:rsidR="003135AA" w:rsidRDefault="003135AA">
      <w:r>
        <w:t>Also included is a letter of invitation from Michael Pecht where the submission fee is waived. We request that you please consider the contents of this letter in reviewing our submission.</w:t>
      </w:r>
    </w:p>
    <w:p w:rsidR="003135AA" w:rsidRDefault="003135AA">
      <w:r>
        <w:t>Sincerely,</w:t>
      </w:r>
    </w:p>
    <w:p w:rsidR="003135AA" w:rsidRDefault="003135AA">
      <w:r>
        <w:t>Eldrich Rebello</w:t>
      </w:r>
    </w:p>
    <w:p w:rsidR="003135AA" w:rsidRDefault="003135AA">
      <w:r>
        <w:t>Eldrich.rebello@weican.ca</w:t>
      </w:r>
      <w:bookmarkStart w:id="0" w:name="_GoBack"/>
      <w:bookmarkEnd w:id="0"/>
    </w:p>
    <w:sectPr w:rsidR="0031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9F"/>
    <w:rsid w:val="00035128"/>
    <w:rsid w:val="003135AA"/>
    <w:rsid w:val="00DD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8817"/>
  <w15:chartTrackingRefBased/>
  <w15:docId w15:val="{7E378E7C-18EA-4463-A700-A66BCCD4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Eldrich Rebello</dc:creator>
  <cp:keywords/>
  <dc:description/>
  <cp:lastModifiedBy>Eldrich Rebello</cp:lastModifiedBy>
  <cp:revision>2</cp:revision>
  <dcterms:created xsi:type="dcterms:W3CDTF">2019-02-05T00:09:00Z</dcterms:created>
  <dcterms:modified xsi:type="dcterms:W3CDTF">2019-02-05T00:11:00Z</dcterms:modified>
</cp:coreProperties>
</file>