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F784D" w:rsidRDefault="0024114F" w:rsidP="0024114F">
      <w:pPr>
        <w:pStyle w:val="Titolo"/>
        <w:jc w:val="both"/>
      </w:pPr>
      <w:bookmarkStart w:id="0" w:name="_dskoqyysgc2l" w:colFirst="0" w:colLast="0"/>
      <w:bookmarkEnd w:id="0"/>
      <w:proofErr w:type="spellStart"/>
      <w:r>
        <w:t>event</w:t>
      </w:r>
      <w:r w:rsidR="0092412B">
        <w:t>euBusinessGraph</w:t>
      </w:r>
      <w:proofErr w:type="spellEnd"/>
      <w:r w:rsidR="0092412B">
        <w:t xml:space="preserve"> Semantic Data Model</w:t>
      </w:r>
    </w:p>
    <w:p w:rsidR="00CF784D" w:rsidRDefault="0092412B">
      <w:r>
        <w:t xml:space="preserve">Authors: </w:t>
      </w:r>
    </w:p>
    <w:p w:rsidR="00CF784D" w:rsidRDefault="00D73F52">
      <w:pPr>
        <w:numPr>
          <w:ilvl w:val="0"/>
          <w:numId w:val="43"/>
        </w:numPr>
      </w:pPr>
      <w:proofErr w:type="spellStart"/>
      <w:r>
        <w:t>euBusinessGraph</w:t>
      </w:r>
      <w:proofErr w:type="spellEnd"/>
      <w:r>
        <w:t xml:space="preserve"> Consortium</w:t>
      </w:r>
    </w:p>
    <w:p w:rsidR="00CF784D" w:rsidRDefault="0092412B">
      <w:r>
        <w:t>Version: 1.</w:t>
      </w:r>
      <w:r w:rsidR="00D73F52">
        <w:t>3</w:t>
      </w:r>
    </w:p>
    <w:p w:rsidR="00CF784D" w:rsidRDefault="0092412B">
      <w:r>
        <w:t xml:space="preserve">Last updated: </w:t>
      </w:r>
      <w:r w:rsidR="00D73F52">
        <w:t>30</w:t>
      </w:r>
      <w:r>
        <w:t xml:space="preserve"> </w:t>
      </w:r>
      <w:r w:rsidR="00D73F52">
        <w:t>Sept</w:t>
      </w:r>
      <w:r>
        <w:t xml:space="preserve"> 2019</w:t>
      </w:r>
    </w:p>
    <w:p w:rsidR="00CF784D" w:rsidRDefault="0092412B">
      <w:pPr>
        <w:pStyle w:val="Titolo1"/>
      </w:pPr>
      <w:bookmarkStart w:id="1" w:name="_Toc20845948"/>
      <w:r>
        <w:t>1 Introduction</w:t>
      </w:r>
      <w:bookmarkEnd w:id="1"/>
    </w:p>
    <w:p w:rsidR="00CF784D" w:rsidRDefault="0092412B">
      <w:r>
        <w:t xml:space="preserve">This document describes the semantic model used by </w:t>
      </w:r>
      <w:proofErr w:type="spellStart"/>
      <w:r>
        <w:t>euBusinessGraph</w:t>
      </w:r>
      <w:proofErr w:type="spellEnd"/>
      <w:r>
        <w:t xml:space="preserve"> (EBG) to represent companies, their attributes, addresses, directors and CEOs, datasets by the different providers, provenance. It includes an informative description of classes and properties, gives examples and data provider rules, provides schema and instance diagrams. </w:t>
      </w:r>
    </w:p>
    <w:p w:rsidR="00CF784D" w:rsidRDefault="0092412B">
      <w:r>
        <w:t xml:space="preserve">It also provides RDF bindings, i.e. classes and properties to be used for representation of company data. The </w:t>
      </w:r>
      <w:proofErr w:type="spellStart"/>
      <w:r>
        <w:t>github</w:t>
      </w:r>
      <w:proofErr w:type="spellEnd"/>
      <w:r>
        <w:t xml:space="preserve"> project </w:t>
      </w:r>
      <w:hyperlink r:id="rId7">
        <w:proofErr w:type="spellStart"/>
        <w:r>
          <w:rPr>
            <w:color w:val="1155CC"/>
            <w:u w:val="single"/>
          </w:rPr>
          <w:t>euBusinessGraph</w:t>
        </w:r>
        <w:proofErr w:type="spellEnd"/>
        <w:r>
          <w:rPr>
            <w:color w:val="1155CC"/>
            <w:u w:val="single"/>
          </w:rPr>
          <w:t>/</w:t>
        </w:r>
        <w:proofErr w:type="spellStart"/>
        <w:r>
          <w:rPr>
            <w:color w:val="1155CC"/>
            <w:u w:val="single"/>
          </w:rPr>
          <w:t>eubg</w:t>
        </w:r>
        <w:proofErr w:type="spellEnd"/>
        <w:r>
          <w:rPr>
            <w:color w:val="1155CC"/>
            <w:u w:val="single"/>
          </w:rPr>
          <w:t>-data/model</w:t>
        </w:r>
      </w:hyperlink>
      <w:r>
        <w:t xml:space="preserve"> provides a generated ontology and RDF shapes intended to validate submitted data (these are not yet complete).</w:t>
      </w:r>
    </w:p>
    <w:p w:rsidR="00CF784D" w:rsidRDefault="0092412B">
      <w:pPr>
        <w:pStyle w:val="Titolo2"/>
      </w:pPr>
      <w:bookmarkStart w:id="2" w:name="_Toc20845949"/>
      <w:r>
        <w:t>1.1 Contents</w:t>
      </w:r>
      <w:bookmarkEnd w:id="2"/>
    </w:p>
    <w:p w:rsidR="00CF784D" w:rsidRDefault="0092412B">
      <w:r>
        <w:t>Use the "Table of Contents" addon (Addons&gt; Get addons) to regularly refresh the hierarchical section numbering (use its Refresh button in top right). Then refresh the Table of Contents below by clicking the Refresh button below.</w:t>
      </w:r>
    </w:p>
    <w:p w:rsidR="00CF784D" w:rsidRDefault="00CF784D"/>
    <w:sdt>
      <w:sdtPr>
        <w:id w:val="-160231090"/>
        <w:docPartObj>
          <w:docPartGallery w:val="Table of Contents"/>
          <w:docPartUnique/>
        </w:docPartObj>
      </w:sdtPr>
      <w:sdtEndPr/>
      <w:sdtContent>
        <w:p w:rsidR="002C2F5F" w:rsidRDefault="0092412B">
          <w:pPr>
            <w:pStyle w:val="Sommario1"/>
            <w:tabs>
              <w:tab w:val="right" w:leader="dot" w:pos="10170"/>
            </w:tabs>
            <w:rPr>
              <w:rFonts w:asciiTheme="minorHAnsi" w:eastAsiaTheme="minorEastAsia" w:hAnsiTheme="minorHAnsi" w:cstheme="minorBidi"/>
              <w:noProof/>
              <w:lang w:val="en-GB"/>
            </w:rPr>
          </w:pPr>
          <w:r>
            <w:fldChar w:fldCharType="begin"/>
          </w:r>
          <w:r>
            <w:instrText xml:space="preserve"> TOC \h \u \z \n </w:instrText>
          </w:r>
          <w:r>
            <w:fldChar w:fldCharType="separate"/>
          </w:r>
          <w:hyperlink w:anchor="_Toc20845948" w:history="1">
            <w:r w:rsidR="002C2F5F" w:rsidRPr="005B7B3A">
              <w:rPr>
                <w:rStyle w:val="Collegamentoipertestuale"/>
                <w:noProof/>
              </w:rPr>
              <w:t>1 Introduction</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49" w:history="1">
            <w:r w:rsidRPr="005B7B3A">
              <w:rPr>
                <w:rStyle w:val="Collegamentoipertestuale"/>
                <w:noProof/>
              </w:rPr>
              <w:t>1.1 Contents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0" w:history="1">
            <w:r w:rsidRPr="005B7B3A">
              <w:rPr>
                <w:rStyle w:val="Collegamentoipertestuale"/>
                <w:noProof/>
              </w:rPr>
              <w:t>1.2 Revision History</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1" w:history="1">
            <w:r w:rsidRPr="005B7B3A">
              <w:rPr>
                <w:rStyle w:val="Collegamentoipertestuale"/>
                <w:noProof/>
              </w:rPr>
              <w:t>1.3 Abbreviations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2" w:history="1">
            <w:r w:rsidRPr="005B7B3A">
              <w:rPr>
                <w:rStyle w:val="Collegamentoipertestuale"/>
                <w:noProof/>
              </w:rPr>
              <w:t>1.4 Background Documents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3" w:history="1">
            <w:r w:rsidRPr="005B7B3A">
              <w:rPr>
                <w:rStyle w:val="Collegamentoipertestuale"/>
                <w:noProof/>
              </w:rPr>
              <w:t>1.5 Descriptive Info</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4" w:history="1">
            <w:r w:rsidRPr="005B7B3A">
              <w:rPr>
                <w:rStyle w:val="Collegamentoipertestuale"/>
                <w:noProof/>
              </w:rPr>
              <w:t>1.6 euBusinessGraph URLs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55" w:history="1">
            <w:r w:rsidRPr="005B7B3A">
              <w:rPr>
                <w:rStyle w:val="Collegamentoipertestuale"/>
                <w:noProof/>
              </w:rPr>
              <w:t>1.7 External References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56" w:history="1">
            <w:r w:rsidRPr="005B7B3A">
              <w:rPr>
                <w:rStyle w:val="Collegamentoipertestuale"/>
                <w:noProof/>
              </w:rPr>
              <w:t>1.7.1 EC Core Vocabularies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57" w:history="1">
            <w:r w:rsidRPr="005B7B3A">
              <w:rPr>
                <w:rStyle w:val="Collegamentoipertestuale"/>
                <w:noProof/>
              </w:rPr>
              <w:t>1.7.2 Schema</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58" w:history="1">
            <w:r w:rsidRPr="005B7B3A">
              <w:rPr>
                <w:rStyle w:val="Collegamentoipertestuale"/>
                <w:noProof/>
              </w:rPr>
              <w:t>1.7.3 Global Legal Entity Identifier</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59" w:history="1">
            <w:r w:rsidRPr="005B7B3A">
              <w:rPr>
                <w:rStyle w:val="Collegamentoipertestuale"/>
                <w:noProof/>
              </w:rPr>
              <w:t>1.7.3.1 Registration Authorities List</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60" w:history="1">
            <w:r w:rsidRPr="005B7B3A">
              <w:rPr>
                <w:rStyle w:val="Collegamentoipertestuale"/>
                <w:noProof/>
              </w:rPr>
              <w:t>1.7.3.2 Entity Legal Form Code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1" w:history="1">
            <w:r w:rsidRPr="005B7B3A">
              <w:rPr>
                <w:rStyle w:val="Collegamentoipertestuale"/>
                <w:noProof/>
              </w:rPr>
              <w:t>1.7.4 Wikipedia Business Entities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2" w:history="1">
            <w:r w:rsidRPr="005B7B3A">
              <w:rPr>
                <w:rStyle w:val="Collegamentoipertestuale"/>
                <w:noProof/>
              </w:rPr>
              <w:t>1.7.5 Wikidata External Identifiers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3" w:history="1">
            <w:r w:rsidRPr="005B7B3A">
              <w:rPr>
                <w:rStyle w:val="Collegamentoipertestuale"/>
                <w:noProof/>
              </w:rPr>
              <w:t>1.7.6 Business Registers Interconnection System</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4" w:history="1">
            <w:r w:rsidRPr="005B7B3A">
              <w:rPr>
                <w:rStyle w:val="Collegamentoipertestuale"/>
                <w:noProof/>
              </w:rPr>
              <w:t>1.7.7 Dublin Core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5" w:history="1">
            <w:r w:rsidRPr="005B7B3A">
              <w:rPr>
                <w:rStyle w:val="Collegamentoipertestuale"/>
                <w:noProof/>
              </w:rPr>
              <w:t>1.7.8 IANA Language Tags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6" w:history="1">
            <w:r w:rsidRPr="005B7B3A">
              <w:rPr>
                <w:rStyle w:val="Collegamentoipertestuale"/>
                <w:noProof/>
              </w:rPr>
              <w:t>1.7.9 Financial Industry Business Ontology</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67" w:history="1">
            <w:r w:rsidRPr="005B7B3A">
              <w:rPr>
                <w:rStyle w:val="Collegamentoipertestuale"/>
                <w:noProof/>
              </w:rPr>
              <w:t>1.7.10 EC NUTS and LAU</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68" w:history="1">
            <w:r w:rsidRPr="005B7B3A">
              <w:rPr>
                <w:rStyle w:val="Collegamentoipertestuale"/>
                <w:noProof/>
              </w:rPr>
              <w:t>1.7.10.1 NUTS Downloads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69" w:history="1">
            <w:r w:rsidRPr="005B7B3A">
              <w:rPr>
                <w:rStyle w:val="Collegamentoipertestuale"/>
                <w:noProof/>
              </w:rPr>
              <w:t>1.7.10.2 NUTS RDF</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70" w:history="1">
            <w:r w:rsidRPr="005B7B3A">
              <w:rPr>
                <w:rStyle w:val="Collegamentoipertestuale"/>
                <w:noProof/>
              </w:rPr>
              <w:t>1.7.10.3 LAU RDF</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71" w:history="1">
            <w:r w:rsidRPr="005B7B3A">
              <w:rPr>
                <w:rStyle w:val="Collegamentoipertestuale"/>
                <w:noProof/>
              </w:rPr>
              <w:t>1.7.11 NACE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72" w:history="1">
            <w:r w:rsidRPr="005B7B3A">
              <w:rPr>
                <w:rStyle w:val="Collegamentoipertestuale"/>
                <w:noProof/>
              </w:rPr>
              <w:t>1.7.11.1 NACE RDF</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73" w:history="1">
            <w:r w:rsidRPr="005B7B3A">
              <w:rPr>
                <w:rStyle w:val="Collegamentoipertestuale"/>
                <w:noProof/>
              </w:rPr>
              <w:t>1.7.11.2 NACE Display</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74" w:history="1">
            <w:r w:rsidRPr="005B7B3A">
              <w:rPr>
                <w:rStyle w:val="Collegamentoipertestuale"/>
                <w:noProof/>
              </w:rPr>
              <w:t>1.7.11.3 NACE National Extensions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75" w:history="1">
            <w:r w:rsidRPr="005B7B3A">
              <w:rPr>
                <w:rStyle w:val="Collegamentoipertestuale"/>
                <w:noProof/>
              </w:rPr>
              <w:t>1.7.12 Geonames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76" w:history="1">
            <w:r w:rsidRPr="005B7B3A">
              <w:rPr>
                <w:rStyle w:val="Collegamentoipertestuale"/>
                <w:noProof/>
              </w:rPr>
              <w:t>1.8 Dataset Ontologies</w:t>
            </w:r>
          </w:hyperlink>
        </w:p>
        <w:p w:rsidR="002C2F5F" w:rsidRDefault="002C2F5F">
          <w:pPr>
            <w:pStyle w:val="Sommario1"/>
            <w:tabs>
              <w:tab w:val="right" w:leader="dot" w:pos="10170"/>
            </w:tabs>
            <w:rPr>
              <w:rFonts w:asciiTheme="minorHAnsi" w:eastAsiaTheme="minorEastAsia" w:hAnsiTheme="minorHAnsi" w:cstheme="minorBidi"/>
              <w:noProof/>
              <w:lang w:val="en-GB"/>
            </w:rPr>
          </w:pPr>
          <w:hyperlink w:anchor="_Toc20845977" w:history="1">
            <w:r w:rsidRPr="005B7B3A">
              <w:rPr>
                <w:rStyle w:val="Collegamentoipertestuale"/>
                <w:noProof/>
              </w:rPr>
              <w:t>2 Business Data</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5978" w:history="1">
            <w:r w:rsidRPr="005B7B3A">
              <w:rPr>
                <w:rStyle w:val="Collegamentoipertestuale"/>
                <w:noProof/>
              </w:rPr>
              <w:t>2.1 Company</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79" w:history="1">
            <w:r w:rsidRPr="005B7B3A">
              <w:rPr>
                <w:rStyle w:val="Collegamentoipertestuale"/>
                <w:noProof/>
              </w:rPr>
              <w:t>2.1.1 Names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0" w:history="1">
            <w:r w:rsidRPr="005B7B3A">
              <w:rPr>
                <w:rStyle w:val="Collegamentoipertestuale"/>
                <w:noProof/>
              </w:rPr>
              <w:t>2.1.1.1 Name Language Discussion</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1" w:history="1">
            <w:r w:rsidRPr="005B7B3A">
              <w:rPr>
                <w:rStyle w:val="Collegamentoipertestuale"/>
                <w:noProof/>
              </w:rPr>
              <w:t>2.1.1.2 Legal Name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2" w:history="1">
            <w:r w:rsidRPr="005B7B3A">
              <w:rPr>
                <w:rStyle w:val="Collegamentoipertestuale"/>
                <w:noProof/>
              </w:rPr>
              <w:t>2.1.1.3 Trade Name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3" w:history="1">
            <w:r w:rsidRPr="005B7B3A">
              <w:rPr>
                <w:rStyle w:val="Collegamentoipertestuale"/>
                <w:noProof/>
              </w:rPr>
              <w:t>2.1.1.4 Preferred Name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84" w:history="1">
            <w:r w:rsidRPr="005B7B3A">
              <w:rPr>
                <w:rStyle w:val="Collegamentoipertestuale"/>
                <w:noProof/>
              </w:rPr>
              <w:t>2.1.2 Classifications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5" w:history="1">
            <w:r w:rsidRPr="005B7B3A">
              <w:rPr>
                <w:rStyle w:val="Collegamentoipertestuale"/>
                <w:noProof/>
              </w:rPr>
              <w:t>2.1.2.1 Type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6" w:history="1">
            <w:r w:rsidRPr="005B7B3A">
              <w:rPr>
                <w:rStyle w:val="Collegamentoipertestuale"/>
                <w:noProof/>
              </w:rPr>
              <w:t>2.1.2.2 Type Text</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7" w:history="1">
            <w:r w:rsidRPr="005B7B3A">
              <w:rPr>
                <w:rStyle w:val="Collegamentoipertestuale"/>
                <w:noProof/>
              </w:rPr>
              <w:t>2.1.2.3 Is Startup</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8" w:history="1">
            <w:r w:rsidRPr="005B7B3A">
              <w:rPr>
                <w:rStyle w:val="Collegamentoipertestuale"/>
                <w:noProof/>
              </w:rPr>
              <w:t>2.1.2.4 Is State Owned</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89" w:history="1">
            <w:r w:rsidRPr="005B7B3A">
              <w:rPr>
                <w:rStyle w:val="Collegamentoipertestuale"/>
                <w:noProof/>
              </w:rPr>
              <w:t>2.1.2.5 Is Publicly Traded</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0" w:history="1">
            <w:r w:rsidRPr="005B7B3A">
              <w:rPr>
                <w:rStyle w:val="Collegamentoipertestuale"/>
                <w:noProof/>
              </w:rPr>
              <w:t>2.1.2.6 Status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1" w:history="1">
            <w:r w:rsidRPr="005B7B3A">
              <w:rPr>
                <w:rStyle w:val="Collegamentoipertestuale"/>
                <w:noProof/>
              </w:rPr>
              <w:t>2.1.2.7 Status Text</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2" w:history="1">
            <w:r w:rsidRPr="005B7B3A">
              <w:rPr>
                <w:rStyle w:val="Collegamentoipertestuale"/>
                <w:noProof/>
              </w:rPr>
              <w:t>2.1.2.8 Economic Activity</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3" w:history="1">
            <w:r w:rsidRPr="005B7B3A">
              <w:rPr>
                <w:rStyle w:val="Collegamentoipertestuale"/>
                <w:noProof/>
              </w:rPr>
              <w:t>2.1.2.9 Economic Activity Text</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94" w:history="1">
            <w:r w:rsidRPr="005B7B3A">
              <w:rPr>
                <w:rStyle w:val="Collegamentoipertestuale"/>
                <w:noProof/>
              </w:rPr>
              <w:t>2.1.3 Other Details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5" w:history="1">
            <w:r w:rsidRPr="005B7B3A">
              <w:rPr>
                <w:rStyle w:val="Collegamentoipertestuale"/>
                <w:noProof/>
              </w:rPr>
              <w:t>2.1.3.1 Incorporation Date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6" w:history="1">
            <w:r w:rsidRPr="005B7B3A">
              <w:rPr>
                <w:rStyle w:val="Collegamentoipertestuale"/>
                <w:noProof/>
              </w:rPr>
              <w:t>2.1.3.2 Dissolution Date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7" w:history="1">
            <w:r w:rsidRPr="005B7B3A">
              <w:rPr>
                <w:rStyle w:val="Collegamentoipertestuale"/>
                <w:noProof/>
              </w:rPr>
              <w:t>2.1.3.3 Language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5998" w:history="1">
            <w:r w:rsidRPr="005B7B3A">
              <w:rPr>
                <w:rStyle w:val="Collegamentoipertestuale"/>
                <w:noProof/>
              </w:rPr>
              <w:t>2.1.4 Online Presence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5999" w:history="1">
            <w:r w:rsidRPr="005B7B3A">
              <w:rPr>
                <w:rStyle w:val="Collegamentoipertestuale"/>
                <w:noProof/>
              </w:rPr>
              <w:t>2.1.4.1 Website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0" w:history="1">
            <w:r w:rsidRPr="005B7B3A">
              <w:rPr>
                <w:rStyle w:val="Collegamentoipertestuale"/>
                <w:noProof/>
              </w:rPr>
              <w:t>2.1.4.2 Wikipedia Page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1" w:history="1">
            <w:r w:rsidRPr="005B7B3A">
              <w:rPr>
                <w:rStyle w:val="Collegamentoipertestuale"/>
                <w:noProof/>
              </w:rPr>
              <w:t>2.1.4.3 Certified Email</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2" w:history="1">
            <w:r w:rsidRPr="005B7B3A">
              <w:rPr>
                <w:rStyle w:val="Collegamentoipertestuale"/>
                <w:noProof/>
              </w:rPr>
              <w:t>2.1.4.4 News/Blog Feed</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03" w:history="1">
            <w:r w:rsidRPr="005B7B3A">
              <w:rPr>
                <w:rStyle w:val="Collegamentoipertestuale"/>
                <w:noProof/>
              </w:rPr>
              <w:t>2.2 Jurisdiction/Addresses/Sites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04" w:history="1">
            <w:r w:rsidRPr="005B7B3A">
              <w:rPr>
                <w:rStyle w:val="Collegamentoipertestuale"/>
                <w:noProof/>
              </w:rPr>
              <w:t>2.2.1 Jurisdiction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05" w:history="1">
            <w:r w:rsidRPr="005B7B3A">
              <w:rPr>
                <w:rStyle w:val="Collegamentoipertestuale"/>
                <w:noProof/>
              </w:rPr>
              <w:t>2.2.2 Address Discussion</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6" w:history="1">
            <w:r w:rsidRPr="005B7B3A">
              <w:rPr>
                <w:rStyle w:val="Collegamentoipertestuale"/>
                <w:noProof/>
              </w:rPr>
              <w:t>2.2.2.1 Address Data</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7" w:history="1">
            <w:r w:rsidRPr="005B7B3A">
              <w:rPr>
                <w:rStyle w:val="Collegamentoipertestuale"/>
                <w:noProof/>
              </w:rPr>
              <w:t>2.2.2.2 Schema Address Props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8" w:history="1">
            <w:r w:rsidRPr="005B7B3A">
              <w:rPr>
                <w:rStyle w:val="Collegamentoipertestuale"/>
                <w:noProof/>
              </w:rPr>
              <w:t>2.2.2.3 locn Address Props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09" w:history="1">
            <w:r w:rsidRPr="005B7B3A">
              <w:rPr>
                <w:rStyle w:val="Collegamentoipertestuale"/>
                <w:noProof/>
              </w:rPr>
              <w:t>2.2.2.4 locn/schema Geographic Coordinates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0" w:history="1">
            <w:r w:rsidRPr="005B7B3A">
              <w:rPr>
                <w:rStyle w:val="Collegamentoipertestuale"/>
                <w:noProof/>
              </w:rPr>
              <w:t>2.2.2.5 Org Site Class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1" w:history="1">
            <w:r w:rsidRPr="005B7B3A">
              <w:rPr>
                <w:rStyle w:val="Collegamentoipertestuale"/>
                <w:noProof/>
              </w:rPr>
              <w:t>2.2.2.6 Address Calculations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12" w:history="1">
            <w:r w:rsidRPr="005B7B3A">
              <w:rPr>
                <w:rStyle w:val="Collegamentoipertestuale"/>
                <w:noProof/>
              </w:rPr>
              <w:t>2.2.3 Address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3" w:history="1">
            <w:r w:rsidRPr="005B7B3A">
              <w:rPr>
                <w:rStyle w:val="Collegamentoipertestuale"/>
                <w:noProof/>
              </w:rPr>
              <w:t>2.2.3.1 Full Address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4" w:history="1">
            <w:r w:rsidRPr="005B7B3A">
              <w:rPr>
                <w:rStyle w:val="Collegamentoipertestuale"/>
                <w:noProof/>
              </w:rPr>
              <w:t>2.2.3.2 Address Country</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5" w:history="1">
            <w:r w:rsidRPr="005B7B3A">
              <w:rPr>
                <w:rStyle w:val="Collegamentoipertestuale"/>
                <w:noProof/>
              </w:rPr>
              <w:t>2.2.3.3 Macroregion</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6" w:history="1">
            <w:r w:rsidRPr="005B7B3A">
              <w:rPr>
                <w:rStyle w:val="Collegamentoipertestuale"/>
                <w:noProof/>
              </w:rPr>
              <w:t>2.2.3.4 Administrative Region</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7" w:history="1">
            <w:r w:rsidRPr="005B7B3A">
              <w:rPr>
                <w:rStyle w:val="Collegamentoipertestuale"/>
                <w:noProof/>
              </w:rPr>
              <w:t>2.2.3.5 Province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8" w:history="1">
            <w:r w:rsidRPr="005B7B3A">
              <w:rPr>
                <w:rStyle w:val="Collegamentoipertestuale"/>
                <w:noProof/>
              </w:rPr>
              <w:t>2.2.3.6 Municipality/Commune/Settlement</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19" w:history="1">
            <w:r w:rsidRPr="005B7B3A">
              <w:rPr>
                <w:rStyle w:val="Collegamentoipertestuale"/>
                <w:noProof/>
              </w:rPr>
              <w:t>2.2.3.7 Locality/City/Settlement</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0" w:history="1">
            <w:r w:rsidRPr="005B7B3A">
              <w:rPr>
                <w:rStyle w:val="Collegamentoipertestuale"/>
                <w:noProof/>
              </w:rPr>
              <w:t>2.2.3.8 Neighbourhood/Quarter</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1" w:history="1">
            <w:r w:rsidRPr="005B7B3A">
              <w:rPr>
                <w:rStyle w:val="Collegamentoipertestuale"/>
                <w:noProof/>
              </w:rPr>
              <w:t>2.2.3.9 Street Address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2" w:history="1">
            <w:r w:rsidRPr="005B7B3A">
              <w:rPr>
                <w:rStyle w:val="Collegamentoipertestuale"/>
                <w:noProof/>
              </w:rPr>
              <w:t>2.2.3.10 Street Number</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3" w:history="1">
            <w:r w:rsidRPr="005B7B3A">
              <w:rPr>
                <w:rStyle w:val="Collegamentoipertestuale"/>
                <w:noProof/>
              </w:rPr>
              <w:t>2.2.3.11 Postal Code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4" w:history="1">
            <w:r w:rsidRPr="005B7B3A">
              <w:rPr>
                <w:rStyle w:val="Collegamentoipertestuale"/>
                <w:noProof/>
              </w:rPr>
              <w:t>2.2.3.12 Postal Office box</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25" w:history="1">
            <w:r w:rsidRPr="005B7B3A">
              <w:rPr>
                <w:rStyle w:val="Collegamentoipertestuale"/>
                <w:noProof/>
              </w:rPr>
              <w:t>2.2.3.13 Geographic Coordinates</w:t>
            </w:r>
          </w:hyperlink>
        </w:p>
        <w:p w:rsidR="002C2F5F" w:rsidRDefault="002C2F5F">
          <w:pPr>
            <w:pStyle w:val="Sommario5"/>
            <w:tabs>
              <w:tab w:val="right" w:leader="dot" w:pos="10170"/>
            </w:tabs>
            <w:rPr>
              <w:rFonts w:asciiTheme="minorHAnsi" w:eastAsiaTheme="minorEastAsia" w:hAnsiTheme="minorHAnsi" w:cstheme="minorBidi"/>
              <w:noProof/>
              <w:lang w:val="en-GB"/>
            </w:rPr>
          </w:pPr>
          <w:hyperlink w:anchor="_Toc20846026" w:history="1">
            <w:r w:rsidRPr="005B7B3A">
              <w:rPr>
                <w:rStyle w:val="Collegamentoipertestuale"/>
                <w:noProof/>
              </w:rPr>
              <w:t>2.2.3.13.1 Latitude, Longitude</w:t>
            </w:r>
          </w:hyperlink>
        </w:p>
        <w:p w:rsidR="002C2F5F" w:rsidRDefault="002C2F5F">
          <w:pPr>
            <w:pStyle w:val="Sommario5"/>
            <w:tabs>
              <w:tab w:val="right" w:leader="dot" w:pos="10170"/>
            </w:tabs>
            <w:rPr>
              <w:rFonts w:asciiTheme="minorHAnsi" w:eastAsiaTheme="minorEastAsia" w:hAnsiTheme="minorHAnsi" w:cstheme="minorBidi"/>
              <w:noProof/>
              <w:lang w:val="en-GB"/>
            </w:rPr>
          </w:pPr>
          <w:hyperlink w:anchor="_Toc20846027" w:history="1">
            <w:r w:rsidRPr="005B7B3A">
              <w:rPr>
                <w:rStyle w:val="Collegamentoipertestuale"/>
                <w:noProof/>
              </w:rPr>
              <w:t>2.2.3.13.2 Geo Coordinate Resolution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28" w:history="1">
            <w:r w:rsidRPr="005B7B3A">
              <w:rPr>
                <w:rStyle w:val="Collegamentoipertestuale"/>
                <w:noProof/>
              </w:rPr>
              <w:t>2.2.4 Registered Address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29" w:history="1">
            <w:r w:rsidRPr="005B7B3A">
              <w:rPr>
                <w:rStyle w:val="Collegamentoipertestuale"/>
                <w:noProof/>
              </w:rPr>
              <w:t>2.2.5 Other Address</w:t>
            </w:r>
          </w:hyperlink>
        </w:p>
        <w:p w:rsidR="002C2F5F" w:rsidRDefault="002C2F5F">
          <w:pPr>
            <w:pStyle w:val="Sommario3"/>
            <w:tabs>
              <w:tab w:val="left" w:pos="1320"/>
              <w:tab w:val="right" w:leader="dot" w:pos="10170"/>
            </w:tabs>
            <w:rPr>
              <w:rFonts w:asciiTheme="minorHAnsi" w:eastAsiaTheme="minorEastAsia" w:hAnsiTheme="minorHAnsi" w:cstheme="minorBidi"/>
              <w:noProof/>
              <w:lang w:val="en-GB"/>
            </w:rPr>
          </w:pPr>
          <w:hyperlink w:anchor="_Toc20846030" w:history="1">
            <w:r w:rsidRPr="005B7B3A">
              <w:rPr>
                <w:rStyle w:val="Collegamentoipertestuale"/>
                <w:noProof/>
              </w:rPr>
              <w:t xml:space="preserve">2.2.6 </w:t>
            </w:r>
            <w:r>
              <w:rPr>
                <w:rFonts w:asciiTheme="minorHAnsi" w:eastAsiaTheme="minorEastAsia" w:hAnsiTheme="minorHAnsi" w:cstheme="minorBidi"/>
                <w:noProof/>
                <w:lang w:val="en-GB"/>
              </w:rPr>
              <w:tab/>
            </w:r>
            <w:r w:rsidRPr="005B7B3A">
              <w:rPr>
                <w:rStyle w:val="Collegamentoipertestuale"/>
                <w:noProof/>
              </w:rPr>
              <w:t>Event</w:t>
            </w:r>
          </w:hyperlink>
        </w:p>
        <w:p w:rsidR="002C2F5F" w:rsidRDefault="002C2F5F">
          <w:pPr>
            <w:pStyle w:val="Sommario5"/>
            <w:tabs>
              <w:tab w:val="left" w:pos="1773"/>
              <w:tab w:val="right" w:leader="dot" w:pos="10170"/>
            </w:tabs>
            <w:rPr>
              <w:rFonts w:asciiTheme="minorHAnsi" w:eastAsiaTheme="minorEastAsia" w:hAnsiTheme="minorHAnsi" w:cstheme="minorBidi"/>
              <w:noProof/>
              <w:lang w:val="en-GB"/>
            </w:rPr>
          </w:pPr>
          <w:hyperlink w:anchor="_Toc20846031" w:history="1">
            <w:r w:rsidRPr="005B7B3A">
              <w:rPr>
                <w:rStyle w:val="Collegamentoipertestuale"/>
                <w:noProof/>
              </w:rPr>
              <w:t>2.2.6.1</w:t>
            </w:r>
            <w:r>
              <w:rPr>
                <w:rFonts w:asciiTheme="minorHAnsi" w:eastAsiaTheme="minorEastAsia" w:hAnsiTheme="minorHAnsi" w:cstheme="minorBidi"/>
                <w:noProof/>
                <w:lang w:val="en-GB"/>
              </w:rPr>
              <w:tab/>
            </w:r>
            <w:r w:rsidRPr="005B7B3A">
              <w:rPr>
                <w:rStyle w:val="Collegamentoipertestuale"/>
                <w:noProof/>
              </w:rPr>
              <w:t>EventValue</w:t>
            </w:r>
          </w:hyperlink>
        </w:p>
        <w:p w:rsidR="002C2F5F" w:rsidRDefault="002C2F5F">
          <w:pPr>
            <w:pStyle w:val="Sommario5"/>
            <w:tabs>
              <w:tab w:val="left" w:pos="1773"/>
              <w:tab w:val="right" w:leader="dot" w:pos="10170"/>
            </w:tabs>
            <w:rPr>
              <w:rFonts w:asciiTheme="minorHAnsi" w:eastAsiaTheme="minorEastAsia" w:hAnsiTheme="minorHAnsi" w:cstheme="minorBidi"/>
              <w:noProof/>
              <w:lang w:val="en-GB"/>
            </w:rPr>
          </w:pPr>
          <w:hyperlink w:anchor="_Toc20846032" w:history="1">
            <w:r w:rsidRPr="005B7B3A">
              <w:rPr>
                <w:rStyle w:val="Collegamentoipertestuale"/>
                <w:noProof/>
              </w:rPr>
              <w:t>2.2.6.2</w:t>
            </w:r>
            <w:r>
              <w:rPr>
                <w:rFonts w:asciiTheme="minorHAnsi" w:eastAsiaTheme="minorEastAsia" w:hAnsiTheme="minorHAnsi" w:cstheme="minorBidi"/>
                <w:noProof/>
                <w:lang w:val="en-GB"/>
              </w:rPr>
              <w:tab/>
            </w:r>
            <w:r w:rsidRPr="005B7B3A">
              <w:rPr>
                <w:rStyle w:val="Collegamentoipertestuale"/>
                <w:noProof/>
              </w:rPr>
              <w:t>EventType</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33" w:history="1">
            <w:r w:rsidRPr="005B7B3A">
              <w:rPr>
                <w:rStyle w:val="Collegamentoipertestuale"/>
                <w:noProof/>
              </w:rPr>
              <w:t>2.3 Company Model Diagrams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34" w:history="1">
            <w:r w:rsidRPr="005B7B3A">
              <w:rPr>
                <w:rStyle w:val="Collegamentoipertestuale"/>
                <w:noProof/>
              </w:rPr>
              <w:t>2.3.1 Company Instance Diagram</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35" w:history="1">
            <w:r w:rsidRPr="005B7B3A">
              <w:rPr>
                <w:rStyle w:val="Collegamentoipertestuale"/>
                <w:noProof/>
              </w:rPr>
              <w:t>2.3.2 Company JSON-LD</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36" w:history="1">
            <w:r w:rsidRPr="005B7B3A">
              <w:rPr>
                <w:rStyle w:val="Collegamentoipertestuale"/>
                <w:noProof/>
              </w:rPr>
              <w:t>2.3.3 Company RDF Shapes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37" w:history="1">
            <w:r w:rsidRPr="005B7B3A">
              <w:rPr>
                <w:rStyle w:val="Collegamentoipertestuale"/>
                <w:noProof/>
              </w:rPr>
              <w:t>2.3.4 Company ORM Schema</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38" w:history="1">
            <w:r w:rsidRPr="005B7B3A">
              <w:rPr>
                <w:rStyle w:val="Collegamentoipertestuale"/>
                <w:noProof/>
              </w:rPr>
              <w:t>2.3.4.1 Company ORM</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39" w:history="1">
            <w:r w:rsidRPr="005B7B3A">
              <w:rPr>
                <w:rStyle w:val="Collegamentoipertestuale"/>
                <w:noProof/>
              </w:rPr>
              <w:t>2.3.4.2 Names ORM</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0" w:history="1">
            <w:r w:rsidRPr="005B7B3A">
              <w:rPr>
                <w:rStyle w:val="Collegamentoipertestuale"/>
                <w:noProof/>
              </w:rPr>
              <w:t>2.3.4.3 Classifications ORM</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1" w:history="1">
            <w:r w:rsidRPr="005B7B3A">
              <w:rPr>
                <w:rStyle w:val="Collegamentoipertestuale"/>
                <w:noProof/>
              </w:rPr>
              <w:t>2.3.4.4 Other Details ORM</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2" w:history="1">
            <w:r w:rsidRPr="005B7B3A">
              <w:rPr>
                <w:rStyle w:val="Collegamentoipertestuale"/>
                <w:noProof/>
              </w:rPr>
              <w:t>2.3.4.5 Online Presence ORM</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3" w:history="1">
            <w:r w:rsidRPr="005B7B3A">
              <w:rPr>
                <w:rStyle w:val="Collegamentoipertestuale"/>
                <w:noProof/>
              </w:rPr>
              <w:t>2.3.4.6 Jurisdiction/Addresses/Sites ORM</w:t>
            </w:r>
          </w:hyperlink>
        </w:p>
        <w:p w:rsidR="002C2F5F" w:rsidRDefault="002C2F5F">
          <w:pPr>
            <w:pStyle w:val="Sommario1"/>
            <w:tabs>
              <w:tab w:val="right" w:leader="dot" w:pos="10170"/>
            </w:tabs>
            <w:rPr>
              <w:rFonts w:asciiTheme="minorHAnsi" w:eastAsiaTheme="minorEastAsia" w:hAnsiTheme="minorHAnsi" w:cstheme="minorBidi"/>
              <w:noProof/>
              <w:lang w:val="en-GB"/>
            </w:rPr>
          </w:pPr>
          <w:hyperlink w:anchor="_Toc20846044" w:history="1">
            <w:r w:rsidRPr="005B7B3A">
              <w:rPr>
                <w:rStyle w:val="Collegamentoipertestuale"/>
                <w:noProof/>
              </w:rPr>
              <w:t>3 Identifiers and Identifier Systems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45" w:history="1">
            <w:r w:rsidRPr="005B7B3A">
              <w:rPr>
                <w:rStyle w:val="Collegamentoipertestuale"/>
                <w:noProof/>
              </w:rPr>
              <w:t>3.1 Identifiers ORM Diagram</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46" w:history="1">
            <w:r w:rsidRPr="005B7B3A">
              <w:rPr>
                <w:rStyle w:val="Collegamentoipertestuale"/>
                <w:noProof/>
              </w:rPr>
              <w:t>3.2 Identifier Systems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47" w:history="1">
            <w:r w:rsidRPr="005B7B3A">
              <w:rPr>
                <w:rStyle w:val="Collegamentoipertestuale"/>
                <w:noProof/>
              </w:rPr>
              <w:t>3.2.1 Identifier System Agents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8" w:history="1">
            <w:r w:rsidRPr="005B7B3A">
              <w:rPr>
                <w:rStyle w:val="Collegamentoipertestuale"/>
                <w:noProof/>
              </w:rPr>
              <w:t>3.2.1.1 Identifier System Author</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49" w:history="1">
            <w:r w:rsidRPr="005B7B3A">
              <w:rPr>
                <w:rStyle w:val="Collegamentoipertestuale"/>
                <w:noProof/>
              </w:rPr>
              <w:t>3.2.1.2 Identifier System Issuer</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0" w:history="1">
            <w:r w:rsidRPr="005B7B3A">
              <w:rPr>
                <w:rStyle w:val="Collegamentoipertestuale"/>
                <w:noProof/>
              </w:rPr>
              <w:t>3.2.1.3 Identifier System Publisher</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51" w:history="1">
            <w:r w:rsidRPr="005B7B3A">
              <w:rPr>
                <w:rStyle w:val="Collegamentoipertestuale"/>
                <w:noProof/>
              </w:rPr>
              <w:t>3.2.2 Identifier System Properties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2" w:history="1">
            <w:r w:rsidRPr="005B7B3A">
              <w:rPr>
                <w:rStyle w:val="Collegamentoipertestuale"/>
                <w:noProof/>
              </w:rPr>
              <w:t>3.2.2.1 Identifier System Jurisdiction</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3" w:history="1">
            <w:r w:rsidRPr="005B7B3A">
              <w:rPr>
                <w:rStyle w:val="Collegamentoipertestuale"/>
                <w:noProof/>
              </w:rPr>
              <w:t>3.2.2.2 Identifier System Code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4" w:history="1">
            <w:r w:rsidRPr="005B7B3A">
              <w:rPr>
                <w:rStyle w:val="Collegamentoipertestuale"/>
                <w:noProof/>
              </w:rPr>
              <w:t>3.2.2.3 Identifier System RAL Code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5" w:history="1">
            <w:r w:rsidRPr="005B7B3A">
              <w:rPr>
                <w:rStyle w:val="Collegamentoipertestuale"/>
                <w:noProof/>
              </w:rPr>
              <w:t>3.2.2.4 Identifier System Name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6" w:history="1">
            <w:r w:rsidRPr="005B7B3A">
              <w:rPr>
                <w:rStyle w:val="Collegamentoipertestuale"/>
                <w:noProof/>
              </w:rPr>
              <w:t>3.2.2.5 Identifier System Website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7" w:history="1">
            <w:r w:rsidRPr="005B7B3A">
              <w:rPr>
                <w:rStyle w:val="Collegamentoipertestuale"/>
                <w:noProof/>
              </w:rPr>
              <w:t>3.2.2.6 Identifier System License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58" w:history="1">
            <w:r w:rsidRPr="005B7B3A">
              <w:rPr>
                <w:rStyle w:val="Collegamentoipertestuale"/>
                <w:noProof/>
              </w:rPr>
              <w:t>3.2.3 Identifier System Characteristics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59" w:history="1">
            <w:r w:rsidRPr="005B7B3A">
              <w:rPr>
                <w:rStyle w:val="Collegamentoipertestuale"/>
                <w:noProof/>
              </w:rPr>
              <w:t>3.2.3.1 Has Unique Identifiers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0" w:history="1">
            <w:r w:rsidRPr="005B7B3A">
              <w:rPr>
                <w:rStyle w:val="Collegamentoipertestuale"/>
                <w:noProof/>
              </w:rPr>
              <w:t>3.2.3.2 Is Single-Valued</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1" w:history="1">
            <w:r w:rsidRPr="005B7B3A">
              <w:rPr>
                <w:rStyle w:val="Collegamentoipertestuale"/>
                <w:noProof/>
              </w:rPr>
              <w:t>3.2.3.3 Has Persistent Identifiers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2" w:history="1">
            <w:r w:rsidRPr="005B7B3A">
              <w:rPr>
                <w:rStyle w:val="Collegamentoipertestuale"/>
                <w:noProof/>
              </w:rPr>
              <w:t>3.2.3.4 Has Immutable Identifiers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3" w:history="1">
            <w:r w:rsidRPr="005B7B3A">
              <w:rPr>
                <w:rStyle w:val="Collegamentoipertestuale"/>
                <w:noProof/>
              </w:rPr>
              <w:t>3.2.3.5 Is Public</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4" w:history="1">
            <w:r w:rsidRPr="005B7B3A">
              <w:rPr>
                <w:rStyle w:val="Collegamentoipertestuale"/>
                <w:noProof/>
              </w:rPr>
              <w:t>3.2.3.6 Has Dumb Identifiers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5" w:history="1">
            <w:r w:rsidRPr="005B7B3A">
              <w:rPr>
                <w:rStyle w:val="Collegamentoipertestuale"/>
                <w:noProof/>
              </w:rPr>
              <w:t>3.2.3.7 Has Enumerated Identifiers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6" w:history="1">
            <w:r w:rsidRPr="005B7B3A">
              <w:rPr>
                <w:rStyle w:val="Collegamentoipertestuale"/>
                <w:noProof/>
              </w:rPr>
              <w:t>3.2.3.8 Identifier System Official in Jurisdiction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67" w:history="1">
            <w:r w:rsidRPr="005B7B3A">
              <w:rPr>
                <w:rStyle w:val="Collegamentoipertestuale"/>
                <w:noProof/>
              </w:rPr>
              <w:t>3.2.4 Identifier Validation Properties</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8" w:history="1">
            <w:r w:rsidRPr="005B7B3A">
              <w:rPr>
                <w:rStyle w:val="Collegamentoipertestuale"/>
                <w:noProof/>
              </w:rPr>
              <w:t>3.2.4.1 Validation Rule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69" w:history="1">
            <w:r w:rsidRPr="005B7B3A">
              <w:rPr>
                <w:rStyle w:val="Collegamentoipertestuale"/>
                <w:noProof/>
              </w:rPr>
              <w:t>3.2.4.2 Validation Regex</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0" w:history="1">
            <w:r w:rsidRPr="005B7B3A">
              <w:rPr>
                <w:rStyle w:val="Collegamentoipertestuale"/>
                <w:noProof/>
              </w:rPr>
              <w:t>3.2.4.3 Replacement Pattern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71" w:history="1">
            <w:r w:rsidRPr="005B7B3A">
              <w:rPr>
                <w:rStyle w:val="Collegamentoipertestuale"/>
                <w:noProof/>
              </w:rPr>
              <w:t>3.2.5 Identifier Kinds Discussion</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72" w:history="1">
            <w:r w:rsidRPr="005B7B3A">
              <w:rPr>
                <w:rStyle w:val="Collegamentoipertestuale"/>
                <w:noProof/>
              </w:rPr>
              <w:t>3.3 Web Resources</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73" w:history="1">
            <w:r w:rsidRPr="005B7B3A">
              <w:rPr>
                <w:rStyle w:val="Collegamentoipertestuale"/>
                <w:noProof/>
              </w:rPr>
              <w:t>3.3.1 Web Resource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4" w:history="1">
            <w:r w:rsidRPr="005B7B3A">
              <w:rPr>
                <w:rStyle w:val="Collegamentoipertestuale"/>
                <w:noProof/>
              </w:rPr>
              <w:t>3.3.1.1 Identifier System Web Resource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5" w:history="1">
            <w:r w:rsidRPr="005B7B3A">
              <w:rPr>
                <w:rStyle w:val="Collegamentoipertestuale"/>
                <w:noProof/>
              </w:rPr>
              <w:t>3.3.1.2 Web Resource URL</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6" w:history="1">
            <w:r w:rsidRPr="005B7B3A">
              <w:rPr>
                <w:rStyle w:val="Collegamentoipertestuale"/>
                <w:noProof/>
              </w:rPr>
              <w:t>3.3.1.3 Web Resource Name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7" w:history="1">
            <w:r w:rsidRPr="005B7B3A">
              <w:rPr>
                <w:rStyle w:val="Collegamentoipertestuale"/>
                <w:noProof/>
              </w:rPr>
              <w:t>3.3.1.4 Web Resource MIME Type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78" w:history="1">
            <w:r w:rsidRPr="005B7B3A">
              <w:rPr>
                <w:rStyle w:val="Collegamentoipertestuale"/>
                <w:noProof/>
              </w:rPr>
              <w:t>3.3.1.5 Web Resource Language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79" w:history="1">
            <w:r w:rsidRPr="005B7B3A">
              <w:rPr>
                <w:rStyle w:val="Collegamentoipertestuale"/>
                <w:noProof/>
              </w:rPr>
              <w:t>3.3.2 Identifier Web Resource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80" w:history="1">
            <w:r w:rsidRPr="005B7B3A">
              <w:rPr>
                <w:rStyle w:val="Collegamentoipertestuale"/>
                <w:noProof/>
              </w:rPr>
              <w:t>3.3.2.1 Identifier Web Resource</w:t>
            </w:r>
          </w:hyperlink>
        </w:p>
        <w:p w:rsidR="002C2F5F" w:rsidRDefault="002C2F5F">
          <w:pPr>
            <w:pStyle w:val="Sommario4"/>
            <w:tabs>
              <w:tab w:val="right" w:leader="dot" w:pos="10170"/>
            </w:tabs>
            <w:rPr>
              <w:rFonts w:asciiTheme="minorHAnsi" w:eastAsiaTheme="minorEastAsia" w:hAnsiTheme="minorHAnsi" w:cstheme="minorBidi"/>
              <w:noProof/>
              <w:lang w:val="en-GB"/>
            </w:rPr>
          </w:pPr>
          <w:hyperlink w:anchor="_Toc20846081" w:history="1">
            <w:r w:rsidRPr="005B7B3A">
              <w:rPr>
                <w:rStyle w:val="Collegamentoipertestuale"/>
                <w:noProof/>
              </w:rPr>
              <w:t>3.3.2.2 Web Resource URL Template</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82" w:history="1">
            <w:r w:rsidRPr="005B7B3A">
              <w:rPr>
                <w:rStyle w:val="Collegamentoipertestuale"/>
                <w:noProof/>
              </w:rPr>
              <w:t>3.4 Company Identifier</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3" w:history="1">
            <w:r w:rsidRPr="005B7B3A">
              <w:rPr>
                <w:rStyle w:val="Collegamentoipertestuale"/>
                <w:noProof/>
              </w:rPr>
              <w:t>3.4.1 Identifier Value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4" w:history="1">
            <w:r w:rsidRPr="005B7B3A">
              <w:rPr>
                <w:rStyle w:val="Collegamentoipertestuale"/>
                <w:noProof/>
              </w:rPr>
              <w:t>3.4.2 Identifier Part Of System</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5" w:history="1">
            <w:r w:rsidRPr="005B7B3A">
              <w:rPr>
                <w:rStyle w:val="Collegamentoipertestuale"/>
                <w:noProof/>
              </w:rPr>
              <w:t>3.4.3 Identifier Issuer</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6" w:history="1">
            <w:r w:rsidRPr="005B7B3A">
              <w:rPr>
                <w:rStyle w:val="Collegamentoipertestuale"/>
                <w:noProof/>
              </w:rPr>
              <w:t>3.4.4 Identifier Issued 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7" w:history="1">
            <w:r w:rsidRPr="005B7B3A">
              <w:rPr>
                <w:rStyle w:val="Collegamentoipertestuale"/>
                <w:noProof/>
              </w:rPr>
              <w:t>3.4.5 Identifier Expires 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8" w:history="1">
            <w:r w:rsidRPr="005B7B3A">
              <w:rPr>
                <w:rStyle w:val="Collegamentoipertestuale"/>
                <w:noProof/>
              </w:rPr>
              <w:t>3.4.6 Official Identifier</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89" w:history="1">
            <w:r w:rsidRPr="005B7B3A">
              <w:rPr>
                <w:rStyle w:val="Collegamentoipertestuale"/>
                <w:noProof/>
              </w:rPr>
              <w:t>3.4.7 Company Identifier</w:t>
            </w:r>
          </w:hyperlink>
        </w:p>
        <w:p w:rsidR="002C2F5F" w:rsidRDefault="002C2F5F">
          <w:pPr>
            <w:pStyle w:val="Sommario1"/>
            <w:tabs>
              <w:tab w:val="right" w:leader="dot" w:pos="10170"/>
            </w:tabs>
            <w:rPr>
              <w:rFonts w:asciiTheme="minorHAnsi" w:eastAsiaTheme="minorEastAsia" w:hAnsiTheme="minorHAnsi" w:cstheme="minorBidi"/>
              <w:noProof/>
              <w:lang w:val="en-GB"/>
            </w:rPr>
          </w:pPr>
          <w:hyperlink w:anchor="_Toc20846090" w:history="1">
            <w:r w:rsidRPr="005B7B3A">
              <w:rPr>
                <w:rStyle w:val="Collegamentoipertestuale"/>
                <w:noProof/>
              </w:rPr>
              <w:t>4 Datasets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1" w:history="1">
            <w:r w:rsidRPr="005B7B3A">
              <w:rPr>
                <w:rStyle w:val="Collegamentoipertestuale"/>
                <w:noProof/>
              </w:rPr>
              <w:t>4.1 Dataset Hierarchy</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2" w:history="1">
            <w:r w:rsidRPr="005B7B3A">
              <w:rPr>
                <w:rStyle w:val="Collegamentoipertestuale"/>
                <w:noProof/>
              </w:rPr>
              <w:t>4.2 Dataset Metadata</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3" w:history="1">
            <w:r w:rsidRPr="005B7B3A">
              <w:rPr>
                <w:rStyle w:val="Collegamentoipertestuale"/>
                <w:noProof/>
              </w:rPr>
              <w:t>4.3 Dataset Sources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4" w:history="1">
            <w:r w:rsidRPr="005B7B3A">
              <w:rPr>
                <w:rStyle w:val="Collegamentoipertestuale"/>
                <w:noProof/>
              </w:rPr>
              <w:t>4.4 Company to Dataset Links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5" w:history="1">
            <w:r w:rsidRPr="005B7B3A">
              <w:rPr>
                <w:rStyle w:val="Collegamentoipertestuale"/>
                <w:noProof/>
              </w:rPr>
              <w:t>4.5 Dataset Statistics and Partitions</w:t>
            </w:r>
          </w:hyperlink>
        </w:p>
        <w:p w:rsidR="002C2F5F" w:rsidRDefault="002C2F5F">
          <w:pPr>
            <w:pStyle w:val="Sommario1"/>
            <w:tabs>
              <w:tab w:val="right" w:leader="dot" w:pos="10170"/>
            </w:tabs>
            <w:rPr>
              <w:rFonts w:asciiTheme="minorHAnsi" w:eastAsiaTheme="minorEastAsia" w:hAnsiTheme="minorHAnsi" w:cstheme="minorBidi"/>
              <w:noProof/>
              <w:lang w:val="en-GB"/>
            </w:rPr>
          </w:pPr>
          <w:hyperlink w:anchor="_Toc20846096" w:history="1">
            <w:r w:rsidRPr="005B7B3A">
              <w:rPr>
                <w:rStyle w:val="Collegamentoipertestuale"/>
                <w:noProof/>
              </w:rPr>
              <w:t>5 Officers and Membership</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097" w:history="1">
            <w:r w:rsidRPr="005B7B3A">
              <w:rPr>
                <w:rStyle w:val="Collegamentoipertestuale"/>
                <w:noProof/>
              </w:rPr>
              <w:t>5.1 Officer</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98" w:history="1">
            <w:r w:rsidRPr="005B7B3A">
              <w:rPr>
                <w:rStyle w:val="Collegamentoipertestuale"/>
                <w:noProof/>
              </w:rPr>
              <w:t>5.1.1 Officer Name</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099" w:history="1">
            <w:r w:rsidRPr="005B7B3A">
              <w:rPr>
                <w:rStyle w:val="Collegamentoipertestuale"/>
                <w:noProof/>
              </w:rPr>
              <w:t>5.1.2 Officer Address</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100" w:history="1">
            <w:r w:rsidRPr="005B7B3A">
              <w:rPr>
                <w:rStyle w:val="Collegamentoipertestuale"/>
                <w:noProof/>
              </w:rPr>
              <w:t>5.2 Membership</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101" w:history="1">
            <w:r w:rsidRPr="005B7B3A">
              <w:rPr>
                <w:rStyle w:val="Collegamentoipertestuale"/>
                <w:noProof/>
              </w:rPr>
              <w:t>5.2.1 Membership Company</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102" w:history="1">
            <w:r w:rsidRPr="005B7B3A">
              <w:rPr>
                <w:rStyle w:val="Collegamentoipertestuale"/>
                <w:noProof/>
              </w:rPr>
              <w:t>5.2.2 Member Person</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103" w:history="1">
            <w:r w:rsidRPr="005B7B3A">
              <w:rPr>
                <w:rStyle w:val="Collegamentoipertestuale"/>
                <w:noProof/>
              </w:rPr>
              <w:t>5.2.3 Membership Interval</w:t>
            </w:r>
          </w:hyperlink>
        </w:p>
        <w:p w:rsidR="002C2F5F" w:rsidRDefault="002C2F5F">
          <w:pPr>
            <w:pStyle w:val="Sommario3"/>
            <w:tabs>
              <w:tab w:val="right" w:leader="dot" w:pos="10170"/>
            </w:tabs>
            <w:rPr>
              <w:rFonts w:asciiTheme="minorHAnsi" w:eastAsiaTheme="minorEastAsia" w:hAnsiTheme="minorHAnsi" w:cstheme="minorBidi"/>
              <w:noProof/>
              <w:lang w:val="en-GB"/>
            </w:rPr>
          </w:pPr>
          <w:hyperlink w:anchor="_Toc20846104" w:history="1">
            <w:r w:rsidRPr="005B7B3A">
              <w:rPr>
                <w:rStyle w:val="Collegamentoipertestuale"/>
                <w:noProof/>
              </w:rPr>
              <w:t>5.2.4 Membership Role</w:t>
            </w:r>
          </w:hyperlink>
        </w:p>
        <w:p w:rsidR="002C2F5F" w:rsidRDefault="002C2F5F">
          <w:pPr>
            <w:pStyle w:val="Sommario1"/>
            <w:tabs>
              <w:tab w:val="right" w:leader="dot" w:pos="10170"/>
            </w:tabs>
            <w:rPr>
              <w:rFonts w:asciiTheme="minorHAnsi" w:eastAsiaTheme="minorEastAsia" w:hAnsiTheme="minorHAnsi" w:cstheme="minorBidi"/>
              <w:noProof/>
              <w:lang w:val="en-GB"/>
            </w:rPr>
          </w:pPr>
          <w:hyperlink w:anchor="_Toc20846105" w:history="1">
            <w:r w:rsidRPr="005B7B3A">
              <w:rPr>
                <w:rStyle w:val="Collegamentoipertestuale"/>
                <w:noProof/>
              </w:rPr>
              <w:t>6 SCRATCH</w:t>
            </w:r>
          </w:hyperlink>
        </w:p>
        <w:p w:rsidR="002C2F5F" w:rsidRDefault="002C2F5F">
          <w:pPr>
            <w:pStyle w:val="Sommario2"/>
            <w:tabs>
              <w:tab w:val="right" w:leader="dot" w:pos="10170"/>
            </w:tabs>
            <w:rPr>
              <w:rFonts w:asciiTheme="minorHAnsi" w:eastAsiaTheme="minorEastAsia" w:hAnsiTheme="minorHAnsi" w:cstheme="minorBidi"/>
              <w:noProof/>
              <w:lang w:val="en-GB"/>
            </w:rPr>
          </w:pPr>
          <w:hyperlink w:anchor="_Toc20846106" w:history="1">
            <w:r w:rsidRPr="005B7B3A">
              <w:rPr>
                <w:rStyle w:val="Collegamentoipertestuale"/>
                <w:noProof/>
              </w:rPr>
              <w:t>6.1 Descriptive Template</w:t>
            </w:r>
          </w:hyperlink>
        </w:p>
        <w:p w:rsidR="00CF784D" w:rsidRDefault="0092412B">
          <w:pPr>
            <w:spacing w:before="60" w:after="80" w:line="240" w:lineRule="auto"/>
            <w:ind w:left="360"/>
            <w:rPr>
              <w:color w:val="1155CC"/>
              <w:u w:val="single"/>
            </w:rPr>
          </w:pPr>
          <w:r>
            <w:fldChar w:fldCharType="end"/>
          </w:r>
        </w:p>
      </w:sdtContent>
    </w:sdt>
    <w:p w:rsidR="00CF784D" w:rsidRDefault="0092412B">
      <w:pPr>
        <w:pStyle w:val="Titolo2"/>
      </w:pPr>
      <w:bookmarkStart w:id="3" w:name="_Toc20845950"/>
      <w:r>
        <w:t>1.2 Revision History</w:t>
      </w:r>
      <w:bookmarkEnd w:id="3"/>
    </w:p>
    <w:p w:rsidR="00CF784D" w:rsidRDefault="0092412B">
      <w:r>
        <w:t>19 July 2017</w:t>
      </w:r>
    </w:p>
    <w:p w:rsidR="00CF784D" w:rsidRDefault="0092412B">
      <w:pPr>
        <w:numPr>
          <w:ilvl w:val="0"/>
          <w:numId w:val="85"/>
        </w:numPr>
      </w:pPr>
      <w:r>
        <w:t>Initial version</w:t>
      </w:r>
    </w:p>
    <w:p w:rsidR="00CF784D" w:rsidRDefault="0092412B">
      <w:r>
        <w:t>27 Jul 2017</w:t>
      </w:r>
    </w:p>
    <w:p w:rsidR="00CF784D" w:rsidRDefault="0092412B">
      <w:pPr>
        <w:numPr>
          <w:ilvl w:val="0"/>
          <w:numId w:val="80"/>
        </w:numPr>
      </w:pPr>
      <w:r>
        <w:t xml:space="preserve">Move </w:t>
      </w:r>
      <w:hyperlink w:anchor="_ns56oyboj30d">
        <w:r>
          <w:rPr>
            <w:color w:val="1155CC"/>
            <w:u w:val="single"/>
          </w:rPr>
          <w:t>NACE</w:t>
        </w:r>
      </w:hyperlink>
      <w:r>
        <w:t xml:space="preserve"> lookup info to its own section with 2 subsections</w:t>
      </w:r>
    </w:p>
    <w:p w:rsidR="00CF784D" w:rsidRDefault="0092412B">
      <w:pPr>
        <w:numPr>
          <w:ilvl w:val="0"/>
          <w:numId w:val="80"/>
        </w:numPr>
      </w:pPr>
      <w:r>
        <w:t xml:space="preserve">Describe chance that </w:t>
      </w:r>
      <w:hyperlink w:anchor="_ejdfl7tx154d">
        <w:r>
          <w:rPr>
            <w:color w:val="1155CC"/>
            <w:u w:val="single"/>
          </w:rPr>
          <w:t>Economic Activity</w:t>
        </w:r>
      </w:hyperlink>
      <w:r>
        <w:t xml:space="preserve"> may be described in a more complex way</w:t>
      </w:r>
    </w:p>
    <w:p w:rsidR="00CF784D" w:rsidRDefault="0092412B">
      <w:r>
        <w:t>31 Jul 2017</w:t>
      </w:r>
    </w:p>
    <w:p w:rsidR="00CF784D" w:rsidRDefault="0092412B">
      <w:pPr>
        <w:numPr>
          <w:ilvl w:val="0"/>
          <w:numId w:val="80"/>
        </w:numPr>
      </w:pPr>
      <w:r>
        <w:t xml:space="preserve">Added examples in </w:t>
      </w:r>
      <w:hyperlink w:anchor="_a5yh4l8jgdb0">
        <w:r>
          <w:rPr>
            <w:color w:val="1155CC"/>
            <w:u w:val="single"/>
          </w:rPr>
          <w:t>NACE RDF</w:t>
        </w:r>
      </w:hyperlink>
    </w:p>
    <w:p w:rsidR="00CF784D" w:rsidRDefault="0092412B">
      <w:pPr>
        <w:numPr>
          <w:ilvl w:val="0"/>
          <w:numId w:val="80"/>
        </w:numPr>
      </w:pPr>
      <w:r>
        <w:t xml:space="preserve">Added section </w:t>
      </w:r>
      <w:hyperlink w:anchor="_ywk8o1a6pvao">
        <w:r>
          <w:rPr>
            <w:color w:val="1155CC"/>
            <w:u w:val="single"/>
          </w:rPr>
          <w:t>NACE Display</w:t>
        </w:r>
      </w:hyperlink>
    </w:p>
    <w:p w:rsidR="00CF784D" w:rsidRDefault="0092412B">
      <w:r>
        <w:t>6 Aug 2017</w:t>
      </w:r>
    </w:p>
    <w:p w:rsidR="00CF784D" w:rsidRDefault="0092412B">
      <w:pPr>
        <w:numPr>
          <w:ilvl w:val="0"/>
          <w:numId w:val="98"/>
        </w:numPr>
      </w:pPr>
      <w:r>
        <w:t xml:space="preserve">Added section </w:t>
      </w:r>
      <w:hyperlink w:anchor="_zgzb95gdgnv5">
        <w:r>
          <w:rPr>
            <w:color w:val="1155CC"/>
            <w:u w:val="single"/>
          </w:rPr>
          <w:t>Status Text</w:t>
        </w:r>
      </w:hyperlink>
    </w:p>
    <w:p w:rsidR="00CF784D" w:rsidRDefault="0092412B">
      <w:pPr>
        <w:numPr>
          <w:ilvl w:val="0"/>
          <w:numId w:val="98"/>
        </w:numPr>
      </w:pPr>
      <w:r>
        <w:t xml:space="preserve">Completed </w:t>
      </w:r>
      <w:hyperlink w:anchor="_bm47yrjr9vqw">
        <w:r>
          <w:rPr>
            <w:color w:val="1155CC"/>
            <w:u w:val="single"/>
          </w:rPr>
          <w:t>Abbreviations</w:t>
        </w:r>
      </w:hyperlink>
    </w:p>
    <w:p w:rsidR="00CF784D" w:rsidRDefault="0092412B">
      <w:pPr>
        <w:numPr>
          <w:ilvl w:val="0"/>
          <w:numId w:val="98"/>
        </w:numPr>
      </w:pPr>
      <w:r>
        <w:lastRenderedPageBreak/>
        <w:t xml:space="preserve">Moved </w:t>
      </w:r>
      <w:hyperlink w:anchor="_fvvq191h4sy7">
        <w:r>
          <w:rPr>
            <w:color w:val="1155CC"/>
            <w:u w:val="single"/>
          </w:rPr>
          <w:t>Geo Coordinate Resolution</w:t>
        </w:r>
      </w:hyperlink>
      <w:r>
        <w:t xml:space="preserve"> values to a google sheet in preparation for generating RDF</w:t>
      </w:r>
    </w:p>
    <w:p w:rsidR="00CF784D" w:rsidRDefault="0092412B">
      <w:pPr>
        <w:numPr>
          <w:ilvl w:val="0"/>
          <w:numId w:val="98"/>
        </w:numPr>
      </w:pPr>
      <w:r>
        <w:t>Many editorial fixes (</w:t>
      </w:r>
      <w:proofErr w:type="spellStart"/>
      <w:r>
        <w:t>eg</w:t>
      </w:r>
      <w:proofErr w:type="spellEnd"/>
      <w:r>
        <w:t xml:space="preserve"> there were two sections "Revision History")</w:t>
      </w:r>
    </w:p>
    <w:p w:rsidR="00CF784D" w:rsidRDefault="0092412B">
      <w:r>
        <w:t>7 Aug 2017</w:t>
      </w:r>
    </w:p>
    <w:p w:rsidR="00CF784D" w:rsidRDefault="0092412B">
      <w:pPr>
        <w:numPr>
          <w:ilvl w:val="0"/>
          <w:numId w:val="88"/>
        </w:numPr>
      </w:pPr>
      <w:r>
        <w:t xml:space="preserve">Clarified how to represent Registration Date, as distinct from </w:t>
      </w:r>
      <w:hyperlink w:anchor="_46pgy1vmzn6q">
        <w:r>
          <w:rPr>
            <w:color w:val="1155CC"/>
            <w:u w:val="single"/>
          </w:rPr>
          <w:t>Incorporation Date</w:t>
        </w:r>
      </w:hyperlink>
    </w:p>
    <w:p w:rsidR="00CF784D" w:rsidRDefault="0092412B">
      <w:r>
        <w:t>8 Sep 2017</w:t>
      </w:r>
    </w:p>
    <w:p w:rsidR="00CF784D" w:rsidRDefault="0092412B">
      <w:pPr>
        <w:numPr>
          <w:ilvl w:val="0"/>
          <w:numId w:val="88"/>
        </w:numPr>
      </w:pPr>
      <w:r>
        <w:t xml:space="preserve">Added </w:t>
      </w:r>
      <w:hyperlink w:anchor="_53fiy7z04ap5">
        <w:r>
          <w:rPr>
            <w:color w:val="1155CC"/>
            <w:u w:val="single"/>
          </w:rPr>
          <w:t>Economic Activity Text</w:t>
        </w:r>
      </w:hyperlink>
    </w:p>
    <w:p w:rsidR="00CF784D" w:rsidRDefault="0092412B">
      <w:r>
        <w:t>1.0, 28 Feb 2018</w:t>
      </w:r>
    </w:p>
    <w:p w:rsidR="00CF784D" w:rsidRDefault="0092412B">
      <w:pPr>
        <w:numPr>
          <w:ilvl w:val="0"/>
          <w:numId w:val="88"/>
        </w:numPr>
      </w:pPr>
      <w:r>
        <w:t xml:space="preserve">Added </w:t>
      </w:r>
      <w:hyperlink w:anchor="_hofh07qhoz6m">
        <w:r>
          <w:rPr>
            <w:color w:val="1155CC"/>
            <w:u w:val="single"/>
          </w:rPr>
          <w:t>Identifiers and Identifier Systems</w:t>
        </w:r>
      </w:hyperlink>
    </w:p>
    <w:p w:rsidR="00CF784D" w:rsidRDefault="0092412B">
      <w:pPr>
        <w:numPr>
          <w:ilvl w:val="0"/>
          <w:numId w:val="88"/>
        </w:numPr>
      </w:pPr>
      <w:r>
        <w:t xml:space="preserve">Added </w:t>
      </w:r>
      <w:hyperlink w:anchor="_bffa3ligs8w6">
        <w:r>
          <w:rPr>
            <w:color w:val="1155CC"/>
            <w:u w:val="single"/>
          </w:rPr>
          <w:t>Dataset</w:t>
        </w:r>
      </w:hyperlink>
      <w:r>
        <w:t xml:space="preserve"> descriptions</w:t>
      </w:r>
    </w:p>
    <w:p w:rsidR="00CF784D" w:rsidRDefault="0092412B">
      <w:r>
        <w:t>1.1, 26 Oct 2018</w:t>
      </w:r>
    </w:p>
    <w:p w:rsidR="00CF784D" w:rsidRDefault="0092412B">
      <w:pPr>
        <w:numPr>
          <w:ilvl w:val="0"/>
          <w:numId w:val="88"/>
        </w:numPr>
      </w:pPr>
      <w:r>
        <w:t xml:space="preserve">Revised </w:t>
      </w:r>
      <w:hyperlink w:anchor="_bffa3ligs8w6">
        <w:r>
          <w:rPr>
            <w:color w:val="1155CC"/>
            <w:u w:val="single"/>
          </w:rPr>
          <w:t>Dataset</w:t>
        </w:r>
      </w:hyperlink>
      <w:r>
        <w:t xml:space="preserve"> descriptions to remove the free/paid distinction</w:t>
      </w:r>
    </w:p>
    <w:p w:rsidR="00CF784D" w:rsidRDefault="0092412B">
      <w:r>
        <w:t>1.2, 15 Mar 2019</w:t>
      </w:r>
    </w:p>
    <w:p w:rsidR="00CF784D" w:rsidRDefault="0092412B">
      <w:pPr>
        <w:numPr>
          <w:ilvl w:val="0"/>
          <w:numId w:val="129"/>
        </w:numPr>
      </w:pPr>
      <w:r>
        <w:t xml:space="preserve">Added </w:t>
      </w:r>
      <w:proofErr w:type="spellStart"/>
      <w:proofErr w:type="gramStart"/>
      <w:r>
        <w:t>void:inDataset</w:t>
      </w:r>
      <w:proofErr w:type="spellEnd"/>
      <w:proofErr w:type="gramEnd"/>
      <w:r>
        <w:t xml:space="preserve"> links for each company</w:t>
      </w:r>
    </w:p>
    <w:p w:rsidR="00CF784D" w:rsidRDefault="0092412B">
      <w:r>
        <w:t>1.3, 21 Mar 2019</w:t>
      </w:r>
    </w:p>
    <w:p w:rsidR="00CF784D" w:rsidRDefault="0092412B">
      <w:pPr>
        <w:numPr>
          <w:ilvl w:val="0"/>
          <w:numId w:val="120"/>
        </w:numPr>
      </w:pPr>
      <w:r>
        <w:t xml:space="preserve">Use literal in </w:t>
      </w:r>
      <w:proofErr w:type="spellStart"/>
      <w:r>
        <w:t>dct:spatial</w:t>
      </w:r>
      <w:proofErr w:type="spellEnd"/>
      <w:r>
        <w:t xml:space="preserve"> instead of URL: "GB" instead of </w:t>
      </w:r>
      <w:proofErr w:type="spellStart"/>
      <w:r>
        <w:t>nuts:GB</w:t>
      </w:r>
      <w:proofErr w:type="spellEnd"/>
      <w:r>
        <w:t xml:space="preserve"> (which does not exist, it's </w:t>
      </w:r>
      <w:proofErr w:type="spellStart"/>
      <w:r>
        <w:t>nuts:UK</w:t>
      </w:r>
      <w:proofErr w:type="spellEnd"/>
      <w:r>
        <w:t xml:space="preserve">), see </w:t>
      </w:r>
      <w:hyperlink r:id="rId8" w:anchor="heading=h.l8elmhubgcu6">
        <w:r>
          <w:rPr>
            <w:color w:val="1155CC"/>
            <w:u w:val="single"/>
          </w:rPr>
          <w:t>4.5 Dataset Statistics and Partitions</w:t>
        </w:r>
      </w:hyperlink>
    </w:p>
    <w:p w:rsidR="00CF784D" w:rsidRDefault="0092412B">
      <w:pPr>
        <w:pStyle w:val="Titolo2"/>
      </w:pPr>
      <w:bookmarkStart w:id="4" w:name="_Toc20845951"/>
      <w:r>
        <w:t>1.3 Abbreviations</w:t>
      </w:r>
      <w:bookmarkEnd w:id="4"/>
    </w:p>
    <w:p w:rsidR="00CF784D" w:rsidRDefault="0092412B">
      <w:r>
        <w:t>The list below excludes common country and currency abbreviations, as well as local abbreviations used only once and whose meaning is clear from the context.</w:t>
      </w:r>
    </w:p>
    <w:tbl>
      <w:tblPr>
        <w:tblStyle w:val="9"/>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8775"/>
      </w:tblGrid>
      <w:tr w:rsidR="00CF784D">
        <w:tc>
          <w:tcPr>
            <w:tcW w:w="1395" w:type="dxa"/>
            <w:shd w:val="clear" w:color="auto" w:fill="auto"/>
            <w:tcMar>
              <w:top w:w="28" w:type="dxa"/>
              <w:left w:w="28" w:type="dxa"/>
              <w:bottom w:w="28" w:type="dxa"/>
              <w:right w:w="28" w:type="dxa"/>
            </w:tcMar>
          </w:tcPr>
          <w:p w:rsidR="00CF784D" w:rsidRDefault="0092412B">
            <w:pPr>
              <w:widowControl w:val="0"/>
              <w:pBdr>
                <w:top w:val="nil"/>
                <w:left w:val="nil"/>
                <w:bottom w:val="nil"/>
                <w:right w:val="nil"/>
                <w:between w:val="nil"/>
              </w:pBdr>
              <w:spacing w:line="240" w:lineRule="auto"/>
              <w:rPr>
                <w:b/>
              </w:rPr>
            </w:pPr>
            <w:proofErr w:type="spellStart"/>
            <w:r>
              <w:rPr>
                <w:b/>
              </w:rPr>
              <w:t>Abbr</w:t>
            </w:r>
            <w:proofErr w:type="spellEnd"/>
          </w:p>
        </w:tc>
        <w:tc>
          <w:tcPr>
            <w:tcW w:w="8775" w:type="dxa"/>
            <w:shd w:val="clear" w:color="auto" w:fill="auto"/>
            <w:tcMar>
              <w:top w:w="28" w:type="dxa"/>
              <w:left w:w="28" w:type="dxa"/>
              <w:bottom w:w="28" w:type="dxa"/>
              <w:right w:w="28" w:type="dxa"/>
            </w:tcMar>
          </w:tcPr>
          <w:p w:rsidR="00CF784D" w:rsidRDefault="0092412B">
            <w:pPr>
              <w:widowControl w:val="0"/>
              <w:pBdr>
                <w:top w:val="nil"/>
                <w:left w:val="nil"/>
                <w:bottom w:val="nil"/>
                <w:right w:val="nil"/>
                <w:between w:val="nil"/>
              </w:pBdr>
              <w:spacing w:line="240" w:lineRule="auto"/>
              <w:rPr>
                <w:b/>
              </w:rPr>
            </w:pPr>
            <w:r>
              <w:rPr>
                <w:b/>
              </w:rPr>
              <w:t>Description</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API</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9">
              <w:r w:rsidR="0092412B">
                <w:rPr>
                  <w:color w:val="1155CC"/>
                  <w:u w:val="single"/>
                </w:rPr>
                <w:t>Application Programming Interface</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ASCII</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0">
              <w:r w:rsidR="0092412B">
                <w:rPr>
                  <w:color w:val="1155CC"/>
                  <w:u w:val="single"/>
                </w:rPr>
                <w:t>American Standard Code for Information Interchange</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ATECO</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1">
              <w:proofErr w:type="spellStart"/>
              <w:r w:rsidR="0092412B">
                <w:rPr>
                  <w:color w:val="1155CC"/>
                  <w:u w:val="single"/>
                </w:rPr>
                <w:t>ATtività</w:t>
              </w:r>
              <w:proofErr w:type="spellEnd"/>
              <w:r w:rsidR="0092412B">
                <w:rPr>
                  <w:color w:val="1155CC"/>
                  <w:u w:val="single"/>
                </w:rPr>
                <w:t xml:space="preserve"> </w:t>
              </w:r>
              <w:proofErr w:type="spellStart"/>
              <w:r w:rsidR="0092412B">
                <w:rPr>
                  <w:color w:val="1155CC"/>
                  <w:u w:val="single"/>
                </w:rPr>
                <w:t>ECOnomiche</w:t>
              </w:r>
              <w:proofErr w:type="spellEnd"/>
            </w:hyperlink>
            <w:r w:rsidR="0092412B">
              <w:t>, Italian extension of NACE</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Atom</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2">
              <w:r w:rsidR="0092412B">
                <w:rPr>
                  <w:color w:val="1155CC"/>
                  <w:u w:val="single"/>
                </w:rPr>
                <w:t>Atom</w:t>
              </w:r>
            </w:hyperlink>
            <w:r w:rsidR="0092412B">
              <w:t>, an XML-based web syndication (feed) format</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BRC</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3">
              <w:proofErr w:type="spellStart"/>
              <w:r w:rsidR="0092412B">
                <w:rPr>
                  <w:color w:val="1155CC"/>
                  <w:u w:val="single"/>
                </w:rPr>
                <w:t>Brønnøysund</w:t>
              </w:r>
              <w:proofErr w:type="spellEnd"/>
              <w:r w:rsidR="0092412B">
                <w:rPr>
                  <w:color w:val="1155CC"/>
                  <w:u w:val="single"/>
                </w:rPr>
                <w:t xml:space="preserve"> Register Centre</w:t>
              </w:r>
            </w:hyperlink>
            <w:r w:rsidR="0092412B">
              <w:t>, a Norwegian data provider in EBG</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BRIS</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4">
              <w:r w:rsidR="0092412B">
                <w:rPr>
                  <w:color w:val="1155CC"/>
                  <w:u w:val="single"/>
                </w:rPr>
                <w:t>Business Registers Interconnection System</w:t>
              </w:r>
            </w:hyperlink>
            <w:r w:rsidR="0092412B">
              <w:t>, an EC DG Justice project to integrate register data across the EEA and some other European countries</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CC</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5">
              <w:r w:rsidR="0092412B">
                <w:rPr>
                  <w:color w:val="1155CC"/>
                  <w:u w:val="single"/>
                </w:rPr>
                <w:t>EU Candidate Countries</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CDF</w:t>
            </w:r>
          </w:p>
        </w:tc>
        <w:tc>
          <w:tcPr>
            <w:tcW w:w="8775" w:type="dxa"/>
            <w:shd w:val="clear" w:color="auto" w:fill="auto"/>
            <w:tcMar>
              <w:top w:w="28" w:type="dxa"/>
              <w:left w:w="28" w:type="dxa"/>
              <w:bottom w:w="28" w:type="dxa"/>
              <w:right w:w="28" w:type="dxa"/>
            </w:tcMar>
          </w:tcPr>
          <w:p w:rsidR="00CF784D" w:rsidRDefault="0092412B">
            <w:pPr>
              <w:spacing w:line="240" w:lineRule="auto"/>
            </w:pPr>
            <w:r>
              <w:t xml:space="preserve">GLEIF </w:t>
            </w:r>
            <w:hyperlink r:id="rId16">
              <w:r>
                <w:rPr>
                  <w:color w:val="1155CC"/>
                  <w:u w:val="single"/>
                </w:rPr>
                <w:t>Common Data File format</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CSV</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7">
              <w:r w:rsidR="0092412B">
                <w:rPr>
                  <w:color w:val="1155CC"/>
                  <w:u w:val="single"/>
                </w:rPr>
                <w:t>Comma Separated Values</w:t>
              </w:r>
            </w:hyperlink>
            <w:r w:rsidR="0092412B">
              <w:t>, format for storing tabular data in text form</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CTO</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8">
              <w:r w:rsidR="0092412B">
                <w:rPr>
                  <w:color w:val="1155CC"/>
                  <w:u w:val="single"/>
                </w:rPr>
                <w:t>Chief Technology Officer</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DC</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19">
              <w:r w:rsidR="0092412B">
                <w:rPr>
                  <w:color w:val="1155CC"/>
                  <w:u w:val="single"/>
                </w:rPr>
                <w:t>Dublin Core</w:t>
              </w:r>
            </w:hyperlink>
            <w:r w:rsidR="0092412B">
              <w:t>, a small set of metadata terms including author, publisher, date created, date published, etc. ISO 15836 standard.</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DG</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0">
              <w:r w:rsidR="0092412B">
                <w:rPr>
                  <w:color w:val="1155CC"/>
                  <w:u w:val="single"/>
                </w:rPr>
                <w:t>Directorate General</w:t>
              </w:r>
            </w:hyperlink>
            <w:r w:rsidR="0092412B">
              <w:t>, one of the "ministries" of the EC</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DW</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1">
              <w:r w:rsidR="0092412B">
                <w:rPr>
                  <w:color w:val="1155CC"/>
                  <w:u w:val="single"/>
                </w:rPr>
                <w:t xml:space="preserve">Deutsche </w:t>
              </w:r>
              <w:proofErr w:type="spellStart"/>
              <w:r w:rsidR="0092412B">
                <w:rPr>
                  <w:color w:val="1155CC"/>
                  <w:u w:val="single"/>
                </w:rPr>
                <w:t>Welle</w:t>
              </w:r>
              <w:proofErr w:type="spellEnd"/>
              <w:r w:rsidR="0092412B">
                <w:rPr>
                  <w:color w:val="1155CC"/>
                  <w:u w:val="single"/>
                </w:rPr>
                <w:t xml:space="preserve"> Innovation</w:t>
              </w:r>
            </w:hyperlink>
            <w:r w:rsidR="0092412B">
              <w:t>, an EBG business case partner</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EBG</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2">
              <w:proofErr w:type="spellStart"/>
              <w:r w:rsidR="0092412B">
                <w:rPr>
                  <w:color w:val="1155CC"/>
                  <w:u w:val="single"/>
                </w:rPr>
                <w:t>euBusinessGraph</w:t>
              </w:r>
              <w:proofErr w:type="spellEnd"/>
            </w:hyperlink>
            <w:r w:rsidR="0092412B">
              <w:t>, a H2020 project to develop a graph of company and related data</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EC</w:t>
            </w:r>
          </w:p>
        </w:tc>
        <w:tc>
          <w:tcPr>
            <w:tcW w:w="8775" w:type="dxa"/>
            <w:shd w:val="clear" w:color="auto" w:fill="auto"/>
            <w:tcMar>
              <w:top w:w="28" w:type="dxa"/>
              <w:left w:w="28" w:type="dxa"/>
              <w:bottom w:w="28" w:type="dxa"/>
              <w:right w:w="28" w:type="dxa"/>
            </w:tcMar>
          </w:tcPr>
          <w:p w:rsidR="00CF784D" w:rsidRDefault="0092412B">
            <w:pPr>
              <w:spacing w:line="240" w:lineRule="auto"/>
            </w:pPr>
            <w:r>
              <w:t>European Commission</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EEA</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3">
              <w:r w:rsidR="0092412B">
                <w:rPr>
                  <w:color w:val="1155CC"/>
                  <w:u w:val="single"/>
                </w:rPr>
                <w:t>European Economic Area</w:t>
              </w:r>
            </w:hyperlink>
            <w:r w:rsidR="0092412B">
              <w:t>: EU plus Iceland, Liechtenstein and Norway</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EFTA</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4">
              <w:r w:rsidR="0092412B">
                <w:rPr>
                  <w:color w:val="1155CC"/>
                  <w:u w:val="single"/>
                </w:rPr>
                <w:t>European Free Trade Association</w:t>
              </w:r>
            </w:hyperlink>
            <w:r w:rsidR="0092412B">
              <w:t>, an organization consisting of Iceland, Liechtenstein, Norway, and Switzerland that together with the EU participates in the European single market.</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ELF</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5">
              <w:r w:rsidR="0092412B">
                <w:rPr>
                  <w:color w:val="1155CC"/>
                  <w:u w:val="single"/>
                </w:rPr>
                <w:t>Entity Legal Form</w:t>
              </w:r>
            </w:hyperlink>
            <w:r w:rsidR="0092412B">
              <w:t xml:space="preserve"> Code, an authoritative list of company types. ISO 20275 standard.</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EU</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6">
              <w:r w:rsidR="0092412B">
                <w:rPr>
                  <w:color w:val="1155CC"/>
                  <w:u w:val="single"/>
                </w:rPr>
                <w:t>European Union</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FIBO</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7">
              <w:r w:rsidR="0092412B">
                <w:rPr>
                  <w:color w:val="1155CC"/>
                  <w:u w:val="single"/>
                </w:rPr>
                <w:t>Financial Industry Business Ontology</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FTS</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8">
              <w:r w:rsidR="0092412B">
                <w:rPr>
                  <w:color w:val="1155CC"/>
                  <w:u w:val="single"/>
                </w:rPr>
                <w:t>Full-Text Search</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lastRenderedPageBreak/>
              <w:t>GLEI</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29">
              <w:r w:rsidR="0092412B">
                <w:rPr>
                  <w:color w:val="1155CC"/>
                  <w:u w:val="single"/>
                </w:rPr>
                <w:t>Global Legal Entity Identifier</w:t>
              </w:r>
            </w:hyperlink>
            <w:r w:rsidR="0092412B">
              <w:t>, same as LEI. A global register of financial and other companies, standard ISO 17442, intended to increase financial transparency and stability.</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GLEIF</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0">
              <w:r w:rsidR="0092412B">
                <w:rPr>
                  <w:color w:val="1155CC"/>
                  <w:u w:val="single"/>
                </w:rPr>
                <w:t>GLEI Foundation</w:t>
              </w:r>
            </w:hyperlink>
            <w:r w:rsidR="0092412B">
              <w:t>, developer of GLEI and related ISO standards</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GML</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1">
              <w:r w:rsidR="0092412B">
                <w:rPr>
                  <w:color w:val="1155CC"/>
                  <w:u w:val="single"/>
                </w:rPr>
                <w:t>Geography Markup Language</w:t>
              </w:r>
            </w:hyperlink>
            <w:r w:rsidR="0092412B">
              <w:t>: XML language for representing vector geometry objects</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HTML</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2">
              <w:r w:rsidR="0092412B">
                <w:rPr>
                  <w:color w:val="1155CC"/>
                  <w:u w:val="single"/>
                </w:rPr>
                <w:t>Hypertext Markup Language</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HTTP</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3">
              <w:r w:rsidR="0092412B">
                <w:rPr>
                  <w:color w:val="1155CC"/>
                  <w:u w:val="single"/>
                </w:rPr>
                <w:t>Hypertext Transfer Protocol</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IANA</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4">
              <w:r w:rsidR="0092412B">
                <w:rPr>
                  <w:color w:val="1155CC"/>
                  <w:u w:val="single"/>
                </w:rPr>
                <w:t>Internet Assigned Numbers Authority</w:t>
              </w:r>
            </w:hyperlink>
            <w:r w:rsidR="0092412B">
              <w:t xml:space="preserve">. Keeps registers of various entities, including </w:t>
            </w:r>
            <w:hyperlink r:id="rId35">
              <w:r w:rsidR="0092412B">
                <w:rPr>
                  <w:color w:val="1155CC"/>
                  <w:u w:val="single"/>
                </w:rPr>
                <w:t>IANA language tags</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ICAO</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6">
              <w:r w:rsidR="0092412B">
                <w:rPr>
                  <w:color w:val="1155CC"/>
                  <w:u w:val="single"/>
                </w:rPr>
                <w:t>International Civil Aviation Organization</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ID</w:t>
            </w:r>
          </w:p>
        </w:tc>
        <w:tc>
          <w:tcPr>
            <w:tcW w:w="8775" w:type="dxa"/>
            <w:shd w:val="clear" w:color="auto" w:fill="auto"/>
            <w:tcMar>
              <w:top w:w="28" w:type="dxa"/>
              <w:left w:w="28" w:type="dxa"/>
              <w:bottom w:w="28" w:type="dxa"/>
              <w:right w:w="28" w:type="dxa"/>
            </w:tcMar>
          </w:tcPr>
          <w:p w:rsidR="00CF784D" w:rsidRDefault="0092412B">
            <w:pPr>
              <w:spacing w:line="240" w:lineRule="auto"/>
            </w:pPr>
            <w:r>
              <w:t>Identifier</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IMHO</w:t>
            </w:r>
          </w:p>
        </w:tc>
        <w:tc>
          <w:tcPr>
            <w:tcW w:w="8775" w:type="dxa"/>
            <w:shd w:val="clear" w:color="auto" w:fill="auto"/>
            <w:tcMar>
              <w:top w:w="28" w:type="dxa"/>
              <w:left w:w="28" w:type="dxa"/>
              <w:bottom w:w="28" w:type="dxa"/>
              <w:right w:w="28" w:type="dxa"/>
            </w:tcMar>
          </w:tcPr>
          <w:p w:rsidR="00CF784D" w:rsidRDefault="0092412B">
            <w:pPr>
              <w:spacing w:line="240" w:lineRule="auto"/>
            </w:pPr>
            <w:r>
              <w:t>In my humble opinion</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INSPIRE</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7">
              <w:r w:rsidR="0092412B">
                <w:rPr>
                  <w:color w:val="1155CC"/>
                  <w:u w:val="single"/>
                </w:rPr>
                <w:t>Infrastructure for Spatial Information in the European Community</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ISA2</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38">
              <w:r w:rsidR="0092412B">
                <w:rPr>
                  <w:color w:val="1155CC"/>
                  <w:u w:val="single"/>
                </w:rPr>
                <w:t>Interoperability solutions for public administrations, businesses and citizens</w:t>
              </w:r>
            </w:hyperlink>
            <w:r w:rsidR="0092412B">
              <w:t>: an EC program for eGovernment interoperability</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ISIC</w:t>
            </w:r>
          </w:p>
        </w:tc>
        <w:tc>
          <w:tcPr>
            <w:tcW w:w="8775" w:type="dxa"/>
            <w:shd w:val="clear" w:color="auto" w:fill="auto"/>
            <w:tcMar>
              <w:top w:w="28" w:type="dxa"/>
              <w:left w:w="28" w:type="dxa"/>
              <w:bottom w:w="28" w:type="dxa"/>
              <w:right w:w="28" w:type="dxa"/>
            </w:tcMar>
          </w:tcPr>
          <w:p w:rsidR="00CF784D" w:rsidRDefault="0092412B">
            <w:pPr>
              <w:spacing w:line="240" w:lineRule="auto"/>
            </w:pPr>
            <w:r>
              <w:t xml:space="preserve">United Nations </w:t>
            </w:r>
            <w:hyperlink r:id="rId39">
              <w:r>
                <w:rPr>
                  <w:color w:val="1155CC"/>
                  <w:u w:val="single"/>
                </w:rPr>
                <w:t>International Standard Industrial Classification</w:t>
              </w:r>
            </w:hyperlink>
            <w:r>
              <w:t xml:space="preserve"> of economic activities</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ISO</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0">
              <w:r w:rsidR="0092412B">
                <w:rPr>
                  <w:color w:val="1155CC"/>
                  <w:u w:val="single"/>
                </w:rPr>
                <w:t>International Organization for Standardization</w:t>
              </w:r>
            </w:hyperlink>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JSON-LD</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1">
              <w:r w:rsidR="0092412B">
                <w:rPr>
                  <w:color w:val="1155CC"/>
                  <w:u w:val="single"/>
                </w:rPr>
                <w:t>JavaScript Object Notation for Linked Data</w:t>
              </w:r>
            </w:hyperlink>
            <w:r w:rsidR="0092412B">
              <w:t>, a web-developer-friendly RDF serialization. EBG has selected it as internal data transmission format</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LAU</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2">
              <w:r w:rsidR="0092412B">
                <w:rPr>
                  <w:color w:val="1155CC"/>
                  <w:u w:val="single"/>
                </w:rPr>
                <w:t>Local Administrative Unit</w:t>
              </w:r>
            </w:hyperlink>
            <w:r w:rsidR="0092412B">
              <w:t>, country administrative divisions below the NUTS level 3. Managed by each EU country independently and centralized by Eurostat</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LEI</w:t>
            </w:r>
          </w:p>
        </w:tc>
        <w:tc>
          <w:tcPr>
            <w:tcW w:w="8775" w:type="dxa"/>
            <w:shd w:val="clear" w:color="auto" w:fill="auto"/>
            <w:tcMar>
              <w:top w:w="28" w:type="dxa"/>
              <w:left w:w="28" w:type="dxa"/>
              <w:bottom w:w="28" w:type="dxa"/>
              <w:right w:w="28" w:type="dxa"/>
            </w:tcMar>
          </w:tcPr>
          <w:p w:rsidR="00CF784D" w:rsidRDefault="0092412B">
            <w:pPr>
              <w:spacing w:line="240" w:lineRule="auto"/>
            </w:pPr>
            <w:r>
              <w:t>Legal Entity Identifier, same as GLEI</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LOD</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3">
              <w:r w:rsidR="0092412B">
                <w:rPr>
                  <w:color w:val="1155CC"/>
                  <w:u w:val="single"/>
                </w:rPr>
                <w:t>Linked Open Data</w:t>
              </w:r>
            </w:hyperlink>
            <w:r w:rsidR="0092412B">
              <w:t>, using semantic web technologies to link open data</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LOV</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4">
              <w:r w:rsidR="0092412B">
                <w:rPr>
                  <w:color w:val="1155CC"/>
                  <w:u w:val="single"/>
                </w:rPr>
                <w:t>Linked Open Vocabularies</w:t>
              </w:r>
            </w:hyperlink>
            <w:r w:rsidR="0092412B">
              <w:t xml:space="preserve">, a catalog of ontologies </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NACE</w:t>
            </w:r>
          </w:p>
        </w:tc>
        <w:tc>
          <w:tcPr>
            <w:tcW w:w="8775" w:type="dxa"/>
            <w:shd w:val="clear" w:color="auto" w:fill="auto"/>
            <w:tcMar>
              <w:top w:w="28" w:type="dxa"/>
              <w:left w:w="28" w:type="dxa"/>
              <w:bottom w:w="28" w:type="dxa"/>
              <w:right w:w="28" w:type="dxa"/>
            </w:tcMar>
          </w:tcPr>
          <w:p w:rsidR="00CF784D" w:rsidRDefault="008A52ED">
            <w:pPr>
              <w:spacing w:line="240" w:lineRule="auto"/>
            </w:pPr>
            <w:hyperlink r:id="rId45">
              <w:r w:rsidR="0092412B">
                <w:rPr>
                  <w:color w:val="1155CC"/>
                  <w:u w:val="single"/>
                </w:rPr>
                <w:t xml:space="preserve">Nomenclature </w:t>
              </w:r>
              <w:proofErr w:type="spellStart"/>
              <w:r w:rsidR="0092412B">
                <w:rPr>
                  <w:color w:val="1155CC"/>
                  <w:u w:val="single"/>
                </w:rPr>
                <w:t>Statistique</w:t>
              </w:r>
              <w:proofErr w:type="spellEnd"/>
              <w:r w:rsidR="0092412B">
                <w:rPr>
                  <w:color w:val="1155CC"/>
                  <w:u w:val="single"/>
                </w:rPr>
                <w:t xml:space="preserve"> des </w:t>
              </w:r>
              <w:proofErr w:type="spellStart"/>
              <w:r w:rsidR="0092412B">
                <w:rPr>
                  <w:color w:val="1155CC"/>
                  <w:u w:val="single"/>
                </w:rPr>
                <w:t>activités</w:t>
              </w:r>
              <w:proofErr w:type="spellEnd"/>
              <w:r w:rsidR="0092412B">
                <w:rPr>
                  <w:color w:val="1155CC"/>
                  <w:u w:val="single"/>
                </w:rPr>
                <w:t xml:space="preserve"> </w:t>
              </w:r>
              <w:proofErr w:type="spellStart"/>
              <w:r w:rsidR="0092412B">
                <w:rPr>
                  <w:color w:val="1155CC"/>
                  <w:u w:val="single"/>
                </w:rPr>
                <w:t>économiques</w:t>
              </w:r>
              <w:proofErr w:type="spellEnd"/>
            </w:hyperlink>
            <w:r w:rsidR="0092412B">
              <w:t>, Statistical Classification of Economic Activities in the European Community by Eurostat</w:t>
            </w:r>
          </w:p>
        </w:tc>
      </w:tr>
      <w:tr w:rsidR="00CF784D">
        <w:tc>
          <w:tcPr>
            <w:tcW w:w="1395" w:type="dxa"/>
            <w:shd w:val="clear" w:color="auto" w:fill="auto"/>
            <w:tcMar>
              <w:top w:w="28" w:type="dxa"/>
              <w:left w:w="28" w:type="dxa"/>
              <w:bottom w:w="28" w:type="dxa"/>
              <w:right w:w="28" w:type="dxa"/>
            </w:tcMar>
          </w:tcPr>
          <w:p w:rsidR="00CF784D" w:rsidRDefault="0092412B">
            <w:pPr>
              <w:spacing w:line="240" w:lineRule="auto"/>
            </w:pPr>
            <w:r>
              <w:t>NACEBEL</w:t>
            </w:r>
          </w:p>
        </w:tc>
        <w:tc>
          <w:tcPr>
            <w:tcW w:w="8775" w:type="dxa"/>
            <w:shd w:val="clear" w:color="auto" w:fill="auto"/>
            <w:tcMar>
              <w:top w:w="28" w:type="dxa"/>
              <w:left w:w="28" w:type="dxa"/>
              <w:bottom w:w="28" w:type="dxa"/>
              <w:right w:w="28" w:type="dxa"/>
            </w:tcMar>
          </w:tcPr>
          <w:p w:rsidR="00CC68CF" w:rsidRDefault="008A52ED">
            <w:pPr>
              <w:spacing w:line="240" w:lineRule="auto"/>
            </w:pPr>
            <w:hyperlink r:id="rId46">
              <w:r w:rsidR="0092412B">
                <w:rPr>
                  <w:color w:val="1155CC"/>
                  <w:u w:val="single"/>
                </w:rPr>
                <w:t>Belgian extension</w:t>
              </w:r>
            </w:hyperlink>
            <w:r w:rsidR="0092412B">
              <w:t xml:space="preserve"> of NACE</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NKID</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47">
              <w:proofErr w:type="spellStart"/>
              <w:r w:rsidR="00CC68CF">
                <w:rPr>
                  <w:color w:val="1155CC"/>
                  <w:u w:val="single"/>
                </w:rPr>
                <w:t>Национална</w:t>
              </w:r>
              <w:proofErr w:type="spellEnd"/>
              <w:r w:rsidR="00CC68CF">
                <w:rPr>
                  <w:color w:val="1155CC"/>
                  <w:u w:val="single"/>
                </w:rPr>
                <w:t xml:space="preserve"> </w:t>
              </w:r>
              <w:proofErr w:type="spellStart"/>
              <w:r w:rsidR="00CC68CF">
                <w:rPr>
                  <w:color w:val="1155CC"/>
                  <w:u w:val="single"/>
                </w:rPr>
                <w:t>Класификация</w:t>
              </w:r>
              <w:proofErr w:type="spellEnd"/>
              <w:r w:rsidR="00CC68CF">
                <w:rPr>
                  <w:color w:val="1155CC"/>
                  <w:u w:val="single"/>
                </w:rPr>
                <w:t xml:space="preserve"> </w:t>
              </w:r>
              <w:proofErr w:type="spellStart"/>
              <w:r w:rsidR="00CC68CF">
                <w:rPr>
                  <w:color w:val="1155CC"/>
                  <w:u w:val="single"/>
                </w:rPr>
                <w:t>на</w:t>
              </w:r>
              <w:proofErr w:type="spellEnd"/>
              <w:r w:rsidR="00CC68CF">
                <w:rPr>
                  <w:color w:val="1155CC"/>
                  <w:u w:val="single"/>
                </w:rPr>
                <w:t xml:space="preserve"> </w:t>
              </w:r>
              <w:proofErr w:type="spellStart"/>
              <w:r w:rsidR="00CC68CF">
                <w:rPr>
                  <w:color w:val="1155CC"/>
                  <w:u w:val="single"/>
                </w:rPr>
                <w:t>Икономическите</w:t>
              </w:r>
              <w:proofErr w:type="spellEnd"/>
              <w:r w:rsidR="00CC68CF">
                <w:rPr>
                  <w:color w:val="1155CC"/>
                  <w:u w:val="single"/>
                </w:rPr>
                <w:t xml:space="preserve"> </w:t>
              </w:r>
              <w:proofErr w:type="spellStart"/>
              <w:r w:rsidR="00CC68CF">
                <w:rPr>
                  <w:color w:val="1155CC"/>
                  <w:u w:val="single"/>
                </w:rPr>
                <w:t>Дейности</w:t>
              </w:r>
              <w:proofErr w:type="spellEnd"/>
            </w:hyperlink>
            <w:r w:rsidR="00CC68CF">
              <w:t>, Bulgarian version of NACE</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NUTS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48">
              <w:r w:rsidR="00CC68CF">
                <w:rPr>
                  <w:color w:val="1155CC"/>
                  <w:u w:val="single"/>
                </w:rPr>
                <w:t>Nomenclature of Territorial Units for Statistics</w:t>
              </w:r>
            </w:hyperlink>
            <w:r w:rsidR="00CC68CF">
              <w:t xml:space="preserve"> by Eurostat</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OCORP</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49">
              <w:proofErr w:type="spellStart"/>
              <w:r w:rsidR="00CC68CF">
                <w:rPr>
                  <w:color w:val="1155CC"/>
                  <w:u w:val="single"/>
                </w:rPr>
                <w:t>OpenCorporates</w:t>
              </w:r>
              <w:proofErr w:type="spellEnd"/>
            </w:hyperlink>
            <w:r w:rsidR="00CC68CF">
              <w:t>, content and use case partner in EBG. Has open data on 130M companies crawled from official registers.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ONTO</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0">
              <w:proofErr w:type="spellStart"/>
              <w:r w:rsidR="00CC68CF">
                <w:rPr>
                  <w:color w:val="1155CC"/>
                  <w:u w:val="single"/>
                </w:rPr>
                <w:t>Ontotext</w:t>
              </w:r>
              <w:proofErr w:type="spellEnd"/>
            </w:hyperlink>
            <w:r w:rsidR="00CC68CF">
              <w:t>, a semantic technology partner in EBG</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ORGS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1" w:history="1">
              <w:r w:rsidR="00CC68CF" w:rsidRPr="00CC68CF">
                <w:rPr>
                  <w:rStyle w:val="Collegamentoipertestuale"/>
                </w:rPr>
                <w:t>The Organization Ontology</w:t>
              </w:r>
            </w:hyperlink>
            <w:r w:rsidR="00CC68CF">
              <w:t xml:space="preserve">  a semantic ontology to describe organizations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ORM</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2">
              <w:r w:rsidR="00CC68CF">
                <w:rPr>
                  <w:color w:val="1155CC"/>
                  <w:u w:val="single"/>
                </w:rPr>
                <w:t>Object-Role Modeling</w:t>
              </w:r>
            </w:hyperlink>
            <w:r w:rsidR="00CC68CF">
              <w:t>, a modeling methodology. SINTEF uses it through the tool NORMA</w:t>
            </w:r>
            <w:r w:rsidR="00CC68CF">
              <w:rPr>
                <w:vertAlign w:val="superscript"/>
              </w:rPr>
              <w:footnoteReference w:id="1"/>
            </w:r>
            <w:r w:rsidR="00CC68CF">
              <w:t xml:space="preserve"> that is available as a plugin for Microsoft Visual Studio to model data and to generate an RDF rendition of the EBG ontology</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PDF</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3">
              <w:r w:rsidR="00CC68CF">
                <w:rPr>
                  <w:color w:val="1155CC"/>
                  <w:u w:val="single"/>
                </w:rPr>
                <w:t>Portable Document Format</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PP</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4" w:anchor="PP">
              <w:r w:rsidR="00CC68CF">
                <w:rPr>
                  <w:color w:val="1155CC"/>
                  <w:u w:val="single"/>
                </w:rPr>
                <w:t>Is proper part of</w:t>
              </w:r>
            </w:hyperlink>
            <w:r w:rsidR="00CC68CF">
              <w:t xml:space="preserve">, a relation in the </w:t>
            </w:r>
            <w:hyperlink r:id="rId55">
              <w:proofErr w:type="spellStart"/>
              <w:r w:rsidR="00CC68CF">
                <w:rPr>
                  <w:color w:val="1155CC"/>
                  <w:u w:val="single"/>
                </w:rPr>
                <w:t>NeoGeo</w:t>
              </w:r>
              <w:proofErr w:type="spellEnd"/>
              <w:r w:rsidR="00CC68CF">
                <w:rPr>
                  <w:color w:val="1155CC"/>
                  <w:u w:val="single"/>
                </w:rPr>
                <w:t xml:space="preserve"> Spatial Ontology</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RA, RAL</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 xml:space="preserve">GLEI </w:t>
            </w:r>
            <w:hyperlink r:id="rId56">
              <w:r>
                <w:rPr>
                  <w:color w:val="1155CC"/>
                  <w:u w:val="single"/>
                </w:rPr>
                <w:t>Registration Authorities List</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RAMON</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7">
              <w:r w:rsidR="00CC68CF">
                <w:rPr>
                  <w:color w:val="1155CC"/>
                  <w:u w:val="single"/>
                </w:rPr>
                <w:t xml:space="preserve">Reference </w:t>
              </w:r>
              <w:proofErr w:type="gramStart"/>
              <w:r w:rsidR="00CC68CF">
                <w:rPr>
                  <w:color w:val="1155CC"/>
                  <w:u w:val="single"/>
                </w:rPr>
                <w:t>And</w:t>
              </w:r>
              <w:proofErr w:type="gramEnd"/>
              <w:r w:rsidR="00CC68CF">
                <w:rPr>
                  <w:color w:val="1155CC"/>
                  <w:u w:val="single"/>
                </w:rPr>
                <w:t xml:space="preserve"> Management Of Nomenclatures</w:t>
              </w:r>
            </w:hyperlink>
            <w:r w:rsidR="00CC68CF">
              <w:t>, Eurostat's metadata server</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RDF</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8">
              <w:r w:rsidR="00CC68CF">
                <w:rPr>
                  <w:color w:val="1155CC"/>
                  <w:u w:val="single"/>
                </w:rPr>
                <w:t>Resource Description Framework</w:t>
              </w:r>
            </w:hyperlink>
            <w:r w:rsidR="00CC68CF">
              <w:t>, the graph data model of the semantic web</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RDFS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59">
              <w:r w:rsidR="00CC68CF">
                <w:rPr>
                  <w:color w:val="1155CC"/>
                  <w:u w:val="single"/>
                </w:rPr>
                <w:t>RDF Schema</w:t>
              </w:r>
            </w:hyperlink>
            <w:r w:rsidR="00CC68CF">
              <w:t xml:space="preserve">, a vocabulary for describing subclasses, </w:t>
            </w:r>
            <w:proofErr w:type="spellStart"/>
            <w:r w:rsidR="00CC68CF">
              <w:t>subproperties</w:t>
            </w:r>
            <w:proofErr w:type="spellEnd"/>
            <w:r w:rsidR="00CC68CF">
              <w:t xml:space="preserve"> and property domains and ranges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RSS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0">
              <w:r w:rsidR="00CC68CF">
                <w:rPr>
                  <w:color w:val="1155CC"/>
                  <w:u w:val="single"/>
                </w:rPr>
                <w:t>Rich Site Summary</w:t>
              </w:r>
            </w:hyperlink>
            <w:r w:rsidR="00CC68CF">
              <w:t xml:space="preserve"> or Really Simple Syndication, a type of web feed</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SDATI</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1">
              <w:proofErr w:type="spellStart"/>
              <w:r w:rsidR="00CC68CF">
                <w:rPr>
                  <w:color w:val="1155CC"/>
                  <w:u w:val="single"/>
                </w:rPr>
                <w:t>SpazioDati</w:t>
              </w:r>
              <w:proofErr w:type="spellEnd"/>
            </w:hyperlink>
            <w:r w:rsidR="00CC68CF">
              <w:t>, content and business case partner in EBG. Has rich data on Italian companies integrated from various sources (</w:t>
            </w:r>
            <w:hyperlink r:id="rId62">
              <w:r w:rsidR="00CC68CF">
                <w:rPr>
                  <w:color w:val="1155CC"/>
                  <w:u w:val="single"/>
                </w:rPr>
                <w:t>Atoka.io</w:t>
              </w:r>
            </w:hyperlink>
            <w:r w:rsidR="00CC68CF">
              <w:t>)</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lastRenderedPageBreak/>
              <w:t xml:space="preserve">SEM </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3" w:history="1">
              <w:r w:rsidR="00CC68CF" w:rsidRPr="00CC68CF">
                <w:rPr>
                  <w:rStyle w:val="Collegamentoipertestuale"/>
                </w:rPr>
                <w:t>The Simple Event Model Ontology</w:t>
              </w:r>
            </w:hyperlink>
            <w:r w:rsidR="00CC68CF">
              <w:t xml:space="preserve"> an ontology to describe simple events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SEMIC</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4">
              <w:r w:rsidR="00CC68CF">
                <w:rPr>
                  <w:color w:val="1155CC"/>
                  <w:u w:val="single"/>
                </w:rPr>
                <w:t>Semantic Interoperability Centre Europe</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SHACL</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5">
              <w:r w:rsidR="00CC68CF">
                <w:rPr>
                  <w:color w:val="1155CC"/>
                  <w:u w:val="single"/>
                </w:rPr>
                <w:t>Shapes Constraint Language</w:t>
              </w:r>
            </w:hyperlink>
            <w:r w:rsidR="00CC68CF">
              <w:t>, a language for expressing RDF Shapes. A W3C specification</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SINTEF</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6">
              <w:r w:rsidR="00CC68CF">
                <w:rPr>
                  <w:color w:val="1155CC"/>
                  <w:u w:val="single"/>
                </w:rPr>
                <w:t>A Norwegian research organization</w:t>
              </w:r>
            </w:hyperlink>
            <w:r w:rsidR="00CC68CF">
              <w:t>, coordinator of EBG</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SKOS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7">
              <w:r w:rsidR="00CC68CF">
                <w:rPr>
                  <w:color w:val="1155CC"/>
                  <w:u w:val="single"/>
                </w:rPr>
                <w:t>Simple Knowledge Organization System</w:t>
              </w:r>
            </w:hyperlink>
            <w:r w:rsidR="00CC68CF">
              <w:t>, the ontology for representing lookup lists: controlled vocabularies, thesauri, classification schemes, taxonomies, subject-heading systems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SPARQL</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8">
              <w:r w:rsidR="00CC68CF">
                <w:rPr>
                  <w:color w:val="1155CC"/>
                  <w:u w:val="single"/>
                </w:rPr>
                <w:t>SPARQL Protocol and RDF Query Language</w:t>
              </w:r>
            </w:hyperlink>
            <w:r w:rsidR="00CC68CF">
              <w:t>, the query language of the semantic web</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proofErr w:type="spellStart"/>
            <w:r>
              <w:t>ShEx</w:t>
            </w:r>
            <w:proofErr w:type="spellEnd"/>
            <w:r>
              <w:t xml:space="preserve"> </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69">
              <w:r w:rsidR="00CC68CF">
                <w:rPr>
                  <w:color w:val="1155CC"/>
                  <w:u w:val="single"/>
                </w:rPr>
                <w:t>Shape expressions</w:t>
              </w:r>
            </w:hyperlink>
            <w:r w:rsidR="00CC68CF">
              <w:t>, a language for expressing RDF Shapes. Specification by a W3</w:t>
            </w:r>
            <w:proofErr w:type="gramStart"/>
            <w:r w:rsidR="00CC68CF">
              <w:t>C  Community</w:t>
            </w:r>
            <w:proofErr w:type="gramEnd"/>
            <w:r w:rsidR="00CC68CF">
              <w:t xml:space="preserve"> Group</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TERCET</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 xml:space="preserve">Eurostat </w:t>
            </w:r>
            <w:hyperlink r:id="rId70">
              <w:r>
                <w:rPr>
                  <w:color w:val="1155CC"/>
                  <w:u w:val="single"/>
                </w:rPr>
                <w:t>Territorial classification and typology</w:t>
              </w:r>
            </w:hyperlink>
            <w:r>
              <w:t xml:space="preserve">: provides search for NUTS and LAU and additional data about postal codes, distances, </w:t>
            </w:r>
            <w:proofErr w:type="spellStart"/>
            <w:r>
              <w:t>etc</w:t>
            </w:r>
            <w:proofErr w:type="spellEnd"/>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TOC</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Table of Contents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TODO</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Tag indicating some incomplete task (to do)</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Turtle</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1">
              <w:r w:rsidR="00CC68CF">
                <w:rPr>
                  <w:color w:val="1155CC"/>
                  <w:u w:val="single"/>
                </w:rPr>
                <w:t>Terse RDF Triple Language</w:t>
              </w:r>
            </w:hyperlink>
            <w:r w:rsidR="00CC68CF">
              <w:t>, a human-readable RDF serialization</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UN</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2">
              <w:r w:rsidR="00CC68CF">
                <w:rPr>
                  <w:color w:val="1155CC"/>
                  <w:u w:val="single"/>
                </w:rPr>
                <w:t>United Nations</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UN/CEFACT</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 xml:space="preserve">United Nations </w:t>
            </w:r>
            <w:hyperlink r:id="rId73">
              <w:r>
                <w:rPr>
                  <w:color w:val="1155CC"/>
                  <w:u w:val="single"/>
                </w:rPr>
                <w:t>Centre for Trade Facilitation and Electronic Business</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URI</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4">
              <w:r w:rsidR="00CC68CF">
                <w:rPr>
                  <w:color w:val="1155CC"/>
                  <w:u w:val="single"/>
                </w:rPr>
                <w:t>Uniform Resource Identifier</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URL</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5">
              <w:r w:rsidR="00CC68CF">
                <w:rPr>
                  <w:color w:val="1155CC"/>
                  <w:u w:val="single"/>
                </w:rPr>
                <w:t>Uniform Resource Locator</w:t>
              </w:r>
            </w:hyperlink>
            <w:r w:rsidR="00CC68CF">
              <w:t xml:space="preserve">, a kind of URI that points to a resource using some internet protocol (HTTP, FTP, </w:t>
            </w:r>
            <w:proofErr w:type="spellStart"/>
            <w:r w:rsidR="00CC68CF">
              <w:t>mailto</w:t>
            </w:r>
            <w:proofErr w:type="spellEnd"/>
            <w:r w:rsidR="00CC68CF">
              <w:t xml:space="preserve">, </w:t>
            </w:r>
            <w:proofErr w:type="spellStart"/>
            <w:r w:rsidR="00CC68CF">
              <w:t>etc</w:t>
            </w:r>
            <w:proofErr w:type="spellEnd"/>
            <w:r w:rsidR="00CC68CF">
              <w:t>)</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VAT</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Value Added Tax</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WGS</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6">
              <w:r w:rsidR="00CC68CF">
                <w:rPr>
                  <w:color w:val="1155CC"/>
                  <w:u w:val="single"/>
                </w:rPr>
                <w:t>World Geodetic System</w:t>
              </w:r>
            </w:hyperlink>
            <w:r w:rsidR="00CC68CF">
              <w:t>: reference frame for the Earth for use in geodesy and navigation</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WKT</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7">
              <w:r w:rsidR="00CC68CF">
                <w:rPr>
                  <w:color w:val="1155CC"/>
                  <w:u w:val="single"/>
                </w:rPr>
                <w:t>Well-known text</w:t>
              </w:r>
            </w:hyperlink>
            <w:r w:rsidR="00CC68CF">
              <w:t>: text language for representing vector geometry objects</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XLS</w:t>
            </w:r>
          </w:p>
        </w:tc>
        <w:tc>
          <w:tcPr>
            <w:tcW w:w="8775" w:type="dxa"/>
            <w:shd w:val="clear" w:color="auto" w:fill="auto"/>
            <w:tcMar>
              <w:top w:w="28" w:type="dxa"/>
              <w:left w:w="28" w:type="dxa"/>
              <w:bottom w:w="28" w:type="dxa"/>
              <w:right w:w="28" w:type="dxa"/>
            </w:tcMar>
          </w:tcPr>
          <w:p w:rsidR="00CC68CF" w:rsidRDefault="00CC68CF" w:rsidP="00CC68CF">
            <w:pPr>
              <w:spacing w:line="240" w:lineRule="auto"/>
            </w:pPr>
            <w:r>
              <w:t xml:space="preserve">The </w:t>
            </w:r>
            <w:hyperlink r:id="rId78">
              <w:r>
                <w:rPr>
                  <w:color w:val="1155CC"/>
                  <w:u w:val="single"/>
                </w:rPr>
                <w:t>Microsoft Excel file format</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XML</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79">
              <w:r w:rsidR="00CC68CF">
                <w:rPr>
                  <w:color w:val="1155CC"/>
                  <w:u w:val="single"/>
                </w:rPr>
                <w:t>Extensible Markup Language</w:t>
              </w:r>
            </w:hyperlink>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r>
              <w:t>XSD</w:t>
            </w:r>
          </w:p>
        </w:tc>
        <w:tc>
          <w:tcPr>
            <w:tcW w:w="8775" w:type="dxa"/>
            <w:shd w:val="clear" w:color="auto" w:fill="auto"/>
            <w:tcMar>
              <w:top w:w="28" w:type="dxa"/>
              <w:left w:w="28" w:type="dxa"/>
              <w:bottom w:w="28" w:type="dxa"/>
              <w:right w:w="28" w:type="dxa"/>
            </w:tcMar>
          </w:tcPr>
          <w:p w:rsidR="00CC68CF" w:rsidRDefault="008A52ED" w:rsidP="00CC68CF">
            <w:pPr>
              <w:spacing w:line="240" w:lineRule="auto"/>
            </w:pPr>
            <w:hyperlink r:id="rId80">
              <w:r w:rsidR="00CC68CF">
                <w:rPr>
                  <w:color w:val="1155CC"/>
                  <w:u w:val="single"/>
                </w:rPr>
                <w:t>XML Schema Definition</w:t>
              </w:r>
            </w:hyperlink>
            <w:r w:rsidR="00CC68CF">
              <w:t>, a way to describe XML documents formally</w:t>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proofErr w:type="spellStart"/>
            <w:r>
              <w:t>rdfpuml</w:t>
            </w:r>
            <w:proofErr w:type="spellEnd"/>
          </w:p>
        </w:tc>
        <w:tc>
          <w:tcPr>
            <w:tcW w:w="8775" w:type="dxa"/>
            <w:shd w:val="clear" w:color="auto" w:fill="auto"/>
            <w:tcMar>
              <w:top w:w="28" w:type="dxa"/>
              <w:left w:w="28" w:type="dxa"/>
              <w:bottom w:w="28" w:type="dxa"/>
              <w:right w:w="28" w:type="dxa"/>
            </w:tcMar>
          </w:tcPr>
          <w:p w:rsidR="00CC68CF" w:rsidRDefault="00CC68CF" w:rsidP="00CC68CF">
            <w:pPr>
              <w:spacing w:line="240" w:lineRule="auto"/>
            </w:pPr>
            <w:r>
              <w:t xml:space="preserve">RDF visualization tool by ONTO </w:t>
            </w:r>
            <w:r>
              <w:rPr>
                <w:vertAlign w:val="superscript"/>
              </w:rPr>
              <w:footnoteReference w:id="2"/>
            </w: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p>
        </w:tc>
        <w:tc>
          <w:tcPr>
            <w:tcW w:w="8775" w:type="dxa"/>
            <w:shd w:val="clear" w:color="auto" w:fill="auto"/>
            <w:tcMar>
              <w:top w:w="28" w:type="dxa"/>
              <w:left w:w="28" w:type="dxa"/>
              <w:bottom w:w="28" w:type="dxa"/>
              <w:right w:w="28" w:type="dxa"/>
            </w:tcMar>
          </w:tcPr>
          <w:p w:rsidR="00CC68CF" w:rsidRDefault="00CC68CF" w:rsidP="00CC68CF">
            <w:pPr>
              <w:spacing w:line="240" w:lineRule="auto"/>
            </w:pPr>
          </w:p>
        </w:tc>
      </w:tr>
      <w:tr w:rsidR="00CC68CF">
        <w:tc>
          <w:tcPr>
            <w:tcW w:w="1395" w:type="dxa"/>
            <w:shd w:val="clear" w:color="auto" w:fill="auto"/>
            <w:tcMar>
              <w:top w:w="28" w:type="dxa"/>
              <w:left w:w="28" w:type="dxa"/>
              <w:bottom w:w="28" w:type="dxa"/>
              <w:right w:w="28" w:type="dxa"/>
            </w:tcMar>
          </w:tcPr>
          <w:p w:rsidR="00CC68CF" w:rsidRDefault="00CC68CF" w:rsidP="00CC68CF">
            <w:pPr>
              <w:spacing w:line="240" w:lineRule="auto"/>
            </w:pPr>
          </w:p>
        </w:tc>
        <w:tc>
          <w:tcPr>
            <w:tcW w:w="8775" w:type="dxa"/>
            <w:shd w:val="clear" w:color="auto" w:fill="auto"/>
            <w:tcMar>
              <w:top w:w="28" w:type="dxa"/>
              <w:left w:w="28" w:type="dxa"/>
              <w:bottom w:w="28" w:type="dxa"/>
              <w:right w:w="28" w:type="dxa"/>
            </w:tcMar>
          </w:tcPr>
          <w:p w:rsidR="00CC68CF" w:rsidRDefault="00CC68CF" w:rsidP="00CC68CF">
            <w:pPr>
              <w:spacing w:line="240" w:lineRule="auto"/>
            </w:pPr>
          </w:p>
        </w:tc>
      </w:tr>
    </w:tbl>
    <w:p w:rsidR="00CF784D" w:rsidRDefault="0092412B">
      <w:pPr>
        <w:pStyle w:val="Titolo2"/>
      </w:pPr>
      <w:bookmarkStart w:id="5" w:name="_Toc20845952"/>
      <w:r>
        <w:t>1.4 Background Documents</w:t>
      </w:r>
      <w:bookmarkEnd w:id="5"/>
    </w:p>
    <w:p w:rsidR="00CF784D" w:rsidRDefault="008A52ED">
      <w:hyperlink r:id="rId81">
        <w:r w:rsidR="0092412B">
          <w:rPr>
            <w:color w:val="1155CC"/>
            <w:u w:val="single"/>
          </w:rPr>
          <w:t>Google folder</w:t>
        </w:r>
      </w:hyperlink>
    </w:p>
    <w:p w:rsidR="00CF784D" w:rsidRDefault="008A52ED">
      <w:pPr>
        <w:numPr>
          <w:ilvl w:val="0"/>
          <w:numId w:val="41"/>
        </w:numPr>
      </w:pPr>
      <w:hyperlink r:id="rId82">
        <w:r w:rsidR="0092412B">
          <w:rPr>
            <w:color w:val="1155CC"/>
            <w:u w:val="single"/>
          </w:rPr>
          <w:t>EBG model fields</w:t>
        </w:r>
      </w:hyperlink>
      <w:r w:rsidR="0092412B">
        <w:t>: data collection spreadsheet. Includes fields, descriptions, and extra tabs for some lookup fields</w:t>
      </w:r>
    </w:p>
    <w:p w:rsidR="00CF784D" w:rsidRDefault="008A52ED">
      <w:pPr>
        <w:numPr>
          <w:ilvl w:val="0"/>
          <w:numId w:val="41"/>
        </w:numPr>
      </w:pPr>
      <w:hyperlink r:id="rId83">
        <w:r w:rsidR="0092412B">
          <w:rPr>
            <w:color w:val="1155CC"/>
            <w:u w:val="single"/>
          </w:rPr>
          <w:t>EBG model notes</w:t>
        </w:r>
      </w:hyperlink>
      <w:r w:rsidR="0092412B">
        <w:t>: initial working document with discussion on specific fields and some modeling approaches</w:t>
      </w:r>
    </w:p>
    <w:p w:rsidR="00CF784D" w:rsidRDefault="008A52ED">
      <w:pPr>
        <w:numPr>
          <w:ilvl w:val="0"/>
          <w:numId w:val="41"/>
        </w:numPr>
      </w:pPr>
      <w:hyperlink r:id="rId84">
        <w:r w:rsidR="0092412B">
          <w:rPr>
            <w:color w:val="1155CC"/>
            <w:u w:val="single"/>
          </w:rPr>
          <w:t>Conceptual modelling requirements</w:t>
        </w:r>
      </w:hyperlink>
      <w:r w:rsidR="0092412B">
        <w:t xml:space="preserve">: data requirements from different use case partners. Some of the cases pose data requirements that may not be covered (e.g. DW would like to have </w:t>
      </w:r>
      <w:proofErr w:type="spellStart"/>
      <w:r w:rsidR="0092412B">
        <w:t>NetWorth</w:t>
      </w:r>
      <w:proofErr w:type="spellEnd"/>
      <w:r w:rsidR="0092412B">
        <w:t>, Profit/Loss, number of employees)</w:t>
      </w:r>
    </w:p>
    <w:p w:rsidR="00CF784D" w:rsidRDefault="008A52ED">
      <w:pPr>
        <w:numPr>
          <w:ilvl w:val="0"/>
          <w:numId w:val="41"/>
        </w:numPr>
      </w:pPr>
      <w:hyperlink r:id="rId85">
        <w:r w:rsidR="0092412B">
          <w:rPr>
            <w:color w:val="1155CC"/>
            <w:u w:val="single"/>
          </w:rPr>
          <w:t>EBG model team</w:t>
        </w:r>
      </w:hyperlink>
      <w:r w:rsidR="0092412B">
        <w:t xml:space="preserve">: please use these emails to post tasks to collaborators. Write your comments in the document body, not in comments (unless you </w:t>
      </w:r>
      <w:r w:rsidR="0092412B">
        <w:rPr>
          <w:b/>
        </w:rPr>
        <w:t xml:space="preserve">want </w:t>
      </w:r>
      <w:r w:rsidR="0092412B">
        <w:t>them to disappear when resolved)</w:t>
      </w:r>
    </w:p>
    <w:p w:rsidR="00CF784D" w:rsidRDefault="008A52ED">
      <w:hyperlink r:id="rId86">
        <w:proofErr w:type="spellStart"/>
        <w:r w:rsidR="0092412B">
          <w:rPr>
            <w:color w:val="1155CC"/>
            <w:u w:val="single"/>
          </w:rPr>
          <w:t>DropBox</w:t>
        </w:r>
        <w:proofErr w:type="spellEnd"/>
        <w:r w:rsidR="0092412B">
          <w:rPr>
            <w:color w:val="1155CC"/>
            <w:u w:val="single"/>
          </w:rPr>
          <w:t xml:space="preserve"> T2.2</w:t>
        </w:r>
      </w:hyperlink>
      <w:r w:rsidR="0092412B">
        <w:t xml:space="preserve"> </w:t>
      </w:r>
    </w:p>
    <w:p w:rsidR="00CF784D" w:rsidRDefault="0092412B">
      <w:pPr>
        <w:numPr>
          <w:ilvl w:val="0"/>
          <w:numId w:val="33"/>
        </w:numPr>
      </w:pPr>
      <w:r>
        <w:t>vocabulary/: ORM and generated Turtle drafts by SINTEF</w:t>
      </w:r>
    </w:p>
    <w:p w:rsidR="00CF784D" w:rsidRDefault="0092412B">
      <w:pPr>
        <w:numPr>
          <w:ilvl w:val="0"/>
          <w:numId w:val="33"/>
        </w:numPr>
      </w:pPr>
      <w:r>
        <w:t xml:space="preserve">EU-core-vocabs/: Org, </w:t>
      </w:r>
      <w:proofErr w:type="spellStart"/>
      <w:r>
        <w:t>RegOrg</w:t>
      </w:r>
      <w:proofErr w:type="spellEnd"/>
      <w:r>
        <w:t xml:space="preserve">, Person and a few others (see </w:t>
      </w:r>
      <w:hyperlink w:anchor="_j9cc8980vbtx">
        <w:r>
          <w:rPr>
            <w:color w:val="1155CC"/>
            <w:u w:val="single"/>
          </w:rPr>
          <w:t>EC Core Vocabularies</w:t>
        </w:r>
      </w:hyperlink>
      <w:r>
        <w:t>)</w:t>
      </w:r>
    </w:p>
    <w:p w:rsidR="00CF784D" w:rsidRDefault="0092412B">
      <w:pPr>
        <w:numPr>
          <w:ilvl w:val="1"/>
          <w:numId w:val="33"/>
        </w:numPr>
      </w:pPr>
      <w:r>
        <w:lastRenderedPageBreak/>
        <w:t>uses/: press releases about their use in BRIS and by OCORP. Sample OCORP data with diagram</w:t>
      </w:r>
    </w:p>
    <w:p w:rsidR="00CF784D" w:rsidRDefault="0092412B">
      <w:pPr>
        <w:pStyle w:val="Titolo2"/>
      </w:pPr>
      <w:bookmarkStart w:id="6" w:name="_Toc20845953"/>
      <w:r>
        <w:t>1.5 Descriptive Info</w:t>
      </w:r>
      <w:bookmarkEnd w:id="6"/>
    </w:p>
    <w:p w:rsidR="00CF784D" w:rsidRDefault="0092412B">
      <w:r>
        <w:t>The data model consists of terms and the connections between them. Terms include:</w:t>
      </w:r>
    </w:p>
    <w:p w:rsidR="00CF784D" w:rsidRDefault="0092412B">
      <w:pPr>
        <w:numPr>
          <w:ilvl w:val="0"/>
          <w:numId w:val="66"/>
        </w:numPr>
      </w:pPr>
      <w:r>
        <w:t xml:space="preserve">Class (entity), </w:t>
      </w:r>
    </w:p>
    <w:p w:rsidR="00CF784D" w:rsidRDefault="0092412B">
      <w:pPr>
        <w:numPr>
          <w:ilvl w:val="0"/>
          <w:numId w:val="66"/>
        </w:numPr>
      </w:pPr>
      <w:r>
        <w:t>Property (field)</w:t>
      </w:r>
    </w:p>
    <w:p w:rsidR="00CF784D" w:rsidRDefault="0092412B">
      <w:pPr>
        <w:numPr>
          <w:ilvl w:val="1"/>
          <w:numId w:val="66"/>
        </w:numPr>
      </w:pPr>
      <w:r>
        <w:t>Object property (relation)</w:t>
      </w:r>
    </w:p>
    <w:p w:rsidR="00CF784D" w:rsidRDefault="0092412B">
      <w:pPr>
        <w:numPr>
          <w:ilvl w:val="1"/>
          <w:numId w:val="66"/>
        </w:numPr>
      </w:pPr>
      <w:r>
        <w:t xml:space="preserve">Lookup property (relation to a lookup value, typically </w:t>
      </w:r>
      <w:proofErr w:type="spellStart"/>
      <w:proofErr w:type="gramStart"/>
      <w:r>
        <w:t>skos:Concept</w:t>
      </w:r>
      <w:proofErr w:type="spellEnd"/>
      <w:proofErr w:type="gramEnd"/>
      <w:r>
        <w:t>)</w:t>
      </w:r>
    </w:p>
    <w:p w:rsidR="00CF784D" w:rsidRDefault="0092412B">
      <w:pPr>
        <w:numPr>
          <w:ilvl w:val="1"/>
          <w:numId w:val="66"/>
        </w:numPr>
      </w:pPr>
      <w:r>
        <w:t>Data property (literal)</w:t>
      </w:r>
    </w:p>
    <w:p w:rsidR="00CF784D" w:rsidRDefault="0092412B">
      <w:pPr>
        <w:numPr>
          <w:ilvl w:val="0"/>
          <w:numId w:val="66"/>
        </w:numPr>
      </w:pPr>
      <w:r>
        <w:t>Value (fixed lookup values, also called concepts).</w:t>
      </w:r>
    </w:p>
    <w:p w:rsidR="00CF784D" w:rsidRDefault="0092412B">
      <w:r>
        <w:t>Each term is described using the following pieces of info. We give in parentheses the RDF representation of each piece</w:t>
      </w:r>
    </w:p>
    <w:p w:rsidR="00CF784D" w:rsidRDefault="0092412B">
      <w:pPr>
        <w:numPr>
          <w:ilvl w:val="0"/>
          <w:numId w:val="127"/>
        </w:numPr>
      </w:pPr>
      <w:r>
        <w:t>Class / Property / Value (</w:t>
      </w:r>
      <w:proofErr w:type="spellStart"/>
      <w:proofErr w:type="gramStart"/>
      <w:r>
        <w:t>rdfs:label</w:t>
      </w:r>
      <w:proofErr w:type="spellEnd"/>
      <w:proofErr w:type="gramEnd"/>
      <w:r>
        <w:t>): name</w:t>
      </w:r>
    </w:p>
    <w:p w:rsidR="00CF784D" w:rsidRDefault="0092412B">
      <w:pPr>
        <w:numPr>
          <w:ilvl w:val="0"/>
          <w:numId w:val="127"/>
        </w:numPr>
      </w:pPr>
      <w:r>
        <w:t>Range / Data Type (</w:t>
      </w:r>
      <w:proofErr w:type="spellStart"/>
      <w:proofErr w:type="gramStart"/>
      <w:r>
        <w:t>schema:rangeIncludes</w:t>
      </w:r>
      <w:proofErr w:type="spellEnd"/>
      <w:proofErr w:type="gramEnd"/>
      <w:r>
        <w:t>): what kind of value the property should take</w:t>
      </w:r>
    </w:p>
    <w:p w:rsidR="00CF784D" w:rsidRDefault="0092412B">
      <w:pPr>
        <w:numPr>
          <w:ilvl w:val="1"/>
          <w:numId w:val="127"/>
        </w:numPr>
      </w:pPr>
      <w:r>
        <w:t xml:space="preserve">The kinds of values could be multiple. That's why we don't use </w:t>
      </w:r>
      <w:proofErr w:type="spellStart"/>
      <w:proofErr w:type="gramStart"/>
      <w:r>
        <w:t>rdfs:range</w:t>
      </w:r>
      <w:proofErr w:type="spellEnd"/>
      <w:proofErr w:type="gramEnd"/>
      <w:r>
        <w:t xml:space="preserve"> but the more permissive </w:t>
      </w:r>
      <w:proofErr w:type="spellStart"/>
      <w:r>
        <w:t>schema:rangeIncludes</w:t>
      </w:r>
      <w:proofErr w:type="spellEnd"/>
    </w:p>
    <w:p w:rsidR="00CF784D" w:rsidRDefault="0092412B">
      <w:pPr>
        <w:numPr>
          <w:ilvl w:val="1"/>
          <w:numId w:val="127"/>
        </w:numPr>
      </w:pPr>
      <w:r>
        <w:t xml:space="preserve">For a data property, the default data type is </w:t>
      </w:r>
      <w:proofErr w:type="spellStart"/>
      <w:proofErr w:type="gramStart"/>
      <w:r>
        <w:t>xsd:string</w:t>
      </w:r>
      <w:proofErr w:type="spellEnd"/>
      <w:proofErr w:type="gramEnd"/>
      <w:r>
        <w:t xml:space="preserve"> and can be omitted</w:t>
      </w:r>
    </w:p>
    <w:p w:rsidR="00CF784D" w:rsidRDefault="0092412B">
      <w:pPr>
        <w:numPr>
          <w:ilvl w:val="1"/>
          <w:numId w:val="127"/>
        </w:numPr>
      </w:pPr>
      <w:r>
        <w:t>For Lookup properties, we give a list of values, or guidance what to choose from</w:t>
      </w:r>
    </w:p>
    <w:p w:rsidR="00CF784D" w:rsidRDefault="0092412B">
      <w:pPr>
        <w:numPr>
          <w:ilvl w:val="0"/>
          <w:numId w:val="127"/>
        </w:numPr>
      </w:pPr>
      <w:r>
        <w:t>Cardinality: how many values the property can have: * any, + many, 1 one</w:t>
      </w:r>
      <w:proofErr w:type="gramStart"/>
      <w:r>
        <w:t>, ?</w:t>
      </w:r>
      <w:proofErr w:type="gramEnd"/>
      <w:r>
        <w:t xml:space="preserve"> zero or one</w:t>
      </w:r>
    </w:p>
    <w:p w:rsidR="00CF784D" w:rsidRDefault="0092412B">
      <w:pPr>
        <w:numPr>
          <w:ilvl w:val="0"/>
          <w:numId w:val="127"/>
        </w:numPr>
      </w:pPr>
      <w:r>
        <w:t>RDF (prefixed URL): suggested RDF binding (class or property)</w:t>
      </w:r>
    </w:p>
    <w:p w:rsidR="00CF784D" w:rsidRDefault="0092412B">
      <w:pPr>
        <w:numPr>
          <w:ilvl w:val="0"/>
          <w:numId w:val="127"/>
        </w:numPr>
      </w:pPr>
      <w:r>
        <w:t>Description (</w:t>
      </w:r>
      <w:proofErr w:type="spellStart"/>
      <w:proofErr w:type="gramStart"/>
      <w:r>
        <w:t>skos:definition</w:t>
      </w:r>
      <w:proofErr w:type="spellEnd"/>
      <w:proofErr w:type="gramEnd"/>
      <w:r>
        <w:t>): term description, preferably from an established source (see below)</w:t>
      </w:r>
    </w:p>
    <w:p w:rsidR="00CF784D" w:rsidRDefault="0092412B">
      <w:pPr>
        <w:numPr>
          <w:ilvl w:val="0"/>
          <w:numId w:val="127"/>
        </w:numPr>
      </w:pPr>
      <w:r>
        <w:t>Scope Note (</w:t>
      </w:r>
      <w:proofErr w:type="spellStart"/>
      <w:proofErr w:type="gramStart"/>
      <w:r>
        <w:t>skos:scopeNote</w:t>
      </w:r>
      <w:proofErr w:type="spellEnd"/>
      <w:proofErr w:type="gramEnd"/>
      <w:r>
        <w:t>): how the term is used or other clarifications</w:t>
      </w:r>
    </w:p>
    <w:p w:rsidR="00CF784D" w:rsidRDefault="0092412B">
      <w:pPr>
        <w:numPr>
          <w:ilvl w:val="0"/>
          <w:numId w:val="127"/>
        </w:numPr>
      </w:pPr>
      <w:r>
        <w:t>Rules (</w:t>
      </w:r>
      <w:proofErr w:type="spellStart"/>
      <w:proofErr w:type="gramStart"/>
      <w:r>
        <w:t>skos:scopeNote</w:t>
      </w:r>
      <w:proofErr w:type="spellEnd"/>
      <w:proofErr w:type="gramEnd"/>
      <w:r>
        <w:t>): data rules that providers must conform to</w:t>
      </w:r>
    </w:p>
    <w:p w:rsidR="00CF784D" w:rsidRDefault="0092412B">
      <w:pPr>
        <w:numPr>
          <w:ilvl w:val="0"/>
          <w:numId w:val="127"/>
        </w:numPr>
      </w:pPr>
      <w:r>
        <w:t>Examples (</w:t>
      </w:r>
      <w:proofErr w:type="spellStart"/>
      <w:r>
        <w:t>skos:example</w:t>
      </w:r>
      <w:proofErr w:type="spellEnd"/>
      <w:r>
        <w:t>): examples</w:t>
      </w:r>
    </w:p>
    <w:p w:rsidR="00CF784D" w:rsidRDefault="0092412B">
      <w:r>
        <w:t>For classes we also include</w:t>
      </w:r>
    </w:p>
    <w:p w:rsidR="00CF784D" w:rsidRDefault="0092412B">
      <w:pPr>
        <w:numPr>
          <w:ilvl w:val="0"/>
          <w:numId w:val="127"/>
        </w:numPr>
      </w:pPr>
      <w:r>
        <w:t>URL: description how to form URLs for entities of that class</w:t>
      </w:r>
    </w:p>
    <w:p w:rsidR="00CF784D" w:rsidRDefault="0092412B">
      <w:r>
        <w:t>For properties we also include:</w:t>
      </w:r>
    </w:p>
    <w:p w:rsidR="00CF784D" w:rsidRDefault="0092412B">
      <w:pPr>
        <w:numPr>
          <w:ilvl w:val="0"/>
          <w:numId w:val="127"/>
        </w:numPr>
      </w:pPr>
      <w:r>
        <w:t xml:space="preserve">OCORP, BRC, SDATI, </w:t>
      </w:r>
      <w:proofErr w:type="spellStart"/>
      <w:r>
        <w:t>etc</w:t>
      </w:r>
      <w:proofErr w:type="spellEnd"/>
      <w:r>
        <w:t>: source fields in data provider systems</w:t>
      </w:r>
    </w:p>
    <w:p w:rsidR="00CF784D" w:rsidRDefault="0092412B">
      <w:pPr>
        <w:numPr>
          <w:ilvl w:val="0"/>
          <w:numId w:val="127"/>
        </w:numPr>
      </w:pPr>
      <w:r>
        <w:t xml:space="preserve">OCORP example, BRC example, SDATI example, </w:t>
      </w:r>
      <w:proofErr w:type="spellStart"/>
      <w:r>
        <w:t>etc</w:t>
      </w:r>
      <w:proofErr w:type="spellEnd"/>
      <w:r>
        <w:t>: example values from data provider systems</w:t>
      </w:r>
    </w:p>
    <w:p w:rsidR="00CF784D" w:rsidRDefault="0092412B">
      <w:r>
        <w:t>For lookup values, we may include:</w:t>
      </w:r>
    </w:p>
    <w:p w:rsidR="00CF784D" w:rsidRDefault="0092412B">
      <w:pPr>
        <w:numPr>
          <w:ilvl w:val="0"/>
          <w:numId w:val="87"/>
        </w:numPr>
      </w:pPr>
      <w:r>
        <w:t>Parent (</w:t>
      </w:r>
      <w:proofErr w:type="spellStart"/>
      <w:proofErr w:type="gramStart"/>
      <w:r>
        <w:t>skos:broader</w:t>
      </w:r>
      <w:proofErr w:type="spellEnd"/>
      <w:proofErr w:type="gramEnd"/>
      <w:r>
        <w:t>): broader concept (hypernym)</w:t>
      </w:r>
    </w:p>
    <w:p w:rsidR="00CF784D" w:rsidRDefault="0092412B">
      <w:r>
        <w:t>In addition, major groupings of terms (e.g. a class with its pertaining properties) may include the following sections:</w:t>
      </w:r>
    </w:p>
    <w:p w:rsidR="00CF784D" w:rsidRDefault="0092412B">
      <w:pPr>
        <w:numPr>
          <w:ilvl w:val="0"/>
          <w:numId w:val="10"/>
        </w:numPr>
      </w:pPr>
      <w:r>
        <w:t>Schema Diagram: data layout modeled in ORM</w:t>
      </w:r>
    </w:p>
    <w:p w:rsidR="00CF784D" w:rsidRDefault="0092412B">
      <w:pPr>
        <w:numPr>
          <w:ilvl w:val="0"/>
          <w:numId w:val="10"/>
        </w:numPr>
      </w:pPr>
      <w:r>
        <w:t>Instance Diagram: precise example of RDF representation</w:t>
      </w:r>
    </w:p>
    <w:p w:rsidR="00CF784D" w:rsidRDefault="0092412B">
      <w:pPr>
        <w:numPr>
          <w:ilvl w:val="0"/>
          <w:numId w:val="10"/>
        </w:numPr>
      </w:pPr>
      <w:r>
        <w:t>Queries: queries to find and get information. For each class of entity, we first formulate some target queries in English, then implement them in SPARQL.</w:t>
      </w:r>
    </w:p>
    <w:p w:rsidR="00CF784D" w:rsidRDefault="0092412B">
      <w:pPr>
        <w:numPr>
          <w:ilvl w:val="0"/>
          <w:numId w:val="10"/>
        </w:numPr>
      </w:pPr>
      <w:r>
        <w:t>Discussion: sometimes long discussions that do not (yet) have an impact on the data model. If resolved positively, the corresponding terms and descriptions will be incorporated in the body of the data model.</w:t>
      </w:r>
    </w:p>
    <w:p w:rsidR="00CF784D" w:rsidRDefault="0092412B">
      <w:pPr>
        <w:pStyle w:val="Titolo2"/>
      </w:pPr>
      <w:bookmarkStart w:id="7" w:name="_Toc20845954"/>
      <w:r>
        <w:lastRenderedPageBreak/>
        <w:t xml:space="preserve">1.6 </w:t>
      </w:r>
      <w:proofErr w:type="spellStart"/>
      <w:r>
        <w:t>euBusinessGraph</w:t>
      </w:r>
      <w:proofErr w:type="spellEnd"/>
      <w:r>
        <w:t xml:space="preserve"> URLs</w:t>
      </w:r>
      <w:bookmarkEnd w:id="7"/>
    </w:p>
    <w:p w:rsidR="00CF784D" w:rsidRDefault="0092412B">
      <w:r>
        <w:t xml:space="preserve">Experience shows that due consideration should be given to forming URLs that are sensible, permanent, and comply to strict rules. Leaving URL formation to the imagination of each data provider is a bad practice. There are several documented best practices that we follow </w:t>
      </w:r>
      <w:r>
        <w:rPr>
          <w:vertAlign w:val="superscript"/>
        </w:rPr>
        <w:footnoteReference w:id="3"/>
      </w:r>
      <w:r>
        <w:t xml:space="preserve"> </w:t>
      </w:r>
      <w:r>
        <w:rPr>
          <w:vertAlign w:val="superscript"/>
        </w:rPr>
        <w:footnoteReference w:id="4"/>
      </w:r>
      <w:r>
        <w:t xml:space="preserve"> </w:t>
      </w:r>
      <w:r>
        <w:rPr>
          <w:vertAlign w:val="superscript"/>
        </w:rPr>
        <w:footnoteReference w:id="5"/>
      </w:r>
      <w:r>
        <w:t xml:space="preserve"> </w:t>
      </w:r>
      <w:r>
        <w:rPr>
          <w:vertAlign w:val="superscript"/>
        </w:rPr>
        <w:footnoteReference w:id="6"/>
      </w:r>
      <w:r>
        <w:t>.</w:t>
      </w:r>
    </w:p>
    <w:p w:rsidR="00CF784D" w:rsidRDefault="0092412B">
      <w:pPr>
        <w:numPr>
          <w:ilvl w:val="0"/>
          <w:numId w:val="1"/>
        </w:numPr>
      </w:pPr>
      <w:r>
        <w:t xml:space="preserve">The EBG base URL is </w:t>
      </w:r>
      <w:hyperlink r:id="rId87">
        <w:r>
          <w:rPr>
            <w:color w:val="1155CC"/>
            <w:u w:val="single"/>
          </w:rPr>
          <w:t>http://data.</w:t>
        </w:r>
      </w:hyperlink>
      <w:hyperlink r:id="rId88">
        <w:r>
          <w:rPr>
            <w:color w:val="1155CC"/>
            <w:sz w:val="21"/>
            <w:szCs w:val="21"/>
            <w:u w:val="single"/>
          </w:rPr>
          <w:t>businessgraph.io/</w:t>
        </w:r>
      </w:hyperlink>
      <w:r>
        <w:rPr>
          <w:sz w:val="21"/>
          <w:szCs w:val="21"/>
        </w:rPr>
        <w:t xml:space="preserve"> </w:t>
      </w:r>
      <w:r>
        <w:t>and supports content negotiation (i.e. can serve HTML and several semantic representations for each resource).</w:t>
      </w:r>
    </w:p>
    <w:p w:rsidR="00CF784D" w:rsidRDefault="0092412B">
      <w:pPr>
        <w:numPr>
          <w:ilvl w:val="1"/>
          <w:numId w:val="1"/>
        </w:numPr>
      </w:pPr>
      <w:r>
        <w:t>May still be subject to revision for marketing reasons</w:t>
      </w:r>
    </w:p>
    <w:p w:rsidR="00CF784D" w:rsidRDefault="0092412B">
      <w:pPr>
        <w:numPr>
          <w:ilvl w:val="1"/>
          <w:numId w:val="1"/>
        </w:numPr>
      </w:pPr>
      <w:r>
        <w:t xml:space="preserve">We leave </w:t>
      </w:r>
      <w:hyperlink r:id="rId89">
        <w:r>
          <w:rPr>
            <w:color w:val="1155CC"/>
            <w:u w:val="single"/>
          </w:rPr>
          <w:t>http://</w:t>
        </w:r>
      </w:hyperlink>
      <w:hyperlink r:id="rId90">
        <w:r>
          <w:rPr>
            <w:color w:val="1155CC"/>
            <w:sz w:val="21"/>
            <w:szCs w:val="21"/>
            <w:u w:val="single"/>
          </w:rPr>
          <w:t>businessgraph.io/</w:t>
        </w:r>
      </w:hyperlink>
      <w:r>
        <w:t xml:space="preserve"> available for general project information, that's why we use the "data" hostname</w:t>
      </w:r>
    </w:p>
    <w:p w:rsidR="00CF784D" w:rsidRDefault="0092412B">
      <w:pPr>
        <w:numPr>
          <w:ilvl w:val="0"/>
          <w:numId w:val="1"/>
        </w:numPr>
      </w:pPr>
      <w:r>
        <w:t>Individuals, including companies, addresses, lookup (thesaurus) values are in this namespace, with an appropriate word in singular. They are defined further in the document, e.g.</w:t>
      </w:r>
    </w:p>
    <w:p w:rsidR="00CF784D" w:rsidRDefault="0092412B">
      <w:pPr>
        <w:numPr>
          <w:ilvl w:val="1"/>
          <w:numId w:val="1"/>
        </w:numPr>
      </w:pPr>
      <w:r>
        <w:t>company/GB/07444723 (</w:t>
      </w:r>
      <w:proofErr w:type="spellStart"/>
      <w:r>
        <w:t>OpenCorporates</w:t>
      </w:r>
      <w:proofErr w:type="spellEnd"/>
      <w:r>
        <w:t>), company/US_DE/4888154 (</w:t>
      </w:r>
      <w:proofErr w:type="spellStart"/>
      <w:r>
        <w:t>Ontotext</w:t>
      </w:r>
      <w:proofErr w:type="spellEnd"/>
      <w:r>
        <w:t xml:space="preserve"> USA), company/Atoka/6da785b3adf2</w:t>
      </w:r>
    </w:p>
    <w:p w:rsidR="00CF784D" w:rsidRDefault="0092412B">
      <w:pPr>
        <w:numPr>
          <w:ilvl w:val="1"/>
          <w:numId w:val="1"/>
        </w:numPr>
      </w:pPr>
      <w:r>
        <w:t>type/GB/PLC</w:t>
      </w:r>
    </w:p>
    <w:p w:rsidR="00CF784D" w:rsidRDefault="0092412B">
      <w:pPr>
        <w:numPr>
          <w:ilvl w:val="1"/>
          <w:numId w:val="1"/>
        </w:numPr>
      </w:pPr>
      <w:r>
        <w:t>status/OCORP/active</w:t>
      </w:r>
    </w:p>
    <w:p w:rsidR="00CF784D" w:rsidRDefault="0092412B">
      <w:pPr>
        <w:numPr>
          <w:ilvl w:val="0"/>
          <w:numId w:val="1"/>
        </w:numPr>
      </w:pPr>
      <w:r>
        <w:t xml:space="preserve">The EBG ontology is at </w:t>
      </w:r>
      <w:hyperlink r:id="rId91">
        <w:r>
          <w:rPr>
            <w:color w:val="1155CC"/>
            <w:u w:val="single"/>
          </w:rPr>
          <w:t>http://data.</w:t>
        </w:r>
      </w:hyperlink>
      <w:hyperlink r:id="rId92">
        <w:r>
          <w:rPr>
            <w:color w:val="1155CC"/>
            <w:sz w:val="21"/>
            <w:szCs w:val="21"/>
            <w:u w:val="single"/>
          </w:rPr>
          <w:t>businessgraph.io/</w:t>
        </w:r>
      </w:hyperlink>
      <w:hyperlink r:id="rId93">
        <w:r>
          <w:rPr>
            <w:color w:val="1155CC"/>
            <w:u w:val="single"/>
          </w:rPr>
          <w:t>ontology#</w:t>
        </w:r>
      </w:hyperlink>
      <w:r>
        <w:t xml:space="preserve"> and is used with prefix ebg:</w:t>
      </w:r>
    </w:p>
    <w:p w:rsidR="00CF784D" w:rsidRDefault="0092412B">
      <w:pPr>
        <w:numPr>
          <w:ilvl w:val="0"/>
          <w:numId w:val="37"/>
        </w:numPr>
      </w:pPr>
      <w:r>
        <w:t xml:space="preserve">We maintain the namespaces of all EBG and external (referenced) RDF vocabularies in the file </w:t>
      </w:r>
      <w:proofErr w:type="spellStart"/>
      <w:r>
        <w:rPr>
          <w:b/>
        </w:rPr>
        <w:t>prefixes.ttl</w:t>
      </w:r>
      <w:proofErr w:type="spellEnd"/>
      <w:r>
        <w:t xml:space="preserve"> in this folder. There is no need to repeat them here.</w:t>
      </w:r>
    </w:p>
    <w:p w:rsidR="00CF784D" w:rsidRDefault="0092412B">
      <w:pPr>
        <w:pStyle w:val="Titolo2"/>
      </w:pPr>
      <w:bookmarkStart w:id="8" w:name="_Toc20845955"/>
      <w:r>
        <w:t>1.7 External References</w:t>
      </w:r>
      <w:bookmarkEnd w:id="8"/>
    </w:p>
    <w:p w:rsidR="00CF784D" w:rsidRDefault="0092412B">
      <w:r>
        <w:t xml:space="preserve">We try to use terms and term descriptions from the following sources, approximately in the given order. We select terms according to how well they cover our business need. </w:t>
      </w:r>
    </w:p>
    <w:p w:rsidR="00CF784D" w:rsidRDefault="0092412B">
      <w:r>
        <w:t>Please reference the source of each term or description in brackets, and provide a hyperlink to a textual source whenever possible (</w:t>
      </w:r>
      <w:proofErr w:type="spellStart"/>
      <w:r>
        <w:t>eg</w:t>
      </w:r>
      <w:proofErr w:type="spellEnd"/>
      <w:r>
        <w:t xml:space="preserve"> [</w:t>
      </w:r>
      <w:proofErr w:type="spellStart"/>
      <w:r w:rsidR="006D79A2">
        <w:fldChar w:fldCharType="begin"/>
      </w:r>
      <w:r w:rsidR="006D79A2">
        <w:instrText xml:space="preserve"> HYPERLINK "http://schema.org/PostalAddress" \h </w:instrText>
      </w:r>
      <w:r w:rsidR="006D79A2">
        <w:fldChar w:fldCharType="separate"/>
      </w:r>
      <w:r>
        <w:rPr>
          <w:color w:val="1155CC"/>
          <w:u w:val="single"/>
        </w:rPr>
        <w:t>schema:PostalAddress</w:t>
      </w:r>
      <w:proofErr w:type="spellEnd"/>
      <w:r w:rsidR="006D79A2">
        <w:rPr>
          <w:color w:val="1155CC"/>
          <w:u w:val="single"/>
        </w:rPr>
        <w:fldChar w:fldCharType="end"/>
      </w:r>
      <w:r>
        <w:t>]).</w:t>
      </w:r>
    </w:p>
    <w:p w:rsidR="00CF784D" w:rsidRDefault="0092412B">
      <w:pPr>
        <w:pStyle w:val="Titolo3"/>
      </w:pPr>
      <w:bookmarkStart w:id="9" w:name="_Toc20845956"/>
      <w:r>
        <w:t>1.7.1 EC Core Vocabularies</w:t>
      </w:r>
      <w:bookmarkEnd w:id="9"/>
    </w:p>
    <w:p w:rsidR="00CF784D" w:rsidRDefault="0092412B">
      <w:r>
        <w:t xml:space="preserve">The </w:t>
      </w:r>
      <w:hyperlink r:id="rId94" w:anchor="download-links">
        <w:r>
          <w:rPr>
            <w:color w:val="1155CC"/>
            <w:u w:val="single"/>
          </w:rPr>
          <w:t>e-Government Core Vocabularies</w:t>
        </w:r>
      </w:hyperlink>
      <w:r>
        <w:t xml:space="preserve"> were developed by the </w:t>
      </w:r>
      <w:hyperlink r:id="rId95">
        <w:r>
          <w:rPr>
            <w:color w:val="1155CC"/>
            <w:u w:val="single"/>
          </w:rPr>
          <w:t xml:space="preserve">ISA2 SEMIC </w:t>
        </w:r>
        <w:proofErr w:type="spellStart"/>
        <w:r>
          <w:rPr>
            <w:color w:val="1155CC"/>
            <w:u w:val="single"/>
          </w:rPr>
          <w:t>Joinup</w:t>
        </w:r>
        <w:proofErr w:type="spellEnd"/>
      </w:hyperlink>
      <w:r>
        <w:t xml:space="preserve"> semantic interoperability initiative and then standardized by the W3C. They include basic data about the following classes (amongst others). The first link is to a descriptive document, and the second to the namespace document:</w:t>
      </w:r>
    </w:p>
    <w:p w:rsidR="00CF784D" w:rsidRDefault="008A52ED">
      <w:pPr>
        <w:numPr>
          <w:ilvl w:val="0"/>
          <w:numId w:val="72"/>
        </w:numPr>
      </w:pPr>
      <w:hyperlink r:id="rId96">
        <w:r w:rsidR="0092412B">
          <w:rPr>
            <w:color w:val="1155CC"/>
            <w:u w:val="single"/>
          </w:rPr>
          <w:t>Organization</w:t>
        </w:r>
      </w:hyperlink>
      <w:r w:rsidR="0092412B">
        <w:t xml:space="preserve"> (</w:t>
      </w:r>
      <w:hyperlink r:id="rId97">
        <w:r w:rsidR="0092412B">
          <w:rPr>
            <w:color w:val="1155CC"/>
            <w:u w:val="single"/>
          </w:rPr>
          <w:t>org:</w:t>
        </w:r>
      </w:hyperlink>
      <w:r w:rsidR="0092412B">
        <w:t>): formal or informal organizations, classification, related people, events.</w:t>
      </w:r>
    </w:p>
    <w:p w:rsidR="00CF784D" w:rsidRDefault="008A52ED">
      <w:pPr>
        <w:numPr>
          <w:ilvl w:val="0"/>
          <w:numId w:val="72"/>
        </w:numPr>
      </w:pPr>
      <w:hyperlink r:id="rId98">
        <w:r w:rsidR="0092412B">
          <w:rPr>
            <w:color w:val="1155CC"/>
            <w:u w:val="single"/>
          </w:rPr>
          <w:t>Registered Organization</w:t>
        </w:r>
      </w:hyperlink>
      <w:r w:rsidR="0092412B">
        <w:t xml:space="preserve"> (</w:t>
      </w:r>
      <w:proofErr w:type="spellStart"/>
      <w:r w:rsidR="006D79A2">
        <w:fldChar w:fldCharType="begin"/>
      </w:r>
      <w:r w:rsidR="006D79A2">
        <w:instrText xml:space="preserve"> HYPERLINK "https://www.w3.org/ns/regorg" \h </w:instrText>
      </w:r>
      <w:r w:rsidR="006D79A2">
        <w:fldChar w:fldCharType="separate"/>
      </w:r>
      <w:r w:rsidR="0092412B">
        <w:rPr>
          <w:color w:val="1155CC"/>
          <w:u w:val="single"/>
        </w:rPr>
        <w:t>rov</w:t>
      </w:r>
      <w:proofErr w:type="spellEnd"/>
      <w:r w:rsidR="0092412B">
        <w:rPr>
          <w:color w:val="1155CC"/>
          <w:u w:val="single"/>
        </w:rPr>
        <w:t>:</w:t>
      </w:r>
      <w:r w:rsidR="006D79A2">
        <w:rPr>
          <w:color w:val="1155CC"/>
          <w:u w:val="single"/>
        </w:rPr>
        <w:fldChar w:fldCharType="end"/>
      </w:r>
      <w:r w:rsidR="0092412B">
        <w:t>): organizations that are registered in some register.</w:t>
      </w:r>
    </w:p>
    <w:p w:rsidR="00CF784D" w:rsidRDefault="008A52ED">
      <w:pPr>
        <w:numPr>
          <w:ilvl w:val="0"/>
          <w:numId w:val="72"/>
        </w:numPr>
      </w:pPr>
      <w:hyperlink r:id="rId99" w:anchor="download-links">
        <w:r w:rsidR="0092412B">
          <w:rPr>
            <w:color w:val="1155CC"/>
            <w:u w:val="single"/>
          </w:rPr>
          <w:t>Person</w:t>
        </w:r>
      </w:hyperlink>
      <w:r w:rsidR="0092412B">
        <w:t xml:space="preserve"> (</w:t>
      </w:r>
      <w:hyperlink r:id="rId100">
        <w:r w:rsidR="0092412B">
          <w:rPr>
            <w:color w:val="1155CC"/>
            <w:u w:val="single"/>
          </w:rPr>
          <w:t>person:</w:t>
        </w:r>
      </w:hyperlink>
      <w:r w:rsidR="0092412B">
        <w:t>). Does not have a descriptive doc at W3C (</w:t>
      </w:r>
      <w:hyperlink r:id="rId101">
        <w:r w:rsidR="0092412B">
          <w:rPr>
            <w:color w:val="1155CC"/>
            <w:u w:val="single"/>
          </w:rPr>
          <w:t>vocab-people</w:t>
        </w:r>
      </w:hyperlink>
      <w:r w:rsidR="0092412B">
        <w:t xml:space="preserve"> is a different thing), so the link is to the EC descriptive PDF.</w:t>
      </w:r>
    </w:p>
    <w:p w:rsidR="00CF784D" w:rsidRDefault="008A52ED">
      <w:pPr>
        <w:numPr>
          <w:ilvl w:val="0"/>
          <w:numId w:val="72"/>
        </w:numPr>
      </w:pPr>
      <w:hyperlink r:id="rId102">
        <w:r w:rsidR="0092412B">
          <w:rPr>
            <w:color w:val="1155CC"/>
            <w:u w:val="single"/>
          </w:rPr>
          <w:t>Location</w:t>
        </w:r>
      </w:hyperlink>
      <w:r w:rsidR="0092412B">
        <w:t xml:space="preserve"> (</w:t>
      </w:r>
      <w:proofErr w:type="spellStart"/>
      <w:r w:rsidR="006D79A2">
        <w:fldChar w:fldCharType="begin"/>
      </w:r>
      <w:r w:rsidR="006D79A2">
        <w:instrText xml:space="preserve"> HYPERLINK "https://www.w3.org/ns/locn" \h </w:instrText>
      </w:r>
      <w:r w:rsidR="006D79A2">
        <w:fldChar w:fldCharType="separate"/>
      </w:r>
      <w:r w:rsidR="0092412B">
        <w:rPr>
          <w:color w:val="1155CC"/>
          <w:u w:val="single"/>
        </w:rPr>
        <w:t>locn</w:t>
      </w:r>
      <w:proofErr w:type="spellEnd"/>
      <w:r w:rsidR="0092412B">
        <w:rPr>
          <w:color w:val="1155CC"/>
          <w:u w:val="single"/>
        </w:rPr>
        <w:t>:</w:t>
      </w:r>
      <w:r w:rsidR="006D79A2">
        <w:rPr>
          <w:color w:val="1155CC"/>
          <w:u w:val="single"/>
        </w:rPr>
        <w:fldChar w:fldCharType="end"/>
      </w:r>
      <w:r w:rsidR="0092412B">
        <w:t>): addresses and geographic locations. The namespace is also a descriptive doc at W3C.</w:t>
      </w:r>
    </w:p>
    <w:p w:rsidR="00CF784D" w:rsidRDefault="0092412B">
      <w:r>
        <w:t xml:space="preserve">Also see </w:t>
      </w:r>
      <w:hyperlink r:id="rId103">
        <w:r>
          <w:rPr>
            <w:color w:val="1155CC"/>
            <w:u w:val="single"/>
          </w:rPr>
          <w:t>Handbook on using the Core Vocabularies</w:t>
        </w:r>
      </w:hyperlink>
      <w:r>
        <w:t>.</w:t>
      </w:r>
    </w:p>
    <w:p w:rsidR="00CF784D" w:rsidRDefault="0092412B">
      <w:pPr>
        <w:pStyle w:val="Titolo3"/>
      </w:pPr>
      <w:bookmarkStart w:id="10" w:name="_Toc20845957"/>
      <w:r>
        <w:lastRenderedPageBreak/>
        <w:t>1.7.2 Schema</w:t>
      </w:r>
      <w:bookmarkEnd w:id="10"/>
    </w:p>
    <w:p w:rsidR="00CF784D" w:rsidRDefault="0092412B">
      <w:r>
        <w:t xml:space="preserve">Schema.org is a widely used vocabulary spearheaded by the big 4 search engines and developed collaboratively. </w:t>
      </w:r>
    </w:p>
    <w:p w:rsidR="00CF784D" w:rsidRDefault="008A52ED">
      <w:pPr>
        <w:numPr>
          <w:ilvl w:val="0"/>
          <w:numId w:val="64"/>
        </w:numPr>
      </w:pPr>
      <w:hyperlink r:id="rId104">
        <w:r w:rsidR="0092412B">
          <w:rPr>
            <w:color w:val="1155CC"/>
            <w:u w:val="single"/>
          </w:rPr>
          <w:t>Schema.org</w:t>
        </w:r>
      </w:hyperlink>
      <w:r w:rsidR="0092412B">
        <w:t xml:space="preserve"> (</w:t>
      </w:r>
      <w:hyperlink r:id="rId105">
        <w:r w:rsidR="0092412B">
          <w:rPr>
            <w:color w:val="1155CC"/>
            <w:u w:val="single"/>
          </w:rPr>
          <w:t>schema:</w:t>
        </w:r>
      </w:hyperlink>
      <w:r w:rsidR="0092412B">
        <w:t>)</w:t>
      </w:r>
    </w:p>
    <w:p w:rsidR="00CF784D" w:rsidRDefault="0092412B">
      <w:r>
        <w:t xml:space="preserve">It is highly reusable because it makes few ontological commitments, having to cater to a truly global audience of millions of web sites. See </w:t>
      </w:r>
      <w:r>
        <w:rPr>
          <w:vertAlign w:val="superscript"/>
        </w:rPr>
        <w:footnoteReference w:id="7"/>
      </w:r>
      <w:r>
        <w:t xml:space="preserve"> for details:</w:t>
      </w:r>
    </w:p>
    <w:p w:rsidR="00CF784D" w:rsidRDefault="0092412B">
      <w:pPr>
        <w:numPr>
          <w:ilvl w:val="0"/>
          <w:numId w:val="39"/>
        </w:numPr>
      </w:pPr>
      <w:r>
        <w:t xml:space="preserve">Rather than </w:t>
      </w:r>
      <w:proofErr w:type="spellStart"/>
      <w:proofErr w:type="gramStart"/>
      <w:r>
        <w:t>rdfs:domain</w:t>
      </w:r>
      <w:proofErr w:type="spellEnd"/>
      <w:proofErr w:type="gramEnd"/>
      <w:r>
        <w:t xml:space="preserve"> and </w:t>
      </w:r>
      <w:proofErr w:type="spellStart"/>
      <w:r>
        <w:t>rdfs:range</w:t>
      </w:r>
      <w:proofErr w:type="spellEnd"/>
      <w:r>
        <w:t xml:space="preserve">, which are mono-morphic i.e. admit only a single class and thus force rigid and deep class hierarchies, it uses </w:t>
      </w:r>
      <w:proofErr w:type="spellStart"/>
      <w:r>
        <w:t>schema:domainIncludes</w:t>
      </w:r>
      <w:proofErr w:type="spellEnd"/>
      <w:r>
        <w:t xml:space="preserve"> and </w:t>
      </w:r>
      <w:proofErr w:type="spellStart"/>
      <w:r>
        <w:t>schema:rangeIncludes</w:t>
      </w:r>
      <w:proofErr w:type="spellEnd"/>
      <w:r>
        <w:t>, which are purely advisory.</w:t>
      </w:r>
    </w:p>
    <w:p w:rsidR="00CF784D" w:rsidRDefault="0092412B">
      <w:pPr>
        <w:numPr>
          <w:ilvl w:val="0"/>
          <w:numId w:val="39"/>
        </w:numPr>
      </w:pPr>
      <w:r>
        <w:t xml:space="preserve">While </w:t>
      </w:r>
      <w:proofErr w:type="spellStart"/>
      <w:proofErr w:type="gramStart"/>
      <w:r>
        <w:t>owl:DatatypeProperty</w:t>
      </w:r>
      <w:proofErr w:type="spellEnd"/>
      <w:proofErr w:type="gramEnd"/>
      <w:r>
        <w:t xml:space="preserve"> and </w:t>
      </w:r>
      <w:proofErr w:type="spellStart"/>
      <w:r>
        <w:t>owl:ObjectProperty</w:t>
      </w:r>
      <w:proofErr w:type="spellEnd"/>
      <w:r>
        <w:t xml:space="preserve"> (or a range being a class) force a property into a dichotomy what you can use, many Schema properties permit either resource or free text (whatever is available), which makes them more widely usable</w:t>
      </w:r>
    </w:p>
    <w:p w:rsidR="00CF784D" w:rsidRDefault="0092412B">
      <w:pPr>
        <w:numPr>
          <w:ilvl w:val="0"/>
          <w:numId w:val="39"/>
        </w:numPr>
      </w:pPr>
      <w:r>
        <w:t xml:space="preserve">Allows free use of external taxonomies/vocabularies (especially in the field </w:t>
      </w:r>
      <w:proofErr w:type="spellStart"/>
      <w:proofErr w:type="gramStart"/>
      <w:r>
        <w:t>schema:additionalType</w:t>
      </w:r>
      <w:proofErr w:type="spellEnd"/>
      <w:proofErr w:type="gramEnd"/>
      <w:r>
        <w:t xml:space="preserve"> but not only)</w:t>
      </w:r>
    </w:p>
    <w:p w:rsidR="00CF784D" w:rsidRDefault="0092412B">
      <w:pPr>
        <w:pStyle w:val="Titolo3"/>
      </w:pPr>
      <w:bookmarkStart w:id="11" w:name="_Toc20845958"/>
      <w:r>
        <w:t>1.7.3 Global Legal Entity Identifier</w:t>
      </w:r>
      <w:bookmarkEnd w:id="11"/>
    </w:p>
    <w:p w:rsidR="00CF784D" w:rsidRDefault="0092412B">
      <w:r>
        <w:t xml:space="preserve">The GLEI Foundation has established a registration structure to issue </w:t>
      </w:r>
      <w:hyperlink r:id="rId106">
        <w:r>
          <w:rPr>
            <w:color w:val="1155CC"/>
            <w:u w:val="single"/>
          </w:rPr>
          <w:t>Legal Entity Identifiers (LEI)</w:t>
        </w:r>
      </w:hyperlink>
      <w:r>
        <w:t xml:space="preserve"> to legal entities participating in financial transactions. The LEI structure is standardized as </w:t>
      </w:r>
      <w:hyperlink r:id="rId107">
        <w:r>
          <w:rPr>
            <w:color w:val="1155CC"/>
            <w:u w:val="single"/>
          </w:rPr>
          <w:t>ISO 17442</w:t>
        </w:r>
      </w:hyperlink>
      <w:r>
        <w:t xml:space="preserve">. Accompanying entity data is standardized by GLEIF  as the </w:t>
      </w:r>
      <w:hyperlink r:id="rId108">
        <w:r>
          <w:rPr>
            <w:color w:val="1155CC"/>
            <w:u w:val="single"/>
          </w:rPr>
          <w:t>Common Data File</w:t>
        </w:r>
      </w:hyperlink>
      <w:r>
        <w:t xml:space="preserve"> (CDF) formats. CDF consists of two levels:</w:t>
      </w:r>
    </w:p>
    <w:p w:rsidR="00CF784D" w:rsidRDefault="008A52ED">
      <w:pPr>
        <w:numPr>
          <w:ilvl w:val="0"/>
          <w:numId w:val="60"/>
        </w:numPr>
      </w:pPr>
      <w:hyperlink r:id="rId109">
        <w:r w:rsidR="0092412B">
          <w:rPr>
            <w:color w:val="1155CC"/>
            <w:u w:val="single"/>
          </w:rPr>
          <w:t>Level 1</w:t>
        </w:r>
      </w:hyperlink>
      <w:r w:rsidR="0092412B">
        <w:t>: "who is who"</w:t>
      </w:r>
    </w:p>
    <w:p w:rsidR="00CF784D" w:rsidRDefault="008A52ED">
      <w:pPr>
        <w:numPr>
          <w:ilvl w:val="0"/>
          <w:numId w:val="60"/>
        </w:numPr>
      </w:pPr>
      <w:hyperlink r:id="rId110">
        <w:r w:rsidR="0092412B">
          <w:rPr>
            <w:color w:val="1155CC"/>
            <w:u w:val="single"/>
          </w:rPr>
          <w:t>Level 2</w:t>
        </w:r>
      </w:hyperlink>
      <w:r w:rsidR="0092412B">
        <w:t>: "who owns whom". This consists of:</w:t>
      </w:r>
    </w:p>
    <w:p w:rsidR="00CF784D" w:rsidRDefault="0092412B">
      <w:pPr>
        <w:numPr>
          <w:ilvl w:val="1"/>
          <w:numId w:val="60"/>
        </w:numPr>
      </w:pPr>
      <w:r>
        <w:t>Relationship Records (ownership when the parent has a LEI, with qualifying and quantifying attributes),</w:t>
      </w:r>
    </w:p>
    <w:p w:rsidR="00CF784D" w:rsidRDefault="0092412B">
      <w:pPr>
        <w:numPr>
          <w:ilvl w:val="1"/>
          <w:numId w:val="60"/>
        </w:numPr>
      </w:pPr>
      <w:r>
        <w:t xml:space="preserve">Parent Reference Data (ownership </w:t>
      </w:r>
      <w:proofErr w:type="gramStart"/>
      <w:r>
        <w:t>relations  when</w:t>
      </w:r>
      <w:proofErr w:type="gramEnd"/>
      <w:r>
        <w:t xml:space="preserve"> the parent doesn't have a LEI therefore more of its descriptive data is included)</w:t>
      </w:r>
    </w:p>
    <w:p w:rsidR="00CF784D" w:rsidRDefault="0092412B">
      <w:pPr>
        <w:numPr>
          <w:ilvl w:val="1"/>
          <w:numId w:val="60"/>
        </w:numPr>
      </w:pPr>
      <w:r>
        <w:t>Reporting Exceptions (why owners are not reported).</w:t>
      </w:r>
    </w:p>
    <w:p w:rsidR="00CF784D" w:rsidRDefault="0092412B">
      <w:pPr>
        <w:numPr>
          <w:ilvl w:val="1"/>
          <w:numId w:val="60"/>
        </w:numPr>
      </w:pPr>
      <w:r>
        <w:t xml:space="preserve"> It was introduced in May 2017 and as of June 2017, there are only 9k ownership relations (and 68k reporting exceptions)</w:t>
      </w:r>
    </w:p>
    <w:p w:rsidR="00CF784D" w:rsidRDefault="0092412B">
      <w:r>
        <w:t xml:space="preserve">We will mostly be concerned with </w:t>
      </w:r>
      <w:hyperlink r:id="rId111">
        <w:r>
          <w:rPr>
            <w:color w:val="1155CC"/>
            <w:u w:val="single"/>
          </w:rPr>
          <w:t>LEI-CDF Version 2.1</w:t>
        </w:r>
      </w:hyperlink>
      <w:r>
        <w:t xml:space="preserve"> (May 2017). An informative data layout diagram is shown at that page (a small part is reproduced below).</w:t>
      </w:r>
    </w:p>
    <w:p w:rsidR="00CF784D" w:rsidRDefault="0092412B">
      <w:pPr>
        <w:jc w:val="center"/>
      </w:pPr>
      <w:r>
        <w:rPr>
          <w:noProof/>
        </w:rPr>
        <w:lastRenderedPageBreak/>
        <w:drawing>
          <wp:inline distT="114300" distB="114300" distL="114300" distR="114300">
            <wp:extent cx="5190173" cy="360789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2"/>
                    <a:srcRect/>
                    <a:stretch>
                      <a:fillRect/>
                    </a:stretch>
                  </pic:blipFill>
                  <pic:spPr>
                    <a:xfrm>
                      <a:off x="0" y="0"/>
                      <a:ext cx="5190173" cy="3607896"/>
                    </a:xfrm>
                    <a:prstGeom prst="rect">
                      <a:avLst/>
                    </a:prstGeom>
                    <a:ln/>
                  </pic:spPr>
                </pic:pic>
              </a:graphicData>
            </a:graphic>
          </wp:inline>
        </w:drawing>
      </w:r>
    </w:p>
    <w:p w:rsidR="00CF784D" w:rsidRDefault="0092412B">
      <w:pPr>
        <w:numPr>
          <w:ilvl w:val="0"/>
          <w:numId w:val="50"/>
        </w:numPr>
      </w:pPr>
      <w:r>
        <w:t>[</w:t>
      </w:r>
      <w:hyperlink r:id="rId113">
        <w:r>
          <w:rPr>
            <w:color w:val="1155CC"/>
            <w:u w:val="single"/>
          </w:rPr>
          <w:t>lei-</w:t>
        </w:r>
        <w:proofErr w:type="spellStart"/>
        <w:r>
          <w:rPr>
            <w:color w:val="1155CC"/>
            <w:u w:val="single"/>
          </w:rPr>
          <w:t>cdf</w:t>
        </w:r>
        <w:proofErr w:type="spellEnd"/>
        <w:r>
          <w:rPr>
            <w:color w:val="1155CC"/>
            <w:u w:val="single"/>
          </w:rPr>
          <w:t>:</w:t>
        </w:r>
      </w:hyperlink>
      <w:r>
        <w:t xml:space="preserve">] v2.1:  </w:t>
      </w:r>
      <w:hyperlink r:id="rId114">
        <w:r>
          <w:rPr>
            <w:color w:val="1155CC"/>
            <w:u w:val="single"/>
          </w:rPr>
          <w:t>PDF description</w:t>
        </w:r>
      </w:hyperlink>
      <w:r>
        <w:t xml:space="preserve">, </w:t>
      </w:r>
      <w:hyperlink r:id="rId115">
        <w:r>
          <w:rPr>
            <w:color w:val="1155CC"/>
            <w:u w:val="single"/>
          </w:rPr>
          <w:t>XML XSD Schema</w:t>
        </w:r>
      </w:hyperlink>
      <w:r>
        <w:t xml:space="preserve">, </w:t>
      </w:r>
      <w:hyperlink r:id="rId116">
        <w:proofErr w:type="spellStart"/>
        <w:r>
          <w:rPr>
            <w:color w:val="1155CC"/>
            <w:u w:val="single"/>
          </w:rPr>
          <w:t>RelaxNG</w:t>
        </w:r>
        <w:proofErr w:type="spellEnd"/>
        <w:r>
          <w:rPr>
            <w:color w:val="1155CC"/>
            <w:u w:val="single"/>
          </w:rPr>
          <w:t xml:space="preserve"> Compact Schema</w:t>
        </w:r>
      </w:hyperlink>
      <w:r>
        <w:t xml:space="preserve"> (ONTO)</w:t>
      </w:r>
    </w:p>
    <w:p w:rsidR="00CF784D" w:rsidRDefault="00CF784D"/>
    <w:p w:rsidR="00CF784D" w:rsidRDefault="0092412B">
      <w:r>
        <w:t xml:space="preserve">ONTO has made a draft mapping and conversion of GLEI to RDF using the FIBO ontology, see </w:t>
      </w:r>
      <w:hyperlink r:id="rId117">
        <w:r>
          <w:rPr>
            <w:color w:val="1155CC"/>
            <w:u w:val="single"/>
          </w:rPr>
          <w:t>https://github.com/Ontotext-AD/GLEI</w:t>
        </w:r>
      </w:hyperlink>
      <w:r>
        <w:t xml:space="preserve">. </w:t>
      </w:r>
    </w:p>
    <w:p w:rsidR="00CF784D" w:rsidRDefault="00CF784D"/>
    <w:p w:rsidR="00CF784D" w:rsidRDefault="0092412B">
      <w:r>
        <w:t xml:space="preserve">LEI also includes two </w:t>
      </w:r>
      <w:proofErr w:type="spellStart"/>
      <w:r>
        <w:t>codelists</w:t>
      </w:r>
      <w:proofErr w:type="spellEnd"/>
      <w:r>
        <w:t xml:space="preserve"> that may be useful to EBG, see next.</w:t>
      </w:r>
    </w:p>
    <w:p w:rsidR="00CF784D" w:rsidRDefault="0092412B">
      <w:pPr>
        <w:pStyle w:val="Titolo4"/>
      </w:pPr>
      <w:bookmarkStart w:id="12" w:name="_Toc20845959"/>
      <w:r>
        <w:t>1.7.3.1 Registration Authorities List</w:t>
      </w:r>
      <w:bookmarkEnd w:id="12"/>
    </w:p>
    <w:p w:rsidR="00CF784D" w:rsidRPr="00BF7035" w:rsidRDefault="0092412B">
      <w:pPr>
        <w:numPr>
          <w:ilvl w:val="0"/>
          <w:numId w:val="130"/>
        </w:numPr>
        <w:rPr>
          <w:lang w:val="it-IT"/>
        </w:rPr>
      </w:pPr>
      <w:r w:rsidRPr="00BF7035">
        <w:rPr>
          <w:lang w:val="it-IT"/>
        </w:rPr>
        <w:t>[</w:t>
      </w:r>
      <w:hyperlink r:id="rId118">
        <w:r w:rsidRPr="00BF7035">
          <w:rPr>
            <w:color w:val="1155CC"/>
            <w:u w:val="single"/>
            <w:lang w:val="it-IT"/>
          </w:rPr>
          <w:t>lei-</w:t>
        </w:r>
        <w:proofErr w:type="spellStart"/>
        <w:r w:rsidRPr="00BF7035">
          <w:rPr>
            <w:color w:val="1155CC"/>
            <w:u w:val="single"/>
            <w:lang w:val="it-IT"/>
          </w:rPr>
          <w:t>ral</w:t>
        </w:r>
        <w:proofErr w:type="spellEnd"/>
        <w:r w:rsidRPr="00BF7035">
          <w:rPr>
            <w:color w:val="1155CC"/>
            <w:u w:val="single"/>
            <w:lang w:val="it-IT"/>
          </w:rPr>
          <w:t>:</w:t>
        </w:r>
      </w:hyperlink>
      <w:r w:rsidRPr="00BF7035">
        <w:rPr>
          <w:lang w:val="it-IT"/>
        </w:rPr>
        <w:t>] (PDF, CSV, XLS).</w:t>
      </w:r>
    </w:p>
    <w:p w:rsidR="00CF784D" w:rsidRDefault="008A52ED">
      <w:pPr>
        <w:numPr>
          <w:ilvl w:val="0"/>
          <w:numId w:val="130"/>
        </w:numPr>
      </w:pPr>
      <w:hyperlink r:id="rId119">
        <w:r w:rsidR="0092412B">
          <w:rPr>
            <w:color w:val="1155CC"/>
            <w:u w:val="single"/>
          </w:rPr>
          <w:t>RAL google sheet</w:t>
        </w:r>
      </w:hyperlink>
    </w:p>
    <w:p w:rsidR="00CF784D" w:rsidRDefault="0092412B">
      <w:r>
        <w:t>Includes 651 national official registers. The descriptive columns are:</w:t>
      </w:r>
    </w:p>
    <w:p w:rsidR="00CF784D" w:rsidRDefault="0092412B">
      <w:pPr>
        <w:numPr>
          <w:ilvl w:val="0"/>
          <w:numId w:val="94"/>
        </w:numPr>
      </w:pPr>
      <w:r>
        <w:t>Registration Authority Code</w:t>
      </w:r>
    </w:p>
    <w:p w:rsidR="00CF784D" w:rsidRDefault="0092412B">
      <w:pPr>
        <w:numPr>
          <w:ilvl w:val="0"/>
          <w:numId w:val="94"/>
        </w:numPr>
      </w:pPr>
      <w:r>
        <w:t>Country</w:t>
      </w:r>
    </w:p>
    <w:p w:rsidR="00CF784D" w:rsidRDefault="0092412B">
      <w:pPr>
        <w:numPr>
          <w:ilvl w:val="0"/>
          <w:numId w:val="94"/>
        </w:numPr>
      </w:pPr>
      <w:r>
        <w:t>Country Code</w:t>
      </w:r>
    </w:p>
    <w:p w:rsidR="00CF784D" w:rsidRDefault="0092412B">
      <w:pPr>
        <w:numPr>
          <w:ilvl w:val="0"/>
          <w:numId w:val="94"/>
        </w:numPr>
      </w:pPr>
      <w:r>
        <w:t>Jurisdiction (country or region)</w:t>
      </w:r>
    </w:p>
    <w:p w:rsidR="00CF784D" w:rsidRDefault="0092412B">
      <w:pPr>
        <w:numPr>
          <w:ilvl w:val="0"/>
          <w:numId w:val="94"/>
        </w:numPr>
      </w:pPr>
      <w:r>
        <w:t>International name of Register</w:t>
      </w:r>
    </w:p>
    <w:p w:rsidR="00CF784D" w:rsidRDefault="0092412B">
      <w:pPr>
        <w:numPr>
          <w:ilvl w:val="0"/>
          <w:numId w:val="94"/>
        </w:numPr>
      </w:pPr>
      <w:r>
        <w:t>Local name of Register</w:t>
      </w:r>
    </w:p>
    <w:p w:rsidR="00CF784D" w:rsidRDefault="0092412B">
      <w:pPr>
        <w:numPr>
          <w:ilvl w:val="0"/>
          <w:numId w:val="94"/>
        </w:numPr>
      </w:pPr>
      <w:r>
        <w:t xml:space="preserve">International name of </w:t>
      </w:r>
      <w:proofErr w:type="spellStart"/>
      <w:r>
        <w:t>organisation</w:t>
      </w:r>
      <w:proofErr w:type="spellEnd"/>
      <w:r>
        <w:t xml:space="preserve"> responsible for the Register</w:t>
      </w:r>
    </w:p>
    <w:p w:rsidR="00CF784D" w:rsidRDefault="0092412B">
      <w:pPr>
        <w:numPr>
          <w:ilvl w:val="0"/>
          <w:numId w:val="94"/>
        </w:numPr>
      </w:pPr>
      <w:r>
        <w:t xml:space="preserve">Local name of </w:t>
      </w:r>
      <w:proofErr w:type="spellStart"/>
      <w:r>
        <w:t>organisation</w:t>
      </w:r>
      <w:proofErr w:type="spellEnd"/>
      <w:r>
        <w:t xml:space="preserve"> responsible for the Register</w:t>
      </w:r>
    </w:p>
    <w:p w:rsidR="00CF784D" w:rsidRDefault="0092412B">
      <w:pPr>
        <w:numPr>
          <w:ilvl w:val="0"/>
          <w:numId w:val="94"/>
        </w:numPr>
      </w:pPr>
      <w:r>
        <w:t>Website</w:t>
      </w:r>
    </w:p>
    <w:p w:rsidR="00CF784D" w:rsidRDefault="0092412B">
      <w:r>
        <w:t>There are 60 countries with several national registers.</w:t>
      </w:r>
    </w:p>
    <w:p w:rsidR="00CF784D" w:rsidRDefault="0092412B">
      <w:r>
        <w:rPr>
          <w:noProof/>
        </w:rPr>
        <w:lastRenderedPageBreak/>
        <w:drawing>
          <wp:inline distT="114300" distB="114300" distL="114300" distR="114300">
            <wp:extent cx="5133975" cy="38385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0"/>
                    <a:srcRect/>
                    <a:stretch>
                      <a:fillRect/>
                    </a:stretch>
                  </pic:blipFill>
                  <pic:spPr>
                    <a:xfrm>
                      <a:off x="0" y="0"/>
                      <a:ext cx="5133975" cy="3838575"/>
                    </a:xfrm>
                    <a:prstGeom prst="rect">
                      <a:avLst/>
                    </a:prstGeom>
                    <a:ln/>
                  </pic:spPr>
                </pic:pic>
              </a:graphicData>
            </a:graphic>
          </wp:inline>
        </w:drawing>
      </w:r>
    </w:p>
    <w:p w:rsidR="00CF784D" w:rsidRDefault="0092412B">
      <w:pPr>
        <w:numPr>
          <w:ilvl w:val="0"/>
          <w:numId w:val="27"/>
        </w:numPr>
      </w:pPr>
      <w:r>
        <w:t>Germany has the most: 177:</w:t>
      </w:r>
    </w:p>
    <w:p w:rsidR="00CF784D" w:rsidRDefault="0092412B">
      <w:pPr>
        <w:numPr>
          <w:ilvl w:val="1"/>
          <w:numId w:val="27"/>
        </w:numPr>
      </w:pPr>
      <w:r>
        <w:t>A separate Commercial Register (</w:t>
      </w:r>
      <w:proofErr w:type="spellStart"/>
      <w:r>
        <w:t>Handelsregister</w:t>
      </w:r>
      <w:proofErr w:type="spellEnd"/>
      <w:r>
        <w:t xml:space="preserve">) for every local court, </w:t>
      </w:r>
    </w:p>
    <w:p w:rsidR="00CF784D" w:rsidRDefault="0092412B">
      <w:pPr>
        <w:numPr>
          <w:ilvl w:val="1"/>
          <w:numId w:val="27"/>
        </w:numPr>
      </w:pPr>
      <w:r>
        <w:t>A central Company Register (</w:t>
      </w:r>
      <w:proofErr w:type="spellStart"/>
      <w:r>
        <w:t>Unternehmensregister</w:t>
      </w:r>
      <w:proofErr w:type="spellEnd"/>
      <w:r>
        <w:t>), with the note: IMPORTANT: when this source is used, the name of the local court must be added to the field BUSINESS REGISTER ENTITY ID</w:t>
      </w:r>
    </w:p>
    <w:p w:rsidR="00CF784D" w:rsidRDefault="0092412B">
      <w:pPr>
        <w:numPr>
          <w:ilvl w:val="1"/>
          <w:numId w:val="27"/>
        </w:numPr>
      </w:pPr>
      <w:r>
        <w:t>Federal Financial Supervisory Authority</w:t>
      </w:r>
    </w:p>
    <w:p w:rsidR="00CF784D" w:rsidRDefault="0092412B">
      <w:pPr>
        <w:numPr>
          <w:ilvl w:val="0"/>
          <w:numId w:val="27"/>
        </w:numPr>
      </w:pPr>
      <w:r>
        <w:t xml:space="preserve">United Kingdom's Companies Register by the Companies House is listed 3 times under different jurisdictions. </w:t>
      </w:r>
    </w:p>
    <w:p w:rsidR="00CF784D" w:rsidRDefault="0092412B">
      <w:pPr>
        <w:numPr>
          <w:ilvl w:val="1"/>
          <w:numId w:val="27"/>
        </w:numPr>
      </w:pPr>
      <w:r>
        <w:t>England and Wales</w:t>
      </w:r>
    </w:p>
    <w:p w:rsidR="00CF784D" w:rsidRDefault="0092412B">
      <w:pPr>
        <w:numPr>
          <w:ilvl w:val="1"/>
          <w:numId w:val="27"/>
        </w:numPr>
      </w:pPr>
      <w:r>
        <w:t>Northern Ireland</w:t>
      </w:r>
    </w:p>
    <w:p w:rsidR="00CF784D" w:rsidRDefault="0092412B">
      <w:pPr>
        <w:numPr>
          <w:ilvl w:val="1"/>
          <w:numId w:val="27"/>
        </w:numPr>
      </w:pPr>
      <w:r>
        <w:t>Scotland</w:t>
      </w:r>
    </w:p>
    <w:p w:rsidR="00CF784D" w:rsidRDefault="0092412B">
      <w:pPr>
        <w:ind w:left="720"/>
      </w:pPr>
      <w:r>
        <w:t xml:space="preserve">This is quite an interesting view since there is one single register: company IDs are unique across these jurisdictions. From this example we see that RAL really lists </w:t>
      </w:r>
      <w:r>
        <w:rPr>
          <w:b/>
        </w:rPr>
        <w:t>registers</w:t>
      </w:r>
      <w:r>
        <w:t xml:space="preserve">, not </w:t>
      </w:r>
      <w:r>
        <w:rPr>
          <w:b/>
        </w:rPr>
        <w:t>registration authorities</w:t>
      </w:r>
      <w:r>
        <w:t>.</w:t>
      </w:r>
    </w:p>
    <w:p w:rsidR="00CF784D" w:rsidRDefault="0092412B">
      <w:pPr>
        <w:numPr>
          <w:ilvl w:val="0"/>
          <w:numId w:val="27"/>
        </w:numPr>
      </w:pPr>
      <w:r>
        <w:t>Italy has 4 registers:</w:t>
      </w:r>
    </w:p>
    <w:p w:rsidR="00CF784D" w:rsidRDefault="0092412B">
      <w:pPr>
        <w:numPr>
          <w:ilvl w:val="1"/>
          <w:numId w:val="27"/>
        </w:numPr>
      </w:pPr>
      <w:r>
        <w:t>Business Register (</w:t>
      </w:r>
      <w:proofErr w:type="spellStart"/>
      <w:r>
        <w:t>Registro</w:t>
      </w:r>
      <w:proofErr w:type="spellEnd"/>
      <w:r>
        <w:t xml:space="preserve"> </w:t>
      </w:r>
      <w:proofErr w:type="spellStart"/>
      <w:r>
        <w:t>Delle</w:t>
      </w:r>
      <w:proofErr w:type="spellEnd"/>
      <w:r>
        <w:t xml:space="preserve"> </w:t>
      </w:r>
      <w:proofErr w:type="spellStart"/>
      <w:r>
        <w:t>Imprese</w:t>
      </w:r>
      <w:proofErr w:type="spellEnd"/>
      <w:r>
        <w:t xml:space="preserve">) by </w:t>
      </w:r>
      <w:proofErr w:type="spellStart"/>
      <w:r>
        <w:t>Infocamere</w:t>
      </w:r>
      <w:proofErr w:type="spellEnd"/>
    </w:p>
    <w:p w:rsidR="00CF784D" w:rsidRDefault="0092412B">
      <w:pPr>
        <w:numPr>
          <w:ilvl w:val="1"/>
          <w:numId w:val="27"/>
        </w:numPr>
      </w:pPr>
      <w:r>
        <w:t>List of collective investment schemes (UCITS) by Bank of Italy</w:t>
      </w:r>
    </w:p>
    <w:p w:rsidR="00CF784D" w:rsidRPr="00BF7035" w:rsidRDefault="0092412B">
      <w:pPr>
        <w:numPr>
          <w:ilvl w:val="1"/>
          <w:numId w:val="27"/>
        </w:numPr>
        <w:rPr>
          <w:lang w:val="it-IT"/>
        </w:rPr>
      </w:pPr>
      <w:proofErr w:type="spellStart"/>
      <w:r w:rsidRPr="00BF7035">
        <w:rPr>
          <w:lang w:val="it-IT"/>
        </w:rPr>
        <w:t>Pension</w:t>
      </w:r>
      <w:proofErr w:type="spellEnd"/>
      <w:r w:rsidRPr="00BF7035">
        <w:rPr>
          <w:lang w:val="it-IT"/>
        </w:rPr>
        <w:t xml:space="preserve"> fund </w:t>
      </w:r>
      <w:proofErr w:type="spellStart"/>
      <w:r w:rsidRPr="00BF7035">
        <w:rPr>
          <w:lang w:val="it-IT"/>
        </w:rPr>
        <w:t>supervision</w:t>
      </w:r>
      <w:proofErr w:type="spellEnd"/>
      <w:r w:rsidRPr="00BF7035">
        <w:rPr>
          <w:lang w:val="it-IT"/>
        </w:rPr>
        <w:t xml:space="preserve"> </w:t>
      </w:r>
      <w:proofErr w:type="spellStart"/>
      <w:r w:rsidRPr="00BF7035">
        <w:rPr>
          <w:lang w:val="it-IT"/>
        </w:rPr>
        <w:t>commission</w:t>
      </w:r>
      <w:proofErr w:type="spellEnd"/>
      <w:r w:rsidRPr="00BF7035">
        <w:rPr>
          <w:lang w:val="it-IT"/>
        </w:rPr>
        <w:t xml:space="preserve"> (Commissione di vigilanza sui fondi pensione)</w:t>
      </w:r>
    </w:p>
    <w:p w:rsidR="00CF784D" w:rsidRDefault="0092412B">
      <w:pPr>
        <w:numPr>
          <w:ilvl w:val="1"/>
          <w:numId w:val="27"/>
        </w:numPr>
      </w:pPr>
      <w:r>
        <w:t>List of investment funds by Italian Companies and Stock Exchange Commission</w:t>
      </w:r>
    </w:p>
    <w:p w:rsidR="00CF784D" w:rsidRDefault="00CF784D"/>
    <w:p w:rsidR="00CF784D" w:rsidRDefault="0092412B">
      <w:r>
        <w:t>None of the descriptive fields is guaranteed to be filled. Here are the counts:</w:t>
      </w:r>
    </w:p>
    <w:tbl>
      <w:tblPr>
        <w:tblStyle w:val="8"/>
        <w:tblW w:w="85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230"/>
        <w:gridCol w:w="660"/>
        <w:gridCol w:w="705"/>
      </w:tblGrid>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Count of Registration Authority Code</w:t>
            </w:r>
          </w:p>
        </w:tc>
        <w:tc>
          <w:tcPr>
            <w:tcW w:w="66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653</w:t>
            </w:r>
          </w:p>
        </w:tc>
        <w:tc>
          <w:tcPr>
            <w:tcW w:w="7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100%</w:t>
            </w:r>
          </w:p>
        </w:tc>
      </w:tr>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Count of International name of Register</w:t>
            </w:r>
          </w:p>
        </w:tc>
        <w:tc>
          <w:tcPr>
            <w:tcW w:w="660"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473</w:t>
            </w:r>
          </w:p>
        </w:tc>
        <w:tc>
          <w:tcPr>
            <w:tcW w:w="705"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72%</w:t>
            </w:r>
          </w:p>
        </w:tc>
      </w:tr>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Count of Local name of Register</w:t>
            </w:r>
          </w:p>
        </w:tc>
        <w:tc>
          <w:tcPr>
            <w:tcW w:w="660"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406</w:t>
            </w:r>
          </w:p>
        </w:tc>
        <w:tc>
          <w:tcPr>
            <w:tcW w:w="705"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62%</w:t>
            </w:r>
          </w:p>
        </w:tc>
      </w:tr>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 xml:space="preserve">Count of International name of </w:t>
            </w:r>
            <w:proofErr w:type="spellStart"/>
            <w:r>
              <w:t>organisation</w:t>
            </w:r>
            <w:proofErr w:type="spellEnd"/>
            <w:r>
              <w:t xml:space="preserve"> responsible for the Register</w:t>
            </w:r>
          </w:p>
        </w:tc>
        <w:tc>
          <w:tcPr>
            <w:tcW w:w="660"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603</w:t>
            </w:r>
          </w:p>
        </w:tc>
        <w:tc>
          <w:tcPr>
            <w:tcW w:w="705"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92%</w:t>
            </w:r>
          </w:p>
        </w:tc>
      </w:tr>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 xml:space="preserve">Count of Local name of </w:t>
            </w:r>
            <w:proofErr w:type="spellStart"/>
            <w:r>
              <w:t>organisation</w:t>
            </w:r>
            <w:proofErr w:type="spellEnd"/>
            <w:r>
              <w:t xml:space="preserve"> responsible for the Register</w:t>
            </w:r>
          </w:p>
        </w:tc>
        <w:tc>
          <w:tcPr>
            <w:tcW w:w="660"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508</w:t>
            </w:r>
          </w:p>
        </w:tc>
        <w:tc>
          <w:tcPr>
            <w:tcW w:w="705"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78%</w:t>
            </w:r>
          </w:p>
        </w:tc>
      </w:tr>
      <w:tr w:rsidR="00CF784D">
        <w:tc>
          <w:tcPr>
            <w:tcW w:w="723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pPr>
            <w:r>
              <w:t>Count of Website</w:t>
            </w:r>
          </w:p>
        </w:tc>
        <w:tc>
          <w:tcPr>
            <w:tcW w:w="660"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625</w:t>
            </w:r>
          </w:p>
        </w:tc>
        <w:tc>
          <w:tcPr>
            <w:tcW w:w="705" w:type="dxa"/>
            <w:tcMar>
              <w:top w:w="43" w:type="dxa"/>
              <w:left w:w="43" w:type="dxa"/>
              <w:bottom w:w="43" w:type="dxa"/>
              <w:right w:w="43" w:type="dxa"/>
            </w:tcMar>
          </w:tcPr>
          <w:p w:rsidR="00CF784D" w:rsidRDefault="0092412B">
            <w:pPr>
              <w:widowControl w:val="0"/>
              <w:pBdr>
                <w:top w:val="nil"/>
                <w:left w:val="nil"/>
                <w:bottom w:val="nil"/>
                <w:right w:val="nil"/>
                <w:between w:val="nil"/>
              </w:pBdr>
              <w:spacing w:line="240" w:lineRule="auto"/>
              <w:jc w:val="center"/>
            </w:pPr>
            <w:r>
              <w:t>96%</w:t>
            </w:r>
          </w:p>
        </w:tc>
      </w:tr>
    </w:tbl>
    <w:p w:rsidR="00CF784D" w:rsidRDefault="0092412B">
      <w:r>
        <w:lastRenderedPageBreak/>
        <w:t xml:space="preserve">E.g. </w:t>
      </w:r>
      <w:proofErr w:type="spellStart"/>
      <w:r>
        <w:t>Commissione</w:t>
      </w:r>
      <w:proofErr w:type="spellEnd"/>
      <w:r>
        <w:t xml:space="preserve"> di </w:t>
      </w:r>
      <w:proofErr w:type="spellStart"/>
      <w:r>
        <w:t>vigilanza</w:t>
      </w:r>
      <w:proofErr w:type="spellEnd"/>
      <w:r>
        <w:t xml:space="preserve"> sui </w:t>
      </w:r>
      <w:proofErr w:type="spellStart"/>
      <w:r>
        <w:t>fondi</w:t>
      </w:r>
      <w:proofErr w:type="spellEnd"/>
      <w:r>
        <w:t xml:space="preserve"> </w:t>
      </w:r>
      <w:proofErr w:type="spellStart"/>
      <w:r>
        <w:t>pensione</w:t>
      </w:r>
      <w:proofErr w:type="spellEnd"/>
      <w:r>
        <w:t xml:space="preserve"> has only "Local name of </w:t>
      </w:r>
      <w:proofErr w:type="spellStart"/>
      <w:r>
        <w:t>organisation</w:t>
      </w:r>
      <w:proofErr w:type="spellEnd"/>
      <w:r>
        <w:t xml:space="preserve"> responsible for the Register": its register doesn't have its own name, and the commission's name is not yet translated to English.</w:t>
      </w:r>
    </w:p>
    <w:p w:rsidR="00CF784D" w:rsidRDefault="0092412B">
      <w:r>
        <w:t>Only two codes lack all four "name" fields: RA888888 and RA999999, and they indicate "no data".</w:t>
      </w:r>
    </w:p>
    <w:p w:rsidR="00CF784D" w:rsidRDefault="0092412B">
      <w:r>
        <w:t>As of 20170608, the Consolidated LEI data file has:</w:t>
      </w:r>
    </w:p>
    <w:p w:rsidR="00CF784D" w:rsidRDefault="0092412B">
      <w:pPr>
        <w:numPr>
          <w:ilvl w:val="0"/>
          <w:numId w:val="31"/>
        </w:numPr>
      </w:pPr>
      <w:r>
        <w:t xml:space="preserve">287981 entities with specific </w:t>
      </w:r>
      <w:proofErr w:type="spellStart"/>
      <w:r>
        <w:t>RegistrationAuthority</w:t>
      </w:r>
      <w:proofErr w:type="spellEnd"/>
    </w:p>
    <w:p w:rsidR="00CF784D" w:rsidRDefault="0092412B">
      <w:pPr>
        <w:numPr>
          <w:ilvl w:val="0"/>
          <w:numId w:val="31"/>
        </w:numPr>
      </w:pPr>
      <w:r>
        <w:t>200179 entities with RA999999 no registration authority available for this legal entity</w:t>
      </w:r>
    </w:p>
    <w:p w:rsidR="00CF784D" w:rsidRDefault="0092412B">
      <w:pPr>
        <w:numPr>
          <w:ilvl w:val="0"/>
          <w:numId w:val="31"/>
        </w:numPr>
      </w:pPr>
      <w:r>
        <w:t>17287 entities with RA888888 temporary code; new registration authority code requested</w:t>
      </w:r>
    </w:p>
    <w:p w:rsidR="00CF784D" w:rsidRDefault="0092412B">
      <w:r>
        <w:t xml:space="preserve">Because of this last item, we can expect the RA list to grow somewhat </w:t>
      </w:r>
      <w:proofErr w:type="gramStart"/>
      <w:r>
        <w:t>in the near future</w:t>
      </w:r>
      <w:proofErr w:type="gramEnd"/>
      <w:r>
        <w:t>.</w:t>
      </w:r>
    </w:p>
    <w:p w:rsidR="00CF784D" w:rsidRDefault="0092412B">
      <w:pPr>
        <w:pStyle w:val="Titolo4"/>
      </w:pPr>
      <w:bookmarkStart w:id="13" w:name="_Toc20845960"/>
      <w:r>
        <w:t>1.7.3.2 Entity Legal Form Code</w:t>
      </w:r>
      <w:bookmarkEnd w:id="13"/>
    </w:p>
    <w:p w:rsidR="00CF784D" w:rsidRDefault="0092412B">
      <w:pPr>
        <w:numPr>
          <w:ilvl w:val="0"/>
          <w:numId w:val="2"/>
        </w:numPr>
      </w:pPr>
      <w:r>
        <w:t xml:space="preserve">[lei-elf:] </w:t>
      </w:r>
      <w:hyperlink r:id="rId121">
        <w:r>
          <w:rPr>
            <w:color w:val="1155CC"/>
            <w:u w:val="single"/>
          </w:rPr>
          <w:t>ISO 20275: Entity Legal Forms Code List</w:t>
        </w:r>
      </w:hyperlink>
      <w:r>
        <w:t xml:space="preserve"> </w:t>
      </w:r>
    </w:p>
    <w:p w:rsidR="00CF784D" w:rsidRDefault="0092412B">
      <w:r>
        <w:t xml:space="preserve">ELF will resolve variant names for each valid legal form within a jurisdiction to a single code per legal form. While it will not unify company types across jurisdictions, it will provide a single authoritative list of all company types. It is ISO 20275 and is maintained by GLEIF. </w:t>
      </w:r>
    </w:p>
    <w:p w:rsidR="00CF784D" w:rsidRDefault="0092412B">
      <w:pPr>
        <w:numPr>
          <w:ilvl w:val="0"/>
          <w:numId w:val="128"/>
        </w:numPr>
      </w:pPr>
      <w:r>
        <w:t>GLEI states "There will be a period of transition during which the LOUs will implement the ELF code list (likely until 1 year). As of 2017-06-08, the Consolidated LEI file has no real ELF codes:</w:t>
      </w:r>
    </w:p>
    <w:p w:rsidR="00CF784D" w:rsidRDefault="0092412B">
      <w:pPr>
        <w:numPr>
          <w:ilvl w:val="0"/>
          <w:numId w:val="7"/>
        </w:numPr>
      </w:pPr>
      <w:r>
        <w:t>501120 entities have 8888 "temporary code", the other</w:t>
      </w:r>
    </w:p>
    <w:p w:rsidR="00CF784D" w:rsidRDefault="0092412B">
      <w:pPr>
        <w:numPr>
          <w:ilvl w:val="0"/>
          <w:numId w:val="7"/>
        </w:numPr>
      </w:pPr>
      <w:r>
        <w:t>4327 entities have 9999 "not available for this entity"</w:t>
      </w:r>
    </w:p>
    <w:p w:rsidR="00CF784D" w:rsidRDefault="0092412B">
      <w:pPr>
        <w:numPr>
          <w:ilvl w:val="0"/>
          <w:numId w:val="128"/>
        </w:numPr>
        <w:pBdr>
          <w:top w:val="nil"/>
          <w:left w:val="nil"/>
          <w:bottom w:val="nil"/>
          <w:right w:val="nil"/>
          <w:between w:val="nil"/>
        </w:pBdr>
      </w:pPr>
      <w:r>
        <w:t xml:space="preserve">ELF was released in Nov 2017. It uses "randomly" generated codes that have nothing in common with established national codes. Furthermore, there are some omissions and mistakes in the list (see discussion in FIBO issue </w:t>
      </w:r>
      <w:hyperlink r:id="rId122">
        <w:r>
          <w:rPr>
            <w:color w:val="1155CC"/>
            <w:u w:val="single"/>
          </w:rPr>
          <w:t>BE-141</w:t>
        </w:r>
      </w:hyperlink>
      <w:r>
        <w:t xml:space="preserve"> Legal Form), and we contacted GLEI with feedback but received no reply. </w:t>
      </w:r>
      <w:proofErr w:type="gramStart"/>
      <w:r>
        <w:t>So</w:t>
      </w:r>
      <w:proofErr w:type="gramEnd"/>
      <w:r>
        <w:t xml:space="preserve"> we preferred to work with codes generated within the project. For example:</w:t>
      </w:r>
    </w:p>
    <w:p w:rsidR="00CF784D" w:rsidRDefault="0092412B">
      <w:pPr>
        <w:numPr>
          <w:ilvl w:val="1"/>
          <w:numId w:val="128"/>
        </w:numPr>
      </w:pPr>
      <w:r>
        <w:t>Uses "random" codes (e.g. “946C”), which is not a good idea because they are impossible to remember. Established national abbreviations should have been used (e.g. “BG-ET”).</w:t>
      </w:r>
    </w:p>
    <w:p w:rsidR="00CF784D" w:rsidRDefault="0092412B">
      <w:pPr>
        <w:numPr>
          <w:ilvl w:val="1"/>
          <w:numId w:val="128"/>
        </w:numPr>
      </w:pPr>
      <w:r>
        <w:t>ELF does not provide an English translation, so its value for a non-English speaking user is diminished</w:t>
      </w:r>
    </w:p>
    <w:p w:rsidR="00CF784D" w:rsidRDefault="0092412B">
      <w:pPr>
        <w:numPr>
          <w:ilvl w:val="1"/>
          <w:numId w:val="128"/>
        </w:numPr>
      </w:pPr>
      <w:r>
        <w:t>BG TR has 23 types, ELF has only 13 codes for BG</w:t>
      </w:r>
    </w:p>
    <w:p w:rsidR="00CF784D" w:rsidRDefault="0092412B">
      <w:pPr>
        <w:numPr>
          <w:ilvl w:val="1"/>
          <w:numId w:val="128"/>
        </w:numPr>
      </w:pPr>
      <w:r>
        <w:t xml:space="preserve">Uses some obsolete abbreviations, </w:t>
      </w:r>
      <w:proofErr w:type="spellStart"/>
      <w:r>
        <w:t>eg</w:t>
      </w:r>
      <w:proofErr w:type="spellEnd"/>
      <w:r>
        <w:t xml:space="preserve"> “S-</w:t>
      </w:r>
      <w:proofErr w:type="spellStart"/>
      <w:r>
        <w:t>ie</w:t>
      </w:r>
      <w:proofErr w:type="spellEnd"/>
      <w:r>
        <w:t>” is an obsolete form from 50-70 years ago, now only “SD” is used</w:t>
      </w:r>
    </w:p>
    <w:p w:rsidR="00CF784D" w:rsidRDefault="0092412B">
      <w:pPr>
        <w:numPr>
          <w:ilvl w:val="1"/>
          <w:numId w:val="128"/>
        </w:numPr>
      </w:pPr>
      <w:r>
        <w:t xml:space="preserve">Misspellings in two types: </w:t>
      </w:r>
      <w:proofErr w:type="spellStart"/>
      <w:r>
        <w:t>Командиртно</w:t>
      </w:r>
      <w:proofErr w:type="spellEnd"/>
      <w:r>
        <w:t xml:space="preserve"> </w:t>
      </w:r>
      <w:proofErr w:type="spellStart"/>
      <w:r>
        <w:t>дружество</w:t>
      </w:r>
      <w:proofErr w:type="spellEnd"/>
      <w:r>
        <w:t xml:space="preserve"> с </w:t>
      </w:r>
      <w:proofErr w:type="spellStart"/>
      <w:r>
        <w:t>акции</w:t>
      </w:r>
      <w:proofErr w:type="spellEnd"/>
      <w:r>
        <w:t xml:space="preserve">, </w:t>
      </w:r>
      <w:proofErr w:type="spellStart"/>
      <w:r>
        <w:t>Командиртно</w:t>
      </w:r>
      <w:proofErr w:type="spellEnd"/>
      <w:r>
        <w:t xml:space="preserve"> </w:t>
      </w:r>
      <w:proofErr w:type="spellStart"/>
      <w:r>
        <w:t>дружество</w:t>
      </w:r>
      <w:proofErr w:type="spellEnd"/>
      <w:r>
        <w:t>.</w:t>
      </w:r>
    </w:p>
    <w:p w:rsidR="00CF784D" w:rsidRDefault="0092412B">
      <w:pPr>
        <w:numPr>
          <w:ilvl w:val="1"/>
          <w:numId w:val="128"/>
        </w:numPr>
      </w:pPr>
      <w:r>
        <w:t xml:space="preserve">Some lack capitalization: </w:t>
      </w:r>
      <w:proofErr w:type="spellStart"/>
      <w:r>
        <w:t>европейско</w:t>
      </w:r>
      <w:proofErr w:type="spellEnd"/>
      <w:r>
        <w:t xml:space="preserve"> </w:t>
      </w:r>
      <w:proofErr w:type="spellStart"/>
      <w:r>
        <w:t>дружество</w:t>
      </w:r>
      <w:proofErr w:type="spellEnd"/>
      <w:r>
        <w:t xml:space="preserve">, </w:t>
      </w:r>
      <w:proofErr w:type="spellStart"/>
      <w:r>
        <w:t>европейско</w:t>
      </w:r>
      <w:proofErr w:type="spellEnd"/>
      <w:r>
        <w:t xml:space="preserve"> </w:t>
      </w:r>
      <w:proofErr w:type="spellStart"/>
      <w:r>
        <w:t>кооперативно</w:t>
      </w:r>
      <w:proofErr w:type="spellEnd"/>
      <w:r>
        <w:t xml:space="preserve"> </w:t>
      </w:r>
      <w:proofErr w:type="spellStart"/>
      <w:r>
        <w:t>дружество</w:t>
      </w:r>
      <w:proofErr w:type="spellEnd"/>
    </w:p>
    <w:p w:rsidR="00CF784D" w:rsidRDefault="0092412B">
      <w:pPr>
        <w:pStyle w:val="Titolo3"/>
      </w:pPr>
      <w:bookmarkStart w:id="14" w:name="_Toc20845961"/>
      <w:r>
        <w:t>1.7.4 Wikipedia Business Entities</w:t>
      </w:r>
      <w:bookmarkEnd w:id="14"/>
    </w:p>
    <w:p w:rsidR="00CF784D" w:rsidRDefault="0092412B">
      <w:pPr>
        <w:numPr>
          <w:ilvl w:val="0"/>
          <w:numId w:val="107"/>
        </w:numPr>
      </w:pPr>
      <w:r>
        <w:t>[wp-</w:t>
      </w:r>
      <w:proofErr w:type="spellStart"/>
      <w:r>
        <w:t>lbe</w:t>
      </w:r>
      <w:proofErr w:type="spellEnd"/>
      <w:r>
        <w:t xml:space="preserve">:] Wikipedia world-wide </w:t>
      </w:r>
      <w:hyperlink r:id="rId123">
        <w:r>
          <w:rPr>
            <w:color w:val="1155CC"/>
            <w:u w:val="single"/>
          </w:rPr>
          <w:t>List of Business Entities</w:t>
        </w:r>
      </w:hyperlink>
      <w:r>
        <w:t xml:space="preserve">. </w:t>
      </w:r>
    </w:p>
    <w:p w:rsidR="00CF784D" w:rsidRDefault="0092412B">
      <w:r>
        <w:t xml:space="preserve">It's a useful resource since it includes a translation to English and "approximate equivalents in the company law of English-speaking countries". It doesn't describe all types: comparing to the </w:t>
      </w:r>
      <w:hyperlink r:id="rId124" w:anchor="gid=1134528076">
        <w:r>
          <w:rPr>
            <w:color w:val="1155CC"/>
            <w:u w:val="single"/>
          </w:rPr>
          <w:t>EBG list of legal types</w:t>
        </w:r>
      </w:hyperlink>
      <w:r>
        <w:t>, Wikipedia includes:</w:t>
      </w:r>
    </w:p>
    <w:p w:rsidR="00CF784D" w:rsidRDefault="0092412B">
      <w:pPr>
        <w:numPr>
          <w:ilvl w:val="0"/>
          <w:numId w:val="17"/>
        </w:numPr>
      </w:pPr>
      <w:r>
        <w:t>BG: 9 of 23</w:t>
      </w:r>
    </w:p>
    <w:p w:rsidR="00CF784D" w:rsidRDefault="0092412B">
      <w:pPr>
        <w:numPr>
          <w:ilvl w:val="0"/>
          <w:numId w:val="17"/>
        </w:numPr>
      </w:pPr>
      <w:r>
        <w:t>NO: 18 of 43</w:t>
      </w:r>
    </w:p>
    <w:p w:rsidR="00CF784D" w:rsidRDefault="0092412B">
      <w:pPr>
        <w:pStyle w:val="Titolo3"/>
      </w:pPr>
      <w:bookmarkStart w:id="15" w:name="_Toc20845962"/>
      <w:r>
        <w:t xml:space="preserve">1.7.5 </w:t>
      </w:r>
      <w:proofErr w:type="spellStart"/>
      <w:r>
        <w:t>Wikidata</w:t>
      </w:r>
      <w:proofErr w:type="spellEnd"/>
      <w:r>
        <w:t xml:space="preserve"> External Identifiers</w:t>
      </w:r>
      <w:bookmarkEnd w:id="15"/>
    </w:p>
    <w:p w:rsidR="00CF784D" w:rsidRDefault="0092412B">
      <w:proofErr w:type="spellStart"/>
      <w:r>
        <w:t>Wikidata</w:t>
      </w:r>
      <w:proofErr w:type="spellEnd"/>
      <w:r>
        <w:t xml:space="preserve"> has a datatype "external-id" used to link </w:t>
      </w:r>
      <w:proofErr w:type="spellStart"/>
      <w:r>
        <w:t>Wikidata</w:t>
      </w:r>
      <w:proofErr w:type="spellEnd"/>
      <w:r>
        <w:t xml:space="preserve"> entities to external databases. As of Feb 2018, there are </w:t>
      </w:r>
      <w:hyperlink r:id="rId125">
        <w:r>
          <w:rPr>
            <w:color w:val="1155CC"/>
            <w:u w:val="single"/>
          </w:rPr>
          <w:t>2496 external-id properties</w:t>
        </w:r>
      </w:hyperlink>
      <w:r>
        <w:t xml:space="preserve"> on </w:t>
      </w:r>
      <w:proofErr w:type="spellStart"/>
      <w:r>
        <w:t>Wikidata</w:t>
      </w:r>
      <w:proofErr w:type="spellEnd"/>
      <w:r>
        <w:t xml:space="preserve">; of which 1000 are covered in the </w:t>
      </w:r>
      <w:hyperlink r:id="rId126" w:anchor="/">
        <w:r>
          <w:rPr>
            <w:color w:val="1155CC"/>
            <w:u w:val="single"/>
          </w:rPr>
          <w:t>Mix-n-Match</w:t>
        </w:r>
      </w:hyperlink>
      <w:r>
        <w:t xml:space="preserve"> crowd-sourced coreference development tool. </w:t>
      </w:r>
      <w:proofErr w:type="spellStart"/>
      <w:r>
        <w:t>Wikidata</w:t>
      </w:r>
      <w:proofErr w:type="spellEnd"/>
      <w:r>
        <w:t xml:space="preserve"> properties are defined in a comprehensive way and there is an elaborate constraint checking system, some of which has provided inspiration for our description of Identifier Systems. For example, take property </w:t>
      </w:r>
      <w:hyperlink r:id="rId127">
        <w:r>
          <w:rPr>
            <w:color w:val="1155CC"/>
            <w:u w:val="single"/>
          </w:rPr>
          <w:t>P245 ULAN ID</w:t>
        </w:r>
      </w:hyperlink>
      <w:r>
        <w:t xml:space="preserve"> that links to the Getty Union List of Artist Names (an Authority file for artists, sitters and other people):</w:t>
      </w:r>
    </w:p>
    <w:p w:rsidR="00CF784D" w:rsidRDefault="0092412B">
      <w:pPr>
        <w:numPr>
          <w:ilvl w:val="0"/>
          <w:numId w:val="30"/>
        </w:numPr>
      </w:pPr>
      <w:r>
        <w:lastRenderedPageBreak/>
        <w:t xml:space="preserve">"Issued </w:t>
      </w:r>
      <w:proofErr w:type="gramStart"/>
      <w:r>
        <w:t>by:</w:t>
      </w:r>
      <w:proofErr w:type="gramEnd"/>
      <w:r>
        <w:t xml:space="preserve"> Getty Research Institute" shows the author of that identifier system, and issuer of identifiers that are part of it.</w:t>
      </w:r>
    </w:p>
    <w:p w:rsidR="00CF784D" w:rsidRDefault="008A52ED">
      <w:pPr>
        <w:numPr>
          <w:ilvl w:val="0"/>
          <w:numId w:val="30"/>
        </w:numPr>
      </w:pPr>
      <w:hyperlink r:id="rId128">
        <w:r w:rsidR="0092412B">
          <w:rPr>
            <w:color w:val="1155CC"/>
            <w:u w:val="single"/>
          </w:rPr>
          <w:t>formatter URL</w:t>
        </w:r>
      </w:hyperlink>
      <w:r w:rsidR="0092412B">
        <w:t xml:space="preserve"> "http://vocab.getty.edu/page/</w:t>
      </w:r>
      <w:proofErr w:type="spellStart"/>
      <w:r w:rsidR="0092412B">
        <w:t>ulan</w:t>
      </w:r>
      <w:proofErr w:type="spellEnd"/>
      <w:r w:rsidR="0092412B">
        <w:t xml:space="preserve">/$1" and </w:t>
      </w:r>
      <w:hyperlink r:id="rId129">
        <w:r w:rsidR="0092412B">
          <w:rPr>
            <w:color w:val="1155CC"/>
            <w:u w:val="single"/>
          </w:rPr>
          <w:t xml:space="preserve">formatter URI of the RDF resources </w:t>
        </w:r>
      </w:hyperlink>
      <w:r w:rsidR="0092412B">
        <w:t>"http://vocab.getty.edu/</w:t>
      </w:r>
      <w:proofErr w:type="spellStart"/>
      <w:r w:rsidR="0092412B">
        <w:t>ulan</w:t>
      </w:r>
      <w:proofErr w:type="spellEnd"/>
      <w:r w:rsidR="0092412B">
        <w:t>/$1" provide URL templates for web resources related to every entity using the identifier (HTML and RDF respectively). "$1" indicates where the identifier value should be inserted</w:t>
      </w:r>
    </w:p>
    <w:p w:rsidR="00CF784D" w:rsidRDefault="008A52ED">
      <w:pPr>
        <w:numPr>
          <w:ilvl w:val="0"/>
          <w:numId w:val="30"/>
        </w:numPr>
      </w:pPr>
      <w:hyperlink r:id="rId130">
        <w:r w:rsidR="0092412B">
          <w:rPr>
            <w:color w:val="1155CC"/>
            <w:u w:val="single"/>
          </w:rPr>
          <w:t>format as a regular expression</w:t>
        </w:r>
      </w:hyperlink>
      <w:r w:rsidR="0092412B">
        <w:t xml:space="preserve"> "500\d{6}" provides a simple validation mechanism, and the link to </w:t>
      </w:r>
      <w:hyperlink r:id="rId131">
        <w:r w:rsidR="0092412B">
          <w:rPr>
            <w:color w:val="1155CC"/>
            <w:u w:val="single"/>
          </w:rPr>
          <w:t>https://regex101.com/</w:t>
        </w:r>
      </w:hyperlink>
      <w:r w:rsidR="0092412B">
        <w:t xml:space="preserve"> is a tool where values can be tested against that regex.</w:t>
      </w:r>
    </w:p>
    <w:p w:rsidR="00CF784D" w:rsidRDefault="008A52ED">
      <w:pPr>
        <w:numPr>
          <w:ilvl w:val="0"/>
          <w:numId w:val="30"/>
        </w:numPr>
      </w:pPr>
      <w:hyperlink r:id="rId132">
        <w:r w:rsidR="0092412B">
          <w:rPr>
            <w:color w:val="1155CC"/>
            <w:u w:val="single"/>
          </w:rPr>
          <w:t>stability of property value</w:t>
        </w:r>
      </w:hyperlink>
      <w:r w:rsidR="0092412B">
        <w:t xml:space="preserve"> "sometimes changes" indicates whether the identifier is expected to be permanent (Getty records are sometimes merged, and the recessive ID is kept as Obsolete for a couple of years).</w:t>
      </w:r>
    </w:p>
    <w:p w:rsidR="00CF784D" w:rsidRDefault="008A52ED">
      <w:hyperlink r:id="rId133">
        <w:r w:rsidR="0092412B">
          <w:rPr>
            <w:color w:val="1155CC"/>
            <w:u w:val="single"/>
          </w:rPr>
          <w:t>Property constraint</w:t>
        </w:r>
      </w:hyperlink>
      <w:r w:rsidR="0092412B">
        <w:t xml:space="preserve"> captures a number of </w:t>
      </w:r>
      <w:proofErr w:type="gramStart"/>
      <w:r w:rsidR="0092412B">
        <w:t>constraint</w:t>
      </w:r>
      <w:proofErr w:type="gramEnd"/>
      <w:r w:rsidR="0092412B">
        <w:t xml:space="preserve"> checking mechanisms:</w:t>
      </w:r>
    </w:p>
    <w:p w:rsidR="00CF784D" w:rsidRDefault="008A52ED">
      <w:pPr>
        <w:numPr>
          <w:ilvl w:val="0"/>
          <w:numId w:val="3"/>
        </w:numPr>
      </w:pPr>
      <w:hyperlink r:id="rId134">
        <w:r w:rsidR="0092412B">
          <w:rPr>
            <w:color w:val="1155CC"/>
            <w:u w:val="single"/>
          </w:rPr>
          <w:t>distinct values constraint</w:t>
        </w:r>
      </w:hyperlink>
      <w:r w:rsidR="0092412B">
        <w:t xml:space="preserve"> indicates that ID values are expected to identify unique entities.</w:t>
      </w:r>
    </w:p>
    <w:p w:rsidR="00CF784D" w:rsidRDefault="0092412B">
      <w:pPr>
        <w:numPr>
          <w:ilvl w:val="1"/>
          <w:numId w:val="3"/>
        </w:numPr>
      </w:pPr>
      <w:r>
        <w:t xml:space="preserve">An </w:t>
      </w:r>
      <w:hyperlink r:id="rId135">
        <w:r>
          <w:rPr>
            <w:color w:val="1155CC"/>
            <w:u w:val="single"/>
          </w:rPr>
          <w:t>exception to constraint</w:t>
        </w:r>
      </w:hyperlink>
      <w:r>
        <w:t xml:space="preserve"> is recorded for </w:t>
      </w:r>
      <w:hyperlink r:id="rId136">
        <w:r>
          <w:rPr>
            <w:color w:val="1155CC"/>
            <w:u w:val="single"/>
          </w:rPr>
          <w:t xml:space="preserve">Master of </w:t>
        </w:r>
        <w:proofErr w:type="spellStart"/>
        <w:r>
          <w:rPr>
            <w:color w:val="1155CC"/>
            <w:u w:val="single"/>
          </w:rPr>
          <w:t>Rhenen</w:t>
        </w:r>
        <w:proofErr w:type="spellEnd"/>
      </w:hyperlink>
      <w:r>
        <w:t xml:space="preserve"> and </w:t>
      </w:r>
      <w:hyperlink r:id="rId137">
        <w:r>
          <w:rPr>
            <w:color w:val="1155CC"/>
            <w:u w:val="single"/>
          </w:rPr>
          <w:t>Master of the St. Elizabeth Panels</w:t>
        </w:r>
      </w:hyperlink>
      <w:r>
        <w:t xml:space="preserve">. </w:t>
      </w:r>
      <w:proofErr w:type="spellStart"/>
      <w:r>
        <w:t>Wikidata</w:t>
      </w:r>
      <w:proofErr w:type="spellEnd"/>
      <w:r>
        <w:t xml:space="preserve"> has two different entities, but art researchers contributing to ULAN have decided that this unknown master is in fact the same (the "hand" of an artist can be identified through art style research).</w:t>
      </w:r>
    </w:p>
    <w:p w:rsidR="00CF784D" w:rsidRDefault="008A52ED">
      <w:pPr>
        <w:numPr>
          <w:ilvl w:val="0"/>
          <w:numId w:val="3"/>
        </w:numPr>
      </w:pPr>
      <w:hyperlink r:id="rId138">
        <w:r w:rsidR="0092412B">
          <w:rPr>
            <w:color w:val="1155CC"/>
            <w:u w:val="single"/>
          </w:rPr>
          <w:t>single value constraint</w:t>
        </w:r>
      </w:hyperlink>
      <w:r w:rsidR="0092412B">
        <w:t xml:space="preserve"> indicates that an entity is expected to have only one ID in that system. </w:t>
      </w:r>
    </w:p>
    <w:p w:rsidR="00CF784D" w:rsidRDefault="0092412B">
      <w:pPr>
        <w:numPr>
          <w:ilvl w:val="1"/>
          <w:numId w:val="3"/>
        </w:numPr>
      </w:pPr>
      <w:r>
        <w:t xml:space="preserve">Again some </w:t>
      </w:r>
      <w:hyperlink r:id="rId139">
        <w:r>
          <w:rPr>
            <w:color w:val="1155CC"/>
            <w:u w:val="single"/>
          </w:rPr>
          <w:t>exception to constraint</w:t>
        </w:r>
      </w:hyperlink>
      <w:r>
        <w:t xml:space="preserve"> are recorded. E.g. the </w:t>
      </w:r>
      <w:hyperlink r:id="rId140" w:anchor="P245">
        <w:proofErr w:type="spellStart"/>
        <w:r>
          <w:rPr>
            <w:color w:val="1155CC"/>
            <w:u w:val="single"/>
          </w:rPr>
          <w:t>Bonnefanten</w:t>
        </w:r>
        <w:proofErr w:type="spellEnd"/>
        <w:r>
          <w:rPr>
            <w:color w:val="1155CC"/>
            <w:u w:val="single"/>
          </w:rPr>
          <w:t xml:space="preserve"> Museum</w:t>
        </w:r>
      </w:hyperlink>
      <w:r>
        <w:t xml:space="preserve"> has two ULAN entries; examination shows they should be merged by the Getty: one is Maastricht </w:t>
      </w:r>
      <w:proofErr w:type="spellStart"/>
      <w:r>
        <w:t>Bonnefantenmuseum</w:t>
      </w:r>
      <w:proofErr w:type="spellEnd"/>
      <w:r>
        <w:t xml:space="preserve">, the other is described as </w:t>
      </w:r>
      <w:proofErr w:type="spellStart"/>
      <w:r>
        <w:t>Bonnefantenmuseum</w:t>
      </w:r>
      <w:proofErr w:type="spellEnd"/>
      <w:r>
        <w:t xml:space="preserve"> (Dutch repository, Maastricht, contemporary) </w:t>
      </w:r>
    </w:p>
    <w:p w:rsidR="00CF784D" w:rsidRDefault="0092412B">
      <w:r>
        <w:t xml:space="preserve">The </w:t>
      </w:r>
      <w:hyperlink r:id="rId141">
        <w:r>
          <w:rPr>
            <w:color w:val="1155CC"/>
            <w:u w:val="single"/>
          </w:rPr>
          <w:t>property discussion page</w:t>
        </w:r>
      </w:hyperlink>
      <w:r>
        <w:t xml:space="preserve"> includes further details, </w:t>
      </w:r>
      <w:proofErr w:type="spellStart"/>
      <w:r>
        <w:t>eg</w:t>
      </w:r>
      <w:proofErr w:type="spellEnd"/>
      <w:r>
        <w:t>:</w:t>
      </w:r>
    </w:p>
    <w:p w:rsidR="00CF784D" w:rsidRDefault="008A52ED">
      <w:pPr>
        <w:numPr>
          <w:ilvl w:val="0"/>
          <w:numId w:val="40"/>
        </w:numPr>
      </w:pPr>
      <w:hyperlink r:id="rId142" w:anchor="SELECT%20%3Fitem%20%3FitemLabel%20%3Fvalue%20%3FvalueLabel%0A%7B%0A%09%3Fitem%20wdt%3AP245%20%3Fvalue%20.%0A%09SERVICE%20wikibase%3Alabel%20%7B%20bd%3AserviceParam%20wikibase%3Alanguage%20%22en%2Cen%22%20%20%7D%20%20%20%20%0A%7D%0ALIMIT%201000">
        <w:r w:rsidR="0092412B">
          <w:rPr>
            <w:color w:val="1155CC"/>
            <w:u w:val="single"/>
          </w:rPr>
          <w:t>Current uses</w:t>
        </w:r>
      </w:hyperlink>
      <w:r w:rsidR="0092412B">
        <w:t xml:space="preserve"> –</w:t>
      </w:r>
      <w:hyperlink r:id="rId143" w:anchor="%23top%2050%20for%20P31%20and%20P279%20of%20items%20using%20P245%0ASELECT%20%3Fclass%20%3FclassLabel%20%3Fcount%20%3Fuse_as_Label%0A%7B%09%7B%09SELECT%20%3Fclass%20%28COUNT%28*%29%20AS%20%3Fcount%29%20%28wd%3AP31%20as%20%3Fuse_as_%29%0A%09%09%7B%09%3Fa%09wdt%3AP245%09%3Fp%09%3B%20wdt%3AP31%09%3Fclass%7D%0A%20%20%20%20%20%20%20%20GROUP%20BY%20%3Fclass%20ORDER%20BY%20DESC%28%3Fcount%29%20LIMIT%2050%0A%20%20%09%7D%0A%20%20%09UNION%0A%09%7B%09SELECT%20%3Fclass%20%28COUNT%28*%29%20AS%20%3Fcount%29%20%28wd%3AP279%20as%20%3Fuse_as_%29%0A%09%09%7B%09%3Fa%09wdt%3AP245%09%3Fp%09%3B%20wdt%3AP279%09%3Fclass%7D%0A%20%20%20%20%20%20%20%20GROUP%20BY%20%3Fclass%20ORDER%20BY%20DESC%28%3Fcount%29%20LIMIT%2050%0A%20%20%09%7D%0A%20%20%09SERVICE%20wikibase%3Alabel%20%7B%20bd%3AserviceParam%20wikibase%3Alanguage%20%22en%2Cen%22%20%7D%0A%7D%0AORDER%20BY%20DESC%28%3Fcount%29%20%3Fclass">
        <w:r w:rsidR="0092412B">
          <w:t xml:space="preserve"> </w:t>
        </w:r>
      </w:hyperlink>
      <w:hyperlink r:id="rId144" w:anchor="%23top%2050%20for%20P31%20and%20P279%20of%20items%20using%20P245%0ASELECT%20%3Fclass%20%3FclassLabel%20%3Fcount%20%3Fuse_as_Label%0A%7B%09%7B%09SELECT%20%3Fclass%20%28COUNT%28*%29%20AS%20%3Fcount%29%20%28wd%3AP31%20as%20%3Fuse_as_%29%0A%09%09%7B%09%3Fa%09wdt%3AP245%09%3Fp%09%3B%20wdt%3AP31%09%3Fclass%7D%0A%20%20%20%20%20%20%20%20GROUP%20BY%20%3Fclass%20ORDER%20BY%20DESC%28%3Fcount%29%20LIMIT%2050%0A%20%20%09%7D%0A%20%20%09UNION%0A%09%7B%09SELECT%20%3Fclass%20%28COUNT%28*%29%20AS%20%3Fcount%29%20%28wd%3AP279%20as%20%3Fuse_as_%29%0A%09%09%7B%09%3Fa%09wdt%3AP245%09%3Fp%09%3B%20wdt%3AP279%09%3Fclass%7D%0A%20%20%20%20%20%20%20%20GROUP%20BY%20%3Fclass%20ORDER%20BY%20DESC%28%3Fcount%29%20LIMIT%2050%0A%20%20%09%7D%0A%20%20%09SERVICE%20wikibase%3Alabel%20%7B%20bd%3AserviceParam%20wikibase%3Alanguage%20%22en%2Cen%22%20%7D%0A%7D%0AORDER%20BY%20DESC%28%3Fcount%29%20%3Fclass">
        <w:r w:rsidR="0092412B">
          <w:rPr>
            <w:color w:val="1155CC"/>
            <w:u w:val="single"/>
          </w:rPr>
          <w:t>Statistics by class</w:t>
        </w:r>
      </w:hyperlink>
      <w:r w:rsidR="0092412B">
        <w:t xml:space="preserve"> –</w:t>
      </w:r>
      <w:hyperlink r:id="rId145" w:anchor="%23String%20lenghts%20by%20frequency%20with%20sample%20value%0A%23by%20Jura1%2C%202016-01-24%2C%202017-07-28%0A%0ASELECT%20%3Fstringlength%20%28COUNT%28DISTINCT%28%3Fstringvalue%29%29%20AS%20%3Fcount%29%20%28SAMPLE%28%3Fstringvalue%29%20as%20%3Fsamplestringvalue%29%20%20%28SAMPLE%28%3Fitem%29%20as%20%3Fsampleitem%29%0A%28URI%28CONCAT%28%22https%3A%2F%2Fquery.wikidata.org%2F%23SELECT%2520%253Fitem%2520%253FitemLabel%2520%253FitemDescription%2520%253Fstringvalue%2520%253Fstringlength%250A%22%2C%0A%20%20%20%20%20%20%20%20%20%20%20%20%22WHERE%2520%250A%257B%250A%2509%253Fitem%2520wdt%253A%22%2C%22P245%22%2C%22%2520%253Fstringvalue%2520.%250A%2520%2520%2520%2520BIND%2528strlen%2528%253Fstringvalue%2529%2520as%2520%253F%22%2C%0A%20%20%20%20%20%20%20%20%20%20%20%20%22stringlength%2529%250A%2520%2520%2520%2520FILTER%2528%253Fstringlength%2520%253D%2520%22%2Cstr%28%3Fstringlength%29%2C%22%2529%250A%2520%2520%2520%2520SERVICE%2520wikibase%253Alabel%2520%257B%2520bd%253A%22%2C%0A%20%20%20%20%20%20%20%20%20%20%20%20%22serviceParam%2520wikibase%253Alanguage%2520%2522%255BAUTO_LANGUAGE%255D%252Cen%2522.%2520%257D%250A%257D%250ALIMIT%2520100%250A%22%29%29%20as%20%3Flist%29%0AWHERE%0A%7B%0A%09%3Fitem%20wdt%3AP245%20%3Fstringvalue%20.%0A%20%20%20%20BIND%28strlen%28%3Fstringvalue%29%20as%20%3Fstringlength%29%0A%7D%0AGROUP%20BY%20%3Fstringlength%0AORDER%20BY%20DESC%28%3Fcount%29%0ALIMIT%2010">
        <w:r w:rsidR="0092412B">
          <w:t xml:space="preserve"> </w:t>
        </w:r>
      </w:hyperlink>
      <w:hyperlink r:id="rId146" w:anchor="%23String%20lenghts%20by%20frequency%20with%20sample%20value%0A%23by%20Jura1%2C%202016-01-24%2C%202017-07-28%0A%0ASELECT%20%3Fstringlength%20%28COUNT%28DISTINCT%28%3Fstringvalue%29%29%20AS%20%3Fcount%29%20%28SAMPLE%28%3Fstringvalue%29%20as%20%3Fsamplestringvalue%29%20%20%28SAMPLE%28%3Fitem%29%20as%20%3Fsampleitem%29%0A%28URI%28CONCAT%28%22https%3A%2F%2Fquery.wikidata.org%2F%23SELECT%2520%253Fitem%2520%253FitemLabel%2520%253FitemDescription%2520%253Fstringvalue%2520%253Fstringlength%250A%22%2C%0A%20%20%20%20%20%20%20%20%20%20%20%20%22WHERE%2520%250A%257B%250A%2509%253Fitem%2520wdt%253A%22%2C%22P245%22%2C%22%2520%253Fstringvalue%2520.%250A%2520%2520%2520%2520BIND%2528strlen%2528%253Fstringvalue%2529%2520as%2520%253F%22%2C%0A%20%20%20%20%20%20%20%20%20%20%20%20%22stringlength%2529%250A%2520%2520%2520%2520FILTER%2528%253Fstringlength%2520%253D%2520%22%2Cstr%28%3Fstringlength%29%2C%22%2529%250A%2520%2520%2520%2520SERVICE%2520wikibase%253Alabel%2520%257B%2520bd%253A%22%2C%0A%20%20%20%20%20%20%20%20%20%20%20%20%22serviceParam%2520wikibase%253Alanguage%2520%2522%255BAUTO_LANGUAGE%255D%252Cen%2522.%2520%257D%250A%257D%250ALIMIT%2520100%250A%22%29%29%20as%20%3Flist%29%0AWHERE%0A%7B%0A%09%3Fitem%20wdt%3AP245%20%3Fstringvalue%20.%0A%20%20%20%20BIND%28strlen%28%3Fstringvalue%29%20as%20%3Fstringlength%29%0A%7D%0AGROUP%20BY%20%3Fstringlength%0AORDER%20BY%20DESC%28%3Fcount%29%0ALIMIT%2010">
        <w:r w:rsidR="0092412B">
          <w:rPr>
            <w:color w:val="1155CC"/>
            <w:u w:val="single"/>
          </w:rPr>
          <w:t>String length</w:t>
        </w:r>
      </w:hyperlink>
      <w:r w:rsidR="0092412B">
        <w:t xml:space="preserve"> (for ULAN should be fixed to 9) –</w:t>
      </w:r>
      <w:hyperlink r:id="rId147" w:anchor="SELECT%20%3Fqual%20%3FqualLabel%20%3Fcount%20WHERE%20%7B%0A%20%20%7B%0A%20%20%20%20SELECT%20%3Fqual%20(COUNT(DISTINCT%20%3Fitem)%20AS%20%3Fcount)%20WHERE%20%7B%0A%20%20%20%20%20%20%20%20%20hint%3AQuery%20hint%3Aoptimizer%20%22None%22%20.%0A%20%20%20%20%20%20%20%20%20%3Fitem%20p%3AP245%20%3Fstatement%20.%0A%20%20%20%20%20%20%20%20%20%3Fstatement%20%3Fpq_qual%20%3Fpq_obj%20.%0A%20%20%20%20%20%20%20%20%20%3Fqual%20wikibase%3Aqualifier%20%3Fpq_qual%20.%0A%20%20%20%20%7D%20%20GROUP%20BY%20%3Fqual%0A%20%20%7D%20.%0A%0A%20%20OPTIONAL%20%7B%0A%20%20%20%20%3Fqual%20rdfs%3Alabel%20%3FqualLabel%20filter%20(lang(%3FqualLabel)%20%3D%20%22en%22)%20.%0A%20%20%7D%0A%7D%0AORDER%20BY%20DESC(%3Fcount)%20ASC(%3FqualLabel)">
        <w:r w:rsidR="0092412B">
          <w:t xml:space="preserve"> </w:t>
        </w:r>
      </w:hyperlink>
      <w:hyperlink r:id="rId148">
        <w:r w:rsidR="0092412B">
          <w:rPr>
            <w:color w:val="1155CC"/>
            <w:u w:val="single"/>
          </w:rPr>
          <w:t>Count</w:t>
        </w:r>
      </w:hyperlink>
      <w:r w:rsidR="0092412B">
        <w:t xml:space="preserve"> </w:t>
      </w:r>
    </w:p>
    <w:p w:rsidR="00CF784D" w:rsidRDefault="0092412B">
      <w:pPr>
        <w:numPr>
          <w:ilvl w:val="0"/>
          <w:numId w:val="40"/>
        </w:numPr>
      </w:pPr>
      <w:r>
        <w:t xml:space="preserve">Links to Database Constraint violation reports: </w:t>
      </w:r>
      <w:hyperlink r:id="rId149" w:anchor="Format">
        <w:r>
          <w:rPr>
            <w:color w:val="1155CC"/>
            <w:u w:val="single"/>
          </w:rPr>
          <w:t>Format</w:t>
        </w:r>
      </w:hyperlink>
      <w:r>
        <w:t xml:space="preserve"> (regex), </w:t>
      </w:r>
      <w:hyperlink r:id="rId150" w:anchor="distinct_values">
        <w:r>
          <w:rPr>
            <w:color w:val="1155CC"/>
            <w:u w:val="single"/>
          </w:rPr>
          <w:t>distinct values</w:t>
        </w:r>
      </w:hyperlink>
      <w:r>
        <w:t xml:space="preserve">, </w:t>
      </w:r>
      <w:hyperlink r:id="rId151" w:anchor="single_value">
        <w:r>
          <w:rPr>
            <w:color w:val="1155CC"/>
            <w:u w:val="single"/>
          </w:rPr>
          <w:t>single value</w:t>
        </w:r>
      </w:hyperlink>
    </w:p>
    <w:p w:rsidR="00CF784D" w:rsidRDefault="0092412B">
      <w:r>
        <w:rPr>
          <w:noProof/>
        </w:rPr>
        <w:drawing>
          <wp:inline distT="114300" distB="114300" distL="114300" distR="114300">
            <wp:extent cx="646557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2"/>
                    <a:srcRect/>
                    <a:stretch>
                      <a:fillRect/>
                    </a:stretch>
                  </pic:blipFill>
                  <pic:spPr>
                    <a:xfrm>
                      <a:off x="0" y="0"/>
                      <a:ext cx="6465570" cy="3225800"/>
                    </a:xfrm>
                    <a:prstGeom prst="rect">
                      <a:avLst/>
                    </a:prstGeom>
                    <a:ln/>
                  </pic:spPr>
                </pic:pic>
              </a:graphicData>
            </a:graphic>
          </wp:inline>
        </w:drawing>
      </w:r>
    </w:p>
    <w:p w:rsidR="00CF784D" w:rsidRDefault="0092412B">
      <w:pPr>
        <w:numPr>
          <w:ilvl w:val="0"/>
          <w:numId w:val="40"/>
        </w:numPr>
      </w:pPr>
      <w:r>
        <w:t xml:space="preserve">Additional constraints that are not mandatory but likely, </w:t>
      </w:r>
      <w:proofErr w:type="spellStart"/>
      <w:r>
        <w:t>eg</w:t>
      </w:r>
      <w:proofErr w:type="spellEnd"/>
      <w:r>
        <w:t xml:space="preserve"> </w:t>
      </w:r>
      <w:r>
        <w:br/>
      </w:r>
      <w:r>
        <w:rPr>
          <w:b/>
        </w:rPr>
        <w:t xml:space="preserve">Probably death: </w:t>
      </w:r>
      <w:r>
        <w:t>People with</w:t>
      </w:r>
      <w:hyperlink r:id="rId153">
        <w:r>
          <w:t xml:space="preserve"> </w:t>
        </w:r>
      </w:hyperlink>
      <w:hyperlink r:id="rId154">
        <w:r>
          <w:rPr>
            <w:color w:val="1155CC"/>
            <w:u w:val="single"/>
          </w:rPr>
          <w:t>ULAN ID (P245)</w:t>
        </w:r>
      </w:hyperlink>
      <w:r>
        <w:t xml:space="preserve"> born before the year 1900, but no</w:t>
      </w:r>
      <w:hyperlink r:id="rId155">
        <w:r>
          <w:t xml:space="preserve"> </w:t>
        </w:r>
      </w:hyperlink>
      <w:hyperlink r:id="rId156">
        <w:r>
          <w:rPr>
            <w:color w:val="1155CC"/>
            <w:u w:val="single"/>
          </w:rPr>
          <w:t>date of death (P570)</w:t>
        </w:r>
      </w:hyperlink>
    </w:p>
    <w:p w:rsidR="00CF784D" w:rsidRDefault="0092412B">
      <w:pPr>
        <w:numPr>
          <w:ilvl w:val="0"/>
          <w:numId w:val="40"/>
        </w:numPr>
      </w:pPr>
      <w:r>
        <w:t>A template that groups this with other Authority control properties that are used often</w:t>
      </w:r>
    </w:p>
    <w:p w:rsidR="00CF784D" w:rsidRDefault="0092412B">
      <w:r>
        <w:rPr>
          <w:noProof/>
        </w:rPr>
        <w:lastRenderedPageBreak/>
        <w:drawing>
          <wp:inline distT="114300" distB="114300" distL="114300" distR="114300">
            <wp:extent cx="6465570" cy="26162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7"/>
                    <a:srcRect/>
                    <a:stretch>
                      <a:fillRect/>
                    </a:stretch>
                  </pic:blipFill>
                  <pic:spPr>
                    <a:xfrm>
                      <a:off x="0" y="0"/>
                      <a:ext cx="6465570" cy="2616200"/>
                    </a:xfrm>
                    <a:prstGeom prst="rect">
                      <a:avLst/>
                    </a:prstGeom>
                    <a:ln/>
                  </pic:spPr>
                </pic:pic>
              </a:graphicData>
            </a:graphic>
          </wp:inline>
        </w:drawing>
      </w:r>
    </w:p>
    <w:p w:rsidR="00CF784D" w:rsidRDefault="0092412B">
      <w:pPr>
        <w:numPr>
          <w:ilvl w:val="0"/>
          <w:numId w:val="40"/>
        </w:numPr>
      </w:pPr>
      <w:r>
        <w:t xml:space="preserve">A table of submitted </w:t>
      </w:r>
      <w:hyperlink r:id="rId158" w:anchor="Error_reports">
        <w:r>
          <w:rPr>
            <w:color w:val="1155CC"/>
            <w:u w:val="single"/>
          </w:rPr>
          <w:t>Error reports</w:t>
        </w:r>
      </w:hyperlink>
      <w:r>
        <w:t>, together with columns to track the resulting data flow</w:t>
      </w:r>
    </w:p>
    <w:p w:rsidR="00CF784D" w:rsidRDefault="0092412B">
      <w:r>
        <w:t xml:space="preserve">All these tools show the value of identifiers in working out </w:t>
      </w:r>
      <w:proofErr w:type="spellStart"/>
      <w:r>
        <w:t>coreferencing</w:t>
      </w:r>
      <w:proofErr w:type="spellEnd"/>
      <w:r>
        <w:t xml:space="preserve"> and data flows between different datasets. We have used several of these features when designing our model for identifiers.</w:t>
      </w:r>
    </w:p>
    <w:p w:rsidR="00CF784D" w:rsidRDefault="0092412B">
      <w:pPr>
        <w:pStyle w:val="Titolo3"/>
      </w:pPr>
      <w:bookmarkStart w:id="16" w:name="_Toc20845963"/>
      <w:r>
        <w:t>1.7.6 Business Registers Interconnection System</w:t>
      </w:r>
      <w:bookmarkEnd w:id="16"/>
    </w:p>
    <w:p w:rsidR="00CF784D" w:rsidRDefault="0092412B">
      <w:r>
        <w:t xml:space="preserve">This project interconnects business registers across Europe and provides a single (though limited) </w:t>
      </w:r>
      <w:hyperlink r:id="rId159">
        <w:r>
          <w:rPr>
            <w:color w:val="1155CC"/>
            <w:u w:val="single"/>
          </w:rPr>
          <w:t>search form</w:t>
        </w:r>
      </w:hyperlink>
      <w:r>
        <w:t xml:space="preserve">. See </w:t>
      </w:r>
      <w:hyperlink r:id="rId160">
        <w:r>
          <w:rPr>
            <w:color w:val="1155CC"/>
            <w:u w:val="single"/>
          </w:rPr>
          <w:t>EBG confluence</w:t>
        </w:r>
      </w:hyperlink>
      <w:r>
        <w:t xml:space="preserve"> for details. We should liaise and attempt to obtain two data elements:</w:t>
      </w:r>
    </w:p>
    <w:p w:rsidR="00CF784D" w:rsidRDefault="0092412B">
      <w:pPr>
        <w:numPr>
          <w:ilvl w:val="0"/>
          <w:numId w:val="77"/>
        </w:numPr>
      </w:pPr>
      <w:r>
        <w:t>[bris-</w:t>
      </w:r>
      <w:proofErr w:type="spellStart"/>
      <w:r>
        <w:t>lf</w:t>
      </w:r>
      <w:proofErr w:type="spellEnd"/>
      <w:r>
        <w:t xml:space="preserve">:] List of legal forms. They are provided in the national language, but there is rich explanation in English, e.g.: </w:t>
      </w:r>
    </w:p>
    <w:p w:rsidR="00CF784D" w:rsidRDefault="0092412B">
      <w:pPr>
        <w:numPr>
          <w:ilvl w:val="1"/>
          <w:numId w:val="77"/>
        </w:numPr>
      </w:pPr>
      <w:r>
        <w:t>"</w:t>
      </w:r>
      <w:proofErr w:type="spellStart"/>
      <w:r>
        <w:t>societa</w:t>
      </w:r>
      <w:proofErr w:type="spellEnd"/>
      <w:r>
        <w:t xml:space="preserve">’ a </w:t>
      </w:r>
      <w:proofErr w:type="spellStart"/>
      <w:r>
        <w:t>responsabilità</w:t>
      </w:r>
      <w:proofErr w:type="spellEnd"/>
      <w:r>
        <w:t xml:space="preserve"> </w:t>
      </w:r>
      <w:proofErr w:type="spellStart"/>
      <w:r>
        <w:t>limitata</w:t>
      </w:r>
      <w:proofErr w:type="spellEnd"/>
      <w:r>
        <w:t>": The limited liability company (</w:t>
      </w:r>
      <w:proofErr w:type="spellStart"/>
      <w:r>
        <w:t>societa</w:t>
      </w:r>
      <w:proofErr w:type="spellEnd"/>
      <w:r>
        <w:t xml:space="preserve">’ a </w:t>
      </w:r>
      <w:proofErr w:type="spellStart"/>
      <w:r>
        <w:t>responsabilità</w:t>
      </w:r>
      <w:proofErr w:type="spellEnd"/>
      <w:r>
        <w:t xml:space="preserve"> </w:t>
      </w:r>
      <w:proofErr w:type="spellStart"/>
      <w:r>
        <w:t>limitata</w:t>
      </w:r>
      <w:proofErr w:type="spellEnd"/>
      <w:r>
        <w:t xml:space="preserve">) is a type of limited liability company which has legal personality and meets the company’s obligations only out of its assets. The liability of the members is limited to the contribution of their quotas. It is a company which is usually smaller in size with a more flexible </w:t>
      </w:r>
      <w:proofErr w:type="spellStart"/>
      <w:r>
        <w:t>organisational</w:t>
      </w:r>
      <w:proofErr w:type="spellEnd"/>
      <w:r>
        <w:t xml:space="preserve"> structure than that of a joint stock company. The members are not personally liable for the company’s obligations, even if they have acted in the name and on behalf of the company. Contributions in kind (provision of works/services) are permitted, whereas they are prohibited in joint stock companies.</w:t>
      </w:r>
    </w:p>
    <w:p w:rsidR="00CF784D" w:rsidRDefault="0092412B">
      <w:pPr>
        <w:numPr>
          <w:ilvl w:val="0"/>
          <w:numId w:val="77"/>
        </w:numPr>
      </w:pPr>
      <w:r>
        <w:t>[bris-ra:] List of national registers, e.g.</w:t>
      </w:r>
    </w:p>
    <w:p w:rsidR="00CF784D" w:rsidRPr="00BF7035" w:rsidRDefault="0092412B">
      <w:pPr>
        <w:numPr>
          <w:ilvl w:val="1"/>
          <w:numId w:val="77"/>
        </w:numPr>
        <w:rPr>
          <w:lang w:val="it-IT"/>
        </w:rPr>
      </w:pPr>
      <w:r w:rsidRPr="00BF7035">
        <w:rPr>
          <w:lang w:val="it-IT"/>
        </w:rPr>
        <w:t>IT RI (</w:t>
      </w:r>
      <w:proofErr w:type="spellStart"/>
      <w:r w:rsidRPr="00BF7035">
        <w:rPr>
          <w:lang w:val="it-IT"/>
        </w:rPr>
        <w:t>Italy's</w:t>
      </w:r>
      <w:proofErr w:type="spellEnd"/>
      <w:r w:rsidRPr="00BF7035">
        <w:rPr>
          <w:lang w:val="it-IT"/>
        </w:rPr>
        <w:t xml:space="preserve"> Registro delle imprese)</w:t>
      </w:r>
    </w:p>
    <w:p w:rsidR="00CF784D" w:rsidRDefault="0092412B">
      <w:pPr>
        <w:numPr>
          <w:ilvl w:val="1"/>
          <w:numId w:val="77"/>
        </w:numPr>
      </w:pPr>
      <w:r>
        <w:t xml:space="preserve">FI FPRO (Finland's </w:t>
      </w:r>
      <w:proofErr w:type="spellStart"/>
      <w:r>
        <w:t>Patentti</w:t>
      </w:r>
      <w:proofErr w:type="spellEnd"/>
      <w:r>
        <w:t xml:space="preserve">-ja </w:t>
      </w:r>
      <w:proofErr w:type="spellStart"/>
      <w:r>
        <w:t>Rekisterihallitus</w:t>
      </w:r>
      <w:proofErr w:type="spellEnd"/>
      <w:r>
        <w:t>)</w:t>
      </w:r>
    </w:p>
    <w:p w:rsidR="00CF784D" w:rsidRDefault="0092412B">
      <w:pPr>
        <w:numPr>
          <w:ilvl w:val="0"/>
          <w:numId w:val="77"/>
        </w:numPr>
      </w:pPr>
      <w:r>
        <w:t>[bris-</w:t>
      </w:r>
      <w:proofErr w:type="spellStart"/>
      <w:r>
        <w:t>euid</w:t>
      </w:r>
      <w:proofErr w:type="spellEnd"/>
      <w:r>
        <w:t>:] A pan-European company identifier formed of the register ID and company ID, e.g.</w:t>
      </w:r>
    </w:p>
    <w:p w:rsidR="00CF784D" w:rsidRDefault="0092412B">
      <w:pPr>
        <w:numPr>
          <w:ilvl w:val="1"/>
          <w:numId w:val="77"/>
        </w:numPr>
      </w:pPr>
      <w:r>
        <w:t>ITRI.02866370170 for an Italian company</w:t>
      </w:r>
    </w:p>
    <w:p w:rsidR="00CF784D" w:rsidRDefault="0092412B">
      <w:pPr>
        <w:numPr>
          <w:ilvl w:val="1"/>
          <w:numId w:val="77"/>
        </w:numPr>
      </w:pPr>
      <w:r>
        <w:t>FIFPRO.1670700-0 for a Finnish company</w:t>
      </w:r>
    </w:p>
    <w:p w:rsidR="00CF784D" w:rsidRDefault="0092412B">
      <w:pPr>
        <w:pStyle w:val="Titolo3"/>
      </w:pPr>
      <w:bookmarkStart w:id="17" w:name="_Toc20845964"/>
      <w:r>
        <w:t>1.7.7 Dublin Core</w:t>
      </w:r>
      <w:bookmarkEnd w:id="17"/>
    </w:p>
    <w:p w:rsidR="00CF784D" w:rsidRDefault="0092412B">
      <w:r>
        <w:t>Dublin Core includes common classes and properties for describing resources. Old and venerable, it's reused in many ontologies including by W3C.</w:t>
      </w:r>
    </w:p>
    <w:p w:rsidR="00CF784D" w:rsidRDefault="008A52ED">
      <w:pPr>
        <w:numPr>
          <w:ilvl w:val="0"/>
          <w:numId w:val="11"/>
        </w:numPr>
      </w:pPr>
      <w:hyperlink r:id="rId161" w:anchor="H3">
        <w:r w:rsidR="0092412B">
          <w:rPr>
            <w:color w:val="1155CC"/>
            <w:u w:val="single"/>
          </w:rPr>
          <w:t>DC Elements</w:t>
        </w:r>
      </w:hyperlink>
      <w:r w:rsidR="0092412B">
        <w:t xml:space="preserve"> (</w:t>
      </w:r>
      <w:hyperlink r:id="rId162">
        <w:r w:rsidR="0092412B">
          <w:rPr>
            <w:color w:val="1155CC"/>
            <w:u w:val="single"/>
          </w:rPr>
          <w:t>dc:</w:t>
        </w:r>
      </w:hyperlink>
      <w:r w:rsidR="0092412B">
        <w:t>)</w:t>
      </w:r>
    </w:p>
    <w:p w:rsidR="00CF784D" w:rsidRDefault="008A52ED">
      <w:pPr>
        <w:numPr>
          <w:ilvl w:val="0"/>
          <w:numId w:val="11"/>
        </w:numPr>
      </w:pPr>
      <w:hyperlink r:id="rId163" w:anchor="H2">
        <w:r w:rsidR="0092412B">
          <w:rPr>
            <w:color w:val="1155CC"/>
            <w:u w:val="single"/>
          </w:rPr>
          <w:t>DC Terms</w:t>
        </w:r>
      </w:hyperlink>
      <w:r w:rsidR="0092412B">
        <w:t xml:space="preserve"> (</w:t>
      </w:r>
      <w:proofErr w:type="spellStart"/>
      <w:r w:rsidR="006D79A2">
        <w:fldChar w:fldCharType="begin"/>
      </w:r>
      <w:r w:rsidR="006D79A2">
        <w:instrText xml:space="preserve"> HYPERLINK "http://purl.org/dc/terms/" \h </w:instrText>
      </w:r>
      <w:r w:rsidR="006D79A2">
        <w:fldChar w:fldCharType="separate"/>
      </w:r>
      <w:r w:rsidR="0092412B">
        <w:rPr>
          <w:color w:val="1155CC"/>
          <w:u w:val="single"/>
        </w:rPr>
        <w:t>dct</w:t>
      </w:r>
      <w:proofErr w:type="spellEnd"/>
      <w:r w:rsidR="0092412B">
        <w:rPr>
          <w:color w:val="1155CC"/>
          <w:u w:val="single"/>
        </w:rPr>
        <w:t>:</w:t>
      </w:r>
      <w:r w:rsidR="006D79A2">
        <w:rPr>
          <w:color w:val="1155CC"/>
          <w:u w:val="single"/>
        </w:rPr>
        <w:fldChar w:fldCharType="end"/>
      </w:r>
      <w:r w:rsidR="0092412B">
        <w:t>)</w:t>
      </w:r>
    </w:p>
    <w:p w:rsidR="00CF784D" w:rsidRDefault="0092412B">
      <w:r>
        <w:t xml:space="preserve">When a property is present in both dc: and </w:t>
      </w:r>
      <w:proofErr w:type="spellStart"/>
      <w:r>
        <w:t>dct</w:t>
      </w:r>
      <w:proofErr w:type="spellEnd"/>
      <w:r>
        <w:t xml:space="preserve">: we use dc: for a literal and </w:t>
      </w:r>
      <w:proofErr w:type="spellStart"/>
      <w:r>
        <w:t>dct</w:t>
      </w:r>
      <w:proofErr w:type="spellEnd"/>
      <w:r>
        <w:t xml:space="preserve">: for a resource. An example of a class we could need is e.g. </w:t>
      </w:r>
      <w:hyperlink r:id="rId164">
        <w:proofErr w:type="spellStart"/>
        <w:r>
          <w:rPr>
            <w:color w:val="1155CC"/>
            <w:u w:val="single"/>
          </w:rPr>
          <w:t>dct:Jurisdiction</w:t>
        </w:r>
        <w:proofErr w:type="spellEnd"/>
      </w:hyperlink>
      <w:r>
        <w:t>.</w:t>
      </w:r>
    </w:p>
    <w:p w:rsidR="00CF784D" w:rsidRDefault="0092412B">
      <w:pPr>
        <w:pStyle w:val="Titolo3"/>
      </w:pPr>
      <w:bookmarkStart w:id="18" w:name="_Toc20845965"/>
      <w:r>
        <w:t>1.7.8 IANA Language Tags</w:t>
      </w:r>
      <w:bookmarkEnd w:id="18"/>
    </w:p>
    <w:p w:rsidR="00CF784D" w:rsidRDefault="0092412B">
      <w:pPr>
        <w:numPr>
          <w:ilvl w:val="0"/>
          <w:numId w:val="44"/>
        </w:numPr>
      </w:pPr>
      <w:r>
        <w:t>[</w:t>
      </w:r>
      <w:proofErr w:type="spellStart"/>
      <w:r w:rsidR="006D79A2">
        <w:fldChar w:fldCharType="begin"/>
      </w:r>
      <w:r w:rsidR="006D79A2">
        <w:instrText xml:space="preserve"> HYPERLINK "https://docs.google.com/spreadsheets/d/1M1yv9aBUmc-NyCJX69vOLUmH2uIglSwmDwgRgByI1AI/edit" \h </w:instrText>
      </w:r>
      <w:r w:rsidR="006D79A2">
        <w:fldChar w:fldCharType="separate"/>
      </w:r>
      <w:r>
        <w:rPr>
          <w:color w:val="1155CC"/>
          <w:u w:val="single"/>
        </w:rPr>
        <w:t>iana</w:t>
      </w:r>
      <w:proofErr w:type="spellEnd"/>
      <w:r>
        <w:rPr>
          <w:color w:val="1155CC"/>
          <w:u w:val="single"/>
        </w:rPr>
        <w:t>:</w:t>
      </w:r>
      <w:r w:rsidR="006D79A2">
        <w:rPr>
          <w:color w:val="1155CC"/>
          <w:u w:val="single"/>
        </w:rPr>
        <w:fldChar w:fldCharType="end"/>
      </w:r>
      <w:r>
        <w:t xml:space="preserve">] </w:t>
      </w:r>
      <w:hyperlink r:id="rId165">
        <w:r>
          <w:rPr>
            <w:color w:val="1155CC"/>
            <w:highlight w:val="white"/>
            <w:u w:val="single"/>
          </w:rPr>
          <w:t>IANA language tag</w:t>
        </w:r>
      </w:hyperlink>
      <w:r>
        <w:rPr>
          <w:highlight w:val="white"/>
        </w:rPr>
        <w:t xml:space="preserve"> list</w:t>
      </w:r>
    </w:p>
    <w:p w:rsidR="00CF784D" w:rsidRDefault="0092412B">
      <w:pPr>
        <w:rPr>
          <w:highlight w:val="white"/>
        </w:rPr>
      </w:pPr>
      <w:r>
        <w:rPr>
          <w:highlight w:val="white"/>
        </w:rPr>
        <w:lastRenderedPageBreak/>
        <w:t xml:space="preserve">The IANA language code registry uses ISO </w:t>
      </w:r>
      <w:r>
        <w:t xml:space="preserve">639-1, 639-2 and 639-3 codes (2 and 3-letter codes) and </w:t>
      </w:r>
      <w:r>
        <w:rPr>
          <w:highlight w:val="white"/>
        </w:rPr>
        <w:t>extends it with additional segments (the main ones are language, script and region of use). It is the standard to use for XML (</w:t>
      </w:r>
      <w:proofErr w:type="spellStart"/>
      <w:proofErr w:type="gramStart"/>
      <w:r>
        <w:rPr>
          <w:highlight w:val="white"/>
        </w:rPr>
        <w:t>xml:lang</w:t>
      </w:r>
      <w:proofErr w:type="spellEnd"/>
      <w:proofErr w:type="gramEnd"/>
      <w:r>
        <w:rPr>
          <w:highlight w:val="white"/>
        </w:rPr>
        <w:t xml:space="preserve">) and </w:t>
      </w:r>
      <w:r>
        <w:t xml:space="preserve">RDF (language tag of a </w:t>
      </w:r>
      <w:proofErr w:type="spellStart"/>
      <w:r>
        <w:t>rdf:langString</w:t>
      </w:r>
      <w:proofErr w:type="spellEnd"/>
      <w:r>
        <w:t xml:space="preserve"> literal). </w:t>
      </w:r>
      <w:r>
        <w:rPr>
          <w:highlight w:val="white"/>
        </w:rPr>
        <w:t xml:space="preserve">The first link is a </w:t>
      </w:r>
      <w:hyperlink r:id="rId166">
        <w:r>
          <w:rPr>
            <w:color w:val="1155CC"/>
            <w:highlight w:val="white"/>
            <w:u w:val="single"/>
          </w:rPr>
          <w:t>google sheet</w:t>
        </w:r>
      </w:hyperlink>
      <w:r>
        <w:rPr>
          <w:highlight w:val="white"/>
        </w:rPr>
        <w:t xml:space="preserve"> that provides much easier access to the list than the official one. Examples:</w:t>
      </w:r>
    </w:p>
    <w:p w:rsidR="00CF784D" w:rsidRDefault="0092412B">
      <w:pPr>
        <w:numPr>
          <w:ilvl w:val="0"/>
          <w:numId w:val="92"/>
        </w:numPr>
        <w:rPr>
          <w:highlight w:val="white"/>
        </w:rPr>
      </w:pPr>
      <w:proofErr w:type="spellStart"/>
      <w:r>
        <w:rPr>
          <w:highlight w:val="white"/>
        </w:rPr>
        <w:t>nl</w:t>
      </w:r>
      <w:proofErr w:type="spellEnd"/>
      <w:r>
        <w:rPr>
          <w:highlight w:val="white"/>
        </w:rPr>
        <w:t xml:space="preserve">: Dutch </w:t>
      </w:r>
    </w:p>
    <w:p w:rsidR="00CF784D" w:rsidRDefault="0092412B">
      <w:pPr>
        <w:numPr>
          <w:ilvl w:val="0"/>
          <w:numId w:val="92"/>
        </w:numPr>
        <w:rPr>
          <w:highlight w:val="white"/>
        </w:rPr>
      </w:pPr>
      <w:proofErr w:type="spellStart"/>
      <w:r>
        <w:rPr>
          <w:highlight w:val="white"/>
        </w:rPr>
        <w:t>nl</w:t>
      </w:r>
      <w:proofErr w:type="spellEnd"/>
      <w:r>
        <w:rPr>
          <w:highlight w:val="white"/>
        </w:rPr>
        <w:t>-BE: Flemish</w:t>
      </w:r>
    </w:p>
    <w:p w:rsidR="00CF784D" w:rsidRDefault="0092412B">
      <w:pPr>
        <w:numPr>
          <w:ilvl w:val="0"/>
          <w:numId w:val="92"/>
        </w:numPr>
        <w:rPr>
          <w:highlight w:val="white"/>
        </w:rPr>
      </w:pPr>
      <w:proofErr w:type="spellStart"/>
      <w:r>
        <w:rPr>
          <w:highlight w:val="white"/>
        </w:rPr>
        <w:t>ru</w:t>
      </w:r>
      <w:proofErr w:type="spellEnd"/>
      <w:r>
        <w:rPr>
          <w:highlight w:val="white"/>
        </w:rPr>
        <w:t>: Russian</w:t>
      </w:r>
    </w:p>
    <w:p w:rsidR="00CF784D" w:rsidRDefault="0092412B">
      <w:pPr>
        <w:numPr>
          <w:ilvl w:val="0"/>
          <w:numId w:val="92"/>
        </w:numPr>
        <w:rPr>
          <w:highlight w:val="white"/>
        </w:rPr>
      </w:pPr>
      <w:proofErr w:type="spellStart"/>
      <w:r>
        <w:rPr>
          <w:highlight w:val="white"/>
        </w:rPr>
        <w:t>ru-Latn</w:t>
      </w:r>
      <w:proofErr w:type="spellEnd"/>
      <w:r>
        <w:rPr>
          <w:highlight w:val="white"/>
        </w:rPr>
        <w:t>: Russian transliterated to Latin characters</w:t>
      </w:r>
    </w:p>
    <w:p w:rsidR="00CF784D" w:rsidRDefault="0092412B">
      <w:pPr>
        <w:rPr>
          <w:highlight w:val="white"/>
        </w:rPr>
      </w:pPr>
      <w:r>
        <w:rPr>
          <w:highlight w:val="white"/>
        </w:rPr>
        <w:t>It is also possible to construct custom language tags, but hopefully we won't need this.</w:t>
      </w:r>
    </w:p>
    <w:p w:rsidR="00CF784D" w:rsidRDefault="0092412B">
      <w:pPr>
        <w:pStyle w:val="Titolo3"/>
      </w:pPr>
      <w:bookmarkStart w:id="19" w:name="_Toc20845966"/>
      <w:r>
        <w:t>1.7.9 Financial Industry Business Ontology</w:t>
      </w:r>
      <w:bookmarkEnd w:id="19"/>
    </w:p>
    <w:p w:rsidR="00CF784D" w:rsidRDefault="0092412B">
      <w:pPr>
        <w:numPr>
          <w:ilvl w:val="0"/>
          <w:numId w:val="12"/>
        </w:numPr>
      </w:pPr>
      <w:r>
        <w:t>[</w:t>
      </w:r>
      <w:proofErr w:type="spellStart"/>
      <w:r w:rsidR="006D79A2">
        <w:fldChar w:fldCharType="begin"/>
      </w:r>
      <w:r w:rsidR="006D79A2">
        <w:instrText xml:space="preserve"> HYPERLINK "https://spec.edmcouncil.org/fibo/" \h </w:instrText>
      </w:r>
      <w:r w:rsidR="006D79A2">
        <w:fldChar w:fldCharType="separate"/>
      </w:r>
      <w:r>
        <w:rPr>
          <w:color w:val="1155CC"/>
          <w:u w:val="single"/>
        </w:rPr>
        <w:t>fibo</w:t>
      </w:r>
      <w:proofErr w:type="spellEnd"/>
      <w:r>
        <w:rPr>
          <w:color w:val="1155CC"/>
          <w:u w:val="single"/>
        </w:rPr>
        <w:t>:</w:t>
      </w:r>
      <w:r w:rsidR="006D79A2">
        <w:rPr>
          <w:color w:val="1155CC"/>
          <w:u w:val="single"/>
        </w:rPr>
        <w:fldChar w:fldCharType="end"/>
      </w:r>
      <w:r>
        <w:t xml:space="preserve">] </w:t>
      </w:r>
      <w:hyperlink r:id="rId167">
        <w:r>
          <w:rPr>
            <w:color w:val="1155CC"/>
            <w:u w:val="single"/>
          </w:rPr>
          <w:t>latest ontology</w:t>
        </w:r>
      </w:hyperlink>
    </w:p>
    <w:p w:rsidR="00CF784D" w:rsidRDefault="0092412B">
      <w:r>
        <w:t xml:space="preserve">FIBO is a very complex set of ontologies for the financial industry that formalizes entities like companies, directors, ownership and control relations, business registers, monetary amounts, debts, obligations, contracts, financial instruments, </w:t>
      </w:r>
      <w:proofErr w:type="spellStart"/>
      <w:r>
        <w:t>etc</w:t>
      </w:r>
      <w:proofErr w:type="spellEnd"/>
      <w:r>
        <w:t xml:space="preserve"> etc. It is available in Turtle, RDF and JSON-LD. </w:t>
      </w:r>
    </w:p>
    <w:p w:rsidR="00CF784D" w:rsidRDefault="0092412B">
      <w:pPr>
        <w:numPr>
          <w:ilvl w:val="0"/>
          <w:numId w:val="101"/>
        </w:numPr>
      </w:pPr>
      <w:r>
        <w:t>Consists of 30 domains and 448 Turtle files: 361 ontology, 59 "about" and 28 "</w:t>
      </w:r>
      <w:proofErr w:type="gramStart"/>
      <w:r>
        <w:t>test</w:t>
      </w:r>
      <w:proofErr w:type="gramEnd"/>
      <w:r>
        <w:t>"</w:t>
      </w:r>
    </w:p>
    <w:p w:rsidR="00CF784D" w:rsidRDefault="0092412B">
      <w:pPr>
        <w:numPr>
          <w:ilvl w:val="0"/>
          <w:numId w:val="101"/>
        </w:numPr>
      </w:pPr>
      <w:r>
        <w:t>Uses 505 prefixes: 404 internal ontologies, 61 "about", 25 "test", 15 external ontologies</w:t>
      </w:r>
    </w:p>
    <w:p w:rsidR="00CF784D" w:rsidRDefault="0092412B">
      <w:pPr>
        <w:numPr>
          <w:ilvl w:val="0"/>
          <w:numId w:val="101"/>
        </w:numPr>
      </w:pPr>
      <w:r>
        <w:t xml:space="preserve">Defines 7215 </w:t>
      </w:r>
      <w:proofErr w:type="spellStart"/>
      <w:r>
        <w:t>ObjectProperties</w:t>
      </w:r>
      <w:proofErr w:type="spellEnd"/>
      <w:r>
        <w:t xml:space="preserve"> and 301 </w:t>
      </w:r>
      <w:proofErr w:type="spellStart"/>
      <w:r>
        <w:t>DatatypeProperties</w:t>
      </w:r>
      <w:proofErr w:type="spellEnd"/>
    </w:p>
    <w:p w:rsidR="00CF784D" w:rsidRDefault="0092412B">
      <w:r>
        <w:t xml:space="preserve">Some simple parts of FIBO are also </w:t>
      </w:r>
      <w:hyperlink r:id="rId168">
        <w:r>
          <w:rPr>
            <w:color w:val="1155CC"/>
            <w:u w:val="single"/>
          </w:rPr>
          <w:t>mapped to Schema</w:t>
        </w:r>
      </w:hyperlink>
      <w:r>
        <w:t>.</w:t>
      </w:r>
    </w:p>
    <w:p w:rsidR="00CF784D" w:rsidRDefault="0092412B">
      <w:r>
        <w:t>We don't use it directly but refer to it for modeling inspiration for some of the EBG entities.</w:t>
      </w:r>
    </w:p>
    <w:p w:rsidR="00CF784D" w:rsidRDefault="0092412B">
      <w:pPr>
        <w:pStyle w:val="Titolo3"/>
      </w:pPr>
      <w:bookmarkStart w:id="20" w:name="_Toc20845967"/>
      <w:r>
        <w:t>1.7.10 EC NUTS and LAU</w:t>
      </w:r>
      <w:bookmarkEnd w:id="20"/>
    </w:p>
    <w:p w:rsidR="00CF784D" w:rsidRDefault="0092412B">
      <w:r>
        <w:t>Eurostat has established a unified hierarchy of regions across the EU, EFTA and Candidate Countries. It consists of:</w:t>
      </w:r>
    </w:p>
    <w:p w:rsidR="00CF784D" w:rsidRDefault="008A52ED">
      <w:pPr>
        <w:numPr>
          <w:ilvl w:val="0"/>
          <w:numId w:val="32"/>
        </w:numPr>
      </w:pPr>
      <w:hyperlink r:id="rId169">
        <w:r w:rsidR="0092412B">
          <w:rPr>
            <w:color w:val="1155CC"/>
            <w:u w:val="single"/>
          </w:rPr>
          <w:t>Nomenclature of Territorial Units for Statistics</w:t>
        </w:r>
      </w:hyperlink>
      <w:r w:rsidR="0092412B">
        <w:t>: NUTS, 3 levels</w:t>
      </w:r>
    </w:p>
    <w:p w:rsidR="00CF784D" w:rsidRDefault="008A52ED">
      <w:pPr>
        <w:numPr>
          <w:ilvl w:val="0"/>
          <w:numId w:val="32"/>
        </w:numPr>
      </w:pPr>
      <w:hyperlink r:id="rId170">
        <w:r w:rsidR="0092412B">
          <w:rPr>
            <w:color w:val="1155CC"/>
            <w:u w:val="single"/>
          </w:rPr>
          <w:t>Local Administrative Units</w:t>
        </w:r>
      </w:hyperlink>
      <w:r w:rsidR="0092412B">
        <w:t>: LAU, 2 levels</w:t>
      </w:r>
    </w:p>
    <w:p w:rsidR="00CF784D" w:rsidRDefault="0092412B">
      <w:r>
        <w:t xml:space="preserve">The image below is from </w:t>
      </w:r>
      <w:hyperlink r:id="rId171">
        <w:r>
          <w:rPr>
            <w:color w:val="1155CC"/>
            <w:u w:val="single"/>
          </w:rPr>
          <w:t>NUTS Overview</w:t>
        </w:r>
      </w:hyperlink>
      <w:r>
        <w:t>:</w:t>
      </w:r>
    </w:p>
    <w:p w:rsidR="00CF784D" w:rsidRDefault="0092412B">
      <w:pPr>
        <w:jc w:val="center"/>
      </w:pPr>
      <w:r>
        <w:rPr>
          <w:noProof/>
        </w:rPr>
        <w:drawing>
          <wp:inline distT="114300" distB="114300" distL="114300" distR="114300">
            <wp:extent cx="48006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2"/>
                    <a:srcRect/>
                    <a:stretch>
                      <a:fillRect/>
                    </a:stretch>
                  </pic:blipFill>
                  <pic:spPr>
                    <a:xfrm>
                      <a:off x="0" y="0"/>
                      <a:ext cx="4800600" cy="4000500"/>
                    </a:xfrm>
                    <a:prstGeom prst="rect">
                      <a:avLst/>
                    </a:prstGeom>
                    <a:ln/>
                  </pic:spPr>
                </pic:pic>
              </a:graphicData>
            </a:graphic>
          </wp:inline>
        </w:drawing>
      </w:r>
    </w:p>
    <w:p w:rsidR="00CF784D" w:rsidRDefault="0092412B">
      <w:r>
        <w:t>NUTS is an important geographic resource for EBG since:</w:t>
      </w:r>
    </w:p>
    <w:p w:rsidR="00CF784D" w:rsidRDefault="0092412B">
      <w:pPr>
        <w:numPr>
          <w:ilvl w:val="0"/>
          <w:numId w:val="78"/>
        </w:numPr>
      </w:pPr>
      <w:r>
        <w:lastRenderedPageBreak/>
        <w:t>Significant Open Data is available that can support address data mapping (e.g. from postal code to NUTS) and use cases (e.g. hierarchical facets, distance calculations, spatial inclusion)</w:t>
      </w:r>
    </w:p>
    <w:p w:rsidR="00CF784D" w:rsidRDefault="0092412B">
      <w:pPr>
        <w:numPr>
          <w:ilvl w:val="0"/>
          <w:numId w:val="78"/>
        </w:numPr>
      </w:pPr>
      <w:r>
        <w:t>The administrative hierarchy varies greatly in different countries, whereas NUTS+LAU provide a uniform hierarchy.</w:t>
      </w:r>
    </w:p>
    <w:p w:rsidR="00CF784D" w:rsidRDefault="0092412B">
      <w:r>
        <w:t xml:space="preserve">The variety and number of regions per country are provided for </w:t>
      </w:r>
      <w:hyperlink r:id="rId173">
        <w:r>
          <w:rPr>
            <w:color w:val="1155CC"/>
            <w:u w:val="single"/>
          </w:rPr>
          <w:t>EU</w:t>
        </w:r>
      </w:hyperlink>
      <w:r>
        <w:t xml:space="preserve"> and </w:t>
      </w:r>
      <w:hyperlink r:id="rId174">
        <w:r>
          <w:rPr>
            <w:color w:val="1155CC"/>
            <w:u w:val="single"/>
          </w:rPr>
          <w:t>non-EU</w:t>
        </w:r>
      </w:hyperlink>
      <w:r>
        <w:t xml:space="preserve"> (EFTA+CC), also see a </w:t>
      </w:r>
      <w:hyperlink r:id="rId175" w:anchor="gid=1485440757">
        <w:r>
          <w:rPr>
            <w:color w:val="1155CC"/>
            <w:u w:val="single"/>
          </w:rPr>
          <w:t>cleaned up consolidation</w:t>
        </w:r>
      </w:hyperlink>
      <w:r>
        <w:t xml:space="preserve"> by EBG or a </w:t>
      </w:r>
      <w:hyperlink r:id="rId176" w:anchor="Levels">
        <w:r>
          <w:rPr>
            <w:color w:val="1155CC"/>
            <w:u w:val="single"/>
          </w:rPr>
          <w:t>simplified version</w:t>
        </w:r>
      </w:hyperlink>
      <w:r>
        <w:t xml:space="preserve"> including only NUTS levels by </w:t>
      </w:r>
      <w:proofErr w:type="spellStart"/>
      <w:r>
        <w:t>wikipedia</w:t>
      </w:r>
      <w:proofErr w:type="spellEnd"/>
      <w:r>
        <w:t xml:space="preserve">. </w:t>
      </w:r>
    </w:p>
    <w:p w:rsidR="00CF784D" w:rsidRDefault="00CF784D"/>
    <w:p w:rsidR="00CF784D" w:rsidRDefault="0092412B">
      <w:pPr>
        <w:numPr>
          <w:ilvl w:val="0"/>
          <w:numId w:val="24"/>
        </w:numPr>
      </w:pPr>
      <w:r>
        <w:t>Total number of regions:</w:t>
      </w:r>
    </w:p>
    <w:tbl>
      <w:tblPr>
        <w:tblStyle w:val="7"/>
        <w:tblW w:w="72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90"/>
        <w:gridCol w:w="690"/>
        <w:gridCol w:w="690"/>
        <w:gridCol w:w="690"/>
        <w:gridCol w:w="570"/>
        <w:gridCol w:w="870"/>
      </w:tblGrid>
      <w:tr w:rsidR="00CF784D">
        <w:trPr>
          <w:trHeight w:val="300"/>
        </w:trPr>
        <w:tc>
          <w:tcPr>
            <w:tcW w:w="3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Country group</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NUTS1</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NUTS2</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NUTS3</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LAU1</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LAU2</w:t>
            </w:r>
          </w:p>
        </w:tc>
      </w:tr>
      <w:tr w:rsidR="00CF784D">
        <w:trPr>
          <w:trHeight w:val="300"/>
        </w:trPr>
        <w:tc>
          <w:tcPr>
            <w:tcW w:w="3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18"/>
                <w:szCs w:val="18"/>
              </w:rPr>
              <w:t>EU-28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98</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276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1343</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CF784D">
            <w:pPr>
              <w:widowControl w:val="0"/>
              <w:rPr>
                <w:sz w:val="20"/>
                <w:szCs w:val="20"/>
              </w:rPr>
            </w:pP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118495</w:t>
            </w:r>
          </w:p>
        </w:tc>
      </w:tr>
      <w:tr w:rsidR="00CF784D">
        <w:trPr>
          <w:trHeight w:val="300"/>
        </w:trPr>
        <w:tc>
          <w:tcPr>
            <w:tcW w:w="3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18"/>
                <w:szCs w:val="18"/>
              </w:rPr>
              <w:t>EFTA-4 (IS, LI, NO, CH)</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4</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16</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48</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265</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3242</w:t>
            </w:r>
          </w:p>
        </w:tc>
      </w:tr>
      <w:tr w:rsidR="00CF784D">
        <w:trPr>
          <w:trHeight w:val="300"/>
        </w:trPr>
        <w:tc>
          <w:tcPr>
            <w:tcW w:w="3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18"/>
                <w:szCs w:val="18"/>
              </w:rPr>
              <w:t>Candidate Countries-5 (ME, MK, AL, RS, TR)</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15</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31</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102</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1028</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41080</w:t>
            </w:r>
          </w:p>
        </w:tc>
      </w:tr>
      <w:tr w:rsidR="00CF784D">
        <w:trPr>
          <w:trHeight w:val="300"/>
        </w:trPr>
        <w:tc>
          <w:tcPr>
            <w:tcW w:w="3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20"/>
                <w:szCs w:val="20"/>
              </w:rPr>
              <w:t>Total</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b/>
                <w:sz w:val="20"/>
                <w:szCs w:val="20"/>
              </w:rPr>
              <w:t>117</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b/>
                <w:sz w:val="20"/>
                <w:szCs w:val="20"/>
              </w:rPr>
              <w:t>323</w:t>
            </w:r>
          </w:p>
        </w:tc>
        <w:tc>
          <w:tcPr>
            <w:tcW w:w="6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b/>
                <w:sz w:val="20"/>
                <w:szCs w:val="20"/>
              </w:rPr>
              <w:t>1493</w:t>
            </w: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b/>
                <w:sz w:val="20"/>
                <w:szCs w:val="20"/>
              </w:rPr>
              <w:t>8695</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b/>
                <w:sz w:val="20"/>
                <w:szCs w:val="20"/>
              </w:rPr>
              <w:t>162817</w:t>
            </w:r>
          </w:p>
        </w:tc>
      </w:tr>
    </w:tbl>
    <w:p w:rsidR="00CF784D" w:rsidRDefault="00CF784D"/>
    <w:p w:rsidR="00CF784D" w:rsidRDefault="0092412B">
      <w:pPr>
        <w:numPr>
          <w:ilvl w:val="0"/>
          <w:numId w:val="109"/>
        </w:numPr>
      </w:pPr>
      <w:r>
        <w:t>A sampling of region types per country:</w:t>
      </w:r>
    </w:p>
    <w:tbl>
      <w:tblPr>
        <w:tblStyle w:val="6"/>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80"/>
        <w:gridCol w:w="1335"/>
        <w:gridCol w:w="1860"/>
        <w:gridCol w:w="1680"/>
        <w:gridCol w:w="2040"/>
        <w:gridCol w:w="1185"/>
      </w:tblGrid>
      <w:tr w:rsidR="00CF784D">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Country</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NUTS1</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NUTS2</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NUTS3</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LAU1</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18"/>
                <w:szCs w:val="18"/>
              </w:rPr>
              <w:t>LAU2</w:t>
            </w:r>
          </w:p>
        </w:tc>
      </w:tr>
      <w:tr w:rsidR="00CF784D">
        <w:trPr>
          <w:trHeight w:val="44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AT</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 xml:space="preserve">Gruppen von </w:t>
            </w:r>
            <w:proofErr w:type="spellStart"/>
            <w:r>
              <w:rPr>
                <w:sz w:val="18"/>
                <w:szCs w:val="18"/>
              </w:rPr>
              <w:t>Bundesländern</w:t>
            </w:r>
            <w:proofErr w:type="spellEnd"/>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Bundesländer</w:t>
            </w:r>
            <w:proofErr w:type="spellEnd"/>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 xml:space="preserve">Gruppen von </w:t>
            </w:r>
            <w:proofErr w:type="spellStart"/>
            <w:r>
              <w:rPr>
                <w:sz w:val="18"/>
                <w:szCs w:val="18"/>
              </w:rPr>
              <w:t>Gemeinden</w:t>
            </w:r>
            <w:proofErr w:type="spellEnd"/>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Gemeinden</w:t>
            </w:r>
            <w:proofErr w:type="spellEnd"/>
          </w:p>
        </w:tc>
      </w:tr>
      <w:tr w:rsidR="00CF784D">
        <w:trPr>
          <w:trHeight w:val="82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BG</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Зони</w:t>
            </w:r>
            <w:proofErr w:type="spellEnd"/>
            <w:r>
              <w:rPr>
                <w:sz w:val="18"/>
                <w:szCs w:val="18"/>
              </w:rPr>
              <w:t xml:space="preserve"> (</w:t>
            </w:r>
            <w:proofErr w:type="spellStart"/>
            <w:r>
              <w:rPr>
                <w:sz w:val="18"/>
                <w:szCs w:val="18"/>
              </w:rPr>
              <w:t>Zoni</w:t>
            </w:r>
            <w:proofErr w:type="spellEnd"/>
            <w:r>
              <w:rPr>
                <w:sz w:val="18"/>
                <w:szCs w:val="18"/>
              </w:rPr>
              <w:t>)</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Райони</w:t>
            </w:r>
            <w:proofErr w:type="spellEnd"/>
            <w:r>
              <w:rPr>
                <w:sz w:val="18"/>
                <w:szCs w:val="18"/>
              </w:rPr>
              <w:t xml:space="preserve"> (</w:t>
            </w:r>
            <w:proofErr w:type="spellStart"/>
            <w:r>
              <w:rPr>
                <w:sz w:val="18"/>
                <w:szCs w:val="18"/>
              </w:rPr>
              <w:t>Rajoni</w:t>
            </w:r>
            <w:proofErr w:type="spellEnd"/>
            <w:r>
              <w:rPr>
                <w:sz w:val="18"/>
                <w:szCs w:val="18"/>
              </w:rPr>
              <w:t>)</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proofErr w:type="spellStart"/>
            <w:r>
              <w:rPr>
                <w:sz w:val="18"/>
                <w:szCs w:val="18"/>
              </w:rPr>
              <w:t>Области</w:t>
            </w:r>
            <w:proofErr w:type="spellEnd"/>
          </w:p>
          <w:p w:rsidR="00CF784D" w:rsidRDefault="0092412B">
            <w:pPr>
              <w:widowControl w:val="0"/>
              <w:rPr>
                <w:sz w:val="20"/>
                <w:szCs w:val="20"/>
              </w:rPr>
            </w:pPr>
            <w:r>
              <w:rPr>
                <w:sz w:val="18"/>
                <w:szCs w:val="18"/>
              </w:rPr>
              <w:t>(</w:t>
            </w:r>
            <w:proofErr w:type="spellStart"/>
            <w:r>
              <w:rPr>
                <w:sz w:val="18"/>
                <w:szCs w:val="18"/>
              </w:rPr>
              <w:t>Oblasti</w:t>
            </w:r>
            <w:proofErr w:type="spellEnd"/>
            <w:r>
              <w:rPr>
                <w:sz w:val="18"/>
                <w:szCs w:val="18"/>
              </w:rPr>
              <w:t>)</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proofErr w:type="spellStart"/>
            <w:r>
              <w:rPr>
                <w:sz w:val="18"/>
                <w:szCs w:val="18"/>
              </w:rPr>
              <w:t>Общини</w:t>
            </w:r>
            <w:proofErr w:type="spellEnd"/>
          </w:p>
          <w:p w:rsidR="00CF784D" w:rsidRDefault="0092412B">
            <w:pPr>
              <w:widowControl w:val="0"/>
              <w:rPr>
                <w:sz w:val="20"/>
                <w:szCs w:val="20"/>
              </w:rPr>
            </w:pPr>
            <w:r>
              <w:rPr>
                <w:sz w:val="18"/>
                <w:szCs w:val="18"/>
              </w:rPr>
              <w:t>(</w:t>
            </w:r>
            <w:proofErr w:type="spellStart"/>
            <w:r>
              <w:rPr>
                <w:sz w:val="18"/>
                <w:szCs w:val="18"/>
              </w:rPr>
              <w:t>Obshtini</w:t>
            </w:r>
            <w:proofErr w:type="spellEnd"/>
            <w:r>
              <w:rPr>
                <w:sz w:val="18"/>
                <w:szCs w:val="18"/>
              </w:rPr>
              <w:t>)</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proofErr w:type="spellStart"/>
            <w:r>
              <w:rPr>
                <w:sz w:val="18"/>
                <w:szCs w:val="18"/>
              </w:rPr>
              <w:t>Населени</w:t>
            </w:r>
            <w:proofErr w:type="spellEnd"/>
            <w:r>
              <w:rPr>
                <w:sz w:val="18"/>
                <w:szCs w:val="18"/>
              </w:rPr>
              <w:t xml:space="preserve"> </w:t>
            </w:r>
            <w:proofErr w:type="spellStart"/>
            <w:r>
              <w:rPr>
                <w:sz w:val="18"/>
                <w:szCs w:val="18"/>
              </w:rPr>
              <w:t>места</w:t>
            </w:r>
            <w:proofErr w:type="spellEnd"/>
          </w:p>
          <w:p w:rsidR="00CF784D" w:rsidRDefault="0092412B">
            <w:pPr>
              <w:widowControl w:val="0"/>
              <w:rPr>
                <w:sz w:val="20"/>
                <w:szCs w:val="20"/>
              </w:rPr>
            </w:pPr>
            <w:r>
              <w:rPr>
                <w:sz w:val="18"/>
                <w:szCs w:val="18"/>
              </w:rPr>
              <w:t>(</w:t>
            </w:r>
            <w:proofErr w:type="spellStart"/>
            <w:r>
              <w:rPr>
                <w:sz w:val="18"/>
                <w:szCs w:val="18"/>
              </w:rPr>
              <w:t>Naseleni</w:t>
            </w:r>
            <w:proofErr w:type="spellEnd"/>
            <w:r>
              <w:rPr>
                <w:sz w:val="18"/>
                <w:szCs w:val="18"/>
              </w:rPr>
              <w:t xml:space="preserve"> </w:t>
            </w:r>
            <w:proofErr w:type="spellStart"/>
            <w:r>
              <w:rPr>
                <w:sz w:val="18"/>
                <w:szCs w:val="18"/>
              </w:rPr>
              <w:t>mesta</w:t>
            </w:r>
            <w:proofErr w:type="spellEnd"/>
            <w:r>
              <w:rPr>
                <w:sz w:val="18"/>
                <w:szCs w:val="18"/>
              </w:rPr>
              <w:t>)</w:t>
            </w:r>
          </w:p>
        </w:tc>
      </w:tr>
      <w:tr w:rsidR="00CF784D">
        <w:trPr>
          <w:trHeight w:val="44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DE</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Länder</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Regierungsbezirke</w:t>
            </w:r>
            <w:proofErr w:type="spellEnd"/>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Kreise</w:t>
            </w:r>
            <w:proofErr w:type="spellEnd"/>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proofErr w:type="spellStart"/>
            <w:r>
              <w:rPr>
                <w:sz w:val="18"/>
                <w:szCs w:val="18"/>
              </w:rPr>
              <w:t>Verwaltungs</w:t>
            </w:r>
            <w:proofErr w:type="spellEnd"/>
            <w:r>
              <w:rPr>
                <w:sz w:val="18"/>
                <w:szCs w:val="18"/>
              </w:rPr>
              <w:t>-</w:t>
            </w:r>
          </w:p>
          <w:p w:rsidR="00CF784D" w:rsidRDefault="0092412B">
            <w:pPr>
              <w:widowControl w:val="0"/>
              <w:rPr>
                <w:sz w:val="20"/>
                <w:szCs w:val="20"/>
              </w:rPr>
            </w:pPr>
            <w:proofErr w:type="spellStart"/>
            <w:r>
              <w:rPr>
                <w:sz w:val="18"/>
                <w:szCs w:val="18"/>
              </w:rPr>
              <w:t>gemeinschaften</w:t>
            </w:r>
            <w:proofErr w:type="spellEnd"/>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Gemeinden</w:t>
            </w:r>
            <w:proofErr w:type="spellEnd"/>
          </w:p>
        </w:tc>
      </w:tr>
      <w:tr w:rsidR="00CF784D">
        <w:trPr>
          <w:trHeight w:val="44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IT</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Gruppi</w:t>
            </w:r>
            <w:proofErr w:type="spellEnd"/>
            <w:r>
              <w:rPr>
                <w:sz w:val="18"/>
                <w:szCs w:val="18"/>
              </w:rPr>
              <w:t xml:space="preserve"> di </w:t>
            </w:r>
            <w:proofErr w:type="spellStart"/>
            <w:r>
              <w:rPr>
                <w:sz w:val="18"/>
                <w:szCs w:val="18"/>
              </w:rPr>
              <w:t>regioni</w:t>
            </w:r>
            <w:proofErr w:type="spellEnd"/>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Regioni</w:t>
            </w:r>
            <w:proofErr w:type="spellEnd"/>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Provincie</w:t>
            </w:r>
            <w:proofErr w:type="spellEnd"/>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Comuni</w:t>
            </w:r>
            <w:proofErr w:type="spellEnd"/>
          </w:p>
        </w:tc>
      </w:tr>
      <w:tr w:rsidR="00CF784D">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SI</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Kohezijske</w:t>
            </w:r>
            <w:proofErr w:type="spellEnd"/>
            <w:r>
              <w:rPr>
                <w:sz w:val="18"/>
                <w:szCs w:val="18"/>
              </w:rPr>
              <w:t xml:space="preserve"> </w:t>
            </w:r>
            <w:proofErr w:type="spellStart"/>
            <w:r>
              <w:rPr>
                <w:sz w:val="18"/>
                <w:szCs w:val="18"/>
              </w:rPr>
              <w:t>regije</w:t>
            </w:r>
            <w:proofErr w:type="spellEnd"/>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Statistične</w:t>
            </w:r>
            <w:proofErr w:type="spellEnd"/>
            <w:r>
              <w:rPr>
                <w:sz w:val="18"/>
                <w:szCs w:val="18"/>
              </w:rPr>
              <w:t xml:space="preserve"> </w:t>
            </w:r>
            <w:proofErr w:type="spellStart"/>
            <w:r>
              <w:rPr>
                <w:sz w:val="18"/>
                <w:szCs w:val="18"/>
              </w:rPr>
              <w:t>regije</w:t>
            </w:r>
            <w:proofErr w:type="spellEnd"/>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Upravne</w:t>
            </w:r>
            <w:proofErr w:type="spellEnd"/>
            <w:r>
              <w:rPr>
                <w:sz w:val="18"/>
                <w:szCs w:val="18"/>
              </w:rPr>
              <w:t xml:space="preserve"> </w:t>
            </w:r>
            <w:proofErr w:type="spellStart"/>
            <w:r>
              <w:rPr>
                <w:sz w:val="18"/>
                <w:szCs w:val="18"/>
              </w:rPr>
              <w:t>enote</w:t>
            </w:r>
            <w:proofErr w:type="spellEnd"/>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Občine</w:t>
            </w:r>
            <w:proofErr w:type="spellEnd"/>
          </w:p>
        </w:tc>
      </w:tr>
      <w:tr w:rsidR="00CF784D">
        <w:trPr>
          <w:trHeight w:val="44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NO</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Landsdeler</w:t>
            </w:r>
            <w:proofErr w:type="spellEnd"/>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Fylker</w:t>
            </w:r>
            <w:proofErr w:type="spellEnd"/>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proofErr w:type="spellStart"/>
            <w:r>
              <w:rPr>
                <w:sz w:val="18"/>
                <w:szCs w:val="18"/>
              </w:rPr>
              <w:t>Økonomiske</w:t>
            </w:r>
            <w:proofErr w:type="spellEnd"/>
          </w:p>
          <w:p w:rsidR="00CF784D" w:rsidRDefault="0092412B">
            <w:pPr>
              <w:widowControl w:val="0"/>
              <w:rPr>
                <w:sz w:val="20"/>
                <w:szCs w:val="20"/>
              </w:rPr>
            </w:pPr>
            <w:proofErr w:type="spellStart"/>
            <w:r>
              <w:rPr>
                <w:sz w:val="18"/>
                <w:szCs w:val="18"/>
              </w:rPr>
              <w:t>regioner</w:t>
            </w:r>
            <w:proofErr w:type="spellEnd"/>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Kommuner</w:t>
            </w:r>
            <w:proofErr w:type="spellEnd"/>
          </w:p>
        </w:tc>
      </w:tr>
      <w:tr w:rsidR="00CF784D">
        <w:trPr>
          <w:trHeight w:val="12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UK</w:t>
            </w:r>
          </w:p>
        </w:tc>
        <w:tc>
          <w:tcPr>
            <w:tcW w:w="13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Government Office Regions; Country</w:t>
            </w:r>
          </w:p>
        </w:tc>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r>
              <w:rPr>
                <w:sz w:val="18"/>
                <w:szCs w:val="18"/>
              </w:rPr>
              <w:t>Counties (some grouped); Inner and Outer London; Groups of unitary</w:t>
            </w:r>
          </w:p>
          <w:p w:rsidR="00CF784D" w:rsidRDefault="0092412B">
            <w:pPr>
              <w:widowControl w:val="0"/>
              <w:rPr>
                <w:sz w:val="20"/>
                <w:szCs w:val="20"/>
              </w:rPr>
            </w:pPr>
            <w:r>
              <w:rPr>
                <w:sz w:val="18"/>
                <w:szCs w:val="18"/>
              </w:rPr>
              <w:t>authorities</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r>
              <w:rPr>
                <w:sz w:val="18"/>
                <w:szCs w:val="18"/>
              </w:rPr>
              <w:t>Upper tier authorities or groups of lower tier authorities (unitary</w:t>
            </w:r>
          </w:p>
          <w:p w:rsidR="00CF784D" w:rsidRDefault="0092412B">
            <w:pPr>
              <w:widowControl w:val="0"/>
              <w:rPr>
                <w:sz w:val="20"/>
                <w:szCs w:val="20"/>
              </w:rPr>
            </w:pPr>
            <w:r>
              <w:rPr>
                <w:sz w:val="18"/>
                <w:szCs w:val="18"/>
              </w:rPr>
              <w:t>authorities or districts)</w:t>
            </w:r>
          </w:p>
        </w:tc>
        <w:tc>
          <w:tcPr>
            <w:tcW w:w="20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18"/>
                <w:szCs w:val="18"/>
              </w:rPr>
            </w:pPr>
            <w:r>
              <w:rPr>
                <w:sz w:val="18"/>
                <w:szCs w:val="18"/>
              </w:rPr>
              <w:t>Lower tier authorities (districts) or individual unitary authorities;</w:t>
            </w:r>
          </w:p>
          <w:p w:rsidR="00CF784D" w:rsidRDefault="0092412B">
            <w:pPr>
              <w:widowControl w:val="0"/>
              <w:rPr>
                <w:sz w:val="20"/>
                <w:szCs w:val="20"/>
              </w:rPr>
            </w:pPr>
            <w:r>
              <w:rPr>
                <w:sz w:val="18"/>
                <w:szCs w:val="18"/>
              </w:rPr>
              <w:t>Individual unitary authorities or LECs (or parts thereof); Districts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Wards (or parts thereof)</w:t>
            </w:r>
          </w:p>
        </w:tc>
      </w:tr>
    </w:tbl>
    <w:p w:rsidR="00CF784D" w:rsidRDefault="0092412B">
      <w:r>
        <w:t>Smaller countries have few NUTS1 regions (e.g. BG has BG3, BG4) or even a singleton (</w:t>
      </w:r>
      <w:proofErr w:type="spellStart"/>
      <w:r>
        <w:t>eg</w:t>
      </w:r>
      <w:proofErr w:type="spellEnd"/>
      <w:r>
        <w:t xml:space="preserve"> CZ0, LI0, NO0).</w:t>
      </w:r>
    </w:p>
    <w:p w:rsidR="00CF784D" w:rsidRDefault="0092412B">
      <w:pPr>
        <w:pStyle w:val="Titolo4"/>
      </w:pPr>
      <w:bookmarkStart w:id="21" w:name="_Toc20845968"/>
      <w:r>
        <w:t>1.7.10.1 NUTS Downloads</w:t>
      </w:r>
      <w:bookmarkEnd w:id="21"/>
    </w:p>
    <w:p w:rsidR="00CF784D" w:rsidRDefault="0092412B">
      <w:pPr>
        <w:numPr>
          <w:ilvl w:val="0"/>
          <w:numId w:val="18"/>
        </w:numPr>
      </w:pPr>
      <w:r>
        <w:t xml:space="preserve">NUTS1..3 as </w:t>
      </w:r>
      <w:hyperlink r:id="rId177">
        <w:r>
          <w:rPr>
            <w:color w:val="1155CC"/>
            <w:u w:val="single"/>
          </w:rPr>
          <w:t>CSV</w:t>
        </w:r>
      </w:hyperlink>
      <w:r>
        <w:t xml:space="preserve"> or </w:t>
      </w:r>
      <w:hyperlink r:id="rId178">
        <w:r>
          <w:rPr>
            <w:color w:val="1155CC"/>
            <w:u w:val="single"/>
          </w:rPr>
          <w:t>XLS</w:t>
        </w:r>
      </w:hyperlink>
      <w:r>
        <w:t>, including:</w:t>
      </w:r>
      <w:r>
        <w:br/>
        <w:t>NUTS code, label (in national language and transliterated to Latin), level, country, country order, global sorting order</w:t>
      </w:r>
    </w:p>
    <w:p w:rsidR="00CF784D" w:rsidRDefault="008A52ED">
      <w:pPr>
        <w:numPr>
          <w:ilvl w:val="0"/>
          <w:numId w:val="18"/>
        </w:numPr>
      </w:pPr>
      <w:hyperlink r:id="rId179">
        <w:r w:rsidR="0092412B">
          <w:rPr>
            <w:color w:val="1155CC"/>
            <w:u w:val="single"/>
          </w:rPr>
          <w:t>NUTS</w:t>
        </w:r>
        <w:proofErr w:type="gramStart"/>
        <w:r w:rsidR="0092412B">
          <w:rPr>
            <w:color w:val="1155CC"/>
            <w:u w:val="single"/>
          </w:rPr>
          <w:t>1..</w:t>
        </w:r>
        <w:proofErr w:type="gramEnd"/>
        <w:r w:rsidR="0092412B">
          <w:rPr>
            <w:color w:val="1155CC"/>
            <w:u w:val="single"/>
          </w:rPr>
          <w:t>2 translation</w:t>
        </w:r>
      </w:hyperlink>
      <w:r w:rsidR="0092412B">
        <w:t xml:space="preserve"> to English, e.g. </w:t>
      </w:r>
      <w:r w:rsidR="0092412B">
        <w:br/>
        <w:t>BG41</w:t>
      </w:r>
      <w:r w:rsidR="0092412B">
        <w:tab/>
      </w:r>
      <w:proofErr w:type="spellStart"/>
      <w:r w:rsidR="0092412B">
        <w:t>Югозападен</w:t>
      </w:r>
      <w:proofErr w:type="spellEnd"/>
      <w:r w:rsidR="0092412B">
        <w:t xml:space="preserve"> (</w:t>
      </w:r>
      <w:proofErr w:type="spellStart"/>
      <w:r w:rsidR="0092412B">
        <w:t>Yugozapaden</w:t>
      </w:r>
      <w:proofErr w:type="spellEnd"/>
      <w:r w:rsidR="0092412B">
        <w:t>)</w:t>
      </w:r>
      <w:r w:rsidR="0092412B">
        <w:tab/>
        <w:t>South-West</w:t>
      </w:r>
      <w:r w:rsidR="0092412B">
        <w:br/>
        <w:t>CZ08</w:t>
      </w:r>
      <w:r w:rsidR="0092412B">
        <w:tab/>
      </w:r>
      <w:proofErr w:type="spellStart"/>
      <w:r w:rsidR="0092412B">
        <w:t>Moravskoslezsko</w:t>
      </w:r>
      <w:proofErr w:type="spellEnd"/>
      <w:r w:rsidR="0092412B">
        <w:tab/>
      </w:r>
      <w:r w:rsidR="0092412B">
        <w:tab/>
        <w:t>Moravian Silesia</w:t>
      </w:r>
    </w:p>
    <w:p w:rsidR="00CF784D" w:rsidRDefault="008A52ED">
      <w:pPr>
        <w:numPr>
          <w:ilvl w:val="0"/>
          <w:numId w:val="18"/>
        </w:numPr>
      </w:pPr>
      <w:hyperlink r:id="rId180">
        <w:r w:rsidR="0092412B">
          <w:rPr>
            <w:color w:val="1155CC"/>
            <w:u w:val="single"/>
          </w:rPr>
          <w:t>Detailed LAU info</w:t>
        </w:r>
      </w:hyperlink>
      <w:r w:rsidR="0092412B">
        <w:t xml:space="preserve"> (we use </w:t>
      </w:r>
      <w:hyperlink r:id="rId181">
        <w:r w:rsidR="0092412B">
          <w:rPr>
            <w:color w:val="1155CC"/>
            <w:u w:val="single"/>
          </w:rPr>
          <w:t>Correspondence table LAU 2 – NUTS 2013, EU-28</w:t>
        </w:r>
      </w:hyperlink>
      <w:r w:rsidR="0092412B">
        <w:t xml:space="preserve">), including: </w:t>
      </w:r>
    </w:p>
    <w:p w:rsidR="00CF784D" w:rsidRDefault="0092412B">
      <w:pPr>
        <w:numPr>
          <w:ilvl w:val="1"/>
          <w:numId w:val="18"/>
        </w:numPr>
      </w:pPr>
      <w:r>
        <w:t>NUTS3, LAU1, LAU2 (these are local codes), name1 in national language, name2 Latinized, population, area.</w:t>
      </w:r>
    </w:p>
    <w:p w:rsidR="00CF784D" w:rsidRDefault="0092412B">
      <w:pPr>
        <w:numPr>
          <w:ilvl w:val="1"/>
          <w:numId w:val="18"/>
        </w:numPr>
      </w:pPr>
      <w:r>
        <w:lastRenderedPageBreak/>
        <w:t xml:space="preserve">Doesn't have info for EFTA including NO. Could be extracted from </w:t>
      </w:r>
      <w:hyperlink r:id="rId182">
        <w:proofErr w:type="spellStart"/>
        <w:r>
          <w:rPr>
            <w:color w:val="1155CC"/>
            <w:u w:val="single"/>
          </w:rPr>
          <w:t>List_of_municipalities_of_Norway</w:t>
        </w:r>
        <w:proofErr w:type="spellEnd"/>
      </w:hyperlink>
      <w:r>
        <w:t xml:space="preserve"> </w:t>
      </w:r>
    </w:p>
    <w:p w:rsidR="00CF784D" w:rsidRDefault="0092412B">
      <w:pPr>
        <w:numPr>
          <w:ilvl w:val="1"/>
          <w:numId w:val="18"/>
        </w:numPr>
      </w:pPr>
      <w:r>
        <w:t xml:space="preserve">Doesn't have LAU1 names for CY, FR, IE, LT. We got FR Canton names from </w:t>
      </w:r>
      <w:proofErr w:type="spellStart"/>
      <w:r>
        <w:t>Wikidata</w:t>
      </w:r>
      <w:proofErr w:type="spellEnd"/>
      <w:r>
        <w:t>, but it's a bit of a mess. The other countries have fewer LAU1, so it's manageable</w:t>
      </w:r>
    </w:p>
    <w:p w:rsidR="00CF784D" w:rsidRDefault="0092412B">
      <w:pPr>
        <w:numPr>
          <w:ilvl w:val="1"/>
          <w:numId w:val="18"/>
        </w:numPr>
      </w:pPr>
      <w:r>
        <w:t>Name2 Latinized is:</w:t>
      </w:r>
    </w:p>
    <w:p w:rsidR="00CF784D" w:rsidRDefault="0092412B">
      <w:pPr>
        <w:numPr>
          <w:ilvl w:val="2"/>
          <w:numId w:val="18"/>
        </w:numPr>
      </w:pPr>
      <w:r>
        <w:t xml:space="preserve">Transliteration for non-Latin alphabets e.g. BG </w:t>
      </w:r>
      <w:proofErr w:type="spellStart"/>
      <w:r>
        <w:t>Абланица-Ablanitsa</w:t>
      </w:r>
      <w:proofErr w:type="spellEnd"/>
      <w:r>
        <w:t xml:space="preserve">, EL </w:t>
      </w:r>
      <w:proofErr w:type="spellStart"/>
      <w:r>
        <w:t>Δημοτική</w:t>
      </w:r>
      <w:proofErr w:type="spellEnd"/>
      <w:r>
        <w:t xml:space="preserve"> </w:t>
      </w:r>
      <w:proofErr w:type="spellStart"/>
      <w:r>
        <w:t>Κοινότητ</w:t>
      </w:r>
      <w:proofErr w:type="spellEnd"/>
      <w:r>
        <w:t xml:space="preserve">α </w:t>
      </w:r>
      <w:proofErr w:type="spellStart"/>
      <w:r>
        <w:t>Κομοτηνής</w:t>
      </w:r>
      <w:proofErr w:type="spellEnd"/>
      <w:r>
        <w:t xml:space="preserve">-Municipal Commune of </w:t>
      </w:r>
      <w:proofErr w:type="spellStart"/>
      <w:r>
        <w:t>Komotini</w:t>
      </w:r>
      <w:proofErr w:type="spellEnd"/>
      <w:r>
        <w:t>, CY</w:t>
      </w:r>
    </w:p>
    <w:p w:rsidR="00CF784D" w:rsidRDefault="0092412B">
      <w:pPr>
        <w:numPr>
          <w:ilvl w:val="2"/>
          <w:numId w:val="18"/>
        </w:numPr>
      </w:pPr>
      <w:r>
        <w:t xml:space="preserve">Second official name for countries that have such, e.g. BE </w:t>
      </w:r>
      <w:proofErr w:type="spellStart"/>
      <w:r>
        <w:t>Antwerpen</w:t>
      </w:r>
      <w:proofErr w:type="spellEnd"/>
      <w:r>
        <w:t>-Anvers, MT Valletta-</w:t>
      </w:r>
      <w:proofErr w:type="spellStart"/>
      <w:r>
        <w:t>Citta</w:t>
      </w:r>
      <w:proofErr w:type="spellEnd"/>
      <w:r>
        <w:t xml:space="preserve">' </w:t>
      </w:r>
      <w:proofErr w:type="spellStart"/>
      <w:r>
        <w:t>Umilissima</w:t>
      </w:r>
      <w:proofErr w:type="spellEnd"/>
    </w:p>
    <w:p w:rsidR="00CF784D" w:rsidRDefault="0092412B">
      <w:pPr>
        <w:numPr>
          <w:ilvl w:val="2"/>
          <w:numId w:val="18"/>
        </w:numPr>
      </w:pPr>
      <w:r>
        <w:t xml:space="preserve">A preposition if that's an acceptable variant, e.g. FR </w:t>
      </w:r>
      <w:proofErr w:type="spellStart"/>
      <w:r>
        <w:t>Boisse</w:t>
      </w:r>
      <w:proofErr w:type="spellEnd"/>
      <w:r>
        <w:tab/>
        <w:t xml:space="preserve"> - (La)</w:t>
      </w:r>
    </w:p>
    <w:p w:rsidR="00CF784D" w:rsidRDefault="0092412B">
      <w:pPr>
        <w:numPr>
          <w:ilvl w:val="2"/>
          <w:numId w:val="18"/>
        </w:numPr>
      </w:pPr>
      <w:r>
        <w:t>Missing for LU, NL</w:t>
      </w:r>
    </w:p>
    <w:p w:rsidR="00CF784D" w:rsidRDefault="0092412B">
      <w:pPr>
        <w:numPr>
          <w:ilvl w:val="2"/>
          <w:numId w:val="18"/>
        </w:numPr>
      </w:pPr>
      <w:r>
        <w:t>Same as name1 for all other countries</w:t>
      </w:r>
    </w:p>
    <w:p w:rsidR="00CF784D" w:rsidRDefault="0092412B">
      <w:pPr>
        <w:numPr>
          <w:ilvl w:val="1"/>
          <w:numId w:val="18"/>
        </w:numPr>
      </w:pPr>
      <w:r>
        <w:t>Historic info for 2010-2016, flag whether there is a change</w:t>
      </w:r>
    </w:p>
    <w:p w:rsidR="00CF784D" w:rsidRDefault="008A52ED">
      <w:pPr>
        <w:numPr>
          <w:ilvl w:val="0"/>
          <w:numId w:val="18"/>
        </w:numPr>
      </w:pPr>
      <w:hyperlink r:id="rId183">
        <w:r w:rsidR="0092412B">
          <w:rPr>
            <w:color w:val="1155CC"/>
            <w:u w:val="single"/>
          </w:rPr>
          <w:t>NUTS3 typology</w:t>
        </w:r>
      </w:hyperlink>
      <w:r w:rsidR="0092412B">
        <w:t xml:space="preserve"> (urban, rural, coastal region) and local info (main city, ports)</w:t>
      </w:r>
    </w:p>
    <w:p w:rsidR="00CF784D" w:rsidRDefault="008A52ED">
      <w:hyperlink r:id="rId184">
        <w:r w:rsidR="0092412B">
          <w:rPr>
            <w:color w:val="1155CC"/>
            <w:u w:val="single"/>
          </w:rPr>
          <w:t>NUTS TERCET flat files</w:t>
        </w:r>
      </w:hyperlink>
      <w:r w:rsidR="0092412B">
        <w:t xml:space="preserve"> downloads (also see </w:t>
      </w:r>
      <w:hyperlink r:id="rId185">
        <w:r w:rsidR="0092412B">
          <w:rPr>
            <w:color w:val="1155CC"/>
            <w:u w:val="single"/>
          </w:rPr>
          <w:t>NUTS TERCET search</w:t>
        </w:r>
      </w:hyperlink>
      <w:r w:rsidR="0092412B">
        <w:t xml:space="preserve"> engine):</w:t>
      </w:r>
    </w:p>
    <w:p w:rsidR="00CF784D" w:rsidRDefault="0092412B">
      <w:pPr>
        <w:numPr>
          <w:ilvl w:val="0"/>
          <w:numId w:val="18"/>
        </w:numPr>
      </w:pPr>
      <w:r>
        <w:t>Postal codes mapped to NUTS3.</w:t>
      </w:r>
    </w:p>
    <w:p w:rsidR="00CF784D" w:rsidRDefault="0092412B">
      <w:pPr>
        <w:numPr>
          <w:ilvl w:val="1"/>
          <w:numId w:val="18"/>
        </w:numPr>
      </w:pPr>
      <w:r>
        <w:t>Includes NO</w:t>
      </w:r>
    </w:p>
    <w:p w:rsidR="00CF784D" w:rsidRDefault="0092412B">
      <w:pPr>
        <w:numPr>
          <w:ilvl w:val="1"/>
          <w:numId w:val="18"/>
        </w:numPr>
      </w:pPr>
      <w:r>
        <w:t>"Due to provisions on copyright protection post codes are not available for ES, FR, PL, PT, SE. For post code - NUTS links in these countries please contact the relevant national post office."</w:t>
      </w:r>
    </w:p>
    <w:p w:rsidR="00CF784D" w:rsidRDefault="0092412B">
      <w:pPr>
        <w:numPr>
          <w:ilvl w:val="0"/>
          <w:numId w:val="18"/>
        </w:numPr>
      </w:pPr>
      <w:r>
        <w:t>Airports:  ICAO code, name, country, NUTS3</w:t>
      </w:r>
    </w:p>
    <w:p w:rsidR="00CF784D" w:rsidRDefault="0092412B">
      <w:pPr>
        <w:numPr>
          <w:ilvl w:val="0"/>
          <w:numId w:val="18"/>
        </w:numPr>
      </w:pPr>
      <w:r>
        <w:t>Road distances between NUTS3, including distance to travel in each intervening country</w:t>
      </w:r>
    </w:p>
    <w:p w:rsidR="00CF784D" w:rsidRDefault="0092412B">
      <w:pPr>
        <w:numPr>
          <w:ilvl w:val="0"/>
          <w:numId w:val="18"/>
        </w:numPr>
      </w:pPr>
      <w:r>
        <w:t>Air distance from each airport to each NUTS3</w:t>
      </w:r>
    </w:p>
    <w:p w:rsidR="00CF784D" w:rsidRDefault="0092412B">
      <w:pPr>
        <w:pStyle w:val="Titolo4"/>
      </w:pPr>
      <w:bookmarkStart w:id="22" w:name="_Toc20845969"/>
      <w:r>
        <w:t>1.7.10.2 NUTS RDF</w:t>
      </w:r>
      <w:bookmarkEnd w:id="22"/>
    </w:p>
    <w:p w:rsidR="00CF784D" w:rsidRDefault="0092412B">
      <w:r>
        <w:t xml:space="preserve">The EC project </w:t>
      </w:r>
      <w:proofErr w:type="spellStart"/>
      <w:r>
        <w:t>PlanetData</w:t>
      </w:r>
      <w:proofErr w:type="spellEnd"/>
      <w:r>
        <w:t xml:space="preserve"> has provided part of NUTS in RDF at </w:t>
      </w:r>
      <w:hyperlink r:id="rId186">
        <w:r>
          <w:rPr>
            <w:color w:val="1155CC"/>
            <w:u w:val="single"/>
          </w:rPr>
          <w:t>http://nuts.geovocab.org/</w:t>
        </w:r>
      </w:hyperlink>
      <w:r>
        <w:t xml:space="preserve">, using the </w:t>
      </w:r>
      <w:hyperlink r:id="rId187">
        <w:proofErr w:type="spellStart"/>
        <w:r>
          <w:rPr>
            <w:color w:val="1155CC"/>
            <w:u w:val="single"/>
          </w:rPr>
          <w:t>NeoGeo</w:t>
        </w:r>
        <w:proofErr w:type="spellEnd"/>
        <w:r>
          <w:rPr>
            <w:color w:val="1155CC"/>
            <w:u w:val="single"/>
          </w:rPr>
          <w:t xml:space="preserve"> RDF Vocabulary for </w:t>
        </w:r>
        <w:proofErr w:type="spellStart"/>
        <w:r>
          <w:rPr>
            <w:color w:val="1155CC"/>
            <w:u w:val="single"/>
          </w:rPr>
          <w:t>GeoData</w:t>
        </w:r>
        <w:proofErr w:type="spellEnd"/>
      </w:hyperlink>
      <w:r>
        <w:t xml:space="preserve"> (see </w:t>
      </w:r>
      <w:hyperlink r:id="rId188">
        <w:r>
          <w:rPr>
            <w:color w:val="1155CC"/>
            <w:u w:val="single"/>
          </w:rPr>
          <w:t>datahub description</w:t>
        </w:r>
      </w:hyperlink>
      <w:r>
        <w:t xml:space="preserve">). </w:t>
      </w:r>
    </w:p>
    <w:p w:rsidR="00CF784D" w:rsidRDefault="0092412B">
      <w:r>
        <w:t>The data includes:</w:t>
      </w:r>
    </w:p>
    <w:p w:rsidR="00CF784D" w:rsidRDefault="0092412B">
      <w:pPr>
        <w:numPr>
          <w:ilvl w:val="0"/>
          <w:numId w:val="15"/>
        </w:numPr>
      </w:pPr>
      <w:r>
        <w:t>Administrative region boundaries (coordinates)</w:t>
      </w:r>
    </w:p>
    <w:p w:rsidR="00CF784D" w:rsidRDefault="0092412B">
      <w:pPr>
        <w:numPr>
          <w:ilvl w:val="0"/>
          <w:numId w:val="15"/>
        </w:numPr>
      </w:pPr>
      <w:proofErr w:type="spellStart"/>
      <w:r>
        <w:t>GeoSPARQL</w:t>
      </w:r>
      <w:proofErr w:type="spellEnd"/>
      <w:r>
        <w:t xml:space="preserve"> spatial relations (e.g. country includes regions, country has neighbors, </w:t>
      </w:r>
      <w:proofErr w:type="spellStart"/>
      <w:r>
        <w:t>etc</w:t>
      </w:r>
      <w:proofErr w:type="spellEnd"/>
      <w:r>
        <w:t>)</w:t>
      </w:r>
    </w:p>
    <w:p w:rsidR="00CF784D" w:rsidRDefault="0092412B">
      <w:pPr>
        <w:numPr>
          <w:ilvl w:val="0"/>
          <w:numId w:val="15"/>
        </w:numPr>
      </w:pPr>
      <w:proofErr w:type="spellStart"/>
      <w:r>
        <w:t>GeoSPARQL</w:t>
      </w:r>
      <w:proofErr w:type="spellEnd"/>
      <w:r>
        <w:t xml:space="preserve"> services based on latitude/longitude: NUTS regions that include a certain point, and NUTS regions that are contained within a specified bounding box.</w:t>
      </w:r>
    </w:p>
    <w:p w:rsidR="00CF784D" w:rsidRDefault="0092412B">
      <w:pPr>
        <w:numPr>
          <w:ilvl w:val="0"/>
          <w:numId w:val="15"/>
        </w:numPr>
      </w:pPr>
      <w:r>
        <w:t xml:space="preserve">Correspondences to </w:t>
      </w:r>
      <w:proofErr w:type="gramStart"/>
      <w:r>
        <w:t>a number of</w:t>
      </w:r>
      <w:proofErr w:type="gramEnd"/>
      <w:r>
        <w:t xml:space="preserve"> other datasets. E.g. http://nuts.geovocab.org/id/BG is declared </w:t>
      </w:r>
      <w:proofErr w:type="spellStart"/>
      <w:r>
        <w:t>owl:sameAs</w:t>
      </w:r>
      <w:proofErr w:type="spellEnd"/>
      <w:r>
        <w:t xml:space="preserve"> the following resources: </w:t>
      </w:r>
      <w:r>
        <w:br/>
      </w:r>
      <w:hyperlink r:id="rId189" w:anchor="BG">
        <w:r>
          <w:rPr>
            <w:color w:val="1155CC"/>
            <w:u w:val="single"/>
          </w:rPr>
          <w:t>http://estatwrap.ontologycentral.com/dic/geo#BG</w:t>
        </w:r>
      </w:hyperlink>
      <w:r>
        <w:t xml:space="preserve">, </w:t>
      </w:r>
      <w:r>
        <w:br/>
      </w:r>
      <w:hyperlink r:id="rId190">
        <w:r>
          <w:rPr>
            <w:color w:val="1155CC"/>
            <w:u w:val="single"/>
          </w:rPr>
          <w:t>http://nuts.psi.enakting.org/id/BG</w:t>
        </w:r>
      </w:hyperlink>
      <w:r>
        <w:t xml:space="preserve">,  </w:t>
      </w:r>
      <w:hyperlink r:id="rId191">
        <w:r>
          <w:rPr>
            <w:color w:val="1155CC"/>
            <w:u w:val="single"/>
          </w:rPr>
          <w:t>http://www.fao.org/countryprofiles/geoinfo/geopolitical/resource/Bulgaria</w:t>
        </w:r>
      </w:hyperlink>
      <w:r>
        <w:t xml:space="preserve">, </w:t>
      </w:r>
      <w:hyperlink r:id="rId192" w:anchor="Bulgaria">
        <w:r>
          <w:rPr>
            <w:color w:val="1155CC"/>
            <w:u w:val="single"/>
          </w:rPr>
          <w:t>http://aims.fao.org/aos/geopolitical.owl#Bulgaria</w:t>
        </w:r>
      </w:hyperlink>
      <w:r>
        <w:t xml:space="preserve">, </w:t>
      </w:r>
      <w:r>
        <w:br/>
      </w:r>
      <w:hyperlink r:id="rId193">
        <w:r>
          <w:rPr>
            <w:color w:val="1155CC"/>
            <w:u w:val="single"/>
          </w:rPr>
          <w:t>http://rod.eionet.europa.eu/spatial/7</w:t>
        </w:r>
      </w:hyperlink>
      <w:r>
        <w:t xml:space="preserve">, </w:t>
      </w:r>
      <w:r>
        <w:br/>
      </w:r>
      <w:hyperlink r:id="rId194">
        <w:r>
          <w:rPr>
            <w:color w:val="1155CC"/>
            <w:u w:val="single"/>
          </w:rPr>
          <w:t>http://dbpedia.org/resource/Bulgaria</w:t>
        </w:r>
      </w:hyperlink>
      <w:r>
        <w:t xml:space="preserve">, </w:t>
      </w:r>
      <w:r>
        <w:br/>
      </w:r>
      <w:hyperlink r:id="rId195">
        <w:r>
          <w:rPr>
            <w:color w:val="1155CC"/>
            <w:u w:val="single"/>
          </w:rPr>
          <w:t>http://sws.geonames.org/732800/</w:t>
        </w:r>
      </w:hyperlink>
      <w:r>
        <w:t xml:space="preserve">, </w:t>
      </w:r>
      <w:r>
        <w:br/>
      </w:r>
      <w:hyperlink r:id="rId196">
        <w:r>
          <w:rPr>
            <w:color w:val="1155CC"/>
            <w:u w:val="single"/>
          </w:rPr>
          <w:t>http://ec.europa.eu/eurostat/ramon/rdfdata/countries/BG</w:t>
        </w:r>
      </w:hyperlink>
      <w:r>
        <w:t xml:space="preserve">,  </w:t>
      </w:r>
      <w:hyperlink r:id="rId197">
        <w:r>
          <w:rPr>
            <w:color w:val="1155CC"/>
            <w:u w:val="single"/>
          </w:rPr>
          <w:t>http://rdfdata.eionet.europa.eu/iso3166/countries/BG</w:t>
        </w:r>
      </w:hyperlink>
      <w:r>
        <w:t xml:space="preserve">,  </w:t>
      </w:r>
      <w:hyperlink r:id="rId198">
        <w:r>
          <w:rPr>
            <w:color w:val="1155CC"/>
            <w:u w:val="single"/>
          </w:rPr>
          <w:t>http://rdfdata.eionet.europa.eu/ramon/nuts2008/BG</w:t>
        </w:r>
      </w:hyperlink>
      <w:r>
        <w:t xml:space="preserve">,  </w:t>
      </w:r>
      <w:hyperlink r:id="rId199">
        <w:r>
          <w:rPr>
            <w:color w:val="1155CC"/>
            <w:u w:val="single"/>
          </w:rPr>
          <w:t>http://rdfdata.eionet.europa.eu/ramon/nuts2003/BG</w:t>
        </w:r>
      </w:hyperlink>
      <w:r>
        <w:t xml:space="preserve"> </w:t>
      </w:r>
    </w:p>
    <w:p w:rsidR="00CF784D" w:rsidRDefault="0092412B">
      <w:pPr>
        <w:numPr>
          <w:ilvl w:val="1"/>
          <w:numId w:val="15"/>
        </w:numPr>
      </w:pPr>
      <w:r>
        <w:t>You can check for yourself how many of these return data…</w:t>
      </w:r>
    </w:p>
    <w:p w:rsidR="00CF784D" w:rsidRDefault="0092412B">
      <w:r>
        <w:t xml:space="preserve">E.g. see the data for Sofia, BG: </w:t>
      </w:r>
      <w:hyperlink r:id="rId200">
        <w:r>
          <w:rPr>
            <w:color w:val="1155CC"/>
            <w:u w:val="single"/>
          </w:rPr>
          <w:t>http://nuts.geovocab.org/id/BG412.html</w:t>
        </w:r>
      </w:hyperlink>
      <w:r>
        <w:t xml:space="preserve"> </w:t>
      </w:r>
    </w:p>
    <w:p w:rsidR="00CF784D" w:rsidRDefault="0092412B">
      <w:pPr>
        <w:rPr>
          <w:color w:val="FF0000"/>
        </w:rPr>
      </w:pPr>
      <w:r>
        <w:rPr>
          <w:color w:val="FF0000"/>
        </w:rPr>
        <w:t>TODO: check whether this data corresponds to NUTS 2013, or an older version</w:t>
      </w:r>
    </w:p>
    <w:p w:rsidR="00CF784D" w:rsidRDefault="0092412B">
      <w:pPr>
        <w:numPr>
          <w:ilvl w:val="0"/>
          <w:numId w:val="53"/>
        </w:numPr>
      </w:pPr>
      <w:r>
        <w:t xml:space="preserve">nuts: </w:t>
      </w:r>
      <w:hyperlink r:id="rId201">
        <w:r>
          <w:rPr>
            <w:color w:val="1155CC"/>
            <w:u w:val="single"/>
          </w:rPr>
          <w:t>http://nuts.geovocab.org/id/</w:t>
        </w:r>
      </w:hyperlink>
    </w:p>
    <w:p w:rsidR="00CF784D" w:rsidRDefault="0092412B">
      <w:pPr>
        <w:pStyle w:val="Titolo4"/>
      </w:pPr>
      <w:bookmarkStart w:id="23" w:name="_Toc20845970"/>
      <w:r>
        <w:lastRenderedPageBreak/>
        <w:t>1.7.10.3 LAU RDF</w:t>
      </w:r>
      <w:bookmarkEnd w:id="23"/>
    </w:p>
    <w:p w:rsidR="00CF784D" w:rsidRDefault="0092412B">
      <w:r>
        <w:t xml:space="preserve">EBG should make LAU RDF, using </w:t>
      </w:r>
      <w:hyperlink w:anchor="_fn3icsx21uas">
        <w:r>
          <w:rPr>
            <w:color w:val="1155CC"/>
            <w:u w:val="single"/>
          </w:rPr>
          <w:t>EC NUTS and LAU</w:t>
        </w:r>
      </w:hyperlink>
      <w:r>
        <w:t xml:space="preserve"> data and following the </w:t>
      </w:r>
      <w:hyperlink w:anchor="_wezm1c5p6t7g">
        <w:r>
          <w:rPr>
            <w:color w:val="1155CC"/>
            <w:u w:val="single"/>
          </w:rPr>
          <w:t>NUTS RDF</w:t>
        </w:r>
      </w:hyperlink>
      <w:r>
        <w:t xml:space="preserve"> representation. </w:t>
      </w:r>
    </w:p>
    <w:p w:rsidR="00CF784D" w:rsidRDefault="0092412B">
      <w:pPr>
        <w:numPr>
          <w:ilvl w:val="0"/>
          <w:numId w:val="125"/>
        </w:numPr>
      </w:pPr>
      <w:r>
        <w:t>We should nest LAU1,2 regions under the respective NUTS3 regions.</w:t>
      </w:r>
    </w:p>
    <w:p w:rsidR="00CF784D" w:rsidRDefault="0092412B">
      <w:pPr>
        <w:numPr>
          <w:ilvl w:val="0"/>
          <w:numId w:val="125"/>
        </w:numPr>
      </w:pPr>
      <w:r>
        <w:t>We should record population and area, which can support interesting queries like "give me companies in a large city"</w:t>
      </w:r>
    </w:p>
    <w:p w:rsidR="00CF784D" w:rsidRDefault="0092412B">
      <w:r>
        <w:t>Consider these examples (indentation shows the administrative hierarchy):</w:t>
      </w:r>
    </w:p>
    <w:p w:rsidR="00CF784D" w:rsidRDefault="0092412B">
      <w:pPr>
        <w:numPr>
          <w:ilvl w:val="0"/>
          <w:numId w:val="28"/>
        </w:numPr>
      </w:pPr>
      <w:proofErr w:type="gramStart"/>
      <w:r>
        <w:t>nuts:ITH</w:t>
      </w:r>
      <w:proofErr w:type="gramEnd"/>
      <w:r>
        <w:t>20 "Trento" province=NUTS3</w:t>
      </w:r>
    </w:p>
    <w:p w:rsidR="00CF784D" w:rsidRDefault="0092412B">
      <w:pPr>
        <w:numPr>
          <w:ilvl w:val="1"/>
          <w:numId w:val="28"/>
        </w:numPr>
        <w:rPr>
          <w:color w:val="0000FF"/>
        </w:rPr>
      </w:pPr>
      <w:r>
        <w:rPr>
          <w:color w:val="0000FF"/>
        </w:rPr>
        <w:t>&lt;</w:t>
      </w:r>
      <w:proofErr w:type="spellStart"/>
      <w:r>
        <w:rPr>
          <w:color w:val="0000FF"/>
        </w:rPr>
        <w:t>lau</w:t>
      </w:r>
      <w:proofErr w:type="spellEnd"/>
      <w:r>
        <w:rPr>
          <w:color w:val="0000FF"/>
        </w:rPr>
        <w:t xml:space="preserve">/IT-022006&gt; "Arco" commune=LAU2 </w:t>
      </w:r>
    </w:p>
    <w:p w:rsidR="00CF784D" w:rsidRDefault="0092412B">
      <w:pPr>
        <w:numPr>
          <w:ilvl w:val="0"/>
          <w:numId w:val="28"/>
        </w:numPr>
      </w:pPr>
      <w:r>
        <w:t>nuts:BG311 "Vidin" oblast=NUTS3</w:t>
      </w:r>
    </w:p>
    <w:p w:rsidR="00CF784D" w:rsidRDefault="0092412B">
      <w:pPr>
        <w:numPr>
          <w:ilvl w:val="1"/>
          <w:numId w:val="28"/>
        </w:numPr>
        <w:rPr>
          <w:color w:val="0000FF"/>
        </w:rPr>
      </w:pPr>
      <w:r>
        <w:rPr>
          <w:color w:val="0000FF"/>
        </w:rPr>
        <w:t>&lt;</w:t>
      </w:r>
      <w:proofErr w:type="spellStart"/>
      <w:r>
        <w:rPr>
          <w:color w:val="0000FF"/>
        </w:rPr>
        <w:t>lau</w:t>
      </w:r>
      <w:proofErr w:type="spellEnd"/>
      <w:r>
        <w:rPr>
          <w:color w:val="0000FF"/>
        </w:rPr>
        <w:t xml:space="preserve">/BG-VID09&gt; "Vidin" </w:t>
      </w:r>
      <w:proofErr w:type="spellStart"/>
      <w:r>
        <w:rPr>
          <w:color w:val="0000FF"/>
        </w:rPr>
        <w:t>obshtina</w:t>
      </w:r>
      <w:proofErr w:type="spellEnd"/>
      <w:r>
        <w:rPr>
          <w:color w:val="0000FF"/>
        </w:rPr>
        <w:t>=LAU1</w:t>
      </w:r>
    </w:p>
    <w:p w:rsidR="00CF784D" w:rsidRDefault="0092412B">
      <w:pPr>
        <w:numPr>
          <w:ilvl w:val="2"/>
          <w:numId w:val="28"/>
        </w:numPr>
        <w:rPr>
          <w:color w:val="0000FF"/>
        </w:rPr>
      </w:pPr>
      <w:r>
        <w:rPr>
          <w:color w:val="0000FF"/>
        </w:rPr>
        <w:t>&lt;</w:t>
      </w:r>
      <w:proofErr w:type="spellStart"/>
      <w:r>
        <w:rPr>
          <w:color w:val="0000FF"/>
        </w:rPr>
        <w:t>lau</w:t>
      </w:r>
      <w:proofErr w:type="spellEnd"/>
      <w:r>
        <w:rPr>
          <w:color w:val="0000FF"/>
        </w:rPr>
        <w:t>/BG-10971&gt; "Vidin" city=LAU2</w:t>
      </w:r>
    </w:p>
    <w:p w:rsidR="00CF784D" w:rsidRPr="00BF7035" w:rsidRDefault="0092412B">
      <w:pPr>
        <w:numPr>
          <w:ilvl w:val="1"/>
          <w:numId w:val="28"/>
        </w:numPr>
        <w:rPr>
          <w:lang w:val="it-IT"/>
        </w:rPr>
      </w:pPr>
      <w:r w:rsidRPr="00BF7035">
        <w:rPr>
          <w:lang w:val="it-IT"/>
        </w:rPr>
        <w:t>&lt;</w:t>
      </w:r>
      <w:proofErr w:type="spellStart"/>
      <w:r w:rsidRPr="00BF7035">
        <w:rPr>
          <w:lang w:val="it-IT"/>
        </w:rPr>
        <w:t>lau</w:t>
      </w:r>
      <w:proofErr w:type="spellEnd"/>
      <w:r w:rsidRPr="00BF7035">
        <w:rPr>
          <w:lang w:val="it-IT"/>
        </w:rPr>
        <w:t>/BG-VID16&gt; "</w:t>
      </w:r>
      <w:proofErr w:type="spellStart"/>
      <w:r w:rsidRPr="00BF7035">
        <w:rPr>
          <w:lang w:val="it-IT"/>
        </w:rPr>
        <w:t>Dimovo</w:t>
      </w:r>
      <w:proofErr w:type="spellEnd"/>
      <w:r w:rsidRPr="00BF7035">
        <w:rPr>
          <w:lang w:val="it-IT"/>
        </w:rPr>
        <w:t xml:space="preserve">" </w:t>
      </w:r>
      <w:proofErr w:type="spellStart"/>
      <w:r w:rsidRPr="00BF7035">
        <w:rPr>
          <w:lang w:val="it-IT"/>
        </w:rPr>
        <w:t>obshtina</w:t>
      </w:r>
      <w:proofErr w:type="spellEnd"/>
      <w:r w:rsidRPr="00BF7035">
        <w:rPr>
          <w:lang w:val="it-IT"/>
        </w:rPr>
        <w:t>=LAU1</w:t>
      </w:r>
    </w:p>
    <w:p w:rsidR="00CF784D" w:rsidRDefault="0092412B">
      <w:pPr>
        <w:numPr>
          <w:ilvl w:val="2"/>
          <w:numId w:val="28"/>
        </w:numPr>
      </w:pPr>
      <w:r>
        <w:t>&lt;</w:t>
      </w:r>
      <w:proofErr w:type="spellStart"/>
      <w:r>
        <w:t>lau</w:t>
      </w:r>
      <w:proofErr w:type="spellEnd"/>
      <w:r>
        <w:t>/BG-00672&gt; "</w:t>
      </w:r>
      <w:proofErr w:type="spellStart"/>
      <w:r>
        <w:t>Archar</w:t>
      </w:r>
      <w:proofErr w:type="spellEnd"/>
      <w:r>
        <w:t>" village=LAU2</w:t>
      </w:r>
    </w:p>
    <w:p w:rsidR="00CF784D" w:rsidRDefault="0092412B">
      <w:r>
        <w:t>We represent the nodes shown in blue like this. You can see that BG uses level LAU1,2 while IT uses only LAU2. Population and area are available only at the lowest level (settlement).</w:t>
      </w:r>
    </w:p>
    <w:p w:rsidR="00CF784D" w:rsidRDefault="00CF784D"/>
    <w:p w:rsidR="00CF784D" w:rsidRDefault="0092412B">
      <w:pPr>
        <w:rPr>
          <w:rFonts w:ascii="Consolas" w:eastAsia="Consolas" w:hAnsi="Consolas" w:cs="Consolas"/>
          <w:sz w:val="18"/>
          <w:szCs w:val="18"/>
        </w:rPr>
      </w:pPr>
      <w:r>
        <w:rPr>
          <w:rFonts w:ascii="Consolas" w:eastAsia="Consolas" w:hAnsi="Consolas" w:cs="Consolas"/>
          <w:sz w:val="18"/>
          <w:szCs w:val="18"/>
        </w:rPr>
        <w:t xml:space="preserve">lau:IT-022006 a </w:t>
      </w:r>
      <w:proofErr w:type="spellStart"/>
      <w:proofErr w:type="gramStart"/>
      <w:r>
        <w:rPr>
          <w:rFonts w:ascii="Consolas" w:eastAsia="Consolas" w:hAnsi="Consolas" w:cs="Consolas"/>
          <w:sz w:val="18"/>
          <w:szCs w:val="18"/>
        </w:rPr>
        <w:t>ebg:LAURegion</w:t>
      </w:r>
      <w:proofErr w:type="spellEnd"/>
      <w:proofErr w:type="gram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void:inDataset</w:t>
      </w:r>
      <w:proofErr w:type="spellEnd"/>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lau</w:t>
      </w:r>
      <w:proofErr w:type="spellEnd"/>
      <w:r>
        <w:rPr>
          <w:rFonts w:ascii="Consolas" w:eastAsia="Consolas" w:hAnsi="Consolas" w:cs="Consolas"/>
          <w:sz w:val="18"/>
          <w:szCs w:val="18"/>
        </w:rPr>
        <w:t>: ;</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rdfs:label</w:t>
      </w:r>
      <w:proofErr w:type="spellEnd"/>
      <w:proofErr w:type="gramEnd"/>
      <w:r>
        <w:rPr>
          <w:rFonts w:ascii="Consolas" w:eastAsia="Consolas" w:hAnsi="Consolas" w:cs="Consolas"/>
          <w:sz w:val="18"/>
          <w:szCs w:val="18"/>
        </w:rPr>
        <w:t xml:space="preserve"> "IT-022006 Arco";</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ramon:code</w:t>
      </w:r>
      <w:proofErr w:type="spellEnd"/>
      <w:proofErr w:type="gramEnd"/>
      <w:r>
        <w:rPr>
          <w:rFonts w:ascii="Consolas" w:eastAsia="Consolas" w:hAnsi="Consolas" w:cs="Consolas"/>
          <w:sz w:val="18"/>
          <w:szCs w:val="18"/>
        </w:rPr>
        <w:t xml:space="preserve"> "IT-022006";</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ramon:name</w:t>
      </w:r>
      <w:proofErr w:type="spellEnd"/>
      <w:r>
        <w:rPr>
          <w:rFonts w:ascii="Consolas" w:eastAsia="Consolas" w:hAnsi="Consolas" w:cs="Consolas"/>
          <w:sz w:val="18"/>
          <w:szCs w:val="18"/>
        </w:rPr>
        <w:t xml:space="preserve"> "Arco"@</w:t>
      </w:r>
      <w:proofErr w:type="spellStart"/>
      <w:r>
        <w:rPr>
          <w:rFonts w:ascii="Consolas" w:eastAsia="Consolas" w:hAnsi="Consolas" w:cs="Consolas"/>
          <w:sz w:val="18"/>
          <w:szCs w:val="18"/>
        </w:rPr>
        <w:t>en</w:t>
      </w:r>
      <w:proofErr w:type="spellEnd"/>
      <w:r>
        <w:rPr>
          <w:rFonts w:ascii="Consolas" w:eastAsia="Consolas" w:hAnsi="Consolas" w:cs="Consolas"/>
          <w:sz w:val="18"/>
          <w:szCs w:val="18"/>
        </w:rPr>
        <w:t>, "</w:t>
      </w:r>
      <w:proofErr w:type="spellStart"/>
      <w:r>
        <w:rPr>
          <w:rFonts w:ascii="Consolas" w:eastAsia="Consolas" w:hAnsi="Consolas" w:cs="Consolas"/>
          <w:sz w:val="18"/>
          <w:szCs w:val="18"/>
        </w:rPr>
        <w:t>Arco"@it</w:t>
      </w:r>
      <w:proofErr w:type="spell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ramon:level</w:t>
      </w:r>
      <w:proofErr w:type="spellEnd"/>
      <w:proofErr w:type="gramEnd"/>
      <w:r>
        <w:rPr>
          <w:rFonts w:ascii="Consolas" w:eastAsia="Consolas" w:hAnsi="Consolas" w:cs="Consolas"/>
          <w:sz w:val="18"/>
          <w:szCs w:val="18"/>
        </w:rPr>
        <w:t xml:space="preserve"> 5; </w:t>
      </w:r>
      <w:proofErr w:type="spellStart"/>
      <w:r>
        <w:rPr>
          <w:rFonts w:ascii="Consolas" w:eastAsia="Consolas" w:hAnsi="Consolas" w:cs="Consolas"/>
          <w:sz w:val="18"/>
          <w:szCs w:val="18"/>
        </w:rPr>
        <w:t>spatial:PP</w:t>
      </w:r>
      <w:proofErr w:type="spellEnd"/>
      <w:r>
        <w:rPr>
          <w:rFonts w:ascii="Consolas" w:eastAsia="Consolas" w:hAnsi="Consolas" w:cs="Consolas"/>
          <w:sz w:val="18"/>
          <w:szCs w:val="18"/>
        </w:rPr>
        <w:t xml:space="preserve"> nuts:ITH20;</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dbo:populationTotal</w:t>
      </w:r>
      <w:proofErr w:type="spellEnd"/>
      <w:proofErr w:type="gramEnd"/>
      <w:r>
        <w:rPr>
          <w:rFonts w:ascii="Consolas" w:eastAsia="Consolas" w:hAnsi="Consolas" w:cs="Consolas"/>
          <w:sz w:val="18"/>
          <w:szCs w:val="18"/>
        </w:rPr>
        <w:t xml:space="preserve"> 17526; </w:t>
      </w:r>
      <w:proofErr w:type="spellStart"/>
      <w:r>
        <w:rPr>
          <w:rFonts w:ascii="Consolas" w:eastAsia="Consolas" w:hAnsi="Consolas" w:cs="Consolas"/>
          <w:sz w:val="18"/>
          <w:szCs w:val="18"/>
        </w:rPr>
        <w:t>dbo:areaTotal</w:t>
      </w:r>
      <w:proofErr w:type="spellEnd"/>
      <w:r>
        <w:rPr>
          <w:rFonts w:ascii="Consolas" w:eastAsia="Consolas" w:hAnsi="Consolas" w:cs="Consolas"/>
          <w:sz w:val="18"/>
          <w:szCs w:val="18"/>
        </w:rPr>
        <w:t xml:space="preserve"> 63218400.</w:t>
      </w:r>
    </w:p>
    <w:p w:rsidR="00CF784D" w:rsidRDefault="00CF784D">
      <w:pPr>
        <w:rPr>
          <w:rFonts w:ascii="Consolas" w:eastAsia="Consolas" w:hAnsi="Consolas" w:cs="Consolas"/>
          <w:sz w:val="18"/>
          <w:szCs w:val="18"/>
        </w:rPr>
      </w:pP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lau:BG-VID09 a </w:t>
      </w:r>
      <w:proofErr w:type="spellStart"/>
      <w:proofErr w:type="gramStart"/>
      <w:r>
        <w:rPr>
          <w:rFonts w:ascii="Consolas" w:eastAsia="Consolas" w:hAnsi="Consolas" w:cs="Consolas"/>
          <w:sz w:val="18"/>
          <w:szCs w:val="18"/>
        </w:rPr>
        <w:t>ebg:LAURegion</w:t>
      </w:r>
      <w:proofErr w:type="spellEnd"/>
      <w:proofErr w:type="gram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void:inDataset</w:t>
      </w:r>
      <w:proofErr w:type="spellEnd"/>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lau</w:t>
      </w:r>
      <w:proofErr w:type="spellEnd"/>
      <w:r>
        <w:rPr>
          <w:rFonts w:ascii="Consolas" w:eastAsia="Consolas" w:hAnsi="Consolas" w:cs="Consolas"/>
          <w:sz w:val="18"/>
          <w:szCs w:val="18"/>
        </w:rPr>
        <w:t>: ;</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rdfs:label</w:t>
      </w:r>
      <w:proofErr w:type="spellEnd"/>
      <w:proofErr w:type="gramEnd"/>
      <w:r>
        <w:rPr>
          <w:rFonts w:ascii="Consolas" w:eastAsia="Consolas" w:hAnsi="Consolas" w:cs="Consolas"/>
          <w:sz w:val="18"/>
          <w:szCs w:val="18"/>
        </w:rPr>
        <w:t xml:space="preserve"> "BG-VID09 Vidin";</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ramon:code</w:t>
      </w:r>
      <w:proofErr w:type="spellEnd"/>
      <w:proofErr w:type="gramEnd"/>
      <w:r>
        <w:rPr>
          <w:rFonts w:ascii="Consolas" w:eastAsia="Consolas" w:hAnsi="Consolas" w:cs="Consolas"/>
          <w:sz w:val="18"/>
          <w:szCs w:val="18"/>
        </w:rPr>
        <w:t xml:space="preserve"> "BG-VID09";</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ramon:name</w:t>
      </w:r>
      <w:proofErr w:type="spellEnd"/>
      <w:r>
        <w:rPr>
          <w:rFonts w:ascii="Consolas" w:eastAsia="Consolas" w:hAnsi="Consolas" w:cs="Consolas"/>
          <w:sz w:val="18"/>
          <w:szCs w:val="18"/>
        </w:rPr>
        <w:t xml:space="preserve"> "Vidin"@</w:t>
      </w:r>
      <w:proofErr w:type="spellStart"/>
      <w:r>
        <w:rPr>
          <w:rFonts w:ascii="Consolas" w:eastAsia="Consolas" w:hAnsi="Consolas" w:cs="Consolas"/>
          <w:sz w:val="18"/>
          <w:szCs w:val="18"/>
        </w:rPr>
        <w:t>en</w:t>
      </w:r>
      <w:proofErr w:type="spellEnd"/>
      <w:r>
        <w:rPr>
          <w:rFonts w:ascii="Consolas" w:eastAsia="Consolas" w:hAnsi="Consolas" w:cs="Consolas"/>
          <w:sz w:val="18"/>
          <w:szCs w:val="18"/>
        </w:rPr>
        <w:t>, "</w:t>
      </w:r>
      <w:proofErr w:type="spellStart"/>
      <w:r>
        <w:rPr>
          <w:rFonts w:ascii="Consolas" w:eastAsia="Consolas" w:hAnsi="Consolas" w:cs="Consolas"/>
          <w:sz w:val="18"/>
          <w:szCs w:val="18"/>
        </w:rPr>
        <w:t>Видин</w:t>
      </w:r>
      <w:proofErr w:type="spellEnd"/>
      <w:r>
        <w:rPr>
          <w:rFonts w:ascii="Consolas" w:eastAsia="Consolas" w:hAnsi="Consolas" w:cs="Consolas"/>
          <w:sz w:val="18"/>
          <w:szCs w:val="18"/>
        </w:rPr>
        <w:t>"@</w:t>
      </w:r>
      <w:proofErr w:type="spellStart"/>
      <w:r>
        <w:rPr>
          <w:rFonts w:ascii="Consolas" w:eastAsia="Consolas" w:hAnsi="Consolas" w:cs="Consolas"/>
          <w:sz w:val="18"/>
          <w:szCs w:val="18"/>
        </w:rPr>
        <w:t>bg</w:t>
      </w:r>
      <w:proofErr w:type="spell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ramon:level</w:t>
      </w:r>
      <w:proofErr w:type="spellEnd"/>
      <w:proofErr w:type="gramEnd"/>
      <w:r>
        <w:rPr>
          <w:rFonts w:ascii="Consolas" w:eastAsia="Consolas" w:hAnsi="Consolas" w:cs="Consolas"/>
          <w:sz w:val="18"/>
          <w:szCs w:val="18"/>
        </w:rPr>
        <w:t xml:space="preserve"> 4; </w:t>
      </w:r>
      <w:proofErr w:type="spellStart"/>
      <w:r>
        <w:rPr>
          <w:rFonts w:ascii="Consolas" w:eastAsia="Consolas" w:hAnsi="Consolas" w:cs="Consolas"/>
          <w:sz w:val="18"/>
          <w:szCs w:val="18"/>
        </w:rPr>
        <w:t>spatial:PP</w:t>
      </w:r>
      <w:proofErr w:type="spellEnd"/>
      <w:r>
        <w:rPr>
          <w:rFonts w:ascii="Consolas" w:eastAsia="Consolas" w:hAnsi="Consolas" w:cs="Consolas"/>
          <w:sz w:val="18"/>
          <w:szCs w:val="18"/>
        </w:rPr>
        <w:t xml:space="preserve"> nuts:BG311.</w:t>
      </w:r>
    </w:p>
    <w:p w:rsidR="00CF784D" w:rsidRDefault="00CF784D">
      <w:pPr>
        <w:rPr>
          <w:rFonts w:ascii="Consolas" w:eastAsia="Consolas" w:hAnsi="Consolas" w:cs="Consolas"/>
          <w:sz w:val="18"/>
          <w:szCs w:val="18"/>
        </w:rPr>
      </w:pP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lau:BG-10971 a </w:t>
      </w:r>
      <w:proofErr w:type="spellStart"/>
      <w:proofErr w:type="gramStart"/>
      <w:r>
        <w:rPr>
          <w:rFonts w:ascii="Consolas" w:eastAsia="Consolas" w:hAnsi="Consolas" w:cs="Consolas"/>
          <w:sz w:val="18"/>
          <w:szCs w:val="18"/>
        </w:rPr>
        <w:t>ebg:LAURegion</w:t>
      </w:r>
      <w:proofErr w:type="spellEnd"/>
      <w:proofErr w:type="gram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void:inDataset</w:t>
      </w:r>
      <w:proofErr w:type="spellEnd"/>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lau</w:t>
      </w:r>
      <w:proofErr w:type="spellEnd"/>
      <w:r>
        <w:rPr>
          <w:rFonts w:ascii="Consolas" w:eastAsia="Consolas" w:hAnsi="Consolas" w:cs="Consolas"/>
          <w:sz w:val="18"/>
          <w:szCs w:val="18"/>
        </w:rPr>
        <w:t>: ;</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rdfs:label</w:t>
      </w:r>
      <w:proofErr w:type="spellEnd"/>
      <w:proofErr w:type="gramEnd"/>
      <w:r>
        <w:rPr>
          <w:rFonts w:ascii="Consolas" w:eastAsia="Consolas" w:hAnsi="Consolas" w:cs="Consolas"/>
          <w:sz w:val="18"/>
          <w:szCs w:val="18"/>
        </w:rPr>
        <w:t xml:space="preserve"> "BG-10971 Vidin";</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ramon:code</w:t>
      </w:r>
      <w:proofErr w:type="spellEnd"/>
      <w:proofErr w:type="gramEnd"/>
      <w:r>
        <w:rPr>
          <w:rFonts w:ascii="Consolas" w:eastAsia="Consolas" w:hAnsi="Consolas" w:cs="Consolas"/>
          <w:sz w:val="18"/>
          <w:szCs w:val="18"/>
        </w:rPr>
        <w:t xml:space="preserve"> "BG-10971";</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ramon:name</w:t>
      </w:r>
      <w:proofErr w:type="spellEnd"/>
      <w:r>
        <w:rPr>
          <w:rFonts w:ascii="Consolas" w:eastAsia="Consolas" w:hAnsi="Consolas" w:cs="Consolas"/>
          <w:sz w:val="18"/>
          <w:szCs w:val="18"/>
        </w:rPr>
        <w:t xml:space="preserve"> "Vidin"@</w:t>
      </w:r>
      <w:proofErr w:type="spellStart"/>
      <w:r>
        <w:rPr>
          <w:rFonts w:ascii="Consolas" w:eastAsia="Consolas" w:hAnsi="Consolas" w:cs="Consolas"/>
          <w:sz w:val="18"/>
          <w:szCs w:val="18"/>
        </w:rPr>
        <w:t>en</w:t>
      </w:r>
      <w:proofErr w:type="spellEnd"/>
      <w:r>
        <w:rPr>
          <w:rFonts w:ascii="Consolas" w:eastAsia="Consolas" w:hAnsi="Consolas" w:cs="Consolas"/>
          <w:sz w:val="18"/>
          <w:szCs w:val="18"/>
        </w:rPr>
        <w:t>, "</w:t>
      </w:r>
      <w:proofErr w:type="spellStart"/>
      <w:r>
        <w:rPr>
          <w:rFonts w:ascii="Consolas" w:eastAsia="Consolas" w:hAnsi="Consolas" w:cs="Consolas"/>
          <w:sz w:val="18"/>
          <w:szCs w:val="18"/>
        </w:rPr>
        <w:t>Видин</w:t>
      </w:r>
      <w:proofErr w:type="spellEnd"/>
      <w:r>
        <w:rPr>
          <w:rFonts w:ascii="Consolas" w:eastAsia="Consolas" w:hAnsi="Consolas" w:cs="Consolas"/>
          <w:sz w:val="18"/>
          <w:szCs w:val="18"/>
        </w:rPr>
        <w:t>"@</w:t>
      </w:r>
      <w:proofErr w:type="spellStart"/>
      <w:r>
        <w:rPr>
          <w:rFonts w:ascii="Consolas" w:eastAsia="Consolas" w:hAnsi="Consolas" w:cs="Consolas"/>
          <w:sz w:val="18"/>
          <w:szCs w:val="18"/>
        </w:rPr>
        <w:t>bg</w:t>
      </w:r>
      <w:proofErr w:type="spellEnd"/>
      <w:r>
        <w:rPr>
          <w:rFonts w:ascii="Consolas" w:eastAsia="Consolas" w:hAnsi="Consolas" w:cs="Consolas"/>
          <w:sz w:val="18"/>
          <w:szCs w:val="18"/>
        </w:rPr>
        <w:t>;</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ramon:level</w:t>
      </w:r>
      <w:proofErr w:type="spellEnd"/>
      <w:proofErr w:type="gramEnd"/>
      <w:r>
        <w:rPr>
          <w:rFonts w:ascii="Consolas" w:eastAsia="Consolas" w:hAnsi="Consolas" w:cs="Consolas"/>
          <w:sz w:val="18"/>
          <w:szCs w:val="18"/>
        </w:rPr>
        <w:t xml:space="preserve"> 5; </w:t>
      </w:r>
      <w:proofErr w:type="spellStart"/>
      <w:r>
        <w:rPr>
          <w:rFonts w:ascii="Consolas" w:eastAsia="Consolas" w:hAnsi="Consolas" w:cs="Consolas"/>
          <w:sz w:val="18"/>
          <w:szCs w:val="18"/>
        </w:rPr>
        <w:t>spatial:PP</w:t>
      </w:r>
      <w:proofErr w:type="spellEnd"/>
      <w:r>
        <w:rPr>
          <w:rFonts w:ascii="Consolas" w:eastAsia="Consolas" w:hAnsi="Consolas" w:cs="Consolas"/>
          <w:sz w:val="18"/>
          <w:szCs w:val="18"/>
        </w:rPr>
        <w:t xml:space="preserve"> lau:BG-VID09;</w:t>
      </w:r>
    </w:p>
    <w:p w:rsidR="00CF784D" w:rsidRDefault="0092412B">
      <w:pPr>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dbo:populationTotal</w:t>
      </w:r>
      <w:proofErr w:type="spellEnd"/>
      <w:proofErr w:type="gramEnd"/>
      <w:r>
        <w:rPr>
          <w:rFonts w:ascii="Consolas" w:eastAsia="Consolas" w:hAnsi="Consolas" w:cs="Consolas"/>
          <w:sz w:val="18"/>
          <w:szCs w:val="18"/>
        </w:rPr>
        <w:t xml:space="preserve"> 43595; </w:t>
      </w:r>
      <w:proofErr w:type="spellStart"/>
      <w:r>
        <w:rPr>
          <w:rFonts w:ascii="Consolas" w:eastAsia="Consolas" w:hAnsi="Consolas" w:cs="Consolas"/>
          <w:sz w:val="18"/>
          <w:szCs w:val="18"/>
        </w:rPr>
        <w:t>dbo:areaTotal</w:t>
      </w:r>
      <w:proofErr w:type="spellEnd"/>
      <w:r>
        <w:rPr>
          <w:rFonts w:ascii="Consolas" w:eastAsia="Consolas" w:hAnsi="Consolas" w:cs="Consolas"/>
          <w:sz w:val="18"/>
          <w:szCs w:val="18"/>
        </w:rPr>
        <w:t xml:space="preserve"> 63218000.</w:t>
      </w:r>
    </w:p>
    <w:p w:rsidR="00CF784D" w:rsidRDefault="00CF784D"/>
    <w:p w:rsidR="00CF784D" w:rsidRDefault="0092412B">
      <w:r>
        <w:t xml:space="preserve">This representation uses the following terms. </w:t>
      </w:r>
    </w:p>
    <w:p w:rsidR="00CF784D" w:rsidRDefault="0092412B">
      <w:pPr>
        <w:numPr>
          <w:ilvl w:val="0"/>
          <w:numId w:val="79"/>
        </w:numPr>
      </w:pPr>
      <w:proofErr w:type="spellStart"/>
      <w:proofErr w:type="gramStart"/>
      <w:r>
        <w:t>ebg:LAURegion</w:t>
      </w:r>
      <w:proofErr w:type="spellEnd"/>
      <w:proofErr w:type="gramEnd"/>
      <w:r>
        <w:t xml:space="preserve">: Local Administrative Unit. We use </w:t>
      </w:r>
      <w:hyperlink r:id="rId202" w:anchor="gid=1485440757">
        <w:r>
          <w:rPr>
            <w:color w:val="1155CC"/>
            <w:u w:val="single"/>
          </w:rPr>
          <w:t>specific LAU type names</w:t>
        </w:r>
      </w:hyperlink>
      <w:r>
        <w:t xml:space="preserve"> as examples, see ebg-ontology-</w:t>
      </w:r>
      <w:proofErr w:type="spellStart"/>
      <w:r>
        <w:t>part.ttl</w:t>
      </w:r>
      <w:proofErr w:type="spellEnd"/>
    </w:p>
    <w:p w:rsidR="00CF784D" w:rsidRDefault="008A52ED">
      <w:pPr>
        <w:numPr>
          <w:ilvl w:val="0"/>
          <w:numId w:val="79"/>
        </w:numPr>
      </w:pPr>
      <w:hyperlink r:id="rId203" w:anchor="PP">
        <w:proofErr w:type="spellStart"/>
        <w:proofErr w:type="gramStart"/>
        <w:r w:rsidR="0092412B">
          <w:rPr>
            <w:color w:val="1155CC"/>
            <w:u w:val="single"/>
          </w:rPr>
          <w:t>spatial:PP</w:t>
        </w:r>
        <w:proofErr w:type="spellEnd"/>
        <w:proofErr w:type="gramEnd"/>
      </w:hyperlink>
      <w:r w:rsidR="0092412B">
        <w:t>: is proper part of</w:t>
      </w:r>
    </w:p>
    <w:p w:rsidR="00CF784D" w:rsidRDefault="008A52ED">
      <w:pPr>
        <w:numPr>
          <w:ilvl w:val="0"/>
          <w:numId w:val="79"/>
        </w:numPr>
      </w:pPr>
      <w:hyperlink r:id="rId204">
        <w:proofErr w:type="spellStart"/>
        <w:proofErr w:type="gramStart"/>
        <w:r w:rsidR="0092412B">
          <w:rPr>
            <w:color w:val="1155CC"/>
            <w:u w:val="single"/>
          </w:rPr>
          <w:t>ramon:code</w:t>
        </w:r>
        <w:proofErr w:type="spellEnd"/>
        <w:proofErr w:type="gramEnd"/>
      </w:hyperlink>
      <w:r w:rsidR="0092412B">
        <w:t>: NUTS/LAU Code of an administrative region</w:t>
      </w:r>
    </w:p>
    <w:p w:rsidR="00CF784D" w:rsidRDefault="008A52ED">
      <w:pPr>
        <w:numPr>
          <w:ilvl w:val="0"/>
          <w:numId w:val="79"/>
        </w:numPr>
      </w:pPr>
      <w:hyperlink r:id="rId205">
        <w:proofErr w:type="spellStart"/>
        <w:proofErr w:type="gramStart"/>
        <w:r w:rsidR="0092412B">
          <w:rPr>
            <w:color w:val="1155CC"/>
            <w:u w:val="single"/>
          </w:rPr>
          <w:t>ramon:level</w:t>
        </w:r>
        <w:proofErr w:type="spellEnd"/>
        <w:proofErr w:type="gramEnd"/>
      </w:hyperlink>
      <w:r w:rsidR="0092412B">
        <w:t>: Level of an administrative region: NUTS1..3=1..3, LAU1..2=4..5</w:t>
      </w:r>
    </w:p>
    <w:p w:rsidR="00CF784D" w:rsidRDefault="008A52ED">
      <w:pPr>
        <w:numPr>
          <w:ilvl w:val="0"/>
          <w:numId w:val="79"/>
        </w:numPr>
      </w:pPr>
      <w:hyperlink r:id="rId206">
        <w:proofErr w:type="spellStart"/>
        <w:r w:rsidR="0092412B">
          <w:rPr>
            <w:color w:val="1155CC"/>
            <w:u w:val="single"/>
          </w:rPr>
          <w:t>ramon:name</w:t>
        </w:r>
        <w:proofErr w:type="spellEnd"/>
      </w:hyperlink>
      <w:r w:rsidR="0092412B">
        <w:t>: Name of an administrative region or settlement</w:t>
      </w:r>
    </w:p>
    <w:p w:rsidR="00CF784D" w:rsidRDefault="008A52ED">
      <w:pPr>
        <w:numPr>
          <w:ilvl w:val="0"/>
          <w:numId w:val="79"/>
        </w:numPr>
      </w:pPr>
      <w:hyperlink r:id="rId207">
        <w:proofErr w:type="spellStart"/>
        <w:proofErr w:type="gramStart"/>
        <w:r w:rsidR="0092412B">
          <w:rPr>
            <w:color w:val="1155CC"/>
            <w:u w:val="single"/>
          </w:rPr>
          <w:t>dbo:populationTotal</w:t>
        </w:r>
        <w:proofErr w:type="spellEnd"/>
        <w:proofErr w:type="gramEnd"/>
      </w:hyperlink>
      <w:r w:rsidR="0092412B">
        <w:t>: N</w:t>
      </w:r>
      <w:r w:rsidR="0092412B">
        <w:rPr>
          <w:color w:val="222222"/>
          <w:sz w:val="21"/>
          <w:szCs w:val="21"/>
          <w:highlight w:val="white"/>
        </w:rPr>
        <w:t xml:space="preserve">umber of people inhabiting the </w:t>
      </w:r>
      <w:r w:rsidR="0092412B">
        <w:t>administrative region or settlement</w:t>
      </w:r>
    </w:p>
    <w:p w:rsidR="00CF784D" w:rsidRDefault="008A52ED">
      <w:pPr>
        <w:numPr>
          <w:ilvl w:val="0"/>
          <w:numId w:val="79"/>
        </w:numPr>
      </w:pPr>
      <w:hyperlink r:id="rId208">
        <w:proofErr w:type="spellStart"/>
        <w:proofErr w:type="gramStart"/>
        <w:r w:rsidR="0092412B">
          <w:rPr>
            <w:color w:val="1155CC"/>
            <w:u w:val="single"/>
          </w:rPr>
          <w:t>dbo:areaTotal</w:t>
        </w:r>
        <w:proofErr w:type="spellEnd"/>
        <w:proofErr w:type="gramEnd"/>
      </w:hyperlink>
      <w:r w:rsidR="0092412B">
        <w:t>: Area of the administrative region or settlement, in square meters</w:t>
      </w:r>
    </w:p>
    <w:p w:rsidR="00CF784D" w:rsidRDefault="0092412B">
      <w:pPr>
        <w:pStyle w:val="Titolo3"/>
      </w:pPr>
      <w:bookmarkStart w:id="24" w:name="_Toc20845971"/>
      <w:r>
        <w:t>1.7.11 NACE</w:t>
      </w:r>
      <w:bookmarkEnd w:id="24"/>
    </w:p>
    <w:p w:rsidR="00CF784D" w:rsidRDefault="0092412B">
      <w:pPr>
        <w:rPr>
          <w:highlight w:val="white"/>
        </w:rPr>
      </w:pPr>
      <w:proofErr w:type="gramStart"/>
      <w:r>
        <w:rPr>
          <w:highlight w:val="white"/>
        </w:rPr>
        <w:t>A number of</w:t>
      </w:r>
      <w:proofErr w:type="gramEnd"/>
      <w:r>
        <w:rPr>
          <w:highlight w:val="white"/>
        </w:rPr>
        <w:t xml:space="preserve"> classification vocabularies exist. See </w:t>
      </w:r>
      <w:hyperlink r:id="rId209">
        <w:r>
          <w:rPr>
            <w:color w:val="1155CC"/>
            <w:highlight w:val="white"/>
            <w:u w:val="single"/>
          </w:rPr>
          <w:t>EBG Confluence</w:t>
        </w:r>
      </w:hyperlink>
      <w:r>
        <w:rPr>
          <w:highlight w:val="white"/>
        </w:rPr>
        <w:t xml:space="preserve"> for a detailed discussion.</w:t>
      </w:r>
    </w:p>
    <w:p w:rsidR="00CF784D" w:rsidRDefault="008A52ED">
      <w:pPr>
        <w:numPr>
          <w:ilvl w:val="0"/>
          <w:numId w:val="135"/>
        </w:numPr>
        <w:rPr>
          <w:highlight w:val="white"/>
        </w:rPr>
      </w:pPr>
      <w:hyperlink r:id="rId210">
        <w:r w:rsidR="0092412B">
          <w:rPr>
            <w:color w:val="1155CC"/>
            <w:highlight w:val="white"/>
            <w:u w:val="single"/>
          </w:rPr>
          <w:t>UN ISIC</w:t>
        </w:r>
      </w:hyperlink>
      <w:r w:rsidR="0092412B">
        <w:rPr>
          <w:highlight w:val="white"/>
        </w:rPr>
        <w:t xml:space="preserve"> 4 (</w:t>
      </w:r>
      <w:hyperlink r:id="rId211">
        <w:r w:rsidR="0092412B">
          <w:rPr>
            <w:color w:val="1155CC"/>
            <w:highlight w:val="white"/>
            <w:u w:val="single"/>
          </w:rPr>
          <w:t>detailed info</w:t>
        </w:r>
      </w:hyperlink>
      <w:r w:rsidR="0092412B">
        <w:rPr>
          <w:highlight w:val="white"/>
        </w:rPr>
        <w:t>) is the international classification that many others are modeled after.</w:t>
      </w:r>
    </w:p>
    <w:p w:rsidR="00CF784D" w:rsidRDefault="008A52ED">
      <w:pPr>
        <w:numPr>
          <w:ilvl w:val="0"/>
          <w:numId w:val="135"/>
        </w:numPr>
        <w:rPr>
          <w:highlight w:val="white"/>
        </w:rPr>
      </w:pPr>
      <w:hyperlink r:id="rId212">
        <w:r w:rsidR="0092412B">
          <w:rPr>
            <w:color w:val="1155CC"/>
            <w:highlight w:val="white"/>
            <w:u w:val="single"/>
          </w:rPr>
          <w:t>EC NACE</w:t>
        </w:r>
      </w:hyperlink>
      <w:r w:rsidR="0092412B">
        <w:rPr>
          <w:highlight w:val="white"/>
        </w:rPr>
        <w:t xml:space="preserve"> 2 is the preferred choice for European interoperability. EU National classifications are required to map to NACE since that is how they report to Eurostat</w:t>
      </w:r>
    </w:p>
    <w:p w:rsidR="00CF784D" w:rsidRDefault="0092412B">
      <w:pPr>
        <w:rPr>
          <w:highlight w:val="white"/>
        </w:rPr>
      </w:pPr>
      <w:r>
        <w:rPr>
          <w:highlight w:val="white"/>
        </w:rPr>
        <w:t xml:space="preserve">NACE </w:t>
      </w:r>
      <w:proofErr w:type="gramStart"/>
      <w:r>
        <w:rPr>
          <w:highlight w:val="white"/>
        </w:rPr>
        <w:t>data:http</w:t>
      </w:r>
      <w:proofErr w:type="gramEnd"/>
      <w:r>
        <w:rPr>
          <w:highlight w:val="white"/>
        </w:rPr>
        <w:t>:%2F%2Flinkedlifedata.com%2Fresource%2Fchebi&amp;role=context</w:t>
      </w:r>
    </w:p>
    <w:p w:rsidR="00CF784D" w:rsidRDefault="0092412B">
      <w:pPr>
        <w:numPr>
          <w:ilvl w:val="0"/>
          <w:numId w:val="103"/>
        </w:numPr>
        <w:rPr>
          <w:highlight w:val="white"/>
        </w:rPr>
      </w:pPr>
      <w:r>
        <w:rPr>
          <w:highlight w:val="white"/>
        </w:rPr>
        <w:t xml:space="preserve">The </w:t>
      </w:r>
      <w:hyperlink r:id="rId213">
        <w:r>
          <w:rPr>
            <w:color w:val="1155CC"/>
            <w:highlight w:val="white"/>
            <w:u w:val="single"/>
          </w:rPr>
          <w:t>master NACE data as HTML or CSV</w:t>
        </w:r>
      </w:hyperlink>
      <w:r>
        <w:rPr>
          <w:highlight w:val="white"/>
        </w:rPr>
        <w:t xml:space="preserve"> is available from EC RAMON. It includes the following fields. See </w:t>
      </w:r>
      <w:proofErr w:type="spellStart"/>
      <w:r>
        <w:rPr>
          <w:highlight w:val="white"/>
        </w:rPr>
        <w:t>eg</w:t>
      </w:r>
      <w:proofErr w:type="spellEnd"/>
      <w:r>
        <w:rPr>
          <w:highlight w:val="white"/>
        </w:rPr>
        <w:t xml:space="preserve"> </w:t>
      </w:r>
      <w:hyperlink r:id="rId214">
        <w:r>
          <w:rPr>
            <w:color w:val="1155CC"/>
            <w:highlight w:val="white"/>
            <w:u w:val="single"/>
          </w:rPr>
          <w:t xml:space="preserve">NACE 01.11 at </w:t>
        </w:r>
        <w:proofErr w:type="spellStart"/>
        <w:r>
          <w:rPr>
            <w:color w:val="1155CC"/>
            <w:highlight w:val="white"/>
            <w:u w:val="single"/>
          </w:rPr>
          <w:t>unstat</w:t>
        </w:r>
        <w:proofErr w:type="spellEnd"/>
      </w:hyperlink>
      <w:r>
        <w:rPr>
          <w:highlight w:val="white"/>
        </w:rPr>
        <w:t xml:space="preserve"> for an example of these fields.</w:t>
      </w:r>
    </w:p>
    <w:p w:rsidR="00CF784D" w:rsidRDefault="0092412B">
      <w:pPr>
        <w:numPr>
          <w:ilvl w:val="1"/>
          <w:numId w:val="103"/>
        </w:numPr>
        <w:rPr>
          <w:highlight w:val="white"/>
        </w:rPr>
      </w:pPr>
      <w:r>
        <w:rPr>
          <w:highlight w:val="white"/>
        </w:rPr>
        <w:t>Order: for global sorting</w:t>
      </w:r>
    </w:p>
    <w:p w:rsidR="00CF784D" w:rsidRDefault="0092412B">
      <w:pPr>
        <w:numPr>
          <w:ilvl w:val="1"/>
          <w:numId w:val="103"/>
        </w:numPr>
        <w:rPr>
          <w:highlight w:val="white"/>
        </w:rPr>
      </w:pPr>
      <w:r>
        <w:rPr>
          <w:highlight w:val="white"/>
        </w:rPr>
        <w:t>Level: hierarchical level</w:t>
      </w:r>
    </w:p>
    <w:p w:rsidR="00CF784D" w:rsidRDefault="0092412B">
      <w:pPr>
        <w:numPr>
          <w:ilvl w:val="1"/>
          <w:numId w:val="103"/>
        </w:numPr>
        <w:rPr>
          <w:highlight w:val="white"/>
        </w:rPr>
      </w:pPr>
      <w:r>
        <w:rPr>
          <w:highlight w:val="white"/>
        </w:rPr>
        <w:t>Code: e.g. A, 01, 01.11</w:t>
      </w:r>
    </w:p>
    <w:p w:rsidR="00CF784D" w:rsidRDefault="0092412B">
      <w:pPr>
        <w:numPr>
          <w:ilvl w:val="1"/>
          <w:numId w:val="103"/>
        </w:numPr>
        <w:rPr>
          <w:highlight w:val="white"/>
        </w:rPr>
      </w:pPr>
      <w:r>
        <w:rPr>
          <w:highlight w:val="white"/>
        </w:rPr>
        <w:t>Parent: code of parent concept</w:t>
      </w:r>
    </w:p>
    <w:p w:rsidR="00CF784D" w:rsidRDefault="0092412B">
      <w:pPr>
        <w:numPr>
          <w:ilvl w:val="1"/>
          <w:numId w:val="103"/>
        </w:numPr>
        <w:rPr>
          <w:highlight w:val="white"/>
        </w:rPr>
      </w:pPr>
      <w:r>
        <w:rPr>
          <w:highlight w:val="white"/>
        </w:rPr>
        <w:t>Description: label</w:t>
      </w:r>
    </w:p>
    <w:p w:rsidR="00CF784D" w:rsidRDefault="0092412B">
      <w:pPr>
        <w:numPr>
          <w:ilvl w:val="1"/>
          <w:numId w:val="103"/>
        </w:numPr>
        <w:rPr>
          <w:highlight w:val="white"/>
        </w:rPr>
      </w:pPr>
      <w:r>
        <w:rPr>
          <w:highlight w:val="white"/>
        </w:rPr>
        <w:t>ISIC: Reference to ISIC Rev. 4 (correlation code)</w:t>
      </w:r>
    </w:p>
    <w:p w:rsidR="00CF784D" w:rsidRDefault="0092412B">
      <w:pPr>
        <w:numPr>
          <w:ilvl w:val="1"/>
          <w:numId w:val="103"/>
        </w:numPr>
        <w:rPr>
          <w:highlight w:val="white"/>
        </w:rPr>
      </w:pPr>
      <w:r>
        <w:rPr>
          <w:highlight w:val="white"/>
        </w:rPr>
        <w:t>Includes (we concatenate 3 fields)</w:t>
      </w:r>
    </w:p>
    <w:p w:rsidR="00CF784D" w:rsidRDefault="0092412B">
      <w:pPr>
        <w:numPr>
          <w:ilvl w:val="2"/>
          <w:numId w:val="103"/>
        </w:numPr>
        <w:rPr>
          <w:highlight w:val="white"/>
        </w:rPr>
      </w:pPr>
      <w:r>
        <w:rPr>
          <w:highlight w:val="white"/>
        </w:rPr>
        <w:t>This item includes (the listed activities)</w:t>
      </w:r>
    </w:p>
    <w:p w:rsidR="00CF784D" w:rsidRDefault="0092412B">
      <w:pPr>
        <w:numPr>
          <w:ilvl w:val="2"/>
          <w:numId w:val="103"/>
        </w:numPr>
        <w:rPr>
          <w:highlight w:val="white"/>
        </w:rPr>
      </w:pPr>
      <w:r>
        <w:rPr>
          <w:highlight w:val="white"/>
        </w:rPr>
        <w:t>Rulings (more activities included as the result of a ruling)</w:t>
      </w:r>
    </w:p>
    <w:p w:rsidR="00CF784D" w:rsidRDefault="0092412B">
      <w:pPr>
        <w:numPr>
          <w:ilvl w:val="2"/>
          <w:numId w:val="103"/>
        </w:numPr>
        <w:rPr>
          <w:highlight w:val="white"/>
        </w:rPr>
      </w:pPr>
      <w:r>
        <w:rPr>
          <w:highlight w:val="white"/>
        </w:rPr>
        <w:t>This item also includes (yet more listed activities)</w:t>
      </w:r>
    </w:p>
    <w:p w:rsidR="00CF784D" w:rsidRDefault="0092412B">
      <w:pPr>
        <w:numPr>
          <w:ilvl w:val="1"/>
          <w:numId w:val="103"/>
        </w:numPr>
        <w:rPr>
          <w:highlight w:val="white"/>
        </w:rPr>
      </w:pPr>
      <w:r>
        <w:rPr>
          <w:highlight w:val="white"/>
        </w:rPr>
        <w:t>Excludes: this item excludes the listed activities</w:t>
      </w:r>
    </w:p>
    <w:p w:rsidR="00CF784D" w:rsidRDefault="0092412B">
      <w:pPr>
        <w:numPr>
          <w:ilvl w:val="0"/>
          <w:numId w:val="103"/>
        </w:numPr>
        <w:rPr>
          <w:highlight w:val="white"/>
        </w:rPr>
      </w:pPr>
      <w:r>
        <w:rPr>
          <w:highlight w:val="white"/>
        </w:rPr>
        <w:t xml:space="preserve">EC also provides a </w:t>
      </w:r>
      <w:hyperlink r:id="rId215">
        <w:r>
          <w:rPr>
            <w:color w:val="1155CC"/>
            <w:highlight w:val="white"/>
            <w:u w:val="single"/>
          </w:rPr>
          <w:t>simple NACE dictionary</w:t>
        </w:r>
      </w:hyperlink>
      <w:r>
        <w:rPr>
          <w:highlight w:val="white"/>
        </w:rPr>
        <w:t xml:space="preserve"> including just Code and Label.</w:t>
      </w:r>
    </w:p>
    <w:p w:rsidR="00CF784D" w:rsidRDefault="0092412B">
      <w:pPr>
        <w:numPr>
          <w:ilvl w:val="1"/>
          <w:numId w:val="103"/>
        </w:numPr>
        <w:rPr>
          <w:highlight w:val="white"/>
        </w:rPr>
      </w:pPr>
      <w:r>
        <w:rPr>
          <w:highlight w:val="white"/>
        </w:rPr>
        <w:t>Does not include hierarchy</w:t>
      </w:r>
    </w:p>
    <w:p w:rsidR="00CF784D" w:rsidRDefault="0092412B">
      <w:pPr>
        <w:numPr>
          <w:ilvl w:val="1"/>
          <w:numId w:val="103"/>
        </w:numPr>
        <w:rPr>
          <w:highlight w:val="white"/>
        </w:rPr>
      </w:pPr>
      <w:r>
        <w:rPr>
          <w:highlight w:val="white"/>
        </w:rPr>
        <w:t xml:space="preserve">Includes additional groupings, e.g. </w:t>
      </w:r>
      <w:proofErr w:type="spellStart"/>
      <w:proofErr w:type="gramStart"/>
      <w:r>
        <w:rPr>
          <w:highlight w:val="white"/>
        </w:rPr>
        <w:t>nace:B</w:t>
      </w:r>
      <w:proofErr w:type="gramEnd"/>
      <w:r>
        <w:rPr>
          <w:highlight w:val="white"/>
        </w:rPr>
        <w:t>-D_X_FOOD</w:t>
      </w:r>
      <w:proofErr w:type="spellEnd"/>
      <w:r>
        <w:rPr>
          <w:highlight w:val="white"/>
        </w:rPr>
        <w:t xml:space="preserve"> is classes B..D except food, i.e. "Mining and quarrying; manufacturing; electricity, gas, steam and air conditioning supply (except food, beverages and tobacco)"</w:t>
      </w:r>
    </w:p>
    <w:p w:rsidR="00CF784D" w:rsidRDefault="0092412B">
      <w:pPr>
        <w:pStyle w:val="Titolo4"/>
      </w:pPr>
      <w:bookmarkStart w:id="25" w:name="_Toc20845972"/>
      <w:r>
        <w:t>1.7.11.1 NACE RDF</w:t>
      </w:r>
      <w:bookmarkEnd w:id="25"/>
    </w:p>
    <w:p w:rsidR="00CF784D" w:rsidRDefault="0092412B">
      <w:pPr>
        <w:numPr>
          <w:ilvl w:val="0"/>
          <w:numId w:val="103"/>
        </w:numPr>
        <w:rPr>
          <w:highlight w:val="white"/>
        </w:rPr>
      </w:pPr>
      <w:r>
        <w:rPr>
          <w:highlight w:val="white"/>
        </w:rPr>
        <w:t xml:space="preserve">RAMON includes a </w:t>
      </w:r>
      <w:hyperlink r:id="rId216">
        <w:r>
          <w:rPr>
            <w:color w:val="1155CC"/>
            <w:highlight w:val="white"/>
            <w:u w:val="single"/>
          </w:rPr>
          <w:t>NACE Ontology</w:t>
        </w:r>
      </w:hyperlink>
      <w:r>
        <w:rPr>
          <w:highlight w:val="white"/>
        </w:rPr>
        <w:t xml:space="preserve"> that includes some of the master fields, but is not compatible with SKOS</w:t>
      </w:r>
    </w:p>
    <w:p w:rsidR="00CF784D" w:rsidRDefault="008A52ED">
      <w:pPr>
        <w:numPr>
          <w:ilvl w:val="0"/>
          <w:numId w:val="103"/>
        </w:numPr>
        <w:rPr>
          <w:highlight w:val="white"/>
        </w:rPr>
      </w:pPr>
      <w:hyperlink r:id="rId217">
        <w:proofErr w:type="spellStart"/>
        <w:r w:rsidR="0092412B">
          <w:rPr>
            <w:color w:val="1155CC"/>
            <w:highlight w:val="white"/>
            <w:u w:val="single"/>
          </w:rPr>
          <w:t>EstatWrap</w:t>
        </w:r>
        <w:proofErr w:type="spellEnd"/>
      </w:hyperlink>
      <w:r w:rsidR="0092412B">
        <w:rPr>
          <w:highlight w:val="white"/>
        </w:rPr>
        <w:t xml:space="preserve"> and </w:t>
      </w:r>
      <w:hyperlink r:id="rId218">
        <w:r w:rsidR="0092412B">
          <w:rPr>
            <w:color w:val="1155CC"/>
            <w:highlight w:val="white"/>
            <w:u w:val="single"/>
          </w:rPr>
          <w:t>Linked Statistics</w:t>
        </w:r>
      </w:hyperlink>
      <w:r w:rsidR="0092412B">
        <w:rPr>
          <w:highlight w:val="white"/>
        </w:rPr>
        <w:t xml:space="preserve"> provide dynamic conversion of the simple dictionary to RDF:</w:t>
      </w:r>
    </w:p>
    <w:p w:rsidR="00CF784D" w:rsidRDefault="0092412B">
      <w:pPr>
        <w:numPr>
          <w:ilvl w:val="1"/>
          <w:numId w:val="103"/>
        </w:numPr>
        <w:rPr>
          <w:highlight w:val="white"/>
        </w:rPr>
      </w:pPr>
      <w:r>
        <w:rPr>
          <w:highlight w:val="white"/>
        </w:rPr>
        <w:t>It is SKOS-structured</w:t>
      </w:r>
    </w:p>
    <w:p w:rsidR="00CF784D" w:rsidRDefault="0092412B">
      <w:pPr>
        <w:numPr>
          <w:ilvl w:val="1"/>
          <w:numId w:val="103"/>
        </w:numPr>
        <w:rPr>
          <w:highlight w:val="white"/>
        </w:rPr>
      </w:pPr>
      <w:r>
        <w:rPr>
          <w:highlight w:val="white"/>
        </w:rPr>
        <w:t xml:space="preserve">Includes </w:t>
      </w:r>
      <w:proofErr w:type="spellStart"/>
      <w:r>
        <w:rPr>
          <w:highlight w:val="white"/>
        </w:rPr>
        <w:t>sameAs</w:t>
      </w:r>
      <w:proofErr w:type="spellEnd"/>
      <w:r>
        <w:rPr>
          <w:highlight w:val="white"/>
        </w:rPr>
        <w:t xml:space="preserve"> links between URLs of </w:t>
      </w:r>
      <w:proofErr w:type="spellStart"/>
      <w:r>
        <w:rPr>
          <w:highlight w:val="white"/>
        </w:rPr>
        <w:t>EstatWrap</w:t>
      </w:r>
      <w:proofErr w:type="spellEnd"/>
      <w:r>
        <w:rPr>
          <w:highlight w:val="white"/>
        </w:rPr>
        <w:t xml:space="preserve">, Linked Statistics, </w:t>
      </w:r>
      <w:proofErr w:type="spellStart"/>
      <w:r>
        <w:rPr>
          <w:highlight w:val="white"/>
        </w:rPr>
        <w:t>EIONet</w:t>
      </w:r>
      <w:proofErr w:type="spellEnd"/>
      <w:r>
        <w:rPr>
          <w:highlight w:val="white"/>
        </w:rPr>
        <w:t xml:space="preserve"> and RAMON</w:t>
      </w:r>
    </w:p>
    <w:p w:rsidR="00CF784D" w:rsidRDefault="0092412B">
      <w:pPr>
        <w:numPr>
          <w:ilvl w:val="1"/>
          <w:numId w:val="103"/>
        </w:numPr>
        <w:rPr>
          <w:highlight w:val="white"/>
        </w:rPr>
      </w:pPr>
      <w:r>
        <w:rPr>
          <w:highlight w:val="white"/>
        </w:rPr>
        <w:t xml:space="preserve">Doesn't include any hierarchy (no </w:t>
      </w:r>
      <w:proofErr w:type="spellStart"/>
      <w:proofErr w:type="gramStart"/>
      <w:r>
        <w:rPr>
          <w:highlight w:val="white"/>
        </w:rPr>
        <w:t>skos:broader</w:t>
      </w:r>
      <w:proofErr w:type="spellEnd"/>
      <w:proofErr w:type="gramEnd"/>
      <w:r>
        <w:rPr>
          <w:highlight w:val="white"/>
        </w:rPr>
        <w:t xml:space="preserve">, the concept scheme has </w:t>
      </w:r>
      <w:proofErr w:type="spellStart"/>
      <w:r>
        <w:rPr>
          <w:highlight w:val="white"/>
        </w:rPr>
        <w:t>skos:hasTopConcept</w:t>
      </w:r>
      <w:proofErr w:type="spellEnd"/>
      <w:r>
        <w:rPr>
          <w:highlight w:val="white"/>
        </w:rPr>
        <w:t xml:space="preserve"> to every concept)</w:t>
      </w:r>
    </w:p>
    <w:p w:rsidR="00CF784D" w:rsidRDefault="0092412B">
      <w:pPr>
        <w:numPr>
          <w:ilvl w:val="1"/>
          <w:numId w:val="103"/>
        </w:numPr>
        <w:rPr>
          <w:highlight w:val="white"/>
        </w:rPr>
      </w:pPr>
      <w:r>
        <w:rPr>
          <w:highlight w:val="white"/>
        </w:rPr>
        <w:t>Doesn't have different classes for the different levels (which is ok) and for the additional groupings (which is not ok).</w:t>
      </w:r>
    </w:p>
    <w:p w:rsidR="00CF784D" w:rsidRDefault="0092412B">
      <w:pPr>
        <w:numPr>
          <w:ilvl w:val="1"/>
          <w:numId w:val="103"/>
        </w:numPr>
        <w:rPr>
          <w:highlight w:val="white"/>
        </w:rPr>
      </w:pPr>
      <w:r>
        <w:rPr>
          <w:highlight w:val="white"/>
        </w:rPr>
        <w:t xml:space="preserve">There are only labels, but not detailed descriptions ("This item includes"). </w:t>
      </w:r>
    </w:p>
    <w:p w:rsidR="00CF784D" w:rsidRDefault="0092412B">
      <w:pPr>
        <w:numPr>
          <w:ilvl w:val="1"/>
          <w:numId w:val="103"/>
        </w:numPr>
        <w:rPr>
          <w:highlight w:val="white"/>
        </w:rPr>
      </w:pPr>
      <w:r>
        <w:rPr>
          <w:highlight w:val="white"/>
        </w:rPr>
        <w:t>Labels are only in English (but the RAMON master data is also only in English)</w:t>
      </w:r>
    </w:p>
    <w:p w:rsidR="00CF784D" w:rsidRDefault="0092412B">
      <w:pPr>
        <w:numPr>
          <w:ilvl w:val="1"/>
          <w:numId w:val="103"/>
        </w:numPr>
        <w:rPr>
          <w:highlight w:val="white"/>
        </w:rPr>
      </w:pPr>
      <w:r>
        <w:rPr>
          <w:highlight w:val="white"/>
        </w:rPr>
        <w:t xml:space="preserve">Doesn't specify a base URL so it's unclear whether the base is </w:t>
      </w:r>
      <w:hyperlink r:id="rId219">
        <w:r>
          <w:rPr>
            <w:color w:val="1155CC"/>
            <w:highlight w:val="white"/>
            <w:u w:val="single"/>
          </w:rPr>
          <w:t>http://estatwrap.ontologycentral.com/dic/nace_r2#</w:t>
        </w:r>
      </w:hyperlink>
      <w:r>
        <w:rPr>
          <w:highlight w:val="white"/>
        </w:rPr>
        <w:t xml:space="preserve"> or </w:t>
      </w:r>
      <w:hyperlink r:id="rId220">
        <w:r>
          <w:rPr>
            <w:color w:val="1155CC"/>
            <w:highlight w:val="white"/>
            <w:u w:val="single"/>
          </w:rPr>
          <w:t>http://ontologycentral.com/2009/01/eurostat/ns/nace_r2#</w:t>
        </w:r>
      </w:hyperlink>
      <w:r>
        <w:rPr>
          <w:highlight w:val="white"/>
        </w:rPr>
        <w:t xml:space="preserve"> or a locally saved file</w:t>
      </w:r>
    </w:p>
    <w:p w:rsidR="00CF784D" w:rsidRDefault="008A52ED">
      <w:pPr>
        <w:numPr>
          <w:ilvl w:val="0"/>
          <w:numId w:val="103"/>
        </w:numPr>
        <w:rPr>
          <w:highlight w:val="white"/>
        </w:rPr>
      </w:pPr>
      <w:hyperlink r:id="rId221">
        <w:proofErr w:type="spellStart"/>
        <w:r w:rsidR="0092412B">
          <w:rPr>
            <w:color w:val="1155CC"/>
            <w:highlight w:val="white"/>
            <w:u w:val="single"/>
          </w:rPr>
          <w:t>EIONet</w:t>
        </w:r>
        <w:proofErr w:type="spellEnd"/>
      </w:hyperlink>
      <w:r w:rsidR="0092412B">
        <w:rPr>
          <w:highlight w:val="white"/>
        </w:rPr>
        <w:t xml:space="preserve"> and RAMON had NACE data in the past, but not anymore.</w:t>
      </w:r>
    </w:p>
    <w:p w:rsidR="00CF784D" w:rsidRDefault="0092412B">
      <w:pPr>
        <w:rPr>
          <w:highlight w:val="white"/>
        </w:rPr>
      </w:pPr>
      <w:r>
        <w:rPr>
          <w:highlight w:val="white"/>
        </w:rPr>
        <w:t>EBG made a more complete NACE RDF using most of the data above. Limitations:</w:t>
      </w:r>
    </w:p>
    <w:p w:rsidR="00CF784D" w:rsidRDefault="0092412B">
      <w:pPr>
        <w:numPr>
          <w:ilvl w:val="0"/>
          <w:numId w:val="105"/>
        </w:numPr>
      </w:pPr>
      <w:r>
        <w:t xml:space="preserve">We include only basic codes, not additional groupings like </w:t>
      </w:r>
      <w:proofErr w:type="spellStart"/>
      <w:proofErr w:type="gramStart"/>
      <w:r>
        <w:rPr>
          <w:highlight w:val="white"/>
        </w:rPr>
        <w:t>nace:B</w:t>
      </w:r>
      <w:proofErr w:type="gramEnd"/>
      <w:r>
        <w:rPr>
          <w:highlight w:val="white"/>
        </w:rPr>
        <w:t>-D_X_FOOD</w:t>
      </w:r>
      <w:proofErr w:type="spellEnd"/>
    </w:p>
    <w:p w:rsidR="00CF784D" w:rsidRDefault="0092412B">
      <w:pPr>
        <w:numPr>
          <w:ilvl w:val="0"/>
          <w:numId w:val="105"/>
        </w:numPr>
        <w:rPr>
          <w:highlight w:val="white"/>
        </w:rPr>
      </w:pPr>
      <w:r>
        <w:rPr>
          <w:highlight w:val="white"/>
        </w:rPr>
        <w:t>We provide only English labels and descriptions, and no national extensions (see next section)</w:t>
      </w:r>
    </w:p>
    <w:p w:rsidR="00CF784D" w:rsidRDefault="0092412B">
      <w:pPr>
        <w:numPr>
          <w:ilvl w:val="0"/>
          <w:numId w:val="105"/>
        </w:numPr>
        <w:rPr>
          <w:highlight w:val="white"/>
        </w:rPr>
      </w:pPr>
      <w:r>
        <w:rPr>
          <w:highlight w:val="white"/>
        </w:rPr>
        <w:t>We omit the ISIC correspondence</w:t>
      </w:r>
    </w:p>
    <w:p w:rsidR="00CF784D" w:rsidRDefault="0092412B">
      <w:pPr>
        <w:rPr>
          <w:highlight w:val="white"/>
        </w:rPr>
      </w:pPr>
      <w:r>
        <w:rPr>
          <w:highlight w:val="white"/>
        </w:rPr>
        <w:t>Mapping:</w:t>
      </w:r>
    </w:p>
    <w:p w:rsidR="00CF784D" w:rsidRDefault="0092412B">
      <w:pPr>
        <w:rPr>
          <w:rFonts w:ascii="Consolas" w:eastAsia="Consolas" w:hAnsi="Consolas" w:cs="Consolas"/>
          <w:sz w:val="18"/>
          <w:szCs w:val="18"/>
          <w:highlight w:val="white"/>
        </w:rPr>
      </w:pP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:(Code) a </w:t>
      </w:r>
      <w:proofErr w:type="spellStart"/>
      <w:proofErr w:type="gramStart"/>
      <w:r>
        <w:rPr>
          <w:rFonts w:ascii="Consolas" w:eastAsia="Consolas" w:hAnsi="Consolas" w:cs="Consolas"/>
          <w:sz w:val="18"/>
          <w:szCs w:val="18"/>
          <w:highlight w:val="white"/>
        </w:rPr>
        <w:t>skos:Concept</w:t>
      </w:r>
      <w:proofErr w:type="spellEnd"/>
      <w:proofErr w:type="gram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skos:inScheme</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 </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skos:notation</w:t>
      </w:r>
      <w:proofErr w:type="spellEnd"/>
      <w:proofErr w:type="gramEnd"/>
      <w:r>
        <w:rPr>
          <w:rFonts w:ascii="Consolas" w:eastAsia="Consolas" w:hAnsi="Consolas" w:cs="Consolas"/>
          <w:sz w:val="18"/>
          <w:szCs w:val="18"/>
          <w:highlight w:val="white"/>
        </w:rPr>
        <w:t xml:space="preserve"> "(Code)"; </w:t>
      </w:r>
      <w:proofErr w:type="spellStart"/>
      <w:r>
        <w:rPr>
          <w:rFonts w:ascii="Consolas" w:eastAsia="Consolas" w:hAnsi="Consolas" w:cs="Consolas"/>
          <w:sz w:val="18"/>
          <w:szCs w:val="18"/>
          <w:highlight w:val="white"/>
        </w:rPr>
        <w:t>skos:broader</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:(Parent);</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ebg:order</w:t>
      </w:r>
      <w:proofErr w:type="spellEnd"/>
      <w:proofErr w:type="gramEnd"/>
      <w:r>
        <w:rPr>
          <w:rFonts w:ascii="Consolas" w:eastAsia="Consolas" w:hAnsi="Consolas" w:cs="Consolas"/>
          <w:sz w:val="18"/>
          <w:szCs w:val="18"/>
          <w:highlight w:val="white"/>
        </w:rPr>
        <w:t xml:space="preserve"> "(Order)"^^</w:t>
      </w:r>
      <w:proofErr w:type="spellStart"/>
      <w:r>
        <w:rPr>
          <w:rFonts w:ascii="Consolas" w:eastAsia="Consolas" w:hAnsi="Consolas" w:cs="Consolas"/>
          <w:sz w:val="18"/>
          <w:szCs w:val="18"/>
          <w:highlight w:val="white"/>
        </w:rPr>
        <w:t>xsd:integer</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ebg:level</w:t>
      </w:r>
      <w:proofErr w:type="spellEnd"/>
      <w:r>
        <w:rPr>
          <w:rFonts w:ascii="Consolas" w:eastAsia="Consolas" w:hAnsi="Consolas" w:cs="Consolas"/>
          <w:sz w:val="18"/>
          <w:szCs w:val="18"/>
          <w:highlight w:val="white"/>
        </w:rPr>
        <w:t xml:space="preserve"> "(Level)"^^</w:t>
      </w:r>
      <w:proofErr w:type="spellStart"/>
      <w:r>
        <w:rPr>
          <w:rFonts w:ascii="Consolas" w:eastAsia="Consolas" w:hAnsi="Consolas" w:cs="Consolas"/>
          <w:sz w:val="18"/>
          <w:szCs w:val="18"/>
          <w:highlight w:val="white"/>
        </w:rPr>
        <w:t>xsd:integer</w:t>
      </w:r>
      <w:proofErr w:type="spellEnd"/>
      <w:r>
        <w:rPr>
          <w:rFonts w:ascii="Consolas" w:eastAsia="Consolas" w:hAnsi="Consolas" w:cs="Consolas"/>
          <w:sz w:val="18"/>
          <w:szCs w:val="18"/>
          <w:highlight w:val="white"/>
        </w:rPr>
        <w:t>;</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skos:prefLabel</w:t>
      </w:r>
      <w:proofErr w:type="spellEnd"/>
      <w:proofErr w:type="gramEnd"/>
      <w:r>
        <w:rPr>
          <w:rFonts w:ascii="Consolas" w:eastAsia="Consolas" w:hAnsi="Consolas" w:cs="Consolas"/>
          <w:sz w:val="18"/>
          <w:szCs w:val="18"/>
          <w:highlight w:val="white"/>
        </w:rPr>
        <w:t xml:space="preserve"> "(Description)"@</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skos:scopeNote</w:t>
      </w:r>
      <w:proofErr w:type="spellEnd"/>
      <w:r>
        <w:rPr>
          <w:rFonts w:ascii="Consolas" w:eastAsia="Consolas" w:hAnsi="Consolas" w:cs="Consolas"/>
          <w:sz w:val="18"/>
          <w:szCs w:val="18"/>
          <w:highlight w:val="white"/>
        </w:rPr>
        <w:t xml:space="preserve"> "(Includes)"@</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ebg:exclusionNote</w:t>
      </w:r>
      <w:proofErr w:type="spellEnd"/>
      <w:proofErr w:type="gramEnd"/>
      <w:r>
        <w:rPr>
          <w:rFonts w:ascii="Consolas" w:eastAsia="Consolas" w:hAnsi="Consolas" w:cs="Consolas"/>
          <w:sz w:val="18"/>
          <w:szCs w:val="18"/>
          <w:highlight w:val="white"/>
        </w:rPr>
        <w:t xml:space="preserve"> "(Excludes)"@</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w:t>
      </w:r>
    </w:p>
    <w:p w:rsidR="00CF784D" w:rsidRDefault="00CF784D"/>
    <w:p w:rsidR="00CF784D" w:rsidRDefault="0092412B">
      <w:pPr>
        <w:rPr>
          <w:rFonts w:ascii="Consolas" w:eastAsia="Consolas" w:hAnsi="Consolas" w:cs="Consolas"/>
          <w:sz w:val="18"/>
          <w:szCs w:val="18"/>
          <w:highlight w:val="white"/>
        </w:rPr>
      </w:pPr>
      <w:r>
        <w:t>Example:</w:t>
      </w:r>
    </w:p>
    <w:p w:rsidR="00CF784D" w:rsidRDefault="0092412B">
      <w:pPr>
        <w:pBdr>
          <w:top w:val="nil"/>
          <w:left w:val="nil"/>
          <w:bottom w:val="nil"/>
          <w:right w:val="nil"/>
          <w:between w:val="nil"/>
        </w:pBdr>
        <w:rPr>
          <w:rFonts w:ascii="Consolas" w:eastAsia="Consolas" w:hAnsi="Consolas" w:cs="Consolas"/>
          <w:sz w:val="18"/>
          <w:szCs w:val="18"/>
          <w:highlight w:val="white"/>
        </w:rPr>
      </w:pPr>
      <w:proofErr w:type="spellStart"/>
      <w:proofErr w:type="gramStart"/>
      <w:r>
        <w:rPr>
          <w:rFonts w:ascii="Consolas" w:eastAsia="Consolas" w:hAnsi="Consolas" w:cs="Consolas"/>
          <w:sz w:val="18"/>
          <w:szCs w:val="18"/>
          <w:highlight w:val="white"/>
        </w:rPr>
        <w:t>nace:F</w:t>
      </w:r>
      <w:proofErr w:type="spellEnd"/>
      <w:proofErr w:type="gramEnd"/>
      <w:r>
        <w:rPr>
          <w:rFonts w:ascii="Consolas" w:eastAsia="Consolas" w:hAnsi="Consolas" w:cs="Consolas"/>
          <w:sz w:val="18"/>
          <w:szCs w:val="18"/>
          <w:highlight w:val="white"/>
        </w:rPr>
        <w:t xml:space="preserve"> a </w:t>
      </w:r>
      <w:proofErr w:type="spellStart"/>
      <w:r>
        <w:rPr>
          <w:rFonts w:ascii="Consolas" w:eastAsia="Consolas" w:hAnsi="Consolas" w:cs="Consolas"/>
          <w:sz w:val="18"/>
          <w:szCs w:val="18"/>
          <w:highlight w:val="white"/>
        </w:rPr>
        <w:t>skos:Concept</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skos:inScheme</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 ; </w:t>
      </w:r>
      <w:proofErr w:type="spellStart"/>
      <w:r>
        <w:rPr>
          <w:rFonts w:ascii="Consolas" w:eastAsia="Consolas" w:hAnsi="Consolas" w:cs="Consolas"/>
          <w:sz w:val="18"/>
          <w:szCs w:val="18"/>
          <w:highlight w:val="white"/>
        </w:rPr>
        <w:t>skos:notation</w:t>
      </w:r>
      <w:proofErr w:type="spellEnd"/>
      <w:r>
        <w:rPr>
          <w:rFonts w:ascii="Consolas" w:eastAsia="Consolas" w:hAnsi="Consolas" w:cs="Consolas"/>
          <w:sz w:val="18"/>
          <w:szCs w:val="18"/>
          <w:highlight w:val="white"/>
        </w:rPr>
        <w:t xml:space="preserve"> "F"; </w:t>
      </w:r>
      <w:proofErr w:type="spellStart"/>
      <w:r>
        <w:rPr>
          <w:rFonts w:ascii="Consolas" w:eastAsia="Consolas" w:hAnsi="Consolas" w:cs="Consolas"/>
          <w:sz w:val="18"/>
          <w:szCs w:val="18"/>
          <w:highlight w:val="white"/>
        </w:rPr>
        <w:t>ebg:order</w:t>
      </w:r>
      <w:proofErr w:type="spellEnd"/>
      <w:r>
        <w:rPr>
          <w:rFonts w:ascii="Consolas" w:eastAsia="Consolas" w:hAnsi="Consolas" w:cs="Consolas"/>
          <w:sz w:val="18"/>
          <w:szCs w:val="18"/>
          <w:highlight w:val="white"/>
        </w:rPr>
        <w:t xml:space="preserve"> 398951; </w:t>
      </w:r>
      <w:proofErr w:type="spellStart"/>
      <w:r>
        <w:rPr>
          <w:rFonts w:ascii="Consolas" w:eastAsia="Consolas" w:hAnsi="Consolas" w:cs="Consolas"/>
          <w:sz w:val="18"/>
          <w:szCs w:val="18"/>
          <w:highlight w:val="white"/>
        </w:rPr>
        <w:t>ebg:level</w:t>
      </w:r>
      <w:proofErr w:type="spellEnd"/>
      <w:r>
        <w:rPr>
          <w:rFonts w:ascii="Consolas" w:eastAsia="Consolas" w:hAnsi="Consolas" w:cs="Consolas"/>
          <w:sz w:val="18"/>
          <w:szCs w:val="18"/>
          <w:highlight w:val="white"/>
        </w:rPr>
        <w:t xml:space="preserve"> 1;</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lastRenderedPageBreak/>
        <w:t xml:space="preserve">  </w:t>
      </w:r>
      <w:proofErr w:type="spellStart"/>
      <w:proofErr w:type="gramStart"/>
      <w:r>
        <w:rPr>
          <w:rFonts w:ascii="Consolas" w:eastAsia="Consolas" w:hAnsi="Consolas" w:cs="Consolas"/>
          <w:sz w:val="18"/>
          <w:szCs w:val="18"/>
          <w:highlight w:val="white"/>
        </w:rPr>
        <w:t>skos:prefLabel</w:t>
      </w:r>
      <w:proofErr w:type="spellEnd"/>
      <w:proofErr w:type="gramEnd"/>
      <w:r>
        <w:rPr>
          <w:rFonts w:ascii="Consolas" w:eastAsia="Consolas" w:hAnsi="Consolas" w:cs="Consolas"/>
          <w:sz w:val="18"/>
          <w:szCs w:val="18"/>
          <w:highlight w:val="white"/>
        </w:rPr>
        <w:t xml:space="preserve"> "CONSTRUCTION"@</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skos:note</w:t>
      </w:r>
      <w:proofErr w:type="spellEnd"/>
      <w:r>
        <w:rPr>
          <w:rFonts w:ascii="Consolas" w:eastAsia="Consolas" w:hAnsi="Consolas" w:cs="Consolas"/>
          <w:sz w:val="18"/>
          <w:szCs w:val="18"/>
          <w:highlight w:val="white"/>
        </w:rPr>
        <w:t xml:space="preserve"> "This section includes… also includes …"@</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ebg:exclusionNote</w:t>
      </w:r>
      <w:proofErr w:type="spellEnd"/>
      <w:proofErr w:type="gramEnd"/>
      <w:r>
        <w:rPr>
          <w:rFonts w:ascii="Consolas" w:eastAsia="Consolas" w:hAnsi="Consolas" w:cs="Consolas"/>
          <w:sz w:val="18"/>
          <w:szCs w:val="18"/>
          <w:highlight w:val="white"/>
        </w:rPr>
        <w:t xml:space="preserve"> "If these activities are carried out not for later sale…"@</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w:t>
      </w:r>
    </w:p>
    <w:p w:rsidR="00CF784D" w:rsidRDefault="00CF784D">
      <w:pPr>
        <w:pBdr>
          <w:top w:val="nil"/>
          <w:left w:val="nil"/>
          <w:bottom w:val="nil"/>
          <w:right w:val="nil"/>
          <w:between w:val="nil"/>
        </w:pBdr>
        <w:rPr>
          <w:rFonts w:ascii="Consolas" w:eastAsia="Consolas" w:hAnsi="Consolas" w:cs="Consolas"/>
          <w:sz w:val="18"/>
          <w:szCs w:val="18"/>
          <w:highlight w:val="white"/>
        </w:rPr>
      </w:pP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nace:42 a </w:t>
      </w:r>
      <w:proofErr w:type="spellStart"/>
      <w:proofErr w:type="gramStart"/>
      <w:r>
        <w:rPr>
          <w:rFonts w:ascii="Consolas" w:eastAsia="Consolas" w:hAnsi="Consolas" w:cs="Consolas"/>
          <w:sz w:val="18"/>
          <w:szCs w:val="18"/>
          <w:highlight w:val="white"/>
        </w:rPr>
        <w:t>skos:Concept</w:t>
      </w:r>
      <w:proofErr w:type="spellEnd"/>
      <w:proofErr w:type="gram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skos:inScheme</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 ; </w:t>
      </w:r>
      <w:proofErr w:type="spellStart"/>
      <w:r>
        <w:rPr>
          <w:rFonts w:ascii="Consolas" w:eastAsia="Consolas" w:hAnsi="Consolas" w:cs="Consolas"/>
          <w:sz w:val="18"/>
          <w:szCs w:val="18"/>
          <w:highlight w:val="white"/>
        </w:rPr>
        <w:t>skos:notation</w:t>
      </w:r>
      <w:proofErr w:type="spellEnd"/>
      <w:r>
        <w:rPr>
          <w:rFonts w:ascii="Consolas" w:eastAsia="Consolas" w:hAnsi="Consolas" w:cs="Consolas"/>
          <w:sz w:val="18"/>
          <w:szCs w:val="18"/>
          <w:highlight w:val="white"/>
        </w:rPr>
        <w:t xml:space="preserve"> "42"; </w:t>
      </w:r>
      <w:proofErr w:type="spellStart"/>
      <w:r>
        <w:rPr>
          <w:rFonts w:ascii="Consolas" w:eastAsia="Consolas" w:hAnsi="Consolas" w:cs="Consolas"/>
          <w:sz w:val="18"/>
          <w:szCs w:val="18"/>
          <w:highlight w:val="white"/>
        </w:rPr>
        <w:t>ebg:order</w:t>
      </w:r>
      <w:proofErr w:type="spellEnd"/>
      <w:r>
        <w:rPr>
          <w:rFonts w:ascii="Consolas" w:eastAsia="Consolas" w:hAnsi="Consolas" w:cs="Consolas"/>
          <w:sz w:val="18"/>
          <w:szCs w:val="18"/>
          <w:highlight w:val="white"/>
        </w:rPr>
        <w:t xml:space="preserve"> 398957; </w:t>
      </w:r>
      <w:proofErr w:type="spellStart"/>
      <w:r>
        <w:rPr>
          <w:rFonts w:ascii="Consolas" w:eastAsia="Consolas" w:hAnsi="Consolas" w:cs="Consolas"/>
          <w:sz w:val="18"/>
          <w:szCs w:val="18"/>
          <w:highlight w:val="white"/>
        </w:rPr>
        <w:t>ebg:level</w:t>
      </w:r>
      <w:proofErr w:type="spellEnd"/>
      <w:r>
        <w:rPr>
          <w:rFonts w:ascii="Consolas" w:eastAsia="Consolas" w:hAnsi="Consolas" w:cs="Consolas"/>
          <w:sz w:val="18"/>
          <w:szCs w:val="18"/>
          <w:highlight w:val="white"/>
        </w:rPr>
        <w:t xml:space="preserve"> 2;</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skos:broader</w:t>
      </w:r>
      <w:proofErr w:type="spellEnd"/>
      <w:proofErr w:type="gram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nace:F</w:t>
      </w:r>
      <w:proofErr w:type="spellEnd"/>
      <w:r>
        <w:rPr>
          <w:rFonts w:ascii="Consolas" w:eastAsia="Consolas" w:hAnsi="Consolas" w:cs="Consolas"/>
          <w:sz w:val="18"/>
          <w:szCs w:val="18"/>
          <w:highlight w:val="white"/>
        </w:rPr>
        <w:t>;</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skos:prefLabel</w:t>
      </w:r>
      <w:proofErr w:type="spellEnd"/>
      <w:proofErr w:type="gramEnd"/>
      <w:r>
        <w:rPr>
          <w:rFonts w:ascii="Consolas" w:eastAsia="Consolas" w:hAnsi="Consolas" w:cs="Consolas"/>
          <w:sz w:val="18"/>
          <w:szCs w:val="18"/>
          <w:highlight w:val="white"/>
        </w:rPr>
        <w:t xml:space="preserve"> "Civil engineering"@</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skos:note</w:t>
      </w:r>
      <w:proofErr w:type="spellEnd"/>
      <w:r>
        <w:rPr>
          <w:rFonts w:ascii="Consolas" w:eastAsia="Consolas" w:hAnsi="Consolas" w:cs="Consolas"/>
          <w:sz w:val="18"/>
          <w:szCs w:val="18"/>
          <w:highlight w:val="white"/>
        </w:rPr>
        <w:t xml:space="preserve"> "This division includes… ".</w:t>
      </w:r>
    </w:p>
    <w:p w:rsidR="00CF784D" w:rsidRDefault="00CF784D">
      <w:pPr>
        <w:pBdr>
          <w:top w:val="nil"/>
          <w:left w:val="nil"/>
          <w:bottom w:val="nil"/>
          <w:right w:val="nil"/>
          <w:between w:val="nil"/>
        </w:pBdr>
        <w:rPr>
          <w:rFonts w:ascii="Consolas" w:eastAsia="Consolas" w:hAnsi="Consolas" w:cs="Consolas"/>
          <w:sz w:val="18"/>
          <w:szCs w:val="18"/>
          <w:highlight w:val="white"/>
        </w:rPr>
      </w:pP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nace:42.1 a </w:t>
      </w:r>
      <w:proofErr w:type="spellStart"/>
      <w:proofErr w:type="gramStart"/>
      <w:r>
        <w:rPr>
          <w:rFonts w:ascii="Consolas" w:eastAsia="Consolas" w:hAnsi="Consolas" w:cs="Consolas"/>
          <w:sz w:val="18"/>
          <w:szCs w:val="18"/>
          <w:highlight w:val="white"/>
        </w:rPr>
        <w:t>skos:Concept</w:t>
      </w:r>
      <w:proofErr w:type="spellEnd"/>
      <w:proofErr w:type="gram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skos:inScheme</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 ; </w:t>
      </w:r>
      <w:proofErr w:type="spellStart"/>
      <w:r>
        <w:rPr>
          <w:rFonts w:ascii="Consolas" w:eastAsia="Consolas" w:hAnsi="Consolas" w:cs="Consolas"/>
          <w:sz w:val="18"/>
          <w:szCs w:val="18"/>
          <w:highlight w:val="white"/>
        </w:rPr>
        <w:t>skos:notation</w:t>
      </w:r>
      <w:proofErr w:type="spellEnd"/>
      <w:r>
        <w:rPr>
          <w:rFonts w:ascii="Consolas" w:eastAsia="Consolas" w:hAnsi="Consolas" w:cs="Consolas"/>
          <w:sz w:val="18"/>
          <w:szCs w:val="18"/>
          <w:highlight w:val="white"/>
        </w:rPr>
        <w:t xml:space="preserve"> "42.1"; </w:t>
      </w:r>
      <w:proofErr w:type="spellStart"/>
      <w:r>
        <w:rPr>
          <w:rFonts w:ascii="Consolas" w:eastAsia="Consolas" w:hAnsi="Consolas" w:cs="Consolas"/>
          <w:sz w:val="18"/>
          <w:szCs w:val="18"/>
          <w:highlight w:val="white"/>
        </w:rPr>
        <w:t>ebg:order</w:t>
      </w:r>
      <w:proofErr w:type="spellEnd"/>
      <w:r>
        <w:rPr>
          <w:rFonts w:ascii="Consolas" w:eastAsia="Consolas" w:hAnsi="Consolas" w:cs="Consolas"/>
          <w:sz w:val="18"/>
          <w:szCs w:val="18"/>
          <w:highlight w:val="white"/>
        </w:rPr>
        <w:t xml:space="preserve"> 398958; </w:t>
      </w:r>
      <w:proofErr w:type="spellStart"/>
      <w:r>
        <w:rPr>
          <w:rFonts w:ascii="Consolas" w:eastAsia="Consolas" w:hAnsi="Consolas" w:cs="Consolas"/>
          <w:sz w:val="18"/>
          <w:szCs w:val="18"/>
          <w:highlight w:val="white"/>
        </w:rPr>
        <w:t>ebg:level</w:t>
      </w:r>
      <w:proofErr w:type="spellEnd"/>
      <w:r>
        <w:rPr>
          <w:rFonts w:ascii="Consolas" w:eastAsia="Consolas" w:hAnsi="Consolas" w:cs="Consolas"/>
          <w:sz w:val="18"/>
          <w:szCs w:val="18"/>
          <w:highlight w:val="white"/>
        </w:rPr>
        <w:t xml:space="preserve"> 3;</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skos:broader</w:t>
      </w:r>
      <w:proofErr w:type="spellEnd"/>
      <w:proofErr w:type="gramEnd"/>
      <w:r>
        <w:rPr>
          <w:rFonts w:ascii="Consolas" w:eastAsia="Consolas" w:hAnsi="Consolas" w:cs="Consolas"/>
          <w:sz w:val="18"/>
          <w:szCs w:val="18"/>
          <w:highlight w:val="white"/>
        </w:rPr>
        <w:t xml:space="preserve"> nace:42;</w:t>
      </w:r>
    </w:p>
    <w:p w:rsidR="00CF784D" w:rsidRDefault="0092412B">
      <w:pP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skos:prefLabel</w:t>
      </w:r>
      <w:proofErr w:type="spellEnd"/>
      <w:proofErr w:type="gramEnd"/>
      <w:r>
        <w:rPr>
          <w:rFonts w:ascii="Consolas" w:eastAsia="Consolas" w:hAnsi="Consolas" w:cs="Consolas"/>
          <w:sz w:val="18"/>
          <w:szCs w:val="18"/>
          <w:highlight w:val="white"/>
        </w:rPr>
        <w:t xml:space="preserve"> "Construction of roads and railways"@</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w:t>
      </w:r>
    </w:p>
    <w:p w:rsidR="00CF784D" w:rsidRDefault="00CF784D">
      <w:pPr>
        <w:rPr>
          <w:rFonts w:ascii="Consolas" w:eastAsia="Consolas" w:hAnsi="Consolas" w:cs="Consolas"/>
          <w:sz w:val="18"/>
          <w:szCs w:val="18"/>
          <w:highlight w:val="white"/>
        </w:rPr>
      </w:pP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nace:42.11 a </w:t>
      </w:r>
      <w:proofErr w:type="spellStart"/>
      <w:proofErr w:type="gramStart"/>
      <w:r>
        <w:rPr>
          <w:rFonts w:ascii="Consolas" w:eastAsia="Consolas" w:hAnsi="Consolas" w:cs="Consolas"/>
          <w:sz w:val="18"/>
          <w:szCs w:val="18"/>
          <w:highlight w:val="white"/>
        </w:rPr>
        <w:t>skos:Concept</w:t>
      </w:r>
      <w:proofErr w:type="spellEnd"/>
      <w:proofErr w:type="gram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skos:inScheme</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nace</w:t>
      </w:r>
      <w:proofErr w:type="spellEnd"/>
      <w:r>
        <w:rPr>
          <w:rFonts w:ascii="Consolas" w:eastAsia="Consolas" w:hAnsi="Consolas" w:cs="Consolas"/>
          <w:sz w:val="18"/>
          <w:szCs w:val="18"/>
          <w:highlight w:val="white"/>
        </w:rPr>
        <w:t xml:space="preserve">: ; </w:t>
      </w:r>
      <w:proofErr w:type="spellStart"/>
      <w:r>
        <w:rPr>
          <w:rFonts w:ascii="Consolas" w:eastAsia="Consolas" w:hAnsi="Consolas" w:cs="Consolas"/>
          <w:sz w:val="18"/>
          <w:szCs w:val="18"/>
          <w:highlight w:val="white"/>
        </w:rPr>
        <w:t>skos:notation</w:t>
      </w:r>
      <w:proofErr w:type="spellEnd"/>
      <w:r>
        <w:rPr>
          <w:rFonts w:ascii="Consolas" w:eastAsia="Consolas" w:hAnsi="Consolas" w:cs="Consolas"/>
          <w:sz w:val="18"/>
          <w:szCs w:val="18"/>
          <w:highlight w:val="white"/>
        </w:rPr>
        <w:t xml:space="preserve"> "42.11"; </w:t>
      </w:r>
      <w:proofErr w:type="spellStart"/>
      <w:r>
        <w:rPr>
          <w:rFonts w:ascii="Consolas" w:eastAsia="Consolas" w:hAnsi="Consolas" w:cs="Consolas"/>
          <w:sz w:val="18"/>
          <w:szCs w:val="18"/>
          <w:highlight w:val="white"/>
        </w:rPr>
        <w:t>ebg:order</w:t>
      </w:r>
      <w:proofErr w:type="spellEnd"/>
      <w:r>
        <w:rPr>
          <w:rFonts w:ascii="Consolas" w:eastAsia="Consolas" w:hAnsi="Consolas" w:cs="Consolas"/>
          <w:sz w:val="18"/>
          <w:szCs w:val="18"/>
          <w:highlight w:val="white"/>
        </w:rPr>
        <w:t xml:space="preserve"> 398959; </w:t>
      </w:r>
      <w:proofErr w:type="spellStart"/>
      <w:r>
        <w:rPr>
          <w:rFonts w:ascii="Consolas" w:eastAsia="Consolas" w:hAnsi="Consolas" w:cs="Consolas"/>
          <w:sz w:val="18"/>
          <w:szCs w:val="18"/>
          <w:highlight w:val="white"/>
        </w:rPr>
        <w:t>ebg:level</w:t>
      </w:r>
      <w:proofErr w:type="spellEnd"/>
      <w:r>
        <w:rPr>
          <w:rFonts w:ascii="Consolas" w:eastAsia="Consolas" w:hAnsi="Consolas" w:cs="Consolas"/>
          <w:sz w:val="18"/>
          <w:szCs w:val="18"/>
          <w:highlight w:val="white"/>
        </w:rPr>
        <w:t xml:space="preserve"> 4;</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skos:broader</w:t>
      </w:r>
      <w:proofErr w:type="spellEnd"/>
      <w:proofErr w:type="gramEnd"/>
      <w:r>
        <w:rPr>
          <w:rFonts w:ascii="Consolas" w:eastAsia="Consolas" w:hAnsi="Consolas" w:cs="Consolas"/>
          <w:sz w:val="18"/>
          <w:szCs w:val="18"/>
          <w:highlight w:val="white"/>
        </w:rPr>
        <w:t xml:space="preserve"> nace:42.1;</w:t>
      </w:r>
    </w:p>
    <w:p w:rsidR="00CF784D" w:rsidRDefault="0092412B">
      <w:pPr>
        <w:pBdr>
          <w:top w:val="nil"/>
          <w:left w:val="nil"/>
          <w:bottom w:val="nil"/>
          <w:right w:val="nil"/>
          <w:between w:val="nil"/>
        </w:pBdr>
        <w:rPr>
          <w:rFonts w:ascii="Consolas" w:eastAsia="Consolas" w:hAnsi="Consolas" w:cs="Consolas"/>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skos:prefLabel</w:t>
      </w:r>
      <w:proofErr w:type="spellEnd"/>
      <w:proofErr w:type="gramEnd"/>
      <w:r>
        <w:rPr>
          <w:rFonts w:ascii="Consolas" w:eastAsia="Consolas" w:hAnsi="Consolas" w:cs="Consolas"/>
          <w:sz w:val="18"/>
          <w:szCs w:val="18"/>
          <w:highlight w:val="white"/>
        </w:rPr>
        <w:t xml:space="preserve"> "Construction of roads and motorways"@</w:t>
      </w:r>
      <w:proofErr w:type="spellStart"/>
      <w:r>
        <w:rPr>
          <w:rFonts w:ascii="Consolas" w:eastAsia="Consolas" w:hAnsi="Consolas" w:cs="Consolas"/>
          <w:sz w:val="18"/>
          <w:szCs w:val="18"/>
          <w:highlight w:val="white"/>
        </w:rPr>
        <w:t>en</w:t>
      </w:r>
      <w:proofErr w:type="spellEnd"/>
      <w:r>
        <w:rPr>
          <w:rFonts w:ascii="Consolas" w:eastAsia="Consolas" w:hAnsi="Consolas" w:cs="Consolas"/>
          <w:sz w:val="18"/>
          <w:szCs w:val="18"/>
          <w:highlight w:val="white"/>
        </w:rPr>
        <w:t xml:space="preserve">; </w:t>
      </w:r>
      <w:proofErr w:type="spellStart"/>
      <w:r>
        <w:rPr>
          <w:rFonts w:ascii="Consolas" w:eastAsia="Consolas" w:hAnsi="Consolas" w:cs="Consolas"/>
          <w:sz w:val="18"/>
          <w:szCs w:val="18"/>
          <w:highlight w:val="white"/>
        </w:rPr>
        <w:t>skos:scopeNote</w:t>
      </w:r>
      <w:proofErr w:type="spellEnd"/>
      <w:r>
        <w:rPr>
          <w:rFonts w:ascii="Consolas" w:eastAsia="Consolas" w:hAnsi="Consolas" w:cs="Consolas"/>
          <w:sz w:val="18"/>
          <w:szCs w:val="18"/>
          <w:highlight w:val="white"/>
        </w:rPr>
        <w:t xml:space="preserve"> "This class includes: …";</w:t>
      </w:r>
    </w:p>
    <w:p w:rsidR="00CF784D" w:rsidRDefault="0092412B">
      <w:pPr>
        <w:pBdr>
          <w:top w:val="nil"/>
          <w:left w:val="nil"/>
          <w:bottom w:val="nil"/>
          <w:right w:val="nil"/>
          <w:between w:val="nil"/>
        </w:pBdr>
        <w:rPr>
          <w:rFonts w:ascii="Consolas" w:eastAsia="Consolas" w:hAnsi="Consolas" w:cs="Consolas"/>
          <w:color w:val="000000"/>
          <w:sz w:val="18"/>
          <w:szCs w:val="18"/>
          <w:highlight w:val="white"/>
        </w:rPr>
      </w:pPr>
      <w:r>
        <w:rPr>
          <w:rFonts w:ascii="Consolas" w:eastAsia="Consolas" w:hAnsi="Consolas" w:cs="Consolas"/>
          <w:sz w:val="18"/>
          <w:szCs w:val="18"/>
          <w:highlight w:val="white"/>
        </w:rPr>
        <w:t xml:space="preserve">  </w:t>
      </w:r>
      <w:proofErr w:type="spellStart"/>
      <w:proofErr w:type="gramStart"/>
      <w:r>
        <w:rPr>
          <w:rFonts w:ascii="Consolas" w:eastAsia="Consolas" w:hAnsi="Consolas" w:cs="Consolas"/>
          <w:sz w:val="18"/>
          <w:szCs w:val="18"/>
          <w:highlight w:val="white"/>
        </w:rPr>
        <w:t>ebg:exclusionNote</w:t>
      </w:r>
      <w:proofErr w:type="spellEnd"/>
      <w:proofErr w:type="gramEnd"/>
      <w:r>
        <w:rPr>
          <w:rFonts w:ascii="Consolas" w:eastAsia="Consolas" w:hAnsi="Consolas" w:cs="Consolas"/>
          <w:sz w:val="18"/>
          <w:szCs w:val="18"/>
          <w:highlight w:val="white"/>
        </w:rPr>
        <w:t xml:space="preserve"> "This class excludes: …".</w:t>
      </w:r>
    </w:p>
    <w:p w:rsidR="00CF784D" w:rsidRDefault="0092412B">
      <w:pPr>
        <w:pStyle w:val="Titolo4"/>
      </w:pPr>
      <w:bookmarkStart w:id="26" w:name="_Toc20845973"/>
      <w:r>
        <w:t>1.7.11.2 NACE Display</w:t>
      </w:r>
      <w:bookmarkEnd w:id="26"/>
    </w:p>
    <w:p w:rsidR="00CF784D" w:rsidRDefault="0092412B">
      <w:r>
        <w:t xml:space="preserve">We could use the NACE RDF text fields to create a popup with rich info about every NACE node. Please note they include newlines that should be preserved on display. Alternatively, we can use this link at UN Stats: </w:t>
      </w:r>
      <w:hyperlink r:id="rId222">
        <w:r>
          <w:rPr>
            <w:color w:val="1155CC"/>
            <w:u w:val="single"/>
          </w:rPr>
          <w:t>https://unstats.un.org/unsd/cr/registry/regcssm.asp?Cl=242&amp;Lg=1&amp;Co=</w:t>
        </w:r>
      </w:hyperlink>
      <w:r>
        <w:t xml:space="preserve"> e.g. </w:t>
      </w:r>
      <w:hyperlink r:id="rId223">
        <w:r>
          <w:rPr>
            <w:color w:val="1155CC"/>
            <w:u w:val="single"/>
          </w:rPr>
          <w:t>01</w:t>
        </w:r>
      </w:hyperlink>
      <w:r>
        <w:t xml:space="preserve">, </w:t>
      </w:r>
      <w:hyperlink r:id="rId224">
        <w:r>
          <w:rPr>
            <w:color w:val="1155CC"/>
            <w:u w:val="single"/>
          </w:rPr>
          <w:t>01.11</w:t>
        </w:r>
      </w:hyperlink>
      <w:r>
        <w:t>:</w:t>
      </w:r>
    </w:p>
    <w:tbl>
      <w:tblPr>
        <w:tblStyle w:val="5"/>
        <w:tblW w:w="10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0"/>
      </w:tblGrid>
      <w:tr w:rsidR="00CF784D">
        <w:tc>
          <w:tcPr>
            <w:tcW w:w="10180" w:type="dxa"/>
            <w:shd w:val="clear" w:color="auto" w:fill="auto"/>
            <w:tcMar>
              <w:top w:w="100" w:type="dxa"/>
              <w:left w:w="100" w:type="dxa"/>
              <w:bottom w:w="100" w:type="dxa"/>
              <w:right w:w="100" w:type="dxa"/>
            </w:tcMar>
          </w:tcPr>
          <w:p w:rsidR="00CF784D" w:rsidRDefault="0092412B">
            <w:pPr>
              <w:spacing w:after="80"/>
              <w:jc w:val="center"/>
              <w:rPr>
                <w:b/>
                <w:color w:val="0000FF"/>
              </w:rPr>
            </w:pPr>
            <w:r>
              <w:rPr>
                <w:b/>
                <w:color w:val="0000FF"/>
              </w:rPr>
              <w:t>NACE Rev.2</w:t>
            </w:r>
          </w:p>
          <w:p w:rsidR="00CF784D" w:rsidRDefault="0092412B">
            <w:pPr>
              <w:rPr>
                <w:rFonts w:ascii="Verdana" w:eastAsia="Verdana" w:hAnsi="Verdana" w:cs="Verdana"/>
                <w:b/>
                <w:sz w:val="17"/>
                <w:szCs w:val="17"/>
              </w:rPr>
            </w:pPr>
            <w:r>
              <w:rPr>
                <w:rFonts w:ascii="Verdana" w:eastAsia="Verdana" w:hAnsi="Verdana" w:cs="Verdana"/>
                <w:b/>
                <w:sz w:val="17"/>
                <w:szCs w:val="17"/>
              </w:rPr>
              <w:t>Class 01.11 - Growing of cereals (except rice), leguminous crops and oil seeds</w:t>
            </w:r>
          </w:p>
          <w:p w:rsidR="00CF784D" w:rsidRDefault="00CF784D">
            <w:pPr>
              <w:rPr>
                <w:rFonts w:ascii="Verdana" w:eastAsia="Verdana" w:hAnsi="Verdana" w:cs="Verdana"/>
                <w:b/>
                <w:sz w:val="17"/>
                <w:szCs w:val="17"/>
              </w:rPr>
            </w:pPr>
          </w:p>
          <w:p w:rsidR="00CF784D" w:rsidRDefault="0092412B">
            <w:pPr>
              <w:rPr>
                <w:rFonts w:ascii="Verdana" w:eastAsia="Verdana" w:hAnsi="Verdana" w:cs="Verdana"/>
                <w:sz w:val="17"/>
                <w:szCs w:val="17"/>
              </w:rPr>
            </w:pPr>
            <w:r>
              <w:rPr>
                <w:rFonts w:ascii="Verdana" w:eastAsia="Verdana" w:hAnsi="Verdana" w:cs="Verdana"/>
                <w:sz w:val="17"/>
                <w:szCs w:val="17"/>
              </w:rPr>
              <w:t>This class includes all forms of growing of cereals, leguminous crops and oil seeds in open fields. The growing of these crops is often combined within agricultural units.</w:t>
            </w:r>
          </w:p>
          <w:p w:rsidR="00CF784D" w:rsidRDefault="00CF784D">
            <w:pPr>
              <w:rPr>
                <w:rFonts w:ascii="Verdana" w:eastAsia="Verdana" w:hAnsi="Verdana" w:cs="Verdana"/>
                <w:sz w:val="17"/>
                <w:szCs w:val="17"/>
              </w:rPr>
            </w:pPr>
          </w:p>
          <w:p w:rsidR="00CF784D" w:rsidRDefault="0092412B">
            <w:pPr>
              <w:rPr>
                <w:rFonts w:ascii="Verdana" w:eastAsia="Verdana" w:hAnsi="Verdana" w:cs="Verdana"/>
                <w:sz w:val="17"/>
                <w:szCs w:val="17"/>
              </w:rPr>
            </w:pPr>
            <w:r>
              <w:rPr>
                <w:rFonts w:ascii="Verdana" w:eastAsia="Verdana" w:hAnsi="Verdana" w:cs="Verdana"/>
                <w:sz w:val="17"/>
                <w:szCs w:val="17"/>
              </w:rPr>
              <w:t>This class includes:</w:t>
            </w:r>
          </w:p>
          <w:p w:rsidR="00CF784D" w:rsidRDefault="0092412B">
            <w:pPr>
              <w:rPr>
                <w:rFonts w:ascii="Verdana" w:eastAsia="Verdana" w:hAnsi="Verdana" w:cs="Verdana"/>
                <w:sz w:val="17"/>
                <w:szCs w:val="17"/>
              </w:rPr>
            </w:pPr>
            <w:r>
              <w:rPr>
                <w:rFonts w:ascii="Verdana" w:eastAsia="Verdana" w:hAnsi="Verdana" w:cs="Verdana"/>
                <w:sz w:val="17"/>
                <w:szCs w:val="17"/>
              </w:rPr>
              <w:t>- growing of cereals such as:</w:t>
            </w:r>
          </w:p>
          <w:p w:rsidR="00CF784D" w:rsidRDefault="0092412B">
            <w:pPr>
              <w:rPr>
                <w:rFonts w:ascii="Verdana" w:eastAsia="Verdana" w:hAnsi="Verdana" w:cs="Verdana"/>
                <w:sz w:val="17"/>
                <w:szCs w:val="17"/>
              </w:rPr>
            </w:pPr>
            <w:r>
              <w:rPr>
                <w:rFonts w:ascii="Verdana" w:eastAsia="Verdana" w:hAnsi="Verdana" w:cs="Verdana"/>
                <w:sz w:val="17"/>
                <w:szCs w:val="17"/>
              </w:rPr>
              <w:t>· wheat</w:t>
            </w:r>
          </w:p>
          <w:p w:rsidR="00CF784D" w:rsidRDefault="0092412B">
            <w:pPr>
              <w:rPr>
                <w:rFonts w:ascii="Verdana" w:eastAsia="Verdana" w:hAnsi="Verdana" w:cs="Verdana"/>
                <w:sz w:val="17"/>
                <w:szCs w:val="17"/>
              </w:rPr>
            </w:pPr>
            <w:r>
              <w:rPr>
                <w:rFonts w:ascii="Verdana" w:eastAsia="Verdana" w:hAnsi="Verdana" w:cs="Verdana"/>
                <w:sz w:val="17"/>
                <w:szCs w:val="17"/>
              </w:rPr>
              <w:t>...</w:t>
            </w:r>
          </w:p>
          <w:p w:rsidR="00CF784D" w:rsidRDefault="0092412B">
            <w:pPr>
              <w:rPr>
                <w:rFonts w:ascii="Verdana" w:eastAsia="Verdana" w:hAnsi="Verdana" w:cs="Verdana"/>
                <w:sz w:val="17"/>
                <w:szCs w:val="17"/>
              </w:rPr>
            </w:pPr>
            <w:r>
              <w:rPr>
                <w:rFonts w:ascii="Verdana" w:eastAsia="Verdana" w:hAnsi="Verdana" w:cs="Verdana"/>
                <w:sz w:val="17"/>
                <w:szCs w:val="17"/>
              </w:rPr>
              <w:t>· sesame seed</w:t>
            </w:r>
          </w:p>
          <w:p w:rsidR="00CF784D" w:rsidRDefault="0092412B">
            <w:pPr>
              <w:rPr>
                <w:rFonts w:ascii="Verdana" w:eastAsia="Verdana" w:hAnsi="Verdana" w:cs="Verdana"/>
                <w:sz w:val="17"/>
                <w:szCs w:val="17"/>
              </w:rPr>
            </w:pPr>
            <w:r>
              <w:rPr>
                <w:rFonts w:ascii="Verdana" w:eastAsia="Verdana" w:hAnsi="Verdana" w:cs="Verdana"/>
                <w:sz w:val="17"/>
                <w:szCs w:val="17"/>
              </w:rPr>
              <w:t>· sunflower seed</w:t>
            </w:r>
          </w:p>
          <w:p w:rsidR="00CF784D" w:rsidRDefault="0092412B">
            <w:pPr>
              <w:rPr>
                <w:rFonts w:ascii="Verdana" w:eastAsia="Verdana" w:hAnsi="Verdana" w:cs="Verdana"/>
                <w:sz w:val="17"/>
                <w:szCs w:val="17"/>
              </w:rPr>
            </w:pPr>
            <w:r>
              <w:rPr>
                <w:rFonts w:ascii="Verdana" w:eastAsia="Verdana" w:hAnsi="Verdana" w:cs="Verdana"/>
                <w:sz w:val="17"/>
                <w:szCs w:val="17"/>
              </w:rPr>
              <w:t>· other oil seeds</w:t>
            </w:r>
          </w:p>
          <w:p w:rsidR="00CF784D" w:rsidRDefault="00CF784D">
            <w:pPr>
              <w:rPr>
                <w:rFonts w:ascii="Verdana" w:eastAsia="Verdana" w:hAnsi="Verdana" w:cs="Verdana"/>
                <w:sz w:val="17"/>
                <w:szCs w:val="17"/>
              </w:rPr>
            </w:pPr>
          </w:p>
          <w:p w:rsidR="00CF784D" w:rsidRDefault="0092412B">
            <w:pPr>
              <w:rPr>
                <w:rFonts w:ascii="Verdana" w:eastAsia="Verdana" w:hAnsi="Verdana" w:cs="Verdana"/>
                <w:i/>
                <w:sz w:val="17"/>
                <w:szCs w:val="17"/>
              </w:rPr>
            </w:pPr>
            <w:r>
              <w:rPr>
                <w:rFonts w:ascii="Verdana" w:eastAsia="Verdana" w:hAnsi="Verdana" w:cs="Verdana"/>
                <w:i/>
                <w:sz w:val="17"/>
                <w:szCs w:val="17"/>
              </w:rPr>
              <w:t>This class excludes:</w:t>
            </w:r>
          </w:p>
          <w:p w:rsidR="00CF784D" w:rsidRDefault="0092412B">
            <w:pPr>
              <w:rPr>
                <w:rFonts w:ascii="Verdana" w:eastAsia="Verdana" w:hAnsi="Verdana" w:cs="Verdana"/>
                <w:i/>
                <w:sz w:val="17"/>
                <w:szCs w:val="17"/>
              </w:rPr>
            </w:pPr>
            <w:r>
              <w:rPr>
                <w:rFonts w:ascii="Verdana" w:eastAsia="Verdana" w:hAnsi="Verdana" w:cs="Verdana"/>
                <w:i/>
                <w:sz w:val="17"/>
                <w:szCs w:val="17"/>
              </w:rPr>
              <w:t>- growing of rice, see 01.12</w:t>
            </w:r>
          </w:p>
          <w:p w:rsidR="00CF784D" w:rsidRDefault="0092412B">
            <w:pPr>
              <w:rPr>
                <w:rFonts w:ascii="Verdana" w:eastAsia="Verdana" w:hAnsi="Verdana" w:cs="Verdana"/>
                <w:i/>
                <w:sz w:val="17"/>
                <w:szCs w:val="17"/>
              </w:rPr>
            </w:pPr>
            <w:r>
              <w:rPr>
                <w:rFonts w:ascii="Verdana" w:eastAsia="Verdana" w:hAnsi="Verdana" w:cs="Verdana"/>
                <w:i/>
                <w:sz w:val="17"/>
                <w:szCs w:val="17"/>
              </w:rPr>
              <w:t>- growing of sweet corn, see 01.13</w:t>
            </w:r>
          </w:p>
          <w:p w:rsidR="00CF784D" w:rsidRDefault="0092412B">
            <w:pPr>
              <w:rPr>
                <w:rFonts w:ascii="Verdana" w:eastAsia="Verdana" w:hAnsi="Verdana" w:cs="Verdana"/>
                <w:i/>
                <w:sz w:val="17"/>
                <w:szCs w:val="17"/>
              </w:rPr>
            </w:pPr>
            <w:r>
              <w:rPr>
                <w:rFonts w:ascii="Verdana" w:eastAsia="Verdana" w:hAnsi="Verdana" w:cs="Verdana"/>
                <w:i/>
                <w:sz w:val="17"/>
                <w:szCs w:val="17"/>
              </w:rPr>
              <w:t>- growing of maize for fodder, see 01.19</w:t>
            </w:r>
          </w:p>
          <w:p w:rsidR="00CF784D" w:rsidRDefault="0092412B">
            <w:r>
              <w:rPr>
                <w:rFonts w:ascii="Verdana" w:eastAsia="Verdana" w:hAnsi="Verdana" w:cs="Verdana"/>
                <w:i/>
                <w:sz w:val="17"/>
                <w:szCs w:val="17"/>
              </w:rPr>
              <w:t>- growing of oleaginous fruits, see 01.26</w:t>
            </w:r>
          </w:p>
        </w:tc>
      </w:tr>
    </w:tbl>
    <w:p w:rsidR="00CF784D" w:rsidRDefault="0092412B">
      <w:r>
        <w:t>If we make our own NACE display, we should seek to discover NACE codes and turn them into hyperlinks.</w:t>
      </w:r>
    </w:p>
    <w:p w:rsidR="00CF784D" w:rsidRDefault="0092412B">
      <w:pPr>
        <w:pStyle w:val="Titolo4"/>
      </w:pPr>
      <w:bookmarkStart w:id="27" w:name="_Toc20845974"/>
      <w:r>
        <w:t>1.7.11.3 NACE National Extensions</w:t>
      </w:r>
      <w:bookmarkEnd w:id="27"/>
    </w:p>
    <w:p w:rsidR="00CF784D" w:rsidRDefault="0092412B">
      <w:r>
        <w:t xml:space="preserve">All EU/EEA countries have translated NACE, and some have provided </w:t>
      </w:r>
      <w:r>
        <w:rPr>
          <w:highlight w:val="white"/>
        </w:rPr>
        <w:t xml:space="preserve">national extensions. </w:t>
      </w:r>
      <w:proofErr w:type="spellStart"/>
      <w:r>
        <w:rPr>
          <w:highlight w:val="white"/>
        </w:rPr>
        <w:t>Eg</w:t>
      </w:r>
      <w:proofErr w:type="spellEnd"/>
      <w:r>
        <w:rPr>
          <w:highlight w:val="white"/>
        </w:rPr>
        <w:t>:</w:t>
      </w:r>
    </w:p>
    <w:p w:rsidR="00CF784D" w:rsidRDefault="008A52ED">
      <w:pPr>
        <w:numPr>
          <w:ilvl w:val="0"/>
          <w:numId w:val="135"/>
        </w:numPr>
        <w:rPr>
          <w:highlight w:val="white"/>
        </w:rPr>
      </w:pPr>
      <w:hyperlink r:id="rId225">
        <w:r w:rsidR="0092412B">
          <w:rPr>
            <w:color w:val="1155CC"/>
            <w:u w:val="single"/>
          </w:rPr>
          <w:t>BE NACEBEL</w:t>
        </w:r>
      </w:hyperlink>
      <w:r w:rsidR="0092412B">
        <w:t xml:space="preserve"> 2008 (</w:t>
      </w:r>
      <w:hyperlink r:id="rId226">
        <w:r w:rsidR="0092412B">
          <w:rPr>
            <w:color w:val="1155CC"/>
            <w:u w:val="single"/>
          </w:rPr>
          <w:t>homepage</w:t>
        </w:r>
      </w:hyperlink>
      <w:r w:rsidR="0092412B">
        <w:t xml:space="preserve">) extends NACE with Level 5, which includes 943 Belgian subclasses, </w:t>
      </w:r>
      <w:proofErr w:type="spellStart"/>
      <w:r w:rsidR="0092412B">
        <w:t>eg</w:t>
      </w:r>
      <w:proofErr w:type="spellEnd"/>
      <w:r w:rsidR="0092412B">
        <w:t xml:space="preserve"> see extensions of class </w:t>
      </w:r>
      <w:hyperlink r:id="rId227">
        <w:r w:rsidR="0092412B">
          <w:rPr>
            <w:color w:val="1155CC"/>
            <w:u w:val="single"/>
          </w:rPr>
          <w:t>43.32</w:t>
        </w:r>
      </w:hyperlink>
      <w:r w:rsidR="0092412B">
        <w:t xml:space="preserve">, </w:t>
      </w:r>
      <w:proofErr w:type="spellStart"/>
      <w:r w:rsidR="0092412B">
        <w:t>eg</w:t>
      </w:r>
      <w:proofErr w:type="spellEnd"/>
    </w:p>
    <w:p w:rsidR="00CF784D" w:rsidRDefault="0092412B">
      <w:pPr>
        <w:numPr>
          <w:ilvl w:val="1"/>
          <w:numId w:val="135"/>
        </w:numPr>
      </w:pPr>
      <w:r>
        <w:t xml:space="preserve">F43 </w:t>
      </w:r>
      <w:proofErr w:type="spellStart"/>
      <w:r>
        <w:t>Specialised</w:t>
      </w:r>
      <w:proofErr w:type="spellEnd"/>
      <w:r>
        <w:t xml:space="preserve"> construction activities</w:t>
      </w:r>
    </w:p>
    <w:p w:rsidR="00CF784D" w:rsidRDefault="0092412B">
      <w:pPr>
        <w:numPr>
          <w:ilvl w:val="2"/>
          <w:numId w:val="135"/>
        </w:numPr>
      </w:pPr>
      <w:r>
        <w:t>F43.3 Building completion and finishing</w:t>
      </w:r>
    </w:p>
    <w:p w:rsidR="00CF784D" w:rsidRDefault="0092412B">
      <w:pPr>
        <w:numPr>
          <w:ilvl w:val="3"/>
          <w:numId w:val="135"/>
        </w:numPr>
      </w:pPr>
      <w:r>
        <w:t xml:space="preserve">F43.32 Joinery installation (Travaux de </w:t>
      </w:r>
      <w:proofErr w:type="spellStart"/>
      <w:r>
        <w:t>menuiserie</w:t>
      </w:r>
      <w:proofErr w:type="spellEnd"/>
      <w:r>
        <w:t xml:space="preserve">): </w:t>
      </w:r>
      <w:r>
        <w:rPr>
          <w:b/>
        </w:rPr>
        <w:t>extended with</w:t>
      </w:r>
    </w:p>
    <w:p w:rsidR="00CF784D" w:rsidRDefault="0092412B">
      <w:pPr>
        <w:numPr>
          <w:ilvl w:val="4"/>
          <w:numId w:val="135"/>
        </w:numPr>
      </w:pPr>
      <w:r>
        <w:t xml:space="preserve">F43.32.001 Montage de </w:t>
      </w:r>
      <w:proofErr w:type="spellStart"/>
      <w:r>
        <w:t>menuiseries</w:t>
      </w:r>
      <w:proofErr w:type="spellEnd"/>
      <w:r>
        <w:t xml:space="preserve"> </w:t>
      </w:r>
      <w:proofErr w:type="spellStart"/>
      <w:r>
        <w:t>extérieures</w:t>
      </w:r>
      <w:proofErr w:type="spellEnd"/>
      <w:r>
        <w:t xml:space="preserve"> et </w:t>
      </w:r>
      <w:proofErr w:type="spellStart"/>
      <w:r>
        <w:t>intérieures</w:t>
      </w:r>
      <w:proofErr w:type="spellEnd"/>
      <w:r>
        <w:t xml:space="preserve">: </w:t>
      </w:r>
      <w:proofErr w:type="spellStart"/>
      <w:r>
        <w:t>portes</w:t>
      </w:r>
      <w:proofErr w:type="spellEnd"/>
      <w:r>
        <w:t xml:space="preserve">, </w:t>
      </w:r>
      <w:proofErr w:type="spellStart"/>
      <w:r>
        <w:t>fenêtres</w:t>
      </w:r>
      <w:proofErr w:type="spellEnd"/>
      <w:r>
        <w:t xml:space="preserve">, </w:t>
      </w:r>
      <w:proofErr w:type="spellStart"/>
      <w:r>
        <w:t>escaliers</w:t>
      </w:r>
      <w:proofErr w:type="spellEnd"/>
      <w:r>
        <w:t xml:space="preserve">, placards de cuisines </w:t>
      </w:r>
      <w:proofErr w:type="spellStart"/>
      <w:r>
        <w:t>équipées</w:t>
      </w:r>
      <w:proofErr w:type="spellEnd"/>
      <w:r>
        <w:t xml:space="preserve">, </w:t>
      </w:r>
      <w:proofErr w:type="spellStart"/>
      <w:r>
        <w:t>équipements</w:t>
      </w:r>
      <w:proofErr w:type="spellEnd"/>
      <w:r>
        <w:t xml:space="preserve"> pour </w:t>
      </w:r>
      <w:proofErr w:type="spellStart"/>
      <w:r>
        <w:t>magasins</w:t>
      </w:r>
      <w:proofErr w:type="spellEnd"/>
      <w:r>
        <w:t xml:space="preserve">, </w:t>
      </w:r>
      <w:proofErr w:type="spellStart"/>
      <w:r>
        <w:t>dormants</w:t>
      </w:r>
      <w:proofErr w:type="spellEnd"/>
      <w:r>
        <w:t xml:space="preserve"> de </w:t>
      </w:r>
      <w:proofErr w:type="spellStart"/>
      <w:r>
        <w:t>portes</w:t>
      </w:r>
      <w:proofErr w:type="spellEnd"/>
      <w:r>
        <w:t xml:space="preserve"> et </w:t>
      </w:r>
      <w:proofErr w:type="spellStart"/>
      <w:r>
        <w:t>fenêtres</w:t>
      </w:r>
      <w:proofErr w:type="spellEnd"/>
      <w:r>
        <w:t>, etc.</w:t>
      </w:r>
    </w:p>
    <w:p w:rsidR="00CF784D" w:rsidRDefault="0092412B">
      <w:pPr>
        <w:numPr>
          <w:ilvl w:val="4"/>
          <w:numId w:val="135"/>
        </w:numPr>
      </w:pPr>
      <w:r>
        <w:t xml:space="preserve">F43.32.002 Montage de </w:t>
      </w:r>
      <w:proofErr w:type="spellStart"/>
      <w:r>
        <w:t>cloisons</w:t>
      </w:r>
      <w:proofErr w:type="spellEnd"/>
      <w:r>
        <w:t xml:space="preserve"> mobiles; </w:t>
      </w:r>
      <w:proofErr w:type="spellStart"/>
      <w:r>
        <w:t>revêtement</w:t>
      </w:r>
      <w:proofErr w:type="spellEnd"/>
      <w:r>
        <w:t xml:space="preserve"> de </w:t>
      </w:r>
      <w:proofErr w:type="spellStart"/>
      <w:r>
        <w:t>murs</w:t>
      </w:r>
      <w:proofErr w:type="spellEnd"/>
      <w:r>
        <w:t>, de plafonds, etc.</w:t>
      </w:r>
    </w:p>
    <w:p w:rsidR="00CF784D" w:rsidRDefault="008A52ED">
      <w:pPr>
        <w:numPr>
          <w:ilvl w:val="0"/>
          <w:numId w:val="135"/>
        </w:numPr>
      </w:pPr>
      <w:hyperlink r:id="rId228">
        <w:r w:rsidR="0092412B">
          <w:rPr>
            <w:color w:val="1155CC"/>
            <w:u w:val="single"/>
          </w:rPr>
          <w:t>BG KID</w:t>
        </w:r>
      </w:hyperlink>
      <w:r w:rsidR="0092412B">
        <w:t xml:space="preserve"> 2008 (</w:t>
      </w:r>
      <w:hyperlink r:id="rId229">
        <w:r w:rsidR="0092412B">
          <w:rPr>
            <w:color w:val="1155CC"/>
            <w:u w:val="single"/>
          </w:rPr>
          <w:t>BG PDF</w:t>
        </w:r>
      </w:hyperlink>
      <w:r w:rsidR="0092412B">
        <w:t xml:space="preserve">, </w:t>
      </w:r>
      <w:hyperlink r:id="rId230">
        <w:r w:rsidR="0092412B">
          <w:rPr>
            <w:color w:val="1155CC"/>
            <w:u w:val="single"/>
          </w:rPr>
          <w:t>interactive search</w:t>
        </w:r>
      </w:hyperlink>
      <w:r w:rsidR="0092412B">
        <w:t>) translates NACE to BG and doesn't seem to extend it</w:t>
      </w:r>
    </w:p>
    <w:p w:rsidR="00CF784D" w:rsidRDefault="008A52ED">
      <w:pPr>
        <w:numPr>
          <w:ilvl w:val="0"/>
          <w:numId w:val="135"/>
        </w:numPr>
        <w:rPr>
          <w:highlight w:val="white"/>
        </w:rPr>
      </w:pPr>
      <w:hyperlink r:id="rId231">
        <w:r w:rsidR="0092412B">
          <w:rPr>
            <w:color w:val="1155CC"/>
            <w:highlight w:val="white"/>
            <w:u w:val="single"/>
          </w:rPr>
          <w:t>IT ATECO</w:t>
        </w:r>
      </w:hyperlink>
      <w:r w:rsidR="0092412B">
        <w:rPr>
          <w:highlight w:val="white"/>
        </w:rPr>
        <w:t xml:space="preserve"> 2007 (</w:t>
      </w:r>
      <w:hyperlink r:id="rId232">
        <w:r w:rsidR="0092412B">
          <w:rPr>
            <w:color w:val="1155CC"/>
            <w:highlight w:val="white"/>
            <w:u w:val="single"/>
          </w:rPr>
          <w:t>PDF</w:t>
        </w:r>
      </w:hyperlink>
      <w:r w:rsidR="0092412B">
        <w:rPr>
          <w:highlight w:val="white"/>
        </w:rPr>
        <w:t xml:space="preserve">) extends NACE as appropriate for the Italian economy, </w:t>
      </w:r>
      <w:proofErr w:type="spellStart"/>
      <w:r w:rsidR="0092412B">
        <w:rPr>
          <w:highlight w:val="white"/>
        </w:rPr>
        <w:t>eg</w:t>
      </w:r>
      <w:proofErr w:type="spellEnd"/>
    </w:p>
    <w:p w:rsidR="00CF784D" w:rsidRDefault="0092412B">
      <w:pPr>
        <w:numPr>
          <w:ilvl w:val="1"/>
          <w:numId w:val="135"/>
        </w:numPr>
        <w:rPr>
          <w:highlight w:val="white"/>
        </w:rPr>
      </w:pPr>
      <w:r>
        <w:rPr>
          <w:highlight w:val="white"/>
        </w:rPr>
        <w:t>C14 Manufacture of wearing apparel</w:t>
      </w:r>
    </w:p>
    <w:p w:rsidR="00CF784D" w:rsidRDefault="0092412B">
      <w:pPr>
        <w:numPr>
          <w:ilvl w:val="2"/>
          <w:numId w:val="135"/>
        </w:numPr>
        <w:rPr>
          <w:highlight w:val="white"/>
        </w:rPr>
      </w:pPr>
      <w:r>
        <w:rPr>
          <w:highlight w:val="white"/>
        </w:rPr>
        <w:t xml:space="preserve">C14.1 Manufacture of wearing apparel, except fur apparelC14.19 Manufacture of other wearing apparel and </w:t>
      </w:r>
      <w:proofErr w:type="spellStart"/>
      <w:r>
        <w:rPr>
          <w:highlight w:val="white"/>
        </w:rPr>
        <w:t>accessorie</w:t>
      </w:r>
      <w:proofErr w:type="spellEnd"/>
    </w:p>
    <w:p w:rsidR="00CF784D" w:rsidRDefault="0092412B">
      <w:pPr>
        <w:numPr>
          <w:ilvl w:val="2"/>
          <w:numId w:val="135"/>
        </w:numPr>
        <w:rPr>
          <w:highlight w:val="white"/>
        </w:rPr>
      </w:pPr>
      <w:r>
        <w:rPr>
          <w:highlight w:val="white"/>
        </w:rPr>
        <w:t xml:space="preserve">s: </w:t>
      </w:r>
      <w:r>
        <w:rPr>
          <w:b/>
          <w:highlight w:val="white"/>
        </w:rPr>
        <w:t>extended with</w:t>
      </w:r>
    </w:p>
    <w:p w:rsidR="00CF784D" w:rsidRDefault="0092412B">
      <w:pPr>
        <w:numPr>
          <w:ilvl w:val="4"/>
          <w:numId w:val="135"/>
        </w:numPr>
        <w:rPr>
          <w:highlight w:val="white"/>
        </w:rPr>
      </w:pPr>
      <w:r>
        <w:rPr>
          <w:color w:val="222222"/>
          <w:sz w:val="21"/>
          <w:szCs w:val="21"/>
          <w:highlight w:val="white"/>
        </w:rPr>
        <w:t>C14.19.2: sportswear and special clothing</w:t>
      </w:r>
    </w:p>
    <w:p w:rsidR="00CF784D" w:rsidRDefault="0092412B">
      <w:pPr>
        <w:numPr>
          <w:ilvl w:val="5"/>
          <w:numId w:val="135"/>
        </w:numPr>
        <w:rPr>
          <w:color w:val="222222"/>
          <w:sz w:val="21"/>
          <w:szCs w:val="21"/>
          <w:highlight w:val="white"/>
        </w:rPr>
      </w:pPr>
      <w:r>
        <w:rPr>
          <w:color w:val="222222"/>
          <w:sz w:val="21"/>
          <w:szCs w:val="21"/>
          <w:highlight w:val="white"/>
        </w:rPr>
        <w:t>C14.19.29: production of clothing for infants, track suits, ski suits, swimwear and the like</w:t>
      </w:r>
    </w:p>
    <w:p w:rsidR="00CF784D" w:rsidRDefault="008A52ED">
      <w:pPr>
        <w:numPr>
          <w:ilvl w:val="0"/>
          <w:numId w:val="135"/>
        </w:numPr>
      </w:pPr>
      <w:hyperlink r:id="rId233">
        <w:r w:rsidR="0092412B">
          <w:rPr>
            <w:color w:val="1155CC"/>
            <w:u w:val="single"/>
          </w:rPr>
          <w:t>UK SIC</w:t>
        </w:r>
      </w:hyperlink>
      <w:r w:rsidR="0092412B">
        <w:t xml:space="preserve"> 2007 (</w:t>
      </w:r>
      <w:hyperlink r:id="rId234">
        <w:r w:rsidR="0092412B">
          <w:rPr>
            <w:color w:val="1155CC"/>
            <w:u w:val="single"/>
          </w:rPr>
          <w:t>EN PDF</w:t>
        </w:r>
      </w:hyperlink>
      <w:r w:rsidR="0092412B">
        <w:t>) is based on NACE 2 and extends it with UK codes</w:t>
      </w:r>
    </w:p>
    <w:p w:rsidR="00CF784D" w:rsidRDefault="0092412B">
      <w:pPr>
        <w:rPr>
          <w:highlight w:val="white"/>
        </w:rPr>
      </w:pPr>
      <w:r>
        <w:rPr>
          <w:highlight w:val="white"/>
        </w:rPr>
        <w:t xml:space="preserve">For now, we'll use only standard NACE in English, not national translations or extensions. </w:t>
      </w:r>
    </w:p>
    <w:p w:rsidR="00CF784D" w:rsidRDefault="0092412B">
      <w:pPr>
        <w:numPr>
          <w:ilvl w:val="0"/>
          <w:numId w:val="56"/>
        </w:numPr>
        <w:rPr>
          <w:highlight w:val="white"/>
        </w:rPr>
      </w:pPr>
      <w:r>
        <w:rPr>
          <w:highlight w:val="white"/>
        </w:rPr>
        <w:t>This means that providers should national extension trailing digits</w:t>
      </w:r>
    </w:p>
    <w:p w:rsidR="00CF784D" w:rsidRDefault="0092412B">
      <w:pPr>
        <w:numPr>
          <w:ilvl w:val="0"/>
          <w:numId w:val="56"/>
        </w:numPr>
        <w:rPr>
          <w:highlight w:val="white"/>
        </w:rPr>
      </w:pPr>
      <w:r>
        <w:rPr>
          <w:highlight w:val="white"/>
        </w:rPr>
        <w:t>If some providers want to provide national extensions or translation, please give us the data so we can convert it to RDF</w:t>
      </w:r>
    </w:p>
    <w:p w:rsidR="00CF784D" w:rsidRDefault="0092412B">
      <w:pPr>
        <w:pStyle w:val="Titolo3"/>
      </w:pPr>
      <w:bookmarkStart w:id="28" w:name="_Toc20845975"/>
      <w:r>
        <w:t xml:space="preserve">1.7.12 </w:t>
      </w:r>
      <w:proofErr w:type="spellStart"/>
      <w:r>
        <w:t>Geonames</w:t>
      </w:r>
      <w:bookmarkEnd w:id="28"/>
      <w:proofErr w:type="spellEnd"/>
    </w:p>
    <w:p w:rsidR="00CF784D" w:rsidRDefault="008A52ED">
      <w:hyperlink r:id="rId235">
        <w:proofErr w:type="spellStart"/>
        <w:r w:rsidR="0092412B">
          <w:rPr>
            <w:color w:val="1155CC"/>
            <w:u w:val="single"/>
          </w:rPr>
          <w:t>Geonames</w:t>
        </w:r>
        <w:proofErr w:type="spellEnd"/>
      </w:hyperlink>
      <w:r w:rsidR="0092412B">
        <w:t xml:space="preserve"> is an important place dataset of 11M places, including:</w:t>
      </w:r>
    </w:p>
    <w:p w:rsidR="00CF784D" w:rsidRDefault="0092412B">
      <w:pPr>
        <w:numPr>
          <w:ilvl w:val="0"/>
          <w:numId w:val="46"/>
        </w:numPr>
      </w:pPr>
      <w:r>
        <w:t>Administrative regions and settlements</w:t>
      </w:r>
    </w:p>
    <w:p w:rsidR="00CF784D" w:rsidRDefault="0092412B">
      <w:pPr>
        <w:numPr>
          <w:ilvl w:val="0"/>
          <w:numId w:val="46"/>
        </w:numPr>
      </w:pPr>
      <w:r>
        <w:t>Physical places (continents, mountains, oceans, seas, lakes, streams)</w:t>
      </w:r>
    </w:p>
    <w:p w:rsidR="00CF784D" w:rsidRDefault="0092412B">
      <w:pPr>
        <w:numPr>
          <w:ilvl w:val="0"/>
          <w:numId w:val="46"/>
        </w:numPr>
      </w:pPr>
      <w:r>
        <w:t>Area features (oil fields, parks)</w:t>
      </w:r>
    </w:p>
    <w:p w:rsidR="00CF784D" w:rsidRDefault="0092412B">
      <w:pPr>
        <w:numPr>
          <w:ilvl w:val="0"/>
          <w:numId w:val="46"/>
        </w:numPr>
      </w:pPr>
      <w:r>
        <w:t>Linear features (roads, power lines)</w:t>
      </w:r>
    </w:p>
    <w:p w:rsidR="00CF784D" w:rsidRDefault="0092412B">
      <w:pPr>
        <w:numPr>
          <w:ilvl w:val="0"/>
          <w:numId w:val="46"/>
        </w:numPr>
      </w:pPr>
      <w:r>
        <w:t xml:space="preserve">Spot features (buildings, farms, hotels, oil wells) </w:t>
      </w:r>
    </w:p>
    <w:p w:rsidR="00CF784D" w:rsidRDefault="0092412B">
      <w:proofErr w:type="spellStart"/>
      <w:r>
        <w:t>Geonames</w:t>
      </w:r>
      <w:proofErr w:type="spellEnd"/>
      <w:r>
        <w:t xml:space="preserve"> has a 2-level hierarchy of feature types: Class&gt;Code. </w:t>
      </w:r>
    </w:p>
    <w:p w:rsidR="00CF784D" w:rsidRDefault="0092412B">
      <w:pPr>
        <w:numPr>
          <w:ilvl w:val="0"/>
          <w:numId w:val="25"/>
        </w:numPr>
      </w:pPr>
      <w:r>
        <w:t>Number of feature Classes as of Mar 2017:</w:t>
      </w:r>
    </w:p>
    <w:p w:rsidR="00CF784D" w:rsidRDefault="0092412B">
      <w:r>
        <w:rPr>
          <w:noProof/>
        </w:rPr>
        <w:drawing>
          <wp:inline distT="114300" distB="114300" distL="114300" distR="114300">
            <wp:extent cx="6462720" cy="21717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6"/>
                    <a:srcRect/>
                    <a:stretch>
                      <a:fillRect/>
                    </a:stretch>
                  </pic:blipFill>
                  <pic:spPr>
                    <a:xfrm>
                      <a:off x="0" y="0"/>
                      <a:ext cx="6462720" cy="2171700"/>
                    </a:xfrm>
                    <a:prstGeom prst="rect">
                      <a:avLst/>
                    </a:prstGeom>
                    <a:ln/>
                  </pic:spPr>
                </pic:pic>
              </a:graphicData>
            </a:graphic>
          </wp:inline>
        </w:drawing>
      </w:r>
    </w:p>
    <w:p w:rsidR="00CF784D" w:rsidRDefault="0092412B">
      <w:pPr>
        <w:numPr>
          <w:ilvl w:val="0"/>
          <w:numId w:val="46"/>
        </w:numPr>
      </w:pPr>
      <w:r>
        <w:t>Example of Administrative Region feature Codes:</w:t>
      </w:r>
    </w:p>
    <w:p w:rsidR="00CF784D" w:rsidRDefault="0092412B">
      <w:r>
        <w:rPr>
          <w:noProof/>
        </w:rPr>
        <w:lastRenderedPageBreak/>
        <w:drawing>
          <wp:inline distT="114300" distB="114300" distL="114300" distR="114300">
            <wp:extent cx="6462720" cy="32512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7"/>
                    <a:srcRect/>
                    <a:stretch>
                      <a:fillRect/>
                    </a:stretch>
                  </pic:blipFill>
                  <pic:spPr>
                    <a:xfrm>
                      <a:off x="0" y="0"/>
                      <a:ext cx="6462720" cy="3251200"/>
                    </a:xfrm>
                    <a:prstGeom prst="rect">
                      <a:avLst/>
                    </a:prstGeom>
                    <a:ln/>
                  </pic:spPr>
                </pic:pic>
              </a:graphicData>
            </a:graphic>
          </wp:inline>
        </w:drawing>
      </w:r>
    </w:p>
    <w:p w:rsidR="00CF784D" w:rsidRDefault="008A52ED">
      <w:hyperlink r:id="rId238">
        <w:r w:rsidR="0092412B">
          <w:rPr>
            <w:color w:val="1155CC"/>
            <w:u w:val="single"/>
          </w:rPr>
          <w:t>http://geotree.geonames.org/</w:t>
        </w:r>
      </w:hyperlink>
      <w:r w:rsidR="0092412B">
        <w:t xml:space="preserve"> shows the administrative hierarchy consisting of </w:t>
      </w:r>
      <w:proofErr w:type="gramStart"/>
      <w:r w:rsidR="0092412B">
        <w:t>A.PCLI</w:t>
      </w:r>
      <w:proofErr w:type="gramEnd"/>
      <w:r w:rsidR="0092412B">
        <w:t xml:space="preserve"> (countries) and A.ADM1..3, e.g.:</w:t>
      </w:r>
    </w:p>
    <w:p w:rsidR="00CF784D" w:rsidRDefault="0092412B">
      <w:pPr>
        <w:jc w:val="center"/>
      </w:pPr>
      <w:r>
        <w:rPr>
          <w:noProof/>
        </w:rPr>
        <w:drawing>
          <wp:inline distT="114300" distB="114300" distL="114300" distR="114300">
            <wp:extent cx="2452894" cy="397097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9"/>
                    <a:srcRect/>
                    <a:stretch>
                      <a:fillRect/>
                    </a:stretch>
                  </pic:blipFill>
                  <pic:spPr>
                    <a:xfrm>
                      <a:off x="0" y="0"/>
                      <a:ext cx="2452894" cy="3970972"/>
                    </a:xfrm>
                    <a:prstGeom prst="rect">
                      <a:avLst/>
                    </a:prstGeom>
                    <a:ln/>
                  </pic:spPr>
                </pic:pic>
              </a:graphicData>
            </a:graphic>
          </wp:inline>
        </w:drawing>
      </w:r>
    </w:p>
    <w:p w:rsidR="00CF784D" w:rsidRDefault="0092412B">
      <w:r>
        <w:t xml:space="preserve">A </w:t>
      </w:r>
      <w:r>
        <w:rPr>
          <w:b/>
        </w:rPr>
        <w:t xml:space="preserve">rough </w:t>
      </w:r>
      <w:r>
        <w:t xml:space="preserve">correspondence between NUTS and the </w:t>
      </w:r>
      <w:proofErr w:type="spellStart"/>
      <w:r>
        <w:t>Geonames</w:t>
      </w:r>
      <w:proofErr w:type="spellEnd"/>
      <w:r>
        <w:t xml:space="preserve"> administrative hierarchy:</w:t>
      </w:r>
    </w:p>
    <w:tbl>
      <w:tblPr>
        <w:tblStyle w:val="4"/>
        <w:tblW w:w="36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50"/>
        <w:gridCol w:w="780"/>
        <w:gridCol w:w="1230"/>
        <w:gridCol w:w="915"/>
      </w:tblGrid>
      <w:tr w:rsidR="00CF784D">
        <w:trPr>
          <w:trHeight w:val="300"/>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20"/>
                <w:szCs w:val="20"/>
              </w:rPr>
              <w:t>NUTS</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20"/>
                <w:szCs w:val="20"/>
              </w:rPr>
              <w:t>Europe</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b/>
                <w:sz w:val="20"/>
                <w:szCs w:val="20"/>
              </w:rPr>
              <w:t>Geonames</w:t>
            </w:r>
            <w:proofErr w:type="spellEnd"/>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b/>
                <w:sz w:val="20"/>
                <w:szCs w:val="20"/>
              </w:rPr>
              <w:t>World</w:t>
            </w:r>
          </w:p>
        </w:tc>
      </w:tr>
      <w:tr w:rsidR="00CF784D">
        <w:trPr>
          <w:trHeight w:val="300"/>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20"/>
                <w:szCs w:val="20"/>
              </w:rPr>
              <w:t>NUTS3</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20"/>
                <w:szCs w:val="20"/>
              </w:rPr>
              <w:t>1493</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20"/>
                <w:szCs w:val="20"/>
              </w:rPr>
              <w:t>A.ADM1</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20"/>
                <w:szCs w:val="20"/>
              </w:rPr>
              <w:t>3880</w:t>
            </w:r>
          </w:p>
        </w:tc>
      </w:tr>
      <w:tr w:rsidR="00CF784D">
        <w:trPr>
          <w:trHeight w:val="300"/>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20"/>
                <w:szCs w:val="20"/>
              </w:rPr>
              <w:t>LAU1</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20"/>
                <w:szCs w:val="20"/>
              </w:rPr>
              <w:t>8695</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20"/>
                <w:szCs w:val="20"/>
              </w:rPr>
              <w:t>A.ADM2</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20"/>
                <w:szCs w:val="20"/>
              </w:rPr>
              <w:t>40154</w:t>
            </w:r>
          </w:p>
        </w:tc>
      </w:tr>
      <w:tr w:rsidR="00CF784D">
        <w:trPr>
          <w:trHeight w:val="300"/>
        </w:trPr>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trike/>
                <w:sz w:val="20"/>
                <w:szCs w:val="20"/>
              </w:rPr>
              <w:t>LAU2</w:t>
            </w:r>
          </w:p>
        </w:tc>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trike/>
                <w:sz w:val="20"/>
                <w:szCs w:val="20"/>
              </w:rPr>
              <w:t>162817</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trike/>
                <w:sz w:val="20"/>
                <w:szCs w:val="20"/>
              </w:rPr>
              <w:t>A.ADM3</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trike/>
                <w:sz w:val="20"/>
                <w:szCs w:val="20"/>
              </w:rPr>
              <w:t>86097</w:t>
            </w:r>
          </w:p>
        </w:tc>
      </w:tr>
    </w:tbl>
    <w:p w:rsidR="00CF784D" w:rsidRDefault="0092412B">
      <w:pPr>
        <w:numPr>
          <w:ilvl w:val="0"/>
          <w:numId w:val="8"/>
        </w:numPr>
      </w:pPr>
      <w:r>
        <w:t>The order is not the same and the correspondence is not exact for all countries, e.g. for Italy:</w:t>
      </w:r>
    </w:p>
    <w:p w:rsidR="00CF784D" w:rsidRDefault="0092412B">
      <w:r>
        <w:rPr>
          <w:noProof/>
        </w:rPr>
        <w:lastRenderedPageBreak/>
        <w:drawing>
          <wp:inline distT="114300" distB="114300" distL="114300" distR="114300">
            <wp:extent cx="2361865" cy="3799522"/>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0"/>
                    <a:srcRect/>
                    <a:stretch>
                      <a:fillRect/>
                    </a:stretch>
                  </pic:blipFill>
                  <pic:spPr>
                    <a:xfrm>
                      <a:off x="0" y="0"/>
                      <a:ext cx="2361865" cy="3799522"/>
                    </a:xfrm>
                    <a:prstGeom prst="rect">
                      <a:avLst/>
                    </a:prstGeom>
                    <a:ln/>
                  </pic:spPr>
                </pic:pic>
              </a:graphicData>
            </a:graphic>
          </wp:inline>
        </w:drawing>
      </w:r>
      <w:r>
        <w:rPr>
          <w:noProof/>
        </w:rPr>
        <w:drawing>
          <wp:inline distT="114300" distB="114300" distL="114300" distR="114300">
            <wp:extent cx="2344103" cy="3790749"/>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1"/>
                    <a:srcRect/>
                    <a:stretch>
                      <a:fillRect/>
                    </a:stretch>
                  </pic:blipFill>
                  <pic:spPr>
                    <a:xfrm>
                      <a:off x="0" y="0"/>
                      <a:ext cx="2344103" cy="3790749"/>
                    </a:xfrm>
                    <a:prstGeom prst="rect">
                      <a:avLst/>
                    </a:prstGeom>
                    <a:ln/>
                  </pic:spPr>
                </pic:pic>
              </a:graphicData>
            </a:graphic>
          </wp:inline>
        </w:drawing>
      </w:r>
    </w:p>
    <w:p w:rsidR="00CF784D" w:rsidRDefault="0092412B">
      <w:pPr>
        <w:numPr>
          <w:ilvl w:val="0"/>
          <w:numId w:val="8"/>
        </w:numPr>
      </w:pPr>
      <w:r>
        <w:t>The correspondence breaks down at LAU2 because in some countries these correspond to populated places/settlements (P.PPL) and not ADM3 administrative regions.</w:t>
      </w:r>
    </w:p>
    <w:p w:rsidR="00CF784D" w:rsidRDefault="0092412B">
      <w:pPr>
        <w:pStyle w:val="Titolo2"/>
      </w:pPr>
      <w:bookmarkStart w:id="29" w:name="_Toc20845976"/>
      <w:r>
        <w:t>1.8 Dataset Ontologies</w:t>
      </w:r>
      <w:bookmarkEnd w:id="29"/>
    </w:p>
    <w:p w:rsidR="00CF784D" w:rsidRDefault="0092412B">
      <w:r>
        <w:t xml:space="preserve">A main function of </w:t>
      </w:r>
      <w:proofErr w:type="spellStart"/>
      <w:r>
        <w:t>euBusinessGraph</w:t>
      </w:r>
      <w:proofErr w:type="spellEnd"/>
      <w:r>
        <w:t xml:space="preserve"> is to aggregate free company datasets from various providers, to advertise paid dataset extensions, and to describe adequately their internal structure and content (e.g. number of companies per jurisdiction).</w:t>
      </w:r>
    </w:p>
    <w:p w:rsidR="00CF784D" w:rsidRDefault="0092412B">
      <w:r>
        <w:t xml:space="preserve">There are several ontologies dedicated to </w:t>
      </w:r>
      <w:proofErr w:type="spellStart"/>
      <w:r>
        <w:t>describinig</w:t>
      </w:r>
      <w:proofErr w:type="spellEnd"/>
      <w:r>
        <w:t xml:space="preserve"> datasets:</w:t>
      </w:r>
    </w:p>
    <w:p w:rsidR="00CF784D" w:rsidRDefault="0092412B">
      <w:pPr>
        <w:numPr>
          <w:ilvl w:val="0"/>
          <w:numId w:val="38"/>
        </w:numPr>
      </w:pPr>
      <w:r>
        <w:t xml:space="preserve">The </w:t>
      </w:r>
      <w:hyperlink r:id="rId242">
        <w:r>
          <w:rPr>
            <w:color w:val="1155CC"/>
            <w:u w:val="single"/>
          </w:rPr>
          <w:t>ADMS ontology</w:t>
        </w:r>
      </w:hyperlink>
      <w:r>
        <w:t xml:space="preserve"> describes various interoperability assets, including xml </w:t>
      </w:r>
      <w:proofErr w:type="spellStart"/>
      <w:r>
        <w:t>schemats</w:t>
      </w:r>
      <w:proofErr w:type="spellEnd"/>
      <w:r>
        <w:t>, generic data models, code lists, taxonomies, dictionaries, vocabularies. It was developed by EC SEMIC and standardized by the W3C. It is not dedicated to datasets and has no means for describing the internal structure of a dataset.</w:t>
      </w:r>
    </w:p>
    <w:p w:rsidR="00CF784D" w:rsidRDefault="0092412B">
      <w:pPr>
        <w:numPr>
          <w:ilvl w:val="0"/>
          <w:numId w:val="38"/>
        </w:numPr>
      </w:pPr>
      <w:r>
        <w:t xml:space="preserve">The </w:t>
      </w:r>
      <w:hyperlink r:id="rId243">
        <w:r>
          <w:rPr>
            <w:color w:val="1155CC"/>
            <w:u w:val="single"/>
          </w:rPr>
          <w:t>DCAT ontology</w:t>
        </w:r>
      </w:hyperlink>
      <w:r>
        <w:t xml:space="preserve"> describes datasets, their distributions, and dataset catalogs. DCAT and its various profiles (DCAT-AP, DCAT-Stat, </w:t>
      </w:r>
      <w:proofErr w:type="spellStart"/>
      <w:r>
        <w:t>etc</w:t>
      </w:r>
      <w:proofErr w:type="spellEnd"/>
      <w:r>
        <w:t>) are the foundation of open data description, especially in Europe. It was developed by EC SEMIC and standardized by the W3C. It has rich descriptive metadata (</w:t>
      </w:r>
      <w:proofErr w:type="spellStart"/>
      <w:r>
        <w:t>eg</w:t>
      </w:r>
      <w:proofErr w:type="spellEnd"/>
      <w:r>
        <w:t xml:space="preserve"> spatial and temporal coverage, keywords and themes, authors and publishers, distributions and their timestamps and formats, </w:t>
      </w:r>
      <w:proofErr w:type="spellStart"/>
      <w:r>
        <w:t>etc</w:t>
      </w:r>
      <w:proofErr w:type="spellEnd"/>
      <w:r>
        <w:t>)</w:t>
      </w:r>
      <w:r>
        <w:rPr>
          <w:color w:val="333333"/>
          <w:sz w:val="21"/>
          <w:szCs w:val="21"/>
          <w:highlight w:val="white"/>
        </w:rPr>
        <w:t>.</w:t>
      </w:r>
      <w:r>
        <w:t xml:space="preserve"> However, it doesn't describe the internal structure of a dataset: there's only one property </w:t>
      </w:r>
      <w:proofErr w:type="spellStart"/>
      <w:proofErr w:type="gramStart"/>
      <w:r>
        <w:t>dcat:byteSize</w:t>
      </w:r>
      <w:proofErr w:type="spellEnd"/>
      <w:proofErr w:type="gramEnd"/>
      <w:r>
        <w:t xml:space="preserve"> describing the size of a distribution, which is not useful in understanding dataset content or value.</w:t>
      </w:r>
    </w:p>
    <w:p w:rsidR="00CF784D" w:rsidRDefault="0092412B">
      <w:pPr>
        <w:numPr>
          <w:ilvl w:val="0"/>
          <w:numId w:val="38"/>
        </w:numPr>
      </w:pPr>
      <w:r>
        <w:t xml:space="preserve">The W3C </w:t>
      </w:r>
      <w:hyperlink r:id="rId244">
        <w:r>
          <w:rPr>
            <w:color w:val="1155CC"/>
            <w:u w:val="single"/>
          </w:rPr>
          <w:t>Data Exchange Working Group</w:t>
        </w:r>
      </w:hyperlink>
      <w:r>
        <w:t xml:space="preserve"> (DXWG) is working on a </w:t>
      </w:r>
      <w:hyperlink r:id="rId245">
        <w:r>
          <w:rPr>
            <w:color w:val="1155CC"/>
            <w:u w:val="single"/>
          </w:rPr>
          <w:t>"next-generation" DCAT</w:t>
        </w:r>
      </w:hyperlink>
      <w:r>
        <w:t xml:space="preserve">, but at this time there is still a lot of work remaining. There is a </w:t>
      </w:r>
      <w:hyperlink r:id="rId246">
        <w:r>
          <w:rPr>
            <w:color w:val="1155CC"/>
            <w:u w:val="single"/>
          </w:rPr>
          <w:t>Use Cases and Requirements</w:t>
        </w:r>
      </w:hyperlink>
      <w:r>
        <w:t xml:space="preserve"> (UCR) document in active development, and more </w:t>
      </w:r>
      <w:hyperlink r:id="rId247">
        <w:r>
          <w:rPr>
            <w:color w:val="1155CC"/>
            <w:u w:val="single"/>
          </w:rPr>
          <w:t>cases and issues</w:t>
        </w:r>
      </w:hyperlink>
      <w:r>
        <w:t xml:space="preserve"> are being collected on </w:t>
      </w:r>
      <w:proofErr w:type="spellStart"/>
      <w:r>
        <w:t>github</w:t>
      </w:r>
      <w:proofErr w:type="spellEnd"/>
      <w:r>
        <w:t xml:space="preserve">. </w:t>
      </w:r>
    </w:p>
    <w:p w:rsidR="00CF784D" w:rsidRDefault="0092412B">
      <w:pPr>
        <w:numPr>
          <w:ilvl w:val="1"/>
          <w:numId w:val="38"/>
        </w:numPr>
      </w:pPr>
      <w:r>
        <w:t xml:space="preserve">In particular, requirement </w:t>
      </w:r>
      <w:hyperlink r:id="rId248" w:anchor="ID33">
        <w:r>
          <w:rPr>
            <w:color w:val="1155CC"/>
            <w:u w:val="single"/>
          </w:rPr>
          <w:t>ID33 Summarization/Characterization of datasets</w:t>
        </w:r>
      </w:hyperlink>
      <w:r>
        <w:t xml:space="preserve"> fits the </w:t>
      </w:r>
      <w:proofErr w:type="spellStart"/>
      <w:r>
        <w:t>euBusinessGraph</w:t>
      </w:r>
      <w:proofErr w:type="spellEnd"/>
      <w:r>
        <w:t xml:space="preserve"> needs quite closely "</w:t>
      </w:r>
      <w:r>
        <w:rPr>
          <w:highlight w:val="white"/>
        </w:rPr>
        <w:t xml:space="preserve">Summary/descriptive statistics that characterize a dataset are important elements to have a high-level overview of the dataset. </w:t>
      </w:r>
    </w:p>
    <w:p w:rsidR="00CF784D" w:rsidRDefault="0092412B">
      <w:pPr>
        <w:numPr>
          <w:ilvl w:val="1"/>
          <w:numId w:val="38"/>
        </w:numPr>
      </w:pPr>
      <w:r>
        <w:rPr>
          <w:highlight w:val="white"/>
        </w:rPr>
        <w:t xml:space="preserve">This is particularly important for datasets that are not publicly accessible, but whose access could be requested under certain conditions". </w:t>
      </w:r>
      <w:r>
        <w:rPr>
          <w:color w:val="24292E"/>
          <w:sz w:val="21"/>
          <w:szCs w:val="21"/>
          <w:highlight w:val="white"/>
        </w:rPr>
        <w:t xml:space="preserve">ID7, RDSAT, RSS and </w:t>
      </w:r>
      <w:hyperlink r:id="rId249">
        <w:r>
          <w:rPr>
            <w:color w:val="1155CC"/>
            <w:sz w:val="21"/>
            <w:szCs w:val="21"/>
            <w:highlight w:val="white"/>
            <w:u w:val="single"/>
          </w:rPr>
          <w:t>issue#161 Dataset size characteristics</w:t>
        </w:r>
      </w:hyperlink>
      <w:r>
        <w:rPr>
          <w:color w:val="24292E"/>
          <w:sz w:val="21"/>
          <w:szCs w:val="21"/>
          <w:highlight w:val="white"/>
        </w:rPr>
        <w:t xml:space="preserve"> raised by </w:t>
      </w:r>
      <w:proofErr w:type="spellStart"/>
      <w:r>
        <w:rPr>
          <w:color w:val="24292E"/>
          <w:sz w:val="21"/>
          <w:szCs w:val="21"/>
          <w:highlight w:val="white"/>
        </w:rPr>
        <w:t>euBusinessGraph</w:t>
      </w:r>
      <w:proofErr w:type="spellEnd"/>
      <w:r>
        <w:rPr>
          <w:color w:val="24292E"/>
          <w:sz w:val="21"/>
          <w:szCs w:val="21"/>
          <w:highlight w:val="white"/>
        </w:rPr>
        <w:t xml:space="preserve"> "Data consumers often need to know how many of what sort of entities are included in a dataset. In an aggregation scenario, </w:t>
      </w:r>
      <w:r>
        <w:rPr>
          <w:color w:val="24292E"/>
          <w:sz w:val="21"/>
          <w:szCs w:val="21"/>
          <w:highlight w:val="white"/>
        </w:rPr>
        <w:lastRenderedPageBreak/>
        <w:t xml:space="preserve">different subsets (parts of a dataset) need to be expressed, </w:t>
      </w:r>
      <w:proofErr w:type="spellStart"/>
      <w:r>
        <w:rPr>
          <w:color w:val="24292E"/>
          <w:sz w:val="21"/>
          <w:szCs w:val="21"/>
          <w:highlight w:val="white"/>
        </w:rPr>
        <w:t>eg</w:t>
      </w:r>
      <w:proofErr w:type="spellEnd"/>
      <w:r>
        <w:rPr>
          <w:color w:val="24292E"/>
          <w:sz w:val="21"/>
          <w:szCs w:val="21"/>
          <w:highlight w:val="white"/>
        </w:rPr>
        <w:t xml:space="preserve"> because they come from different data providers. We need the ability to express the fine-grained content of a dataset:</w:t>
      </w:r>
    </w:p>
    <w:p w:rsidR="00CF784D" w:rsidRDefault="0092412B">
      <w:pPr>
        <w:numPr>
          <w:ilvl w:val="2"/>
          <w:numId w:val="38"/>
        </w:numPr>
      </w:pPr>
      <w:r>
        <w:rPr>
          <w:color w:val="24292E"/>
          <w:sz w:val="21"/>
          <w:szCs w:val="21"/>
          <w:highlight w:val="white"/>
        </w:rPr>
        <w:t>Ability to express subsets of a dataset.</w:t>
      </w:r>
    </w:p>
    <w:p w:rsidR="00CF784D" w:rsidRDefault="0092412B">
      <w:pPr>
        <w:numPr>
          <w:ilvl w:val="2"/>
          <w:numId w:val="38"/>
        </w:numPr>
      </w:pPr>
      <w:r>
        <w:rPr>
          <w:color w:val="24292E"/>
          <w:sz w:val="21"/>
          <w:szCs w:val="21"/>
          <w:highlight w:val="white"/>
        </w:rPr>
        <w:t>Describe subsets by kind of entity (e.g. Companies vs Events) and/or entity characteristics (e.g. Italian companies, Startups, Startups in Italy)</w:t>
      </w:r>
    </w:p>
    <w:p w:rsidR="00CF784D" w:rsidRDefault="0092412B">
      <w:pPr>
        <w:numPr>
          <w:ilvl w:val="2"/>
          <w:numId w:val="38"/>
        </w:numPr>
      </w:pPr>
      <w:r>
        <w:rPr>
          <w:color w:val="24292E"/>
          <w:sz w:val="21"/>
          <w:szCs w:val="21"/>
          <w:highlight w:val="white"/>
        </w:rPr>
        <w:t>The kinds and characteristics should be expressed by URLs</w:t>
      </w:r>
    </w:p>
    <w:p w:rsidR="00CF784D" w:rsidRDefault="0092412B">
      <w:pPr>
        <w:numPr>
          <w:ilvl w:val="2"/>
          <w:numId w:val="38"/>
        </w:numPr>
      </w:pPr>
      <w:r>
        <w:rPr>
          <w:color w:val="24292E"/>
          <w:sz w:val="21"/>
          <w:szCs w:val="21"/>
          <w:highlight w:val="white"/>
        </w:rPr>
        <w:t>Express the count of entities in a dataset or subset</w:t>
      </w:r>
    </w:p>
    <w:p w:rsidR="00CF784D" w:rsidRDefault="0092412B">
      <w:pPr>
        <w:numPr>
          <w:ilvl w:val="2"/>
          <w:numId w:val="38"/>
        </w:numPr>
      </w:pPr>
      <w:r>
        <w:rPr>
          <w:color w:val="24292E"/>
          <w:sz w:val="21"/>
          <w:szCs w:val="21"/>
          <w:highlight w:val="white"/>
        </w:rPr>
        <w:t>Optionally, express other dataset size characteristics. E.g. in RDF context, that's number of triples and nodes".</w:t>
      </w:r>
    </w:p>
    <w:p w:rsidR="00CF784D" w:rsidRDefault="0092412B">
      <w:pPr>
        <w:numPr>
          <w:ilvl w:val="0"/>
          <w:numId w:val="38"/>
        </w:numPr>
      </w:pPr>
      <w:r>
        <w:t xml:space="preserve">The </w:t>
      </w:r>
      <w:hyperlink r:id="rId250">
        <w:r>
          <w:rPr>
            <w:color w:val="1155CC"/>
            <w:u w:val="single"/>
          </w:rPr>
          <w:t>VOID ontology</w:t>
        </w:r>
      </w:hyperlink>
      <w:r>
        <w:t xml:space="preserve"> is widely used for describing RDF datasets and includes means for describing the internal structure (property and class partitions, entity and triples counts, </w:t>
      </w:r>
      <w:proofErr w:type="spellStart"/>
      <w:r>
        <w:t>etc</w:t>
      </w:r>
      <w:proofErr w:type="spellEnd"/>
      <w:r>
        <w:t>). VOID makes no assertions regarding values (individuals in the object position of triples), e.g. you can't state that a dataset includes companies only from a certain jurisdiction (</w:t>
      </w:r>
      <w:proofErr w:type="spellStart"/>
      <w:proofErr w:type="gramStart"/>
      <w:r>
        <w:t>dbo:jurisdiction</w:t>
      </w:r>
      <w:proofErr w:type="spellEnd"/>
      <w:proofErr w:type="gramEnd"/>
      <w:r>
        <w:t>), economic classification (</w:t>
      </w:r>
      <w:proofErr w:type="spellStart"/>
      <w:r>
        <w:t>org:orgActivity</w:t>
      </w:r>
      <w:proofErr w:type="spellEnd"/>
      <w:r>
        <w:t>) or province (ebg:adminUnitL3). One could use DCAT's "geographic coverage" (</w:t>
      </w:r>
      <w:proofErr w:type="spellStart"/>
      <w:proofErr w:type="gramStart"/>
      <w:r>
        <w:t>dct:spatialCoverage</w:t>
      </w:r>
      <w:proofErr w:type="spellEnd"/>
      <w:proofErr w:type="gramEnd"/>
      <w:r>
        <w:t>), but cannot be specific about which property is being restricted.</w:t>
      </w:r>
    </w:p>
    <w:p w:rsidR="00CF784D" w:rsidRDefault="008A52ED">
      <w:pPr>
        <w:numPr>
          <w:ilvl w:val="0"/>
          <w:numId w:val="38"/>
        </w:numPr>
      </w:pPr>
      <w:hyperlink r:id="rId251">
        <w:r w:rsidR="0092412B">
          <w:rPr>
            <w:color w:val="1155CC"/>
            <w:u w:val="single"/>
          </w:rPr>
          <w:t>VOID-</w:t>
        </w:r>
        <w:proofErr w:type="spellStart"/>
        <w:r w:rsidR="0092412B">
          <w:rPr>
            <w:color w:val="1155CC"/>
            <w:u w:val="single"/>
          </w:rPr>
          <w:t>ext</w:t>
        </w:r>
        <w:proofErr w:type="spellEnd"/>
      </w:hyperlink>
      <w:r w:rsidR="0092412B">
        <w:t xml:space="preserve"> extends the </w:t>
      </w:r>
      <w:proofErr w:type="spellStart"/>
      <w:r w:rsidR="0092412B">
        <w:t>VoID</w:t>
      </w:r>
      <w:proofErr w:type="spellEnd"/>
      <w:r w:rsidR="0092412B">
        <w:t xml:space="preserve"> vocabulary with a total of 18 statistics and 14 partitions. It can capture various interesting characteristics of an RDF dataset, </w:t>
      </w:r>
      <w:proofErr w:type="spellStart"/>
      <w:r w:rsidR="0092412B">
        <w:t>eg</w:t>
      </w:r>
      <w:proofErr w:type="spellEnd"/>
      <w:r w:rsidR="0092412B">
        <w:t xml:space="preserve"> average literal size, number of literals with a certain language tag (</w:t>
      </w:r>
      <w:proofErr w:type="spellStart"/>
      <w:proofErr w:type="gramStart"/>
      <w:r w:rsidR="0092412B">
        <w:t>vext:languagePartition</w:t>
      </w:r>
      <w:proofErr w:type="spellEnd"/>
      <w:proofErr w:type="gramEnd"/>
      <w:r w:rsidR="0092412B">
        <w:t>), total number of languages used in a dataset (</w:t>
      </w:r>
      <w:proofErr w:type="spellStart"/>
      <w:r w:rsidR="0092412B">
        <w:t>vext:languages</w:t>
      </w:r>
      <w:proofErr w:type="spellEnd"/>
      <w:r w:rsidR="0092412B">
        <w:t xml:space="preserve">), etc. There are </w:t>
      </w:r>
      <w:proofErr w:type="gramStart"/>
      <w:r w:rsidR="0092412B">
        <w:t>a number of</w:t>
      </w:r>
      <w:proofErr w:type="gramEnd"/>
      <w:r w:rsidR="0092412B">
        <w:t xml:space="preserve"> partitions characterizing the object of triples: object class partition, object datatype partition, object IRI length partition, object language partition, object namespace partition, object partition. The last one allows to characterize a dataset "</w:t>
      </w:r>
      <w:r w:rsidR="0092412B">
        <w:rPr>
          <w:highlight w:val="white"/>
        </w:rPr>
        <w:t xml:space="preserve">that contains </w:t>
      </w:r>
      <w:r w:rsidR="0092412B">
        <w:rPr>
          <w:b/>
          <w:highlight w:val="white"/>
        </w:rPr>
        <w:t xml:space="preserve">only triples </w:t>
      </w:r>
      <w:r w:rsidR="0092412B">
        <w:rPr>
          <w:highlight w:val="white"/>
        </w:rPr>
        <w:t xml:space="preserve">with a certain object", which nearly matches </w:t>
      </w:r>
      <w:proofErr w:type="spellStart"/>
      <w:r w:rsidR="0092412B">
        <w:rPr>
          <w:highlight w:val="white"/>
        </w:rPr>
        <w:t>euBusinessGraph</w:t>
      </w:r>
      <w:proofErr w:type="spellEnd"/>
      <w:r w:rsidR="0092412B">
        <w:rPr>
          <w:highlight w:val="white"/>
        </w:rPr>
        <w:t xml:space="preserve"> needs, but not quite.</w:t>
      </w:r>
    </w:p>
    <w:p w:rsidR="00CF784D" w:rsidRDefault="008A52ED">
      <w:pPr>
        <w:numPr>
          <w:ilvl w:val="0"/>
          <w:numId w:val="38"/>
        </w:numPr>
      </w:pPr>
      <w:hyperlink r:id="rId252">
        <w:r w:rsidR="0092412B">
          <w:rPr>
            <w:color w:val="1155CC"/>
            <w:u w:val="single"/>
          </w:rPr>
          <w:t>SEVOD</w:t>
        </w:r>
      </w:hyperlink>
      <w:r w:rsidR="0092412B">
        <w:t xml:space="preserve"> (</w:t>
      </w:r>
      <w:proofErr w:type="spellStart"/>
      <w:r w:rsidR="0092412B">
        <w:t>Semagow</w:t>
      </w:r>
      <w:proofErr w:type="spellEnd"/>
      <w:r w:rsidR="0092412B">
        <w:t xml:space="preserve"> Vocabulary of interlinked Datasets) </w:t>
      </w:r>
      <w:r w:rsidR="0092412B">
        <w:rPr>
          <w:vertAlign w:val="superscript"/>
        </w:rPr>
        <w:footnoteReference w:id="8"/>
      </w:r>
      <w:r w:rsidR="0092412B">
        <w:t xml:space="preserve"> extends VOID with the ability to describe a hierarchy of multi-dimensional histogram buckets, each providing statistics about triple patterns or sets of joined triple patterns. It does it by describing when certain subsets are a complete and disjoint partition of a parent dataset, the joint statistics (selectivity) of non-star triple patterns. This is useful for federated querying frameworks that can use such statistics in query planning. SEVOD allows to describe an object using </w:t>
      </w:r>
      <w:proofErr w:type="spellStart"/>
      <w:proofErr w:type="gramStart"/>
      <w:r w:rsidR="0092412B">
        <w:t>svd:objectRegexPattern</w:t>
      </w:r>
      <w:proofErr w:type="spellEnd"/>
      <w:proofErr w:type="gramEnd"/>
      <w:r w:rsidR="0092412B">
        <w:t xml:space="preserve"> (restriction on object literal or URL) or </w:t>
      </w:r>
      <w:proofErr w:type="spellStart"/>
      <w:r w:rsidR="0092412B">
        <w:t>svd:objectVocabulary</w:t>
      </w:r>
      <w:proofErr w:type="spellEnd"/>
      <w:r w:rsidR="0092412B">
        <w:t xml:space="preserve"> (the authority component, i.e. host name, of object URLs). Unfortunately </w:t>
      </w:r>
      <w:proofErr w:type="spellStart"/>
      <w:proofErr w:type="gramStart"/>
      <w:r w:rsidR="0092412B">
        <w:t>svd:objectRegexPattern</w:t>
      </w:r>
      <w:proofErr w:type="spellEnd"/>
      <w:proofErr w:type="gramEnd"/>
      <w:r w:rsidR="0092412B">
        <w:t xml:space="preserve"> is not a less natural and economical way to describe an object (rather than using the value itself), and the published ontology is missing some properties described in the paper.</w:t>
      </w:r>
    </w:p>
    <w:p w:rsidR="00CF784D" w:rsidRDefault="0092412B">
      <w:r>
        <w:t xml:space="preserve">ADMS, DCAT and VOID are </w:t>
      </w:r>
      <w:proofErr w:type="gramStart"/>
      <w:r>
        <w:t>fairly compatible</w:t>
      </w:r>
      <w:proofErr w:type="gramEnd"/>
      <w:r>
        <w:t>, and here are a few examples where they are used together:</w:t>
      </w:r>
    </w:p>
    <w:p w:rsidR="00CF784D" w:rsidRDefault="0092412B">
      <w:pPr>
        <w:numPr>
          <w:ilvl w:val="0"/>
          <w:numId w:val="38"/>
        </w:numPr>
      </w:pPr>
      <w:r>
        <w:t xml:space="preserve">The </w:t>
      </w:r>
      <w:hyperlink r:id="rId253">
        <w:proofErr w:type="spellStart"/>
        <w:r>
          <w:rPr>
            <w:color w:val="1155CC"/>
            <w:u w:val="single"/>
          </w:rPr>
          <w:t>DataId</w:t>
        </w:r>
        <w:proofErr w:type="spellEnd"/>
        <w:r>
          <w:rPr>
            <w:color w:val="1155CC"/>
            <w:u w:val="single"/>
          </w:rPr>
          <w:t xml:space="preserve"> ontology</w:t>
        </w:r>
      </w:hyperlink>
      <w:r>
        <w:t xml:space="preserve"> </w:t>
      </w:r>
      <w:r>
        <w:rPr>
          <w:vertAlign w:val="superscript"/>
        </w:rPr>
        <w:footnoteReference w:id="9"/>
      </w:r>
      <w:r>
        <w:t xml:space="preserve"> </w:t>
      </w:r>
      <w:r>
        <w:rPr>
          <w:vertAlign w:val="superscript"/>
        </w:rPr>
        <w:footnoteReference w:id="10"/>
      </w:r>
      <w:r>
        <w:t xml:space="preserve"> uses VOID, DCAT and PROV to describe datasets and their physical instances more precisely, as well as their relation to agents like persons or organizations in regard to their rights and responsibilities. It is the foundation of recent </w:t>
      </w:r>
      <w:proofErr w:type="spellStart"/>
      <w:r>
        <w:t>DBpedia</w:t>
      </w:r>
      <w:proofErr w:type="spellEnd"/>
      <w:r>
        <w:t xml:space="preserve"> dump catalogs (</w:t>
      </w:r>
      <w:proofErr w:type="spellStart"/>
      <w:r>
        <w:t>eg</w:t>
      </w:r>
      <w:proofErr w:type="spellEnd"/>
      <w:r>
        <w:t xml:space="preserve"> the </w:t>
      </w:r>
      <w:hyperlink r:id="rId254">
        <w:r>
          <w:rPr>
            <w:color w:val="1155CC"/>
            <w:u w:val="single"/>
          </w:rPr>
          <w:t>2016-10_dataid_catalog.ttl</w:t>
        </w:r>
      </w:hyperlink>
      <w:r>
        <w:t xml:space="preserve"> of </w:t>
      </w:r>
      <w:proofErr w:type="spellStart"/>
      <w:r>
        <w:t>DBpedia</w:t>
      </w:r>
      <w:proofErr w:type="spellEnd"/>
      <w:r>
        <w:t xml:space="preserve"> is 595k), has been applied to NLP metadata (CLARIN </w:t>
      </w:r>
      <w:proofErr w:type="spellStart"/>
      <w:r>
        <w:t>MetaShare</w:t>
      </w:r>
      <w:proofErr w:type="spellEnd"/>
      <w:r>
        <w:t xml:space="preserve"> and CMDI), and has extensions for linked data (</w:t>
      </w:r>
      <w:proofErr w:type="spellStart"/>
      <w:r>
        <w:t>linksets</w:t>
      </w:r>
      <w:proofErr w:type="spellEnd"/>
      <w:r>
        <w:t>), data management plans, preservation.</w:t>
      </w:r>
    </w:p>
    <w:p w:rsidR="00CF784D" w:rsidRDefault="0092412B">
      <w:pPr>
        <w:numPr>
          <w:ilvl w:val="0"/>
          <w:numId w:val="38"/>
        </w:numPr>
      </w:pPr>
      <w:r>
        <w:t xml:space="preserve">The </w:t>
      </w:r>
      <w:hyperlink r:id="rId255" w:anchor="Descriptive_Information">
        <w:r>
          <w:rPr>
            <w:color w:val="1155CC"/>
            <w:u w:val="single"/>
          </w:rPr>
          <w:t>Descriptive Information</w:t>
        </w:r>
      </w:hyperlink>
      <w:r>
        <w:t xml:space="preserve"> of the Getty Vocabularies Linked Open Data is captured using all 3 ontologies.</w:t>
      </w:r>
    </w:p>
    <w:p w:rsidR="00CF784D" w:rsidRDefault="008A52ED">
      <w:pPr>
        <w:numPr>
          <w:ilvl w:val="0"/>
          <w:numId w:val="38"/>
        </w:numPr>
      </w:pPr>
      <w:hyperlink r:id="rId256">
        <w:r w:rsidR="0092412B">
          <w:rPr>
            <w:color w:val="1155CC"/>
            <w:u w:val="single"/>
          </w:rPr>
          <w:t>Dataset Descriptions: HCLS Community Profile</w:t>
        </w:r>
      </w:hyperlink>
      <w:r w:rsidR="0092412B">
        <w:t xml:space="preserve"> is a profile that combines VOID and DCAT for describing datasets in the Health Care and Life Science community.</w:t>
      </w:r>
    </w:p>
    <w:p w:rsidR="00CF784D" w:rsidRDefault="0092412B">
      <w:r>
        <w:t xml:space="preserve">A recent survey </w:t>
      </w:r>
      <w:r>
        <w:rPr>
          <w:vertAlign w:val="superscript"/>
        </w:rPr>
        <w:footnoteReference w:id="11"/>
      </w:r>
      <w:r>
        <w:t xml:space="preserve"> describes various tools for creating RDF dataset descriptions and collecting RDF statistics (called dataset characterization or dataset profiles), and a few ontologies for capturing this data. Such tools include SWOOGLE, </w:t>
      </w:r>
      <w:proofErr w:type="spellStart"/>
      <w:r>
        <w:t>RDFStats</w:t>
      </w:r>
      <w:proofErr w:type="spellEnd"/>
      <w:r>
        <w:t xml:space="preserve">, </w:t>
      </w:r>
      <w:proofErr w:type="spellStart"/>
      <w:r>
        <w:t>LODStats</w:t>
      </w:r>
      <w:proofErr w:type="spellEnd"/>
      <w:r>
        <w:t xml:space="preserve">, </w:t>
      </w:r>
      <w:proofErr w:type="spellStart"/>
      <w:r>
        <w:t>ProLod</w:t>
      </w:r>
      <w:proofErr w:type="spellEnd"/>
      <w:r>
        <w:t xml:space="preserve">++, </w:t>
      </w:r>
      <w:proofErr w:type="spellStart"/>
      <w:r>
        <w:t>ExpLod</w:t>
      </w:r>
      <w:proofErr w:type="spellEnd"/>
      <w:r>
        <w:t xml:space="preserve">, </w:t>
      </w:r>
      <w:proofErr w:type="spellStart"/>
      <w:r>
        <w:t>STRHist</w:t>
      </w:r>
      <w:proofErr w:type="spellEnd"/>
      <w:r>
        <w:t xml:space="preserve">, </w:t>
      </w:r>
      <w:proofErr w:type="spellStart"/>
      <w:r>
        <w:t>SchemEx</w:t>
      </w:r>
      <w:proofErr w:type="spellEnd"/>
      <w:r>
        <w:t xml:space="preserve">, </w:t>
      </w:r>
      <w:proofErr w:type="spellStart"/>
      <w:r>
        <w:t>voiDge</w:t>
      </w:r>
      <w:proofErr w:type="spellEnd"/>
      <w:r>
        <w:t>.</w:t>
      </w:r>
    </w:p>
    <w:p w:rsidR="00CF784D" w:rsidRDefault="0092412B">
      <w:r>
        <w:t xml:space="preserve">After researching numerous dataset description ontologies, we settled on using VOID and eventually some of its extensions. </w:t>
      </w:r>
    </w:p>
    <w:p w:rsidR="00CF784D" w:rsidRDefault="0092412B">
      <w:pPr>
        <w:pStyle w:val="Titolo1"/>
      </w:pPr>
      <w:bookmarkStart w:id="30" w:name="_Toc20845977"/>
      <w:r>
        <w:t>2 Business Data</w:t>
      </w:r>
      <w:bookmarkEnd w:id="30"/>
    </w:p>
    <w:p w:rsidR="00CF784D" w:rsidRDefault="0092412B">
      <w:r>
        <w:t xml:space="preserve">In this section we describe "business payload" data, i.e. data that customers may want to obtain. This includes companies, classifications, addresses, directors, business registries, identifiers, events, </w:t>
      </w:r>
      <w:proofErr w:type="spellStart"/>
      <w:r>
        <w:t>etc</w:t>
      </w:r>
      <w:proofErr w:type="spellEnd"/>
    </w:p>
    <w:p w:rsidR="00CF784D" w:rsidRDefault="0092412B">
      <w:pPr>
        <w:pStyle w:val="Titolo2"/>
      </w:pPr>
      <w:bookmarkStart w:id="31" w:name="_Toc20845978"/>
      <w:r>
        <w:t>2.1 Company</w:t>
      </w:r>
      <w:bookmarkStart w:id="32" w:name="_GoBack"/>
      <w:bookmarkEnd w:id="31"/>
      <w:bookmarkEnd w:id="32"/>
    </w:p>
    <w:p w:rsidR="00CF784D" w:rsidRPr="002C2F5F" w:rsidRDefault="0092412B">
      <w:pPr>
        <w:numPr>
          <w:ilvl w:val="0"/>
          <w:numId w:val="70"/>
        </w:numPr>
      </w:pPr>
      <w:r w:rsidRPr="002C2F5F">
        <w:t xml:space="preserve">Class: </w:t>
      </w:r>
      <w:proofErr w:type="spellStart"/>
      <w:r w:rsidRPr="002C2F5F">
        <w:t>RegisteredOrganization</w:t>
      </w:r>
      <w:proofErr w:type="spellEnd"/>
    </w:p>
    <w:p w:rsidR="00CF784D" w:rsidRPr="002C2F5F" w:rsidRDefault="0092412B">
      <w:pPr>
        <w:numPr>
          <w:ilvl w:val="0"/>
          <w:numId w:val="70"/>
        </w:numPr>
      </w:pPr>
      <w:r w:rsidRPr="002C2F5F">
        <w:t xml:space="preserve">RDF: </w:t>
      </w:r>
      <w:proofErr w:type="spellStart"/>
      <w:proofErr w:type="gramStart"/>
      <w:r w:rsidRPr="002C2F5F">
        <w:t>rov:RegisteredOrganization</w:t>
      </w:r>
      <w:proofErr w:type="spellEnd"/>
      <w:proofErr w:type="gramEnd"/>
      <w:r w:rsidR="00622EAF" w:rsidRPr="002C2F5F">
        <w:t xml:space="preserve"> or </w:t>
      </w:r>
      <w:proofErr w:type="spellStart"/>
      <w:r w:rsidR="00622EAF" w:rsidRPr="002C2F5F">
        <w:t>org:OrganizationalUnit</w:t>
      </w:r>
      <w:proofErr w:type="spellEnd"/>
      <w:r w:rsidR="00622EAF" w:rsidRPr="002C2F5F">
        <w:t xml:space="preserve">, </w:t>
      </w:r>
      <w:r w:rsidR="00622EAF" w:rsidRPr="002C2F5F">
        <w:rPr>
          <w:color w:val="000000"/>
        </w:rPr>
        <w:t xml:space="preserve">self-link </w:t>
      </w:r>
      <w:proofErr w:type="spellStart"/>
      <w:r w:rsidR="00622EAF" w:rsidRPr="002C2F5F">
        <w:t>org:hasUnit</w:t>
      </w:r>
      <w:proofErr w:type="spellEnd"/>
      <w:r w:rsidR="00622EAF" w:rsidRPr="002C2F5F">
        <w:t xml:space="preserve"> or </w:t>
      </w:r>
      <w:proofErr w:type="spellStart"/>
      <w:r w:rsidR="007A67B8" w:rsidRPr="002C2F5F">
        <w:t>ebg</w:t>
      </w:r>
      <w:r w:rsidR="00622EAF" w:rsidRPr="002C2F5F">
        <w:t>:hasHQUnit</w:t>
      </w:r>
      <w:proofErr w:type="spellEnd"/>
      <w:r w:rsidR="00622EAF" w:rsidRPr="002C2F5F">
        <w:t xml:space="preserve"> &amp; self</w:t>
      </w:r>
      <w:r w:rsidR="005B485F" w:rsidRPr="002C2F5F">
        <w:t>-</w:t>
      </w:r>
      <w:r w:rsidR="00622EAF" w:rsidRPr="002C2F5F">
        <w:t>link</w:t>
      </w:r>
      <w:r w:rsidR="005B485F" w:rsidRPr="002C2F5F">
        <w:t xml:space="preserve"> </w:t>
      </w:r>
      <w:proofErr w:type="spellStart"/>
      <w:r w:rsidR="00622EAF" w:rsidRPr="002C2F5F">
        <w:t>org:unitOf</w:t>
      </w:r>
      <w:proofErr w:type="spellEnd"/>
      <w:r w:rsidR="00622EAF" w:rsidRPr="002C2F5F">
        <w:t xml:space="preserve"> </w:t>
      </w:r>
    </w:p>
    <w:p w:rsidR="00CF784D" w:rsidRPr="002C2F5F" w:rsidRDefault="0092412B">
      <w:pPr>
        <w:numPr>
          <w:ilvl w:val="0"/>
          <w:numId w:val="70"/>
        </w:numPr>
      </w:pPr>
      <w:r w:rsidRPr="002C2F5F">
        <w:t xml:space="preserve">URL: </w:t>
      </w:r>
    </w:p>
    <w:p w:rsidR="00CF784D" w:rsidRDefault="0092412B">
      <w:pPr>
        <w:numPr>
          <w:ilvl w:val="1"/>
          <w:numId w:val="70"/>
        </w:numPr>
      </w:pPr>
      <w:r>
        <w:t>If we have the official registration ID of the company, we use that</w:t>
      </w:r>
      <w:r>
        <w:br/>
      </w:r>
      <w:r>
        <w:rPr>
          <w:b/>
        </w:rPr>
        <w:t>company/&lt;jurisdiction&gt;/&lt;id&gt;</w:t>
      </w:r>
      <w:r>
        <w:t xml:space="preserve">, e.g. </w:t>
      </w:r>
      <w:r>
        <w:br/>
        <w:t>company company/GB/07444723 (</w:t>
      </w:r>
      <w:proofErr w:type="spellStart"/>
      <w:r>
        <w:t>OpenCorporates</w:t>
      </w:r>
      <w:proofErr w:type="spellEnd"/>
      <w:r>
        <w:t>)</w:t>
      </w:r>
      <w:r>
        <w:br/>
        <w:t>company/US_DE/4888154 (</w:t>
      </w:r>
      <w:proofErr w:type="spellStart"/>
      <w:r>
        <w:t>Ontotext</w:t>
      </w:r>
      <w:proofErr w:type="spellEnd"/>
      <w:r>
        <w:t xml:space="preserve"> USA)</w:t>
      </w:r>
    </w:p>
    <w:p w:rsidR="00CF784D" w:rsidRDefault="0092412B">
      <w:pPr>
        <w:numPr>
          <w:ilvl w:val="1"/>
          <w:numId w:val="70"/>
        </w:numPr>
      </w:pPr>
      <w:r>
        <w:t>Otherwise we use an ID from a data provider (alternative business register)</w:t>
      </w:r>
      <w:r>
        <w:br/>
      </w:r>
      <w:r>
        <w:rPr>
          <w:b/>
        </w:rPr>
        <w:t xml:space="preserve">company/&lt;provider&gt;/&lt;id&gt;, </w:t>
      </w:r>
      <w:r>
        <w:t>e.g.</w:t>
      </w:r>
      <w:r>
        <w:br/>
        <w:t>company/Atoka/6da785b3adf2</w:t>
      </w:r>
    </w:p>
    <w:p w:rsidR="00CF784D" w:rsidRDefault="0092412B">
      <w:pPr>
        <w:numPr>
          <w:ilvl w:val="0"/>
          <w:numId w:val="70"/>
        </w:numPr>
      </w:pPr>
      <w:r>
        <w:t xml:space="preserve">Description: An organization that gains legal entity status by the act of registration. Compare to </w:t>
      </w:r>
      <w:proofErr w:type="spellStart"/>
      <w:proofErr w:type="gramStart"/>
      <w:r>
        <w:t>org:FormalOrganization</w:t>
      </w:r>
      <w:proofErr w:type="spellEnd"/>
      <w:proofErr w:type="gramEnd"/>
      <w:r>
        <w:t xml:space="preserve"> that applies to any legal entity, including those created by other legal means. Registered organizations are distinct from the broader concept of organizations, groups or, in some jurisdictions, sole traders. Many organizations exist that are not legal entities yet to the outside world they have staff, hierarchies, locations etc. Other organizations exist that are an umbrella for several legal entities (universities are often good examples of this) [</w:t>
      </w:r>
      <w:proofErr w:type="spellStart"/>
      <w:r>
        <w:t>rov</w:t>
      </w:r>
      <w:proofErr w:type="spellEnd"/>
      <w:r>
        <w:t>:]</w:t>
      </w:r>
      <w:r>
        <w:br/>
        <w:t>A legal person or structure that is organized under the laws of any jurisdiction [lei-elf:]</w:t>
      </w:r>
    </w:p>
    <w:p w:rsidR="005B485F" w:rsidRDefault="005B485F" w:rsidP="005B485F">
      <w:pPr>
        <w:ind w:left="720"/>
      </w:pPr>
      <w:r>
        <w:t>A Registered Organization can be also an organizational unit which refers to a company</w:t>
      </w:r>
      <w:r w:rsidR="00B773C4">
        <w:t>. The organizational unit</w:t>
      </w:r>
      <w:r>
        <w:t xml:space="preserve"> has </w:t>
      </w:r>
      <w:r w:rsidR="00B773C4">
        <w:t>almost all the characteristic of the Organization</w:t>
      </w:r>
      <w:r>
        <w:t xml:space="preserve">, for </w:t>
      </w:r>
      <w:r w:rsidR="00B773C4">
        <w:t>those</w:t>
      </w:r>
      <w:r>
        <w:t xml:space="preserve"> characteristic</w:t>
      </w:r>
      <w:r w:rsidR="00B773C4">
        <w:t xml:space="preserve">s which are </w:t>
      </w:r>
      <w:r>
        <w:t xml:space="preserve">not applicable for the Organizational Unit </w:t>
      </w:r>
      <w:r w:rsidR="00B773C4">
        <w:t>that information will be added i</w:t>
      </w:r>
      <w:r>
        <w:t xml:space="preserve">n </w:t>
      </w:r>
      <w:r w:rsidR="00B773C4">
        <w:t>the</w:t>
      </w:r>
      <w:r>
        <w:t xml:space="preserve"> description</w:t>
      </w:r>
      <w:r w:rsidR="00B773C4">
        <w:t>.</w:t>
      </w:r>
    </w:p>
    <w:p w:rsidR="00CF784D" w:rsidRDefault="0092412B">
      <w:pPr>
        <w:numPr>
          <w:ilvl w:val="0"/>
          <w:numId w:val="70"/>
        </w:numPr>
      </w:pPr>
      <w:r>
        <w:t>Scope note: Registered organizations are the main entities that EBG works with (the project is not concerned with unregistered informal groups). The borderline between public organizations and commercial companies is not always clear-cut (a company may be partially owned by government, and e.g.  Public-Private-Partnerships are a prime example), so the project may deal with some organizations that are not companies. But for brevity and convenience we often call them Companies. [ebg:]</w:t>
      </w:r>
    </w:p>
    <w:p w:rsidR="00CF784D" w:rsidRDefault="0092412B">
      <w:pPr>
        <w:numPr>
          <w:ilvl w:val="0"/>
          <w:numId w:val="70"/>
        </w:numPr>
      </w:pPr>
      <w:r>
        <w:t>Examples include, without limitation [lei-elf:]:</w:t>
      </w:r>
    </w:p>
    <w:p w:rsidR="00CF784D" w:rsidRDefault="0092412B">
      <w:pPr>
        <w:numPr>
          <w:ilvl w:val="1"/>
          <w:numId w:val="70"/>
        </w:numPr>
      </w:pPr>
      <w:r>
        <w:t>all financial intermediaries;</w:t>
      </w:r>
    </w:p>
    <w:p w:rsidR="00CF784D" w:rsidRDefault="0092412B">
      <w:pPr>
        <w:numPr>
          <w:ilvl w:val="1"/>
          <w:numId w:val="70"/>
        </w:numPr>
      </w:pPr>
      <w:r>
        <w:t>banks and finance companies;</w:t>
      </w:r>
    </w:p>
    <w:p w:rsidR="00CF784D" w:rsidRDefault="0092412B">
      <w:pPr>
        <w:numPr>
          <w:ilvl w:val="1"/>
          <w:numId w:val="70"/>
        </w:numPr>
      </w:pPr>
      <w:r>
        <w:lastRenderedPageBreak/>
        <w:t>all entities that issue equity, debt or other securities for other capital structures;</w:t>
      </w:r>
    </w:p>
    <w:p w:rsidR="00CF784D" w:rsidRDefault="0092412B">
      <w:pPr>
        <w:numPr>
          <w:ilvl w:val="1"/>
          <w:numId w:val="70"/>
        </w:numPr>
      </w:pPr>
      <w:r>
        <w:t>all entities listed on an exchange;</w:t>
      </w:r>
    </w:p>
    <w:p w:rsidR="00CF784D" w:rsidRDefault="0092412B">
      <w:pPr>
        <w:numPr>
          <w:ilvl w:val="1"/>
          <w:numId w:val="70"/>
        </w:numPr>
      </w:pPr>
      <w:r>
        <w:t>all entities that trade stock or debt, investment vehicles, including mutual funds, pension funds and alternative investment vehicles constituted as corporate entities or collective investment agreements (including umbrella funds as well as funds under an umbrella structure, hedge funds, private equity funds, etc.);</w:t>
      </w:r>
    </w:p>
    <w:p w:rsidR="00CF784D" w:rsidRDefault="0092412B">
      <w:pPr>
        <w:numPr>
          <w:ilvl w:val="1"/>
          <w:numId w:val="70"/>
        </w:numPr>
      </w:pPr>
      <w:r>
        <w:t>all entities under the purview of a financial regulator and their affiliates, subsidiaries and holding companies;</w:t>
      </w:r>
    </w:p>
    <w:p w:rsidR="00CF784D" w:rsidRDefault="0092412B">
      <w:pPr>
        <w:numPr>
          <w:ilvl w:val="1"/>
          <w:numId w:val="70"/>
        </w:numPr>
      </w:pPr>
      <w:r>
        <w:t>counterparties to financial transactions.</w:t>
      </w:r>
    </w:p>
    <w:p w:rsidR="00CF784D" w:rsidRDefault="0092412B">
      <w:pPr>
        <w:numPr>
          <w:ilvl w:val="0"/>
          <w:numId w:val="70"/>
        </w:numPr>
      </w:pPr>
      <w:r>
        <w:t xml:space="preserve">BRC: this is a complex area where we are also struggling ourselves. Our registries </w:t>
      </w:r>
      <w:r w:rsidR="005B485F">
        <w:t>contain</w:t>
      </w:r>
      <w:r>
        <w:t xml:space="preserve"> any organization that needs to be registered, hence also foundations and sole ownerships. Based on the definitions we can extract which organizational form that fits the definition.</w:t>
      </w:r>
    </w:p>
    <w:p w:rsidR="00CF784D" w:rsidRDefault="0092412B">
      <w:pPr>
        <w:pStyle w:val="Titolo3"/>
      </w:pPr>
      <w:bookmarkStart w:id="33" w:name="_Toc20845979"/>
      <w:r>
        <w:t>2.1.1 Names</w:t>
      </w:r>
      <w:bookmarkEnd w:id="33"/>
    </w:p>
    <w:p w:rsidR="00CF784D" w:rsidRDefault="0092412B">
      <w:r>
        <w:t>[</w:t>
      </w:r>
      <w:proofErr w:type="spellStart"/>
      <w:r w:rsidR="006D79A2">
        <w:fldChar w:fldCharType="begin"/>
      </w:r>
      <w:r w:rsidR="006D79A2">
        <w:instrText xml:space="preserve"> HYPERLINK "https://github.com/Ontotext-AD/GLEI/blob/master/schema/20170321_lei-cdf-v2-1-nodoc.rnc" \h </w:instrText>
      </w:r>
      <w:r w:rsidR="006D79A2">
        <w:fldChar w:fldCharType="separate"/>
      </w:r>
      <w:r>
        <w:rPr>
          <w:color w:val="1155CC"/>
          <w:u w:val="single"/>
        </w:rPr>
        <w:t>lei-cdf:</w:t>
      </w:r>
      <w:r w:rsidR="006D79A2">
        <w:rPr>
          <w:color w:val="1155CC"/>
          <w:u w:val="single"/>
        </w:rPr>
        <w:fldChar w:fldCharType="end"/>
      </w:r>
      <w:r>
        <w:t>NameType</w:t>
      </w:r>
      <w:proofErr w:type="spellEnd"/>
      <w:r>
        <w:t>] uses two good practices that we also adopt:</w:t>
      </w:r>
    </w:p>
    <w:p w:rsidR="00CF784D" w:rsidRDefault="0092412B">
      <w:pPr>
        <w:numPr>
          <w:ilvl w:val="0"/>
          <w:numId w:val="126"/>
        </w:numPr>
      </w:pPr>
      <w:r>
        <w:t>Includes an optional language tag (</w:t>
      </w:r>
      <w:proofErr w:type="spellStart"/>
      <w:proofErr w:type="gramStart"/>
      <w:r>
        <w:t>xml:lang</w:t>
      </w:r>
      <w:proofErr w:type="spellEnd"/>
      <w:proofErr w:type="gramEnd"/>
      <w:r>
        <w:t>) for each name</w:t>
      </w:r>
    </w:p>
    <w:p w:rsidR="00CF784D" w:rsidRDefault="0092412B">
      <w:pPr>
        <w:numPr>
          <w:ilvl w:val="0"/>
          <w:numId w:val="126"/>
        </w:numPr>
      </w:pPr>
      <w:r>
        <w:t>The string is declared Tokenized500Type, which does not allow leading, trailing and two consecutive spaces</w:t>
      </w:r>
    </w:p>
    <w:p w:rsidR="00CF784D" w:rsidRDefault="0092412B">
      <w:r>
        <w:t>Discussion: [lei-</w:t>
      </w:r>
      <w:proofErr w:type="spellStart"/>
      <w:r>
        <w:t>cdf</w:t>
      </w:r>
      <w:proofErr w:type="spellEnd"/>
      <w:r>
        <w:t xml:space="preserve">:] allows </w:t>
      </w:r>
      <w:proofErr w:type="gramStart"/>
      <w:r>
        <w:t>a number of</w:t>
      </w:r>
      <w:proofErr w:type="gramEnd"/>
      <w:r>
        <w:t xml:space="preserve"> different names to be provided. Only the </w:t>
      </w:r>
      <w:r>
        <w:rPr>
          <w:b/>
        </w:rPr>
        <w:t xml:space="preserve">bold </w:t>
      </w:r>
      <w:r>
        <w:t>ones have been adopted by EBG:</w:t>
      </w:r>
    </w:p>
    <w:p w:rsidR="00CF784D" w:rsidRDefault="0092412B">
      <w:pPr>
        <w:numPr>
          <w:ilvl w:val="0"/>
          <w:numId w:val="29"/>
        </w:numPr>
        <w:rPr>
          <w:b/>
        </w:rPr>
      </w:pPr>
      <w:proofErr w:type="spellStart"/>
      <w:r>
        <w:rPr>
          <w:b/>
        </w:rPr>
        <w:t>LegalName</w:t>
      </w:r>
      <w:proofErr w:type="spellEnd"/>
    </w:p>
    <w:p w:rsidR="00CF784D" w:rsidRDefault="0092412B">
      <w:pPr>
        <w:numPr>
          <w:ilvl w:val="0"/>
          <w:numId w:val="29"/>
        </w:numPr>
      </w:pPr>
      <w:r>
        <w:t>ALTERNATIVE_LANGUAGE_LEGAL_NAME</w:t>
      </w:r>
    </w:p>
    <w:p w:rsidR="00CF784D" w:rsidRDefault="0092412B">
      <w:pPr>
        <w:numPr>
          <w:ilvl w:val="0"/>
          <w:numId w:val="29"/>
        </w:numPr>
        <w:rPr>
          <w:b/>
        </w:rPr>
      </w:pPr>
      <w:r>
        <w:rPr>
          <w:b/>
        </w:rPr>
        <w:t>PREVIOUS_LEGAL_NAME</w:t>
      </w:r>
    </w:p>
    <w:p w:rsidR="00CF784D" w:rsidRDefault="0092412B">
      <w:pPr>
        <w:numPr>
          <w:ilvl w:val="0"/>
          <w:numId w:val="29"/>
        </w:numPr>
        <w:rPr>
          <w:b/>
        </w:rPr>
      </w:pPr>
      <w:r>
        <w:rPr>
          <w:b/>
        </w:rPr>
        <w:t>TRADING_OR_OPERATING_NAME</w:t>
      </w:r>
    </w:p>
    <w:p w:rsidR="00CF784D" w:rsidRDefault="0092412B">
      <w:pPr>
        <w:numPr>
          <w:ilvl w:val="0"/>
          <w:numId w:val="29"/>
        </w:numPr>
      </w:pPr>
      <w:r>
        <w:t>PREFERRED_ASCII_TRANSLITERATED_LEGAL_NAME (human-transliterated)</w:t>
      </w:r>
    </w:p>
    <w:p w:rsidR="00CF784D" w:rsidRDefault="0092412B">
      <w:pPr>
        <w:numPr>
          <w:ilvl w:val="0"/>
          <w:numId w:val="29"/>
        </w:numPr>
      </w:pPr>
      <w:r>
        <w:t>AUTO_ASCII_TRANSLITERATED_LEGAL_NAME (automatically transliterated)</w:t>
      </w:r>
    </w:p>
    <w:p w:rsidR="00CF784D" w:rsidRDefault="0092412B">
      <w:pPr>
        <w:pStyle w:val="Titolo4"/>
      </w:pPr>
      <w:bookmarkStart w:id="34" w:name="_Toc20845980"/>
      <w:r>
        <w:t>2.1.1.1 Name Language Discussion</w:t>
      </w:r>
      <w:bookmarkEnd w:id="34"/>
    </w:p>
    <w:p w:rsidR="00CF784D" w:rsidRDefault="0092412B">
      <w:pPr>
        <w:numPr>
          <w:ilvl w:val="0"/>
          <w:numId w:val="95"/>
        </w:numPr>
      </w:pPr>
      <w:r>
        <w:t xml:space="preserve">Chris: In many cases the language is not known, so IMHO it will not be possible to emit </w:t>
      </w:r>
      <w:proofErr w:type="spellStart"/>
      <w:proofErr w:type="gramStart"/>
      <w:r>
        <w:t>xml:lang</w:t>
      </w:r>
      <w:proofErr w:type="spellEnd"/>
      <w:r>
        <w:t>.</w:t>
      </w:r>
      <w:proofErr w:type="gramEnd"/>
      <w:r>
        <w:t xml:space="preserve"> We always store in the native characters in the register, and it's usually not clear what language this is. </w:t>
      </w:r>
      <w:proofErr w:type="gramStart"/>
      <w:r>
        <w:t>So</w:t>
      </w:r>
      <w:proofErr w:type="gramEnd"/>
      <w:r>
        <w:t xml:space="preserve"> in general, language won't be included from OCORP.</w:t>
      </w:r>
    </w:p>
    <w:p w:rsidR="00CF784D" w:rsidRDefault="0092412B">
      <w:pPr>
        <w:numPr>
          <w:ilvl w:val="0"/>
          <w:numId w:val="95"/>
        </w:numPr>
      </w:pPr>
      <w:r>
        <w:t xml:space="preserve">Vlado: you could guess per country, </w:t>
      </w:r>
      <w:r>
        <w:rPr>
          <w:highlight w:val="white"/>
        </w:rPr>
        <w:t>e.g. if the company comes from the Italian register then the language is probably @it</w:t>
      </w:r>
    </w:p>
    <w:p w:rsidR="00CF784D" w:rsidRDefault="0092412B">
      <w:pPr>
        <w:numPr>
          <w:ilvl w:val="0"/>
          <w:numId w:val="95"/>
        </w:numPr>
        <w:rPr>
          <w:highlight w:val="white"/>
        </w:rPr>
      </w:pPr>
      <w:r>
        <w:rPr>
          <w:highlight w:val="white"/>
        </w:rPr>
        <w:t xml:space="preserve">David: Vlado, this will not work for several Norwegian companies that operates e.g. in the oil industry, where most company names are </w:t>
      </w:r>
      <w:proofErr w:type="spellStart"/>
      <w:r>
        <w:rPr>
          <w:highlight w:val="white"/>
        </w:rPr>
        <w:t>english</w:t>
      </w:r>
      <w:proofErr w:type="spellEnd"/>
      <w:r>
        <w:rPr>
          <w:highlight w:val="white"/>
        </w:rPr>
        <w:t>. E.g. is “Statoil” a Norwegian company name?</w:t>
      </w:r>
    </w:p>
    <w:p w:rsidR="00CF784D" w:rsidRDefault="0092412B">
      <w:r>
        <w:t>But BE has several official languages.</w:t>
      </w:r>
    </w:p>
    <w:p w:rsidR="00CF784D" w:rsidRDefault="0092412B">
      <w:pPr>
        <w:numPr>
          <w:ilvl w:val="0"/>
          <w:numId w:val="95"/>
        </w:numPr>
      </w:pPr>
      <w:r>
        <w:t xml:space="preserve">Vlado: I notice at </w:t>
      </w:r>
      <w:hyperlink r:id="rId257">
        <w:r>
          <w:rPr>
            <w:color w:val="1155CC"/>
            <w:u w:val="single"/>
          </w:rPr>
          <w:t>https://opencorporates.com/companies/be/0820966428</w:t>
        </w:r>
      </w:hyperlink>
      <w:r>
        <w:t xml:space="preserve"> you don't mark the language while at </w:t>
      </w:r>
      <w:hyperlink r:id="rId258">
        <w:r>
          <w:rPr>
            <w:color w:val="1155CC"/>
            <w:u w:val="single"/>
          </w:rPr>
          <w:t>https://kbopub.economie.fgov.be/kbopub/toonondernemingps.html?lang=fr&amp;ondernemingsnummer=0820966428</w:t>
        </w:r>
      </w:hyperlink>
      <w:r>
        <w:t xml:space="preserve"> they say "</w:t>
      </w:r>
      <w:proofErr w:type="spellStart"/>
      <w:r>
        <w:t>Dénomination</w:t>
      </w:r>
      <w:proofErr w:type="spellEnd"/>
      <w:r>
        <w:t xml:space="preserve"> </w:t>
      </w:r>
      <w:proofErr w:type="spellStart"/>
      <w:r>
        <w:t>en</w:t>
      </w:r>
      <w:proofErr w:type="spellEnd"/>
      <w:r>
        <w:t xml:space="preserve"> </w:t>
      </w:r>
      <w:proofErr w:type="spellStart"/>
      <w:r>
        <w:t>néerlandais</w:t>
      </w:r>
      <w:proofErr w:type="spellEnd"/>
      <w:r>
        <w:t>". Could you crawl that too?</w:t>
      </w:r>
    </w:p>
    <w:p w:rsidR="00CF784D" w:rsidRDefault="0092412B">
      <w:r>
        <w:t xml:space="preserve">The benefit of knowing the language is that one could then use language-specific rules for removing "parasitic words" like company type ("Limited"), "advanced", "international", </w:t>
      </w:r>
      <w:proofErr w:type="spellStart"/>
      <w:r>
        <w:t>etc</w:t>
      </w:r>
      <w:proofErr w:type="spellEnd"/>
    </w:p>
    <w:p w:rsidR="00CF784D" w:rsidRDefault="0092412B">
      <w:pPr>
        <w:pStyle w:val="Titolo4"/>
      </w:pPr>
      <w:bookmarkStart w:id="35" w:name="_Toc20845981"/>
      <w:r>
        <w:t>2.1.1.2 Legal Name</w:t>
      </w:r>
      <w:bookmarkEnd w:id="35"/>
    </w:p>
    <w:p w:rsidR="00CF784D" w:rsidRDefault="0092412B">
      <w:pPr>
        <w:numPr>
          <w:ilvl w:val="0"/>
          <w:numId w:val="96"/>
        </w:numPr>
      </w:pPr>
      <w:r>
        <w:t>Data Property: Legal Name</w:t>
      </w:r>
    </w:p>
    <w:p w:rsidR="00CF784D" w:rsidRDefault="0092412B">
      <w:pPr>
        <w:numPr>
          <w:ilvl w:val="0"/>
          <w:numId w:val="96"/>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96"/>
        </w:numPr>
      </w:pPr>
      <w:r>
        <w:t>Cardinality: +</w:t>
      </w:r>
    </w:p>
    <w:p w:rsidR="00CF784D" w:rsidRDefault="0092412B">
      <w:pPr>
        <w:numPr>
          <w:ilvl w:val="0"/>
          <w:numId w:val="96"/>
        </w:numPr>
      </w:pPr>
      <w:r>
        <w:t xml:space="preserve">RDF: </w:t>
      </w:r>
      <w:proofErr w:type="spellStart"/>
      <w:proofErr w:type="gramStart"/>
      <w:r>
        <w:t>rov:legalName</w:t>
      </w:r>
      <w:proofErr w:type="spellEnd"/>
      <w:proofErr w:type="gramEnd"/>
    </w:p>
    <w:p w:rsidR="00CF784D" w:rsidRDefault="0092412B">
      <w:pPr>
        <w:numPr>
          <w:ilvl w:val="0"/>
          <w:numId w:val="96"/>
        </w:numPr>
      </w:pPr>
      <w:r>
        <w:t xml:space="preserve">Similar to: </w:t>
      </w:r>
      <w:hyperlink r:id="rId259">
        <w:proofErr w:type="spellStart"/>
        <w:proofErr w:type="gramStart"/>
        <w:r>
          <w:rPr>
            <w:color w:val="1155CC"/>
            <w:u w:val="single"/>
          </w:rPr>
          <w:t>schema:legalName</w:t>
        </w:r>
        <w:proofErr w:type="spellEnd"/>
        <w:proofErr w:type="gramEnd"/>
      </w:hyperlink>
    </w:p>
    <w:p w:rsidR="00CF784D" w:rsidRDefault="0092412B">
      <w:pPr>
        <w:numPr>
          <w:ilvl w:val="0"/>
          <w:numId w:val="96"/>
        </w:numPr>
      </w:pPr>
      <w:r>
        <w:t xml:space="preserve">Description: </w:t>
      </w:r>
      <w:r>
        <w:rPr>
          <w:highlight w:val="white"/>
        </w:rPr>
        <w:t xml:space="preserve">The legal name of the business, i.e. </w:t>
      </w:r>
      <w:r>
        <w:t>official name of the company [ebg:]</w:t>
      </w:r>
    </w:p>
    <w:p w:rsidR="00CF784D" w:rsidRDefault="0092412B">
      <w:pPr>
        <w:numPr>
          <w:ilvl w:val="0"/>
          <w:numId w:val="96"/>
        </w:numPr>
      </w:pPr>
      <w:r>
        <w:rPr>
          <w:highlight w:val="white"/>
        </w:rPr>
        <w:lastRenderedPageBreak/>
        <w:t xml:space="preserve">Scope Note: A business may have more than one legal name, particularly in </w:t>
      </w:r>
      <w:r>
        <w:t xml:space="preserve">jurisdictions </w:t>
      </w:r>
      <w:r>
        <w:rPr>
          <w:highlight w:val="white"/>
        </w:rPr>
        <w:t xml:space="preserve">with more than one official language </w:t>
      </w:r>
      <w:r>
        <w:t>(e.g. Belgium)</w:t>
      </w:r>
      <w:r>
        <w:rPr>
          <w:highlight w:val="white"/>
        </w:rPr>
        <w:t xml:space="preserve">. Some registries also treat a </w:t>
      </w:r>
      <w:r>
        <w:t xml:space="preserve">transliterated name as official (e.g. </w:t>
      </w:r>
      <w:proofErr w:type="spellStart"/>
      <w:r>
        <w:t>Онтотекст</w:t>
      </w:r>
      <w:proofErr w:type="spellEnd"/>
      <w:r>
        <w:t xml:space="preserve"> vs </w:t>
      </w:r>
      <w:proofErr w:type="spellStart"/>
      <w:r>
        <w:t>Ontotext</w:t>
      </w:r>
      <w:proofErr w:type="spellEnd"/>
      <w:r>
        <w:t>) [ebg:]</w:t>
      </w:r>
    </w:p>
    <w:p w:rsidR="00CF784D" w:rsidRDefault="0092412B">
      <w:pPr>
        <w:numPr>
          <w:ilvl w:val="0"/>
          <w:numId w:val="96"/>
        </w:numPr>
      </w:pPr>
      <w:r>
        <w:t xml:space="preserve">Rules: </w:t>
      </w:r>
    </w:p>
    <w:p w:rsidR="00CF784D" w:rsidRDefault="0092412B">
      <w:pPr>
        <w:numPr>
          <w:ilvl w:val="1"/>
          <w:numId w:val="96"/>
        </w:numPr>
      </w:pPr>
      <w:r>
        <w:rPr>
          <w:highlight w:val="white"/>
        </w:rPr>
        <w:t>Provide a legal language tag (see [</w:t>
      </w:r>
      <w:proofErr w:type="spellStart"/>
      <w:r>
        <w:rPr>
          <w:highlight w:val="white"/>
        </w:rPr>
        <w:t>iana</w:t>
      </w:r>
      <w:proofErr w:type="spellEnd"/>
      <w:r>
        <w:rPr>
          <w:highlight w:val="white"/>
        </w:rPr>
        <w:t xml:space="preserve">:] for a list) if possible. </w:t>
      </w:r>
      <w:r>
        <w:rPr>
          <w:color w:val="FF0000"/>
          <w:highlight w:val="white"/>
        </w:rPr>
        <w:t xml:space="preserve">Cons: if a user wants to search by exact name, they also need to provide the </w:t>
      </w:r>
      <w:proofErr w:type="spellStart"/>
      <w:r>
        <w:rPr>
          <w:color w:val="FF0000"/>
          <w:highlight w:val="white"/>
        </w:rPr>
        <w:t>lang</w:t>
      </w:r>
      <w:proofErr w:type="spellEnd"/>
      <w:r>
        <w:rPr>
          <w:color w:val="FF0000"/>
          <w:highlight w:val="white"/>
        </w:rPr>
        <w:t xml:space="preserve"> tag. But they'll usually perform FTS (won't know the full exact name).</w:t>
      </w:r>
      <w:r>
        <w:rPr>
          <w:highlight w:val="white"/>
        </w:rPr>
        <w:t xml:space="preserve"> </w:t>
      </w:r>
    </w:p>
    <w:p w:rsidR="00CF784D" w:rsidRDefault="0092412B">
      <w:pPr>
        <w:numPr>
          <w:ilvl w:val="1"/>
          <w:numId w:val="96"/>
        </w:numPr>
        <w:rPr>
          <w:highlight w:val="white"/>
        </w:rPr>
      </w:pPr>
      <w:r>
        <w:rPr>
          <w:highlight w:val="white"/>
        </w:rPr>
        <w:t xml:space="preserve">Don't allow </w:t>
      </w:r>
      <w:r>
        <w:t>leading, trailing and two consecutive spaces</w:t>
      </w:r>
    </w:p>
    <w:p w:rsidR="00CF784D" w:rsidRDefault="0092412B">
      <w:pPr>
        <w:numPr>
          <w:ilvl w:val="0"/>
          <w:numId w:val="96"/>
        </w:numPr>
      </w:pPr>
      <w:r>
        <w:t>Examples:</w:t>
      </w:r>
    </w:p>
    <w:p w:rsidR="00CF784D" w:rsidRPr="00BF7035" w:rsidRDefault="0092412B">
      <w:pPr>
        <w:numPr>
          <w:ilvl w:val="1"/>
          <w:numId w:val="96"/>
        </w:numPr>
        <w:rPr>
          <w:lang w:val="it-IT"/>
        </w:rPr>
      </w:pPr>
      <w:r w:rsidRPr="00BF7035">
        <w:rPr>
          <w:lang w:val="it-IT"/>
        </w:rPr>
        <w:t>"PROGIENE 2.000 I PROFESSIONISTI DELL'IGIENE S.R.L. ENUNCIABILE ANCHE: PROGIENE 2.000 S.R.L."@</w:t>
      </w:r>
      <w:proofErr w:type="spellStart"/>
      <w:r w:rsidRPr="00BF7035">
        <w:rPr>
          <w:lang w:val="it-IT"/>
        </w:rPr>
        <w:t>it</w:t>
      </w:r>
      <w:proofErr w:type="spellEnd"/>
    </w:p>
    <w:p w:rsidR="00CF784D" w:rsidRDefault="0092412B">
      <w:pPr>
        <w:numPr>
          <w:ilvl w:val="1"/>
          <w:numId w:val="96"/>
        </w:numPr>
      </w:pPr>
      <w:r>
        <w:t xml:space="preserve">"CHRINON LTD" (no </w:t>
      </w:r>
      <w:proofErr w:type="spellStart"/>
      <w:r>
        <w:t>lang</w:t>
      </w:r>
      <w:proofErr w:type="spellEnd"/>
      <w:r>
        <w:t xml:space="preserve"> tag)</w:t>
      </w:r>
    </w:p>
    <w:p w:rsidR="00CF784D" w:rsidRDefault="0092412B">
      <w:pPr>
        <w:numPr>
          <w:ilvl w:val="1"/>
          <w:numId w:val="96"/>
        </w:numPr>
      </w:pPr>
      <w:r>
        <w:t>"</w:t>
      </w:r>
      <w:proofErr w:type="spellStart"/>
      <w:r>
        <w:t>Онтотекст</w:t>
      </w:r>
      <w:proofErr w:type="spellEnd"/>
      <w:r>
        <w:t>"@</w:t>
      </w:r>
      <w:proofErr w:type="spellStart"/>
      <w:r>
        <w:t>bg</w:t>
      </w:r>
      <w:proofErr w:type="spellEnd"/>
    </w:p>
    <w:p w:rsidR="00CF784D" w:rsidRDefault="0092412B">
      <w:pPr>
        <w:numPr>
          <w:ilvl w:val="1"/>
          <w:numId w:val="96"/>
        </w:numPr>
      </w:pPr>
      <w:r>
        <w:t>"</w:t>
      </w:r>
      <w:proofErr w:type="spellStart"/>
      <w:r>
        <w:t>Ontotext</w:t>
      </w:r>
      <w:proofErr w:type="spellEnd"/>
      <w:r>
        <w:t>"@</w:t>
      </w:r>
      <w:proofErr w:type="spellStart"/>
      <w:r>
        <w:t>en</w:t>
      </w:r>
      <w:proofErr w:type="spellEnd"/>
    </w:p>
    <w:p w:rsidR="00CF784D" w:rsidRDefault="0092412B">
      <w:pPr>
        <w:numPr>
          <w:ilvl w:val="0"/>
          <w:numId w:val="96"/>
        </w:numPr>
      </w:pPr>
      <w:r>
        <w:t>OCORP: Legal name</w:t>
      </w:r>
    </w:p>
    <w:p w:rsidR="00CF784D" w:rsidRDefault="0092412B">
      <w:pPr>
        <w:numPr>
          <w:ilvl w:val="0"/>
          <w:numId w:val="96"/>
        </w:numPr>
      </w:pPr>
      <w:r>
        <w:t xml:space="preserve">BRC: </w:t>
      </w:r>
      <w:proofErr w:type="spellStart"/>
      <w:r>
        <w:t>navn</w:t>
      </w:r>
      <w:proofErr w:type="spellEnd"/>
    </w:p>
    <w:p w:rsidR="00CF784D" w:rsidRDefault="0092412B">
      <w:pPr>
        <w:numPr>
          <w:ilvl w:val="0"/>
          <w:numId w:val="96"/>
        </w:numPr>
      </w:pPr>
      <w:r>
        <w:t xml:space="preserve">SDATI: </w:t>
      </w:r>
      <w:proofErr w:type="spellStart"/>
      <w:proofErr w:type="gramStart"/>
      <w:r>
        <w:t>base.legalName</w:t>
      </w:r>
      <w:proofErr w:type="spellEnd"/>
      <w:proofErr w:type="gramEnd"/>
    </w:p>
    <w:p w:rsidR="00CF784D" w:rsidRDefault="0092412B">
      <w:pPr>
        <w:pStyle w:val="Titolo4"/>
      </w:pPr>
      <w:bookmarkStart w:id="36" w:name="_Toc20845982"/>
      <w:r>
        <w:t>2.1.1.3 Trade Name</w:t>
      </w:r>
      <w:bookmarkEnd w:id="36"/>
    </w:p>
    <w:p w:rsidR="00CF784D" w:rsidRDefault="0092412B">
      <w:pPr>
        <w:numPr>
          <w:ilvl w:val="0"/>
          <w:numId w:val="108"/>
        </w:numPr>
      </w:pPr>
      <w:r>
        <w:t>Data Property: Trade Name</w:t>
      </w:r>
    </w:p>
    <w:p w:rsidR="00CF784D" w:rsidRDefault="0092412B">
      <w:pPr>
        <w:numPr>
          <w:ilvl w:val="0"/>
          <w:numId w:val="108"/>
        </w:numPr>
      </w:pPr>
      <w:r>
        <w:t xml:space="preserve">Data Type: </w:t>
      </w:r>
      <w:proofErr w:type="spellStart"/>
      <w:proofErr w:type="gramStart"/>
      <w:r>
        <w:t>rdf:langString</w:t>
      </w:r>
      <w:proofErr w:type="spellEnd"/>
      <w:proofErr w:type="gramEnd"/>
      <w:r>
        <w:t xml:space="preserve"> or </w:t>
      </w:r>
      <w:proofErr w:type="spellStart"/>
      <w:r>
        <w:t>xsd:string</w:t>
      </w:r>
      <w:proofErr w:type="spellEnd"/>
    </w:p>
    <w:p w:rsidR="00CF784D" w:rsidRDefault="0092412B">
      <w:pPr>
        <w:numPr>
          <w:ilvl w:val="0"/>
          <w:numId w:val="108"/>
        </w:numPr>
      </w:pPr>
      <w:r>
        <w:t>Cardinality: *</w:t>
      </w:r>
    </w:p>
    <w:p w:rsidR="00CF784D" w:rsidRDefault="0092412B">
      <w:pPr>
        <w:numPr>
          <w:ilvl w:val="0"/>
          <w:numId w:val="108"/>
        </w:numPr>
      </w:pPr>
      <w:r>
        <w:t xml:space="preserve">RDF: </w:t>
      </w:r>
      <w:proofErr w:type="spellStart"/>
      <w:proofErr w:type="gramStart"/>
      <w:r>
        <w:t>skos:altLabel</w:t>
      </w:r>
      <w:proofErr w:type="spellEnd"/>
      <w:proofErr w:type="gramEnd"/>
    </w:p>
    <w:p w:rsidR="00CF784D" w:rsidRDefault="0092412B">
      <w:pPr>
        <w:numPr>
          <w:ilvl w:val="0"/>
          <w:numId w:val="108"/>
        </w:numPr>
      </w:pPr>
      <w:r>
        <w:t xml:space="preserve">Similar to: </w:t>
      </w:r>
      <w:hyperlink r:id="rId260">
        <w:proofErr w:type="spellStart"/>
        <w:proofErr w:type="gramStart"/>
        <w:r>
          <w:rPr>
            <w:color w:val="1155CC"/>
            <w:u w:val="single"/>
          </w:rPr>
          <w:t>schema:alternateName</w:t>
        </w:r>
        <w:proofErr w:type="spellEnd"/>
        <w:proofErr w:type="gramEnd"/>
      </w:hyperlink>
    </w:p>
    <w:p w:rsidR="00CF784D" w:rsidRDefault="0092412B">
      <w:pPr>
        <w:numPr>
          <w:ilvl w:val="0"/>
          <w:numId w:val="108"/>
        </w:numPr>
      </w:pPr>
      <w:r>
        <w:t>Description: Informal/popular name of the company (also called Trading As) [ebg:], or former name.</w:t>
      </w:r>
    </w:p>
    <w:p w:rsidR="00CF784D" w:rsidRDefault="0092412B">
      <w:pPr>
        <w:numPr>
          <w:ilvl w:val="0"/>
          <w:numId w:val="108"/>
        </w:numPr>
      </w:pPr>
      <w:r>
        <w:t xml:space="preserve">Scope Notes: </w:t>
      </w:r>
      <w:r>
        <w:tab/>
        <w:t xml:space="preserve">Sometimes (e.g., when the legal name is very long) people refer to a company using a different, informal version [ebg:]. </w:t>
      </w:r>
      <w:r>
        <w:rPr>
          <w:highlight w:val="white"/>
        </w:rPr>
        <w:t>Some jurisdictions recognize concepts such as a trading name or alternative forms of a legal entity's name [</w:t>
      </w:r>
      <w:proofErr w:type="spellStart"/>
      <w:r>
        <w:rPr>
          <w:highlight w:val="white"/>
        </w:rPr>
        <w:t>rov</w:t>
      </w:r>
      <w:proofErr w:type="spellEnd"/>
      <w:r>
        <w:rPr>
          <w:highlight w:val="white"/>
        </w:rPr>
        <w:t>:]. We also use this for former names.</w:t>
      </w:r>
    </w:p>
    <w:p w:rsidR="00CF784D" w:rsidRDefault="0092412B">
      <w:pPr>
        <w:numPr>
          <w:ilvl w:val="0"/>
          <w:numId w:val="108"/>
        </w:numPr>
      </w:pPr>
      <w:r>
        <w:t xml:space="preserve">Rules: </w:t>
      </w:r>
    </w:p>
    <w:p w:rsidR="00CF784D" w:rsidRDefault="0092412B">
      <w:pPr>
        <w:numPr>
          <w:ilvl w:val="1"/>
          <w:numId w:val="108"/>
        </w:numPr>
      </w:pPr>
      <w:r>
        <w:t xml:space="preserve">Do not emit such name if it's equal to the legal name [ebg:]. </w:t>
      </w:r>
    </w:p>
    <w:p w:rsidR="00CF784D" w:rsidRDefault="0092412B">
      <w:pPr>
        <w:numPr>
          <w:ilvl w:val="1"/>
          <w:numId w:val="108"/>
        </w:numPr>
      </w:pPr>
      <w:r>
        <w:t xml:space="preserve">Do </w:t>
      </w:r>
      <w:r>
        <w:rPr>
          <w:highlight w:val="white"/>
        </w:rPr>
        <w:t>not use this property to record translations of the primary legal name [</w:t>
      </w:r>
      <w:proofErr w:type="spellStart"/>
      <w:r>
        <w:rPr>
          <w:highlight w:val="white"/>
        </w:rPr>
        <w:t>rov</w:t>
      </w:r>
      <w:proofErr w:type="spellEnd"/>
      <w:r>
        <w:rPr>
          <w:highlight w:val="white"/>
        </w:rPr>
        <w:t xml:space="preserve">:]. </w:t>
      </w:r>
    </w:p>
    <w:p w:rsidR="00CF784D" w:rsidRDefault="0092412B">
      <w:pPr>
        <w:numPr>
          <w:ilvl w:val="1"/>
          <w:numId w:val="108"/>
        </w:numPr>
      </w:pPr>
      <w:r>
        <w:rPr>
          <w:highlight w:val="white"/>
        </w:rPr>
        <w:t>Provide a valid language tag if possible (see [</w:t>
      </w:r>
      <w:proofErr w:type="spellStart"/>
      <w:r>
        <w:rPr>
          <w:highlight w:val="white"/>
        </w:rPr>
        <w:t>iana</w:t>
      </w:r>
      <w:proofErr w:type="spellEnd"/>
      <w:r>
        <w:rPr>
          <w:highlight w:val="white"/>
        </w:rPr>
        <w:t>:] for a list)</w:t>
      </w:r>
    </w:p>
    <w:p w:rsidR="00CF784D" w:rsidRDefault="0092412B">
      <w:pPr>
        <w:numPr>
          <w:ilvl w:val="1"/>
          <w:numId w:val="108"/>
        </w:numPr>
        <w:rPr>
          <w:highlight w:val="white"/>
        </w:rPr>
      </w:pPr>
      <w:r>
        <w:rPr>
          <w:highlight w:val="white"/>
        </w:rPr>
        <w:t xml:space="preserve">Don't allow </w:t>
      </w:r>
      <w:r>
        <w:t>leading, trailing and two consecutive spaces</w:t>
      </w:r>
    </w:p>
    <w:p w:rsidR="00CF784D" w:rsidRDefault="0092412B">
      <w:pPr>
        <w:numPr>
          <w:ilvl w:val="0"/>
          <w:numId w:val="108"/>
        </w:numPr>
      </w:pPr>
      <w:r>
        <w:t>Examples: (</w:t>
      </w:r>
      <w:proofErr w:type="spellStart"/>
      <w:r>
        <w:t>parallelling</w:t>
      </w:r>
      <w:proofErr w:type="spellEnd"/>
      <w:r>
        <w:t xml:space="preserve"> the first two above)</w:t>
      </w:r>
    </w:p>
    <w:p w:rsidR="00CF784D" w:rsidRPr="00BF7035" w:rsidRDefault="0092412B">
      <w:pPr>
        <w:numPr>
          <w:ilvl w:val="1"/>
          <w:numId w:val="108"/>
        </w:numPr>
        <w:rPr>
          <w:lang w:val="it-IT"/>
        </w:rPr>
      </w:pPr>
      <w:r w:rsidRPr="00BF7035">
        <w:rPr>
          <w:lang w:val="it-IT"/>
        </w:rPr>
        <w:t>"PROGIENE 2.000 I PROFESSIONISTI DELL'IGIENE SRL"@</w:t>
      </w:r>
      <w:proofErr w:type="spellStart"/>
      <w:r w:rsidRPr="00BF7035">
        <w:rPr>
          <w:lang w:val="it-IT"/>
        </w:rPr>
        <w:t>it</w:t>
      </w:r>
      <w:proofErr w:type="spellEnd"/>
    </w:p>
    <w:p w:rsidR="00CF784D" w:rsidRDefault="0092412B">
      <w:pPr>
        <w:numPr>
          <w:ilvl w:val="1"/>
          <w:numId w:val="108"/>
        </w:numPr>
      </w:pPr>
      <w:r>
        <w:t>"</w:t>
      </w:r>
      <w:proofErr w:type="spellStart"/>
      <w:r>
        <w:t>OpenCorporates</w:t>
      </w:r>
      <w:proofErr w:type="spellEnd"/>
      <w:r>
        <w:t>"@</w:t>
      </w:r>
      <w:proofErr w:type="spellStart"/>
      <w:r>
        <w:t>en</w:t>
      </w:r>
      <w:proofErr w:type="spellEnd"/>
    </w:p>
    <w:p w:rsidR="00CF784D" w:rsidRDefault="0092412B">
      <w:pPr>
        <w:numPr>
          <w:ilvl w:val="0"/>
          <w:numId w:val="108"/>
        </w:numPr>
      </w:pPr>
      <w:r>
        <w:t>SDATI: name</w:t>
      </w:r>
    </w:p>
    <w:p w:rsidR="00CF784D" w:rsidRDefault="0092412B">
      <w:pPr>
        <w:numPr>
          <w:ilvl w:val="0"/>
          <w:numId w:val="108"/>
        </w:numPr>
      </w:pPr>
      <w:r>
        <w:t xml:space="preserve">BRC: we do not have </w:t>
      </w:r>
      <w:proofErr w:type="gramStart"/>
      <w:r>
        <w:t>this</w:t>
      </w:r>
      <w:proofErr w:type="gramEnd"/>
      <w:r>
        <w:t xml:space="preserve"> and it is unlikely that we will until our register is modernized in 2020-2021. </w:t>
      </w:r>
      <w:proofErr w:type="gramStart"/>
      <w:r>
        <w:t>However</w:t>
      </w:r>
      <w:proofErr w:type="gramEnd"/>
      <w:r>
        <w:t xml:space="preserve"> the issue has been raised recently due to very formal names for public agencies, e.g. ourselves which is called “</w:t>
      </w:r>
      <w:proofErr w:type="spellStart"/>
      <w:r>
        <w:t>Registerenheten</w:t>
      </w:r>
      <w:proofErr w:type="spellEnd"/>
      <w:r>
        <w:t xml:space="preserve"> </w:t>
      </w:r>
      <w:proofErr w:type="spellStart"/>
      <w:r>
        <w:t>i</w:t>
      </w:r>
      <w:proofErr w:type="spellEnd"/>
      <w:r>
        <w:t xml:space="preserve"> </w:t>
      </w:r>
      <w:proofErr w:type="spellStart"/>
      <w:r>
        <w:t>Brønnøysund</w:t>
      </w:r>
      <w:proofErr w:type="spellEnd"/>
      <w:r>
        <w:t>”, but everyone knows us as “</w:t>
      </w:r>
      <w:proofErr w:type="spellStart"/>
      <w:r>
        <w:t>Brønnøysundregistrene</w:t>
      </w:r>
      <w:proofErr w:type="spellEnd"/>
      <w:r>
        <w:t xml:space="preserve">” (at least somewhat shorter :). We will </w:t>
      </w:r>
      <w:proofErr w:type="gramStart"/>
      <w:r>
        <w:t>look into</w:t>
      </w:r>
      <w:proofErr w:type="gramEnd"/>
      <w:r>
        <w:t xml:space="preserve"> ways of collecting that information.</w:t>
      </w:r>
    </w:p>
    <w:p w:rsidR="00CF784D" w:rsidRDefault="0092412B">
      <w:pPr>
        <w:pStyle w:val="Titolo4"/>
      </w:pPr>
      <w:bookmarkStart w:id="37" w:name="_Toc20845983"/>
      <w:r>
        <w:t>2.1.1.4 Preferred Name</w:t>
      </w:r>
      <w:bookmarkEnd w:id="37"/>
    </w:p>
    <w:p w:rsidR="00CF784D" w:rsidRDefault="0092412B">
      <w:pPr>
        <w:numPr>
          <w:ilvl w:val="0"/>
          <w:numId w:val="55"/>
        </w:numPr>
      </w:pPr>
      <w:r>
        <w:t>Data Property: Name</w:t>
      </w:r>
    </w:p>
    <w:p w:rsidR="00CF784D" w:rsidRDefault="0092412B">
      <w:pPr>
        <w:numPr>
          <w:ilvl w:val="0"/>
          <w:numId w:val="55"/>
        </w:numPr>
      </w:pPr>
      <w:r>
        <w:t xml:space="preserve">Data Type: </w:t>
      </w:r>
      <w:proofErr w:type="spellStart"/>
      <w:proofErr w:type="gramStart"/>
      <w:r>
        <w:t>rdf:langString</w:t>
      </w:r>
      <w:proofErr w:type="spellEnd"/>
      <w:proofErr w:type="gramEnd"/>
      <w:r>
        <w:t xml:space="preserve"> or </w:t>
      </w:r>
      <w:proofErr w:type="spellStart"/>
      <w:r>
        <w:t>xsd:string</w:t>
      </w:r>
      <w:proofErr w:type="spellEnd"/>
    </w:p>
    <w:p w:rsidR="00CF784D" w:rsidRDefault="0092412B">
      <w:pPr>
        <w:numPr>
          <w:ilvl w:val="0"/>
          <w:numId w:val="55"/>
        </w:numPr>
      </w:pPr>
      <w:r>
        <w:t>Cardinality: 1</w:t>
      </w:r>
    </w:p>
    <w:p w:rsidR="00CF784D" w:rsidRDefault="0092412B">
      <w:pPr>
        <w:numPr>
          <w:ilvl w:val="0"/>
          <w:numId w:val="55"/>
        </w:numPr>
      </w:pPr>
      <w:r>
        <w:t xml:space="preserve">RDF: </w:t>
      </w:r>
      <w:proofErr w:type="spellStart"/>
      <w:proofErr w:type="gramStart"/>
      <w:r>
        <w:t>skos:prefLabel</w:t>
      </w:r>
      <w:proofErr w:type="spellEnd"/>
      <w:proofErr w:type="gramEnd"/>
    </w:p>
    <w:p w:rsidR="00CF784D" w:rsidRDefault="0092412B">
      <w:pPr>
        <w:numPr>
          <w:ilvl w:val="0"/>
          <w:numId w:val="55"/>
        </w:numPr>
      </w:pPr>
      <w:r>
        <w:t>Description:  A single preferred name of a company or register (preferably English).</w:t>
      </w:r>
    </w:p>
    <w:p w:rsidR="00CF784D" w:rsidRDefault="0092412B">
      <w:pPr>
        <w:numPr>
          <w:ilvl w:val="0"/>
          <w:numId w:val="55"/>
        </w:numPr>
      </w:pPr>
      <w:r>
        <w:lastRenderedPageBreak/>
        <w:t>Scope Note: Used as a display name of the company or register. For companies we usually pick one of the Registered Names (English if present, else at random). For registers, we use a commonly used English name.</w:t>
      </w:r>
    </w:p>
    <w:p w:rsidR="00CF784D" w:rsidRDefault="0092412B">
      <w:pPr>
        <w:numPr>
          <w:ilvl w:val="0"/>
          <w:numId w:val="55"/>
        </w:numPr>
      </w:pPr>
      <w:r>
        <w:t xml:space="preserve">BRC: we do not have this. Vladimir: duplicate the legal </w:t>
      </w:r>
      <w:proofErr w:type="gramStart"/>
      <w:r>
        <w:t>name, or</w:t>
      </w:r>
      <w:proofErr w:type="gramEnd"/>
      <w:r>
        <w:t xml:space="preserve"> pick one of them if there are several.</w:t>
      </w:r>
    </w:p>
    <w:p w:rsidR="00CF784D" w:rsidRDefault="0092412B">
      <w:pPr>
        <w:pStyle w:val="Titolo3"/>
      </w:pPr>
      <w:bookmarkStart w:id="38" w:name="_Toc20845984"/>
      <w:r>
        <w:t>2.1.2 Classifications</w:t>
      </w:r>
      <w:bookmarkEnd w:id="38"/>
    </w:p>
    <w:p w:rsidR="00CF784D" w:rsidRDefault="0092412B">
      <w:r>
        <w:t>[org:] includes a classification field that is further split in [</w:t>
      </w:r>
      <w:proofErr w:type="spellStart"/>
      <w:r>
        <w:t>rov</w:t>
      </w:r>
      <w:proofErr w:type="spellEnd"/>
      <w:r>
        <w:t>:] into three: type, status, activity.</w:t>
      </w:r>
    </w:p>
    <w:p w:rsidR="00CF784D" w:rsidRDefault="0092412B">
      <w:pPr>
        <w:pStyle w:val="Titolo4"/>
      </w:pPr>
      <w:bookmarkStart w:id="39" w:name="_Toc20845985"/>
      <w:r>
        <w:t>2.1.2.1 Type</w:t>
      </w:r>
      <w:bookmarkEnd w:id="39"/>
    </w:p>
    <w:p w:rsidR="00CF784D" w:rsidRDefault="0092412B">
      <w:pPr>
        <w:numPr>
          <w:ilvl w:val="0"/>
          <w:numId w:val="118"/>
        </w:numPr>
      </w:pPr>
      <w:r>
        <w:t xml:space="preserve">Lookup property: Type </w:t>
      </w:r>
    </w:p>
    <w:p w:rsidR="00CF784D" w:rsidRDefault="0092412B">
      <w:pPr>
        <w:numPr>
          <w:ilvl w:val="0"/>
          <w:numId w:val="118"/>
        </w:numPr>
      </w:pPr>
      <w:r>
        <w:t>Cardinality</w:t>
      </w:r>
      <w:proofErr w:type="gramStart"/>
      <w:r>
        <w:t>: ?</w:t>
      </w:r>
      <w:proofErr w:type="gramEnd"/>
    </w:p>
    <w:p w:rsidR="00CF784D" w:rsidRDefault="0092412B">
      <w:pPr>
        <w:numPr>
          <w:ilvl w:val="0"/>
          <w:numId w:val="118"/>
        </w:numPr>
      </w:pPr>
      <w:r>
        <w:t xml:space="preserve">RDF: </w:t>
      </w:r>
      <w:proofErr w:type="spellStart"/>
      <w:proofErr w:type="gramStart"/>
      <w:r>
        <w:t>rov:orgType</w:t>
      </w:r>
      <w:proofErr w:type="spellEnd"/>
      <w:proofErr w:type="gramEnd"/>
    </w:p>
    <w:p w:rsidR="00CF784D" w:rsidRDefault="0092412B">
      <w:pPr>
        <w:numPr>
          <w:ilvl w:val="0"/>
          <w:numId w:val="118"/>
        </w:numPr>
      </w:pPr>
      <w:r>
        <w:t xml:space="preserve">Similar to: </w:t>
      </w:r>
      <w:proofErr w:type="spellStart"/>
      <w:proofErr w:type="gramStart"/>
      <w:r>
        <w:t>lei:EntityLegalFormCode</w:t>
      </w:r>
      <w:proofErr w:type="spellEnd"/>
      <w:proofErr w:type="gramEnd"/>
    </w:p>
    <w:p w:rsidR="00CF784D" w:rsidRDefault="0092412B">
      <w:pPr>
        <w:numPr>
          <w:ilvl w:val="0"/>
          <w:numId w:val="118"/>
        </w:numPr>
      </w:pPr>
      <w:r>
        <w:t xml:space="preserve">Description: </w:t>
      </w:r>
      <w:r>
        <w:rPr>
          <w:highlight w:val="white"/>
        </w:rPr>
        <w:t>Company Type (Legal Form of the entity)</w:t>
      </w:r>
      <w:r w:rsidR="00B773C4">
        <w:t>, not suitable for Organizational Unit</w:t>
      </w:r>
    </w:p>
    <w:p w:rsidR="00CF784D" w:rsidRPr="00BF7035" w:rsidRDefault="0092412B">
      <w:pPr>
        <w:numPr>
          <w:ilvl w:val="0"/>
          <w:numId w:val="118"/>
        </w:numPr>
        <w:rPr>
          <w:lang w:val="it-IT"/>
        </w:rPr>
      </w:pPr>
      <w:r>
        <w:t xml:space="preserve">Scope Notes: </w:t>
      </w:r>
      <w:r>
        <w:rPr>
          <w:highlight w:val="white"/>
        </w:rPr>
        <w:t>There is no agreed set of company types that crosses borders [</w:t>
      </w:r>
      <w:proofErr w:type="spellStart"/>
      <w:r>
        <w:rPr>
          <w:highlight w:val="white"/>
        </w:rPr>
        <w:t>rov</w:t>
      </w:r>
      <w:proofErr w:type="spellEnd"/>
      <w:r>
        <w:rPr>
          <w:highlight w:val="white"/>
        </w:rPr>
        <w:t>:]. After examination, EBG concluded there is no chance to "standardize" some shared super-types across jurisdictions. This said, each jurisdiction will have a limited set of recognized company types and these should be expressed in a consistent manner in a SKOS Concept Scheme [</w:t>
      </w:r>
      <w:proofErr w:type="spellStart"/>
      <w:r>
        <w:rPr>
          <w:highlight w:val="white"/>
        </w:rPr>
        <w:t>rov</w:t>
      </w:r>
      <w:proofErr w:type="spellEnd"/>
      <w:r>
        <w:rPr>
          <w:highlight w:val="white"/>
        </w:rPr>
        <w:t xml:space="preserve">:] The types may form a hierarchy, but each company can have maximum one value. </w:t>
      </w:r>
      <w:proofErr w:type="spellStart"/>
      <w:r w:rsidRPr="00BF7035">
        <w:rPr>
          <w:highlight w:val="white"/>
          <w:lang w:val="it-IT"/>
        </w:rPr>
        <w:t>Eg</w:t>
      </w:r>
      <w:proofErr w:type="spellEnd"/>
      <w:r w:rsidRPr="00BF7035">
        <w:rPr>
          <w:highlight w:val="white"/>
          <w:lang w:val="it-IT"/>
        </w:rPr>
        <w:t xml:space="preserve"> for </w:t>
      </w:r>
      <w:proofErr w:type="spellStart"/>
      <w:r w:rsidRPr="00BF7035">
        <w:rPr>
          <w:highlight w:val="white"/>
          <w:lang w:val="it-IT"/>
        </w:rPr>
        <w:t>Italy</w:t>
      </w:r>
      <w:proofErr w:type="spellEnd"/>
      <w:r w:rsidRPr="00BF7035">
        <w:rPr>
          <w:highlight w:val="white"/>
          <w:lang w:val="it-IT"/>
        </w:rPr>
        <w:t>: Società Di Capitale &gt; Società a responsabilità limitata [ebg:]</w:t>
      </w:r>
    </w:p>
    <w:p w:rsidR="00CF784D" w:rsidRDefault="0092412B">
      <w:pPr>
        <w:numPr>
          <w:ilvl w:val="0"/>
          <w:numId w:val="26"/>
        </w:numPr>
      </w:pPr>
      <w:r>
        <w:rPr>
          <w:highlight w:val="white"/>
        </w:rPr>
        <w:t>OCORP: Company Type</w:t>
      </w:r>
    </w:p>
    <w:p w:rsidR="00CF784D" w:rsidRDefault="0092412B">
      <w:pPr>
        <w:numPr>
          <w:ilvl w:val="0"/>
          <w:numId w:val="26"/>
        </w:numPr>
      </w:pPr>
      <w:r>
        <w:t xml:space="preserve">SDATI: </w:t>
      </w:r>
      <w:proofErr w:type="spellStart"/>
      <w:proofErr w:type="gramStart"/>
      <w:r>
        <w:t>base.legalForms</w:t>
      </w:r>
      <w:proofErr w:type="spellEnd"/>
      <w:proofErr w:type="gramEnd"/>
      <w:r>
        <w:t xml:space="preserve">[] and </w:t>
      </w:r>
      <w:proofErr w:type="spellStart"/>
      <w:r>
        <w:t>base.govType</w:t>
      </w:r>
      <w:proofErr w:type="spellEnd"/>
    </w:p>
    <w:p w:rsidR="00CF784D" w:rsidRDefault="0092412B">
      <w:pPr>
        <w:numPr>
          <w:ilvl w:val="0"/>
          <w:numId w:val="26"/>
        </w:numPr>
      </w:pPr>
      <w:r>
        <w:t xml:space="preserve">BRC: </w:t>
      </w:r>
      <w:proofErr w:type="spellStart"/>
      <w:r>
        <w:t>orgform</w:t>
      </w:r>
      <w:proofErr w:type="spellEnd"/>
      <w:r>
        <w:t xml:space="preserve"> (code + description). In the future we will provide a link to a SKOS representation of all </w:t>
      </w:r>
      <w:proofErr w:type="spellStart"/>
      <w:r>
        <w:t>organisational</w:t>
      </w:r>
      <w:proofErr w:type="spellEnd"/>
      <w:r>
        <w:t xml:space="preserve"> forms.</w:t>
      </w:r>
    </w:p>
    <w:p w:rsidR="00CF784D" w:rsidRDefault="0092412B">
      <w:pPr>
        <w:rPr>
          <w:highlight w:val="white"/>
        </w:rPr>
      </w:pPr>
      <w:r>
        <w:rPr>
          <w:highlight w:val="white"/>
        </w:rPr>
        <w:t xml:space="preserve">Values: </w:t>
      </w:r>
    </w:p>
    <w:p w:rsidR="00CF784D" w:rsidRDefault="0092412B">
      <w:pPr>
        <w:numPr>
          <w:ilvl w:val="0"/>
          <w:numId w:val="114"/>
        </w:numPr>
        <w:rPr>
          <w:highlight w:val="white"/>
        </w:rPr>
      </w:pPr>
      <w:r>
        <w:rPr>
          <w:highlight w:val="white"/>
        </w:rPr>
        <w:t>[</w:t>
      </w:r>
      <w:hyperlink r:id="rId261" w:anchor="gid=1134528076">
        <w:r>
          <w:rPr>
            <w:color w:val="1155CC"/>
            <w:highlight w:val="white"/>
            <w:u w:val="single"/>
          </w:rPr>
          <w:t>ebg-</w:t>
        </w:r>
        <w:proofErr w:type="spellStart"/>
        <w:r>
          <w:rPr>
            <w:color w:val="1155CC"/>
            <w:highlight w:val="white"/>
            <w:u w:val="single"/>
          </w:rPr>
          <w:t>lf</w:t>
        </w:r>
        <w:proofErr w:type="spellEnd"/>
        <w:r>
          <w:rPr>
            <w:color w:val="1155CC"/>
            <w:highlight w:val="white"/>
            <w:u w:val="single"/>
          </w:rPr>
          <w:t>:</w:t>
        </w:r>
      </w:hyperlink>
      <w:r>
        <w:rPr>
          <w:highlight w:val="white"/>
        </w:rPr>
        <w:t>] EBG draft list of types per jurisdiction.</w:t>
      </w:r>
    </w:p>
    <w:p w:rsidR="00CF784D" w:rsidRDefault="0092412B">
      <w:pPr>
        <w:numPr>
          <w:ilvl w:val="1"/>
          <w:numId w:val="114"/>
        </w:numPr>
        <w:rPr>
          <w:highlight w:val="white"/>
        </w:rPr>
      </w:pPr>
      <w:r>
        <w:rPr>
          <w:color w:val="FF0000"/>
          <w:highlight w:val="white"/>
        </w:rPr>
        <w:t xml:space="preserve">Each data partner should complete it for the countries it will provide data for. </w:t>
      </w:r>
      <w:r>
        <w:t>2017-08-06: We have many jurisdictions from OCORP (not normalized), BG from ONTO, NO from BRC. Awaiting IT from SDATI.</w:t>
      </w:r>
    </w:p>
    <w:p w:rsidR="00CF784D" w:rsidRDefault="0092412B">
      <w:pPr>
        <w:numPr>
          <w:ilvl w:val="1"/>
          <w:numId w:val="114"/>
        </w:numPr>
      </w:pPr>
      <w:r>
        <w:t>I think we should strive to provide English translations to as many types as possible. They won't be legally precise but still will provide value to our users</w:t>
      </w:r>
    </w:p>
    <w:p w:rsidR="00CF784D" w:rsidRDefault="0092412B">
      <w:pPr>
        <w:numPr>
          <w:ilvl w:val="0"/>
          <w:numId w:val="114"/>
        </w:numPr>
        <w:rPr>
          <w:highlight w:val="white"/>
        </w:rPr>
      </w:pPr>
      <w:r>
        <w:rPr>
          <w:highlight w:val="white"/>
        </w:rPr>
        <w:t xml:space="preserve">[lei-elf:] will provide a global list for all jurisdictions, but that is not yet available. </w:t>
      </w:r>
    </w:p>
    <w:p w:rsidR="00CF784D" w:rsidRDefault="0092412B">
      <w:pPr>
        <w:numPr>
          <w:ilvl w:val="0"/>
          <w:numId w:val="114"/>
        </w:numPr>
      </w:pPr>
      <w:r>
        <w:t>[wp-</w:t>
      </w:r>
      <w:proofErr w:type="spellStart"/>
      <w:r>
        <w:t>lbe</w:t>
      </w:r>
      <w:proofErr w:type="spellEnd"/>
      <w:r>
        <w:t>:] doesn't describe all types but is a useful resource nevertheless</w:t>
      </w:r>
    </w:p>
    <w:p w:rsidR="00CF784D" w:rsidRDefault="0092412B">
      <w:pPr>
        <w:numPr>
          <w:ilvl w:val="0"/>
          <w:numId w:val="114"/>
        </w:numPr>
        <w:rPr>
          <w:highlight w:val="white"/>
        </w:rPr>
      </w:pPr>
      <w:r>
        <w:rPr>
          <w:highlight w:val="white"/>
        </w:rPr>
        <w:t xml:space="preserve">[bris-le:] includes cross-Europe company types, we may be able to obtain this list (see </w:t>
      </w:r>
      <w:hyperlink r:id="rId262" w:anchor="BRISEBR-BRISSearch">
        <w:r>
          <w:rPr>
            <w:color w:val="1155CC"/>
            <w:highlight w:val="white"/>
            <w:u w:val="single"/>
          </w:rPr>
          <w:t>EBG confluence</w:t>
        </w:r>
      </w:hyperlink>
      <w:r>
        <w:rPr>
          <w:highlight w:val="white"/>
        </w:rPr>
        <w:t xml:space="preserve"> for more details)</w:t>
      </w:r>
    </w:p>
    <w:p w:rsidR="00CF784D" w:rsidRDefault="0092412B">
      <w:pPr>
        <w:numPr>
          <w:ilvl w:val="0"/>
          <w:numId w:val="114"/>
        </w:numPr>
        <w:rPr>
          <w:highlight w:val="white"/>
        </w:rPr>
      </w:pPr>
      <w:r>
        <w:rPr>
          <w:highlight w:val="white"/>
        </w:rPr>
        <w:t>[</w:t>
      </w:r>
      <w:hyperlink r:id="rId263">
        <w:r>
          <w:rPr>
            <w:color w:val="1155CC"/>
            <w:highlight w:val="white"/>
            <w:u w:val="single"/>
          </w:rPr>
          <w:t>it-</w:t>
        </w:r>
        <w:proofErr w:type="spellStart"/>
        <w:r>
          <w:rPr>
            <w:color w:val="1155CC"/>
            <w:highlight w:val="white"/>
            <w:u w:val="single"/>
          </w:rPr>
          <w:t>istat</w:t>
        </w:r>
        <w:proofErr w:type="spellEnd"/>
        <w:r>
          <w:rPr>
            <w:color w:val="1155CC"/>
            <w:highlight w:val="white"/>
            <w:u w:val="single"/>
          </w:rPr>
          <w:t>:</w:t>
        </w:r>
      </w:hyperlink>
      <w:r>
        <w:rPr>
          <w:highlight w:val="white"/>
        </w:rPr>
        <w:t xml:space="preserve">] defines Italian public sector entity types </w:t>
      </w:r>
    </w:p>
    <w:p w:rsidR="00CF784D" w:rsidRDefault="0092412B">
      <w:pPr>
        <w:numPr>
          <w:ilvl w:val="0"/>
          <w:numId w:val="114"/>
        </w:numPr>
        <w:rPr>
          <w:highlight w:val="white"/>
        </w:rPr>
      </w:pPr>
      <w:r>
        <w:rPr>
          <w:highlight w:val="white"/>
        </w:rPr>
        <w:t xml:space="preserve">The URLs below are in the </w:t>
      </w:r>
      <w:hyperlink w:anchor="_8y8dut2o2ton">
        <w:proofErr w:type="spellStart"/>
        <w:r>
          <w:rPr>
            <w:color w:val="1155CC"/>
            <w:highlight w:val="white"/>
            <w:u w:val="single"/>
          </w:rPr>
          <w:t>euBusinessGraph</w:t>
        </w:r>
        <w:proofErr w:type="spellEnd"/>
        <w:r>
          <w:rPr>
            <w:color w:val="1155CC"/>
            <w:highlight w:val="white"/>
            <w:u w:val="single"/>
          </w:rPr>
          <w:t xml:space="preserve"> URLs</w:t>
        </w:r>
      </w:hyperlink>
      <w:r>
        <w:rPr>
          <w:highlight w:val="white"/>
        </w:rPr>
        <w:t xml:space="preserve"> namespace</w:t>
      </w:r>
    </w:p>
    <w:tbl>
      <w:tblPr>
        <w:tblStyle w:val="3"/>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90"/>
        <w:gridCol w:w="3360"/>
        <w:gridCol w:w="3165"/>
        <w:gridCol w:w="1380"/>
      </w:tblGrid>
      <w:tr w:rsidR="00CF784D">
        <w:tc>
          <w:tcPr>
            <w:tcW w:w="1875" w:type="dxa"/>
            <w:shd w:val="clear" w:color="auto" w:fill="auto"/>
            <w:tcMar>
              <w:top w:w="14" w:type="dxa"/>
              <w:left w:w="14" w:type="dxa"/>
              <w:bottom w:w="14" w:type="dxa"/>
              <w:right w:w="14" w:type="dxa"/>
            </w:tcMar>
          </w:tcPr>
          <w:p w:rsidR="00CF784D" w:rsidRDefault="0092412B">
            <w:pPr>
              <w:widowControl w:val="0"/>
              <w:spacing w:line="240" w:lineRule="auto"/>
              <w:rPr>
                <w:b/>
                <w:sz w:val="20"/>
                <w:szCs w:val="20"/>
              </w:rPr>
            </w:pPr>
            <w:r>
              <w:rPr>
                <w:b/>
                <w:sz w:val="20"/>
                <w:szCs w:val="20"/>
              </w:rPr>
              <w:t>URL</w:t>
            </w:r>
          </w:p>
        </w:tc>
        <w:tc>
          <w:tcPr>
            <w:tcW w:w="390" w:type="dxa"/>
            <w:shd w:val="clear" w:color="auto" w:fill="auto"/>
            <w:tcMar>
              <w:top w:w="14" w:type="dxa"/>
              <w:left w:w="14" w:type="dxa"/>
              <w:bottom w:w="14" w:type="dxa"/>
              <w:right w:w="14" w:type="dxa"/>
            </w:tcMar>
          </w:tcPr>
          <w:p w:rsidR="00CF784D" w:rsidRDefault="0092412B">
            <w:pPr>
              <w:widowControl w:val="0"/>
              <w:spacing w:line="240" w:lineRule="auto"/>
              <w:rPr>
                <w:b/>
                <w:sz w:val="20"/>
                <w:szCs w:val="20"/>
              </w:rPr>
            </w:pPr>
            <w:proofErr w:type="spellStart"/>
            <w:r>
              <w:rPr>
                <w:b/>
                <w:sz w:val="20"/>
                <w:szCs w:val="20"/>
              </w:rPr>
              <w:t>src</w:t>
            </w:r>
            <w:proofErr w:type="spellEnd"/>
          </w:p>
        </w:tc>
        <w:tc>
          <w:tcPr>
            <w:tcW w:w="3360" w:type="dxa"/>
            <w:shd w:val="clear" w:color="auto" w:fill="auto"/>
            <w:tcMar>
              <w:top w:w="14" w:type="dxa"/>
              <w:left w:w="14" w:type="dxa"/>
              <w:bottom w:w="14" w:type="dxa"/>
              <w:right w:w="14" w:type="dxa"/>
            </w:tcMar>
          </w:tcPr>
          <w:p w:rsidR="00CF784D" w:rsidRDefault="0092412B">
            <w:pPr>
              <w:widowControl w:val="0"/>
              <w:spacing w:line="240" w:lineRule="auto"/>
              <w:rPr>
                <w:b/>
                <w:sz w:val="20"/>
                <w:szCs w:val="20"/>
              </w:rPr>
            </w:pPr>
            <w:r>
              <w:rPr>
                <w:b/>
                <w:sz w:val="20"/>
                <w:szCs w:val="20"/>
              </w:rPr>
              <w:t>label (national)</w:t>
            </w:r>
          </w:p>
        </w:tc>
        <w:tc>
          <w:tcPr>
            <w:tcW w:w="3165" w:type="dxa"/>
            <w:shd w:val="clear" w:color="auto" w:fill="auto"/>
            <w:tcMar>
              <w:top w:w="14" w:type="dxa"/>
              <w:left w:w="14" w:type="dxa"/>
              <w:bottom w:w="14" w:type="dxa"/>
              <w:right w:w="14" w:type="dxa"/>
            </w:tcMar>
          </w:tcPr>
          <w:p w:rsidR="00CF784D" w:rsidRDefault="0092412B">
            <w:pPr>
              <w:widowControl w:val="0"/>
              <w:spacing w:line="240" w:lineRule="auto"/>
              <w:rPr>
                <w:b/>
                <w:sz w:val="20"/>
                <w:szCs w:val="20"/>
              </w:rPr>
            </w:pPr>
            <w:r>
              <w:rPr>
                <w:b/>
                <w:sz w:val="20"/>
                <w:szCs w:val="20"/>
              </w:rPr>
              <w:t>description (English)</w:t>
            </w:r>
          </w:p>
        </w:tc>
        <w:tc>
          <w:tcPr>
            <w:tcW w:w="1380" w:type="dxa"/>
            <w:shd w:val="clear" w:color="auto" w:fill="auto"/>
            <w:tcMar>
              <w:top w:w="14" w:type="dxa"/>
              <w:left w:w="14" w:type="dxa"/>
              <w:bottom w:w="14" w:type="dxa"/>
              <w:right w:w="14" w:type="dxa"/>
            </w:tcMar>
          </w:tcPr>
          <w:p w:rsidR="00CF784D" w:rsidRDefault="0092412B">
            <w:pPr>
              <w:widowControl w:val="0"/>
              <w:spacing w:line="240" w:lineRule="auto"/>
              <w:rPr>
                <w:b/>
                <w:sz w:val="20"/>
                <w:szCs w:val="20"/>
              </w:rPr>
            </w:pPr>
            <w:r>
              <w:rPr>
                <w:b/>
                <w:sz w:val="20"/>
                <w:szCs w:val="20"/>
              </w:rPr>
              <w:t>broader</w:t>
            </w:r>
          </w:p>
        </w:tc>
      </w:tr>
      <w:tr w:rsidR="00CF784D">
        <w:tc>
          <w:tcPr>
            <w:tcW w:w="1875" w:type="dxa"/>
            <w:shd w:val="clear" w:color="auto" w:fill="auto"/>
            <w:tcMar>
              <w:top w:w="14" w:type="dxa"/>
              <w:left w:w="14" w:type="dxa"/>
              <w:bottom w:w="14" w:type="dxa"/>
              <w:right w:w="14" w:type="dxa"/>
            </w:tcMar>
          </w:tcPr>
          <w:p w:rsidR="00CF784D" w:rsidRDefault="0092412B">
            <w:pPr>
              <w:widowControl w:val="0"/>
              <w:spacing w:line="240" w:lineRule="auto"/>
              <w:rPr>
                <w:sz w:val="20"/>
                <w:szCs w:val="20"/>
              </w:rPr>
            </w:pPr>
            <w:r>
              <w:rPr>
                <w:sz w:val="20"/>
                <w:szCs w:val="20"/>
              </w:rPr>
              <w:t>type/BG/OOD</w:t>
            </w:r>
          </w:p>
        </w:tc>
        <w:tc>
          <w:tcPr>
            <w:tcW w:w="390" w:type="dxa"/>
            <w:shd w:val="clear" w:color="auto" w:fill="auto"/>
            <w:tcMar>
              <w:top w:w="14" w:type="dxa"/>
              <w:left w:w="14" w:type="dxa"/>
              <w:bottom w:w="14" w:type="dxa"/>
              <w:right w:w="14" w:type="dxa"/>
            </w:tcMar>
          </w:tcPr>
          <w:p w:rsidR="00CF784D" w:rsidRDefault="0092412B">
            <w:pPr>
              <w:widowControl w:val="0"/>
              <w:spacing w:line="240" w:lineRule="auto"/>
              <w:rPr>
                <w:sz w:val="20"/>
                <w:szCs w:val="20"/>
              </w:rPr>
            </w:pPr>
            <w:r>
              <w:rPr>
                <w:sz w:val="20"/>
                <w:szCs w:val="20"/>
              </w:rPr>
              <w:t>BG</w:t>
            </w:r>
          </w:p>
        </w:tc>
        <w:tc>
          <w:tcPr>
            <w:tcW w:w="3360" w:type="dxa"/>
            <w:shd w:val="clear" w:color="auto" w:fill="auto"/>
            <w:tcMar>
              <w:top w:w="14" w:type="dxa"/>
              <w:left w:w="14" w:type="dxa"/>
              <w:bottom w:w="14" w:type="dxa"/>
              <w:right w:w="14" w:type="dxa"/>
            </w:tcMar>
          </w:tcPr>
          <w:p w:rsidR="00CF784D" w:rsidRDefault="0092412B">
            <w:pPr>
              <w:widowControl w:val="0"/>
              <w:rPr>
                <w:sz w:val="20"/>
                <w:szCs w:val="20"/>
              </w:rPr>
            </w:pPr>
            <w:r>
              <w:rPr>
                <w:sz w:val="20"/>
                <w:szCs w:val="20"/>
              </w:rPr>
              <w:t>"</w:t>
            </w:r>
            <w:proofErr w:type="spellStart"/>
            <w:r>
              <w:rPr>
                <w:sz w:val="20"/>
                <w:szCs w:val="20"/>
              </w:rPr>
              <w:t>Дружество</w:t>
            </w:r>
            <w:proofErr w:type="spellEnd"/>
            <w:r>
              <w:rPr>
                <w:sz w:val="20"/>
                <w:szCs w:val="20"/>
              </w:rPr>
              <w:t xml:space="preserve"> с </w:t>
            </w:r>
            <w:proofErr w:type="spellStart"/>
            <w:r>
              <w:rPr>
                <w:sz w:val="20"/>
                <w:szCs w:val="20"/>
              </w:rPr>
              <w:t>ограничена</w:t>
            </w:r>
            <w:proofErr w:type="spellEnd"/>
            <w:r>
              <w:rPr>
                <w:sz w:val="20"/>
                <w:szCs w:val="20"/>
              </w:rPr>
              <w:t xml:space="preserve"> </w:t>
            </w:r>
            <w:proofErr w:type="spellStart"/>
            <w:r>
              <w:rPr>
                <w:sz w:val="20"/>
                <w:szCs w:val="20"/>
              </w:rPr>
              <w:t>отговорност</w:t>
            </w:r>
            <w:proofErr w:type="spellEnd"/>
            <w:r>
              <w:rPr>
                <w:sz w:val="20"/>
                <w:szCs w:val="20"/>
              </w:rPr>
              <w:t>"@</w:t>
            </w:r>
            <w:proofErr w:type="spellStart"/>
            <w:r>
              <w:rPr>
                <w:sz w:val="20"/>
                <w:szCs w:val="20"/>
              </w:rPr>
              <w:t>bg</w:t>
            </w:r>
            <w:proofErr w:type="spellEnd"/>
          </w:p>
        </w:tc>
        <w:tc>
          <w:tcPr>
            <w:tcW w:w="3165" w:type="dxa"/>
            <w:shd w:val="clear" w:color="auto" w:fill="auto"/>
            <w:tcMar>
              <w:top w:w="14" w:type="dxa"/>
              <w:left w:w="14" w:type="dxa"/>
              <w:bottom w:w="14" w:type="dxa"/>
              <w:right w:w="14" w:type="dxa"/>
            </w:tcMar>
          </w:tcPr>
          <w:p w:rsidR="00CF784D" w:rsidRDefault="0092412B">
            <w:pPr>
              <w:widowControl w:val="0"/>
              <w:rPr>
                <w:sz w:val="20"/>
                <w:szCs w:val="20"/>
              </w:rPr>
            </w:pPr>
            <w:r>
              <w:rPr>
                <w:sz w:val="20"/>
                <w:szCs w:val="20"/>
              </w:rPr>
              <w:t>"Limited Liability Company"@</w:t>
            </w:r>
            <w:proofErr w:type="spellStart"/>
            <w:r>
              <w:rPr>
                <w:sz w:val="20"/>
                <w:szCs w:val="20"/>
              </w:rPr>
              <w:t>en</w:t>
            </w:r>
            <w:proofErr w:type="spellEnd"/>
          </w:p>
        </w:tc>
        <w:tc>
          <w:tcPr>
            <w:tcW w:w="1380" w:type="dxa"/>
            <w:shd w:val="clear" w:color="auto" w:fill="auto"/>
            <w:tcMar>
              <w:top w:w="14" w:type="dxa"/>
              <w:left w:w="14" w:type="dxa"/>
              <w:bottom w:w="14" w:type="dxa"/>
              <w:right w:w="14" w:type="dxa"/>
            </w:tcMar>
          </w:tcPr>
          <w:p w:rsidR="00CF784D" w:rsidRDefault="0092412B">
            <w:pPr>
              <w:widowControl w:val="0"/>
              <w:rPr>
                <w:sz w:val="20"/>
                <w:szCs w:val="20"/>
              </w:rPr>
            </w:pPr>
            <w:proofErr w:type="spellStart"/>
            <w:r>
              <w:rPr>
                <w:sz w:val="20"/>
                <w:szCs w:val="20"/>
              </w:rPr>
              <w:t>Ubbi</w:t>
            </w:r>
            <w:proofErr w:type="spellEnd"/>
            <w:r>
              <w:rPr>
                <w:sz w:val="20"/>
                <w:szCs w:val="20"/>
              </w:rPr>
              <w:t xml:space="preserve"> </w:t>
            </w:r>
            <w:proofErr w:type="spellStart"/>
            <w:r>
              <w:rPr>
                <w:sz w:val="20"/>
                <w:szCs w:val="20"/>
              </w:rPr>
              <w:t>Dubbi</w:t>
            </w:r>
            <w:proofErr w:type="spellEnd"/>
          </w:p>
        </w:tc>
      </w:tr>
      <w:tr w:rsidR="00CF784D">
        <w:tc>
          <w:tcPr>
            <w:tcW w:w="1875" w:type="dxa"/>
            <w:shd w:val="clear" w:color="auto" w:fill="auto"/>
            <w:tcMar>
              <w:top w:w="14" w:type="dxa"/>
              <w:left w:w="14" w:type="dxa"/>
              <w:bottom w:w="14" w:type="dxa"/>
              <w:right w:w="14" w:type="dxa"/>
            </w:tcMar>
          </w:tcPr>
          <w:p w:rsidR="00CF784D" w:rsidRDefault="0092412B">
            <w:pPr>
              <w:widowControl w:val="0"/>
              <w:spacing w:line="240" w:lineRule="auto"/>
              <w:rPr>
                <w:sz w:val="20"/>
                <w:szCs w:val="20"/>
              </w:rPr>
            </w:pPr>
            <w:r>
              <w:rPr>
                <w:sz w:val="20"/>
                <w:szCs w:val="20"/>
              </w:rPr>
              <w:t>type/BG/AD</w:t>
            </w:r>
          </w:p>
        </w:tc>
        <w:tc>
          <w:tcPr>
            <w:tcW w:w="390" w:type="dxa"/>
            <w:shd w:val="clear" w:color="auto" w:fill="auto"/>
            <w:tcMar>
              <w:top w:w="14" w:type="dxa"/>
              <w:left w:w="14" w:type="dxa"/>
              <w:bottom w:w="14" w:type="dxa"/>
              <w:right w:w="14" w:type="dxa"/>
            </w:tcMar>
          </w:tcPr>
          <w:p w:rsidR="00CF784D" w:rsidRDefault="0092412B">
            <w:pPr>
              <w:widowControl w:val="0"/>
              <w:spacing w:line="240" w:lineRule="auto"/>
              <w:rPr>
                <w:sz w:val="20"/>
                <w:szCs w:val="20"/>
              </w:rPr>
            </w:pPr>
            <w:r>
              <w:rPr>
                <w:sz w:val="20"/>
                <w:szCs w:val="20"/>
              </w:rPr>
              <w:t>BG</w:t>
            </w:r>
          </w:p>
        </w:tc>
        <w:tc>
          <w:tcPr>
            <w:tcW w:w="3360" w:type="dxa"/>
            <w:shd w:val="clear" w:color="auto" w:fill="auto"/>
            <w:tcMar>
              <w:top w:w="14" w:type="dxa"/>
              <w:left w:w="14" w:type="dxa"/>
              <w:bottom w:w="14" w:type="dxa"/>
              <w:right w:w="14" w:type="dxa"/>
            </w:tcMar>
          </w:tcPr>
          <w:p w:rsidR="00CF784D" w:rsidRDefault="0092412B">
            <w:pPr>
              <w:widowControl w:val="0"/>
              <w:rPr>
                <w:sz w:val="20"/>
                <w:szCs w:val="20"/>
              </w:rPr>
            </w:pPr>
            <w:r>
              <w:rPr>
                <w:sz w:val="20"/>
                <w:szCs w:val="20"/>
              </w:rPr>
              <w:t>"</w:t>
            </w:r>
            <w:proofErr w:type="spellStart"/>
            <w:r>
              <w:rPr>
                <w:sz w:val="20"/>
                <w:szCs w:val="20"/>
              </w:rPr>
              <w:t>Акционерно</w:t>
            </w:r>
            <w:proofErr w:type="spellEnd"/>
            <w:r>
              <w:rPr>
                <w:sz w:val="20"/>
                <w:szCs w:val="20"/>
              </w:rPr>
              <w:t xml:space="preserve"> </w:t>
            </w:r>
            <w:proofErr w:type="spellStart"/>
            <w:r>
              <w:rPr>
                <w:sz w:val="20"/>
                <w:szCs w:val="20"/>
              </w:rPr>
              <w:t>дружество</w:t>
            </w:r>
            <w:proofErr w:type="spellEnd"/>
            <w:r>
              <w:rPr>
                <w:sz w:val="20"/>
                <w:szCs w:val="20"/>
              </w:rPr>
              <w:t>"@</w:t>
            </w:r>
            <w:proofErr w:type="spellStart"/>
            <w:r>
              <w:rPr>
                <w:sz w:val="20"/>
                <w:szCs w:val="20"/>
              </w:rPr>
              <w:t>bg</w:t>
            </w:r>
            <w:proofErr w:type="spellEnd"/>
          </w:p>
        </w:tc>
        <w:tc>
          <w:tcPr>
            <w:tcW w:w="3165" w:type="dxa"/>
            <w:shd w:val="clear" w:color="auto" w:fill="auto"/>
            <w:tcMar>
              <w:top w:w="14" w:type="dxa"/>
              <w:left w:w="14" w:type="dxa"/>
              <w:bottom w:w="14" w:type="dxa"/>
              <w:right w:w="14" w:type="dxa"/>
            </w:tcMar>
          </w:tcPr>
          <w:p w:rsidR="00CF784D" w:rsidRDefault="0092412B">
            <w:pPr>
              <w:widowControl w:val="0"/>
              <w:rPr>
                <w:sz w:val="20"/>
                <w:szCs w:val="20"/>
              </w:rPr>
            </w:pPr>
            <w:r>
              <w:rPr>
                <w:sz w:val="20"/>
                <w:szCs w:val="20"/>
              </w:rPr>
              <w:t>"Joint-Stock Company"@</w:t>
            </w:r>
            <w:proofErr w:type="spellStart"/>
            <w:r>
              <w:rPr>
                <w:sz w:val="20"/>
                <w:szCs w:val="20"/>
              </w:rPr>
              <w:t>en</w:t>
            </w:r>
            <w:proofErr w:type="spellEnd"/>
          </w:p>
        </w:tc>
        <w:tc>
          <w:tcPr>
            <w:tcW w:w="1380" w:type="dxa"/>
            <w:shd w:val="clear" w:color="auto" w:fill="auto"/>
            <w:tcMar>
              <w:top w:w="14" w:type="dxa"/>
              <w:left w:w="14" w:type="dxa"/>
              <w:bottom w:w="14" w:type="dxa"/>
              <w:right w:w="14" w:type="dxa"/>
            </w:tcMar>
          </w:tcPr>
          <w:p w:rsidR="00CF784D" w:rsidRDefault="00CF784D">
            <w:pPr>
              <w:widowControl w:val="0"/>
              <w:rPr>
                <w:sz w:val="20"/>
                <w:szCs w:val="20"/>
              </w:rPr>
            </w:pPr>
          </w:p>
        </w:tc>
      </w:tr>
    </w:tbl>
    <w:p w:rsidR="00CF784D" w:rsidRDefault="0092412B">
      <w:pPr>
        <w:pStyle w:val="Titolo4"/>
      </w:pPr>
      <w:bookmarkStart w:id="40" w:name="_Toc20845986"/>
      <w:r>
        <w:t>2.1.2.2 Type Text</w:t>
      </w:r>
      <w:bookmarkEnd w:id="40"/>
    </w:p>
    <w:p w:rsidR="00CF784D" w:rsidRDefault="0092412B">
      <w:pPr>
        <w:numPr>
          <w:ilvl w:val="0"/>
          <w:numId w:val="97"/>
        </w:numPr>
      </w:pPr>
      <w:r>
        <w:t>Data property: Type Text (</w:t>
      </w:r>
      <w:r>
        <w:rPr>
          <w:highlight w:val="white"/>
        </w:rPr>
        <w:t>Legal Form)</w:t>
      </w:r>
    </w:p>
    <w:p w:rsidR="00CF784D" w:rsidRDefault="0092412B">
      <w:pPr>
        <w:numPr>
          <w:ilvl w:val="0"/>
          <w:numId w:val="97"/>
        </w:numPr>
        <w:rPr>
          <w:highlight w:val="white"/>
        </w:rPr>
      </w:pPr>
      <w:r>
        <w:rPr>
          <w:highlight w:val="white"/>
        </w:rPr>
        <w:t xml:space="preserve">Data type: </w:t>
      </w:r>
      <w:proofErr w:type="spellStart"/>
      <w:proofErr w:type="gramStart"/>
      <w:r>
        <w:rPr>
          <w:highlight w:val="white"/>
        </w:rPr>
        <w:t>rdf:langString</w:t>
      </w:r>
      <w:proofErr w:type="spellEnd"/>
      <w:proofErr w:type="gramEnd"/>
    </w:p>
    <w:p w:rsidR="00CF784D" w:rsidRDefault="0092412B">
      <w:pPr>
        <w:numPr>
          <w:ilvl w:val="0"/>
          <w:numId w:val="97"/>
        </w:numPr>
        <w:rPr>
          <w:highlight w:val="white"/>
        </w:rPr>
      </w:pPr>
      <w:r>
        <w:rPr>
          <w:highlight w:val="white"/>
        </w:rPr>
        <w:t>Cardinality</w:t>
      </w:r>
      <w:proofErr w:type="gramStart"/>
      <w:r>
        <w:rPr>
          <w:highlight w:val="white"/>
        </w:rPr>
        <w:t>: ?</w:t>
      </w:r>
      <w:proofErr w:type="gramEnd"/>
      <w:r>
        <w:rPr>
          <w:highlight w:val="white"/>
        </w:rPr>
        <w:t xml:space="preserve"> (but strongly recommended)</w:t>
      </w:r>
    </w:p>
    <w:p w:rsidR="00CF784D" w:rsidRDefault="0092412B">
      <w:pPr>
        <w:numPr>
          <w:ilvl w:val="0"/>
          <w:numId w:val="97"/>
        </w:numPr>
        <w:rPr>
          <w:highlight w:val="white"/>
        </w:rPr>
      </w:pPr>
      <w:r>
        <w:rPr>
          <w:highlight w:val="white"/>
        </w:rPr>
        <w:t xml:space="preserve">RDF: </w:t>
      </w:r>
      <w:proofErr w:type="spellStart"/>
      <w:proofErr w:type="gramStart"/>
      <w:r>
        <w:rPr>
          <w:highlight w:val="white"/>
        </w:rPr>
        <w:t>ebg:orgTypeText</w:t>
      </w:r>
      <w:proofErr w:type="spellEnd"/>
      <w:proofErr w:type="gramEnd"/>
    </w:p>
    <w:p w:rsidR="00CF784D" w:rsidRDefault="0092412B">
      <w:pPr>
        <w:numPr>
          <w:ilvl w:val="0"/>
          <w:numId w:val="97"/>
        </w:numPr>
        <w:rPr>
          <w:highlight w:val="white"/>
        </w:rPr>
      </w:pPr>
      <w:r>
        <w:rPr>
          <w:highlight w:val="white"/>
        </w:rPr>
        <w:t xml:space="preserve">Same as: </w:t>
      </w:r>
      <w:proofErr w:type="spellStart"/>
      <w:proofErr w:type="gramStart"/>
      <w:r>
        <w:rPr>
          <w:highlight w:val="white"/>
        </w:rPr>
        <w:t>lei:OtherLegalForm</w:t>
      </w:r>
      <w:proofErr w:type="spellEnd"/>
      <w:proofErr w:type="gramEnd"/>
    </w:p>
    <w:p w:rsidR="00CF784D" w:rsidRDefault="0092412B">
      <w:pPr>
        <w:numPr>
          <w:ilvl w:val="0"/>
          <w:numId w:val="97"/>
        </w:numPr>
      </w:pPr>
      <w:r>
        <w:t>Description: Current entity status as reported by a national company register</w:t>
      </w:r>
    </w:p>
    <w:p w:rsidR="00CF784D" w:rsidRDefault="0092412B">
      <w:pPr>
        <w:numPr>
          <w:ilvl w:val="0"/>
          <w:numId w:val="97"/>
        </w:numPr>
      </w:pPr>
      <w:r>
        <w:lastRenderedPageBreak/>
        <w:t>Scope Note: Because of the difficulties of standardizing Type lookup, we include a free text field</w:t>
      </w:r>
    </w:p>
    <w:p w:rsidR="00CF784D" w:rsidRDefault="0092412B">
      <w:pPr>
        <w:numPr>
          <w:ilvl w:val="0"/>
          <w:numId w:val="97"/>
        </w:numPr>
      </w:pPr>
      <w:r>
        <w:t>Examples:</w:t>
      </w:r>
    </w:p>
    <w:p w:rsidR="00CF784D" w:rsidRDefault="0092412B">
      <w:pPr>
        <w:numPr>
          <w:ilvl w:val="1"/>
          <w:numId w:val="97"/>
        </w:numPr>
      </w:pPr>
      <w:r>
        <w:t>"Private Limited Company"@</w:t>
      </w:r>
      <w:proofErr w:type="spellStart"/>
      <w:r>
        <w:t>en</w:t>
      </w:r>
      <w:proofErr w:type="spellEnd"/>
    </w:p>
    <w:p w:rsidR="00CF784D" w:rsidRDefault="0092412B">
      <w:pPr>
        <w:numPr>
          <w:ilvl w:val="1"/>
          <w:numId w:val="97"/>
        </w:numPr>
      </w:pPr>
      <w:r>
        <w:t>"</w:t>
      </w:r>
      <w:proofErr w:type="spellStart"/>
      <w:r>
        <w:t>Дружество</w:t>
      </w:r>
      <w:proofErr w:type="spellEnd"/>
      <w:r>
        <w:t xml:space="preserve"> с </w:t>
      </w:r>
      <w:proofErr w:type="spellStart"/>
      <w:r>
        <w:t>ограничена</w:t>
      </w:r>
      <w:proofErr w:type="spellEnd"/>
      <w:r>
        <w:t xml:space="preserve"> </w:t>
      </w:r>
      <w:proofErr w:type="spellStart"/>
      <w:r>
        <w:t>отговорност</w:t>
      </w:r>
      <w:proofErr w:type="spellEnd"/>
      <w:r>
        <w:t>"@</w:t>
      </w:r>
      <w:proofErr w:type="spellStart"/>
      <w:r>
        <w:t>bg</w:t>
      </w:r>
      <w:proofErr w:type="spellEnd"/>
    </w:p>
    <w:p w:rsidR="00CF784D" w:rsidRDefault="0092412B">
      <w:pPr>
        <w:numPr>
          <w:ilvl w:val="1"/>
          <w:numId w:val="97"/>
        </w:numPr>
      </w:pPr>
      <w:r>
        <w:t>"</w:t>
      </w:r>
      <w:proofErr w:type="spellStart"/>
      <w:r>
        <w:t>Società</w:t>
      </w:r>
      <w:proofErr w:type="spellEnd"/>
      <w:r>
        <w:t xml:space="preserve"> a </w:t>
      </w:r>
      <w:proofErr w:type="spellStart"/>
      <w:r>
        <w:t>responsabilità</w:t>
      </w:r>
      <w:proofErr w:type="spellEnd"/>
      <w:r>
        <w:t xml:space="preserve"> </w:t>
      </w:r>
      <w:proofErr w:type="spellStart"/>
      <w:r>
        <w:t>limitata</w:t>
      </w:r>
      <w:proofErr w:type="spellEnd"/>
      <w:r>
        <w:t>"@it</w:t>
      </w:r>
    </w:p>
    <w:p w:rsidR="00CF784D" w:rsidRDefault="0092412B">
      <w:pPr>
        <w:numPr>
          <w:ilvl w:val="0"/>
          <w:numId w:val="97"/>
        </w:numPr>
      </w:pPr>
      <w:r>
        <w:t xml:space="preserve">Rules: </w:t>
      </w:r>
    </w:p>
    <w:p w:rsidR="00CF784D" w:rsidRDefault="0092412B">
      <w:pPr>
        <w:numPr>
          <w:ilvl w:val="1"/>
          <w:numId w:val="97"/>
        </w:numPr>
      </w:pPr>
      <w:r>
        <w:t>Include valid language tag (see [</w:t>
      </w:r>
      <w:proofErr w:type="spellStart"/>
      <w:r>
        <w:t>iana</w:t>
      </w:r>
      <w:proofErr w:type="spellEnd"/>
      <w:r>
        <w:t>:] for list)</w:t>
      </w:r>
    </w:p>
    <w:p w:rsidR="00CF784D" w:rsidRDefault="0092412B">
      <w:pPr>
        <w:numPr>
          <w:ilvl w:val="1"/>
          <w:numId w:val="97"/>
        </w:numPr>
      </w:pPr>
      <w:r>
        <w:t>If Type is also present, it must express the same value as Type Text</w:t>
      </w:r>
    </w:p>
    <w:p w:rsidR="00CF784D" w:rsidRDefault="0092412B">
      <w:pPr>
        <w:numPr>
          <w:ilvl w:val="0"/>
          <w:numId w:val="97"/>
        </w:numPr>
      </w:pPr>
      <w:r>
        <w:t xml:space="preserve">BRC: part of </w:t>
      </w:r>
      <w:proofErr w:type="spellStart"/>
      <w:r>
        <w:t>orgform</w:t>
      </w:r>
      <w:proofErr w:type="spellEnd"/>
    </w:p>
    <w:p w:rsidR="00CF784D" w:rsidRDefault="0092412B">
      <w:pPr>
        <w:pStyle w:val="Titolo4"/>
      </w:pPr>
      <w:bookmarkStart w:id="41" w:name="_Toc20845987"/>
      <w:r>
        <w:t>2.1.2.3 Is Startup</w:t>
      </w:r>
      <w:bookmarkEnd w:id="41"/>
    </w:p>
    <w:p w:rsidR="00CF784D" w:rsidRDefault="0092412B">
      <w:pPr>
        <w:numPr>
          <w:ilvl w:val="0"/>
          <w:numId w:val="97"/>
        </w:numPr>
      </w:pPr>
      <w:r>
        <w:t>Data property: Is Startup?</w:t>
      </w:r>
    </w:p>
    <w:p w:rsidR="00CF784D" w:rsidRDefault="0092412B">
      <w:pPr>
        <w:numPr>
          <w:ilvl w:val="0"/>
          <w:numId w:val="97"/>
        </w:numPr>
        <w:rPr>
          <w:highlight w:val="white"/>
        </w:rPr>
      </w:pPr>
      <w:r>
        <w:rPr>
          <w:highlight w:val="white"/>
        </w:rPr>
        <w:t xml:space="preserve">Data type: </w:t>
      </w:r>
      <w:proofErr w:type="spellStart"/>
      <w:proofErr w:type="gramStart"/>
      <w:r>
        <w:rPr>
          <w:highlight w:val="white"/>
        </w:rPr>
        <w:t>xsd:boolean</w:t>
      </w:r>
      <w:proofErr w:type="spellEnd"/>
      <w:proofErr w:type="gramEnd"/>
    </w:p>
    <w:p w:rsidR="00CF784D" w:rsidRDefault="0092412B">
      <w:pPr>
        <w:numPr>
          <w:ilvl w:val="0"/>
          <w:numId w:val="97"/>
        </w:numPr>
        <w:rPr>
          <w:highlight w:val="white"/>
        </w:rPr>
      </w:pPr>
      <w:r>
        <w:rPr>
          <w:highlight w:val="white"/>
        </w:rPr>
        <w:t>Cardinality</w:t>
      </w:r>
      <w:proofErr w:type="gramStart"/>
      <w:r>
        <w:rPr>
          <w:highlight w:val="white"/>
        </w:rPr>
        <w:t>: ?</w:t>
      </w:r>
      <w:proofErr w:type="gramEnd"/>
    </w:p>
    <w:p w:rsidR="00CF784D" w:rsidRDefault="0092412B">
      <w:pPr>
        <w:numPr>
          <w:ilvl w:val="0"/>
          <w:numId w:val="97"/>
        </w:numPr>
        <w:rPr>
          <w:highlight w:val="white"/>
        </w:rPr>
      </w:pPr>
      <w:r>
        <w:rPr>
          <w:highlight w:val="white"/>
        </w:rPr>
        <w:t xml:space="preserve">RDF: </w:t>
      </w:r>
      <w:proofErr w:type="spellStart"/>
      <w:proofErr w:type="gramStart"/>
      <w:r>
        <w:rPr>
          <w:highlight w:val="white"/>
        </w:rPr>
        <w:t>ebg:isStartup</w:t>
      </w:r>
      <w:proofErr w:type="spellEnd"/>
      <w:proofErr w:type="gramEnd"/>
    </w:p>
    <w:p w:rsidR="00CF784D" w:rsidRDefault="0092412B">
      <w:pPr>
        <w:numPr>
          <w:ilvl w:val="0"/>
          <w:numId w:val="97"/>
        </w:numPr>
        <w:rPr>
          <w:highlight w:val="white"/>
        </w:rPr>
      </w:pPr>
      <w:r>
        <w:rPr>
          <w:highlight w:val="white"/>
        </w:rPr>
        <w:t>Description: W</w:t>
      </w:r>
      <w:r>
        <w:t>hether the company is a startup [ebg:]</w:t>
      </w:r>
    </w:p>
    <w:p w:rsidR="00CF784D" w:rsidRDefault="0092412B">
      <w:pPr>
        <w:numPr>
          <w:ilvl w:val="0"/>
          <w:numId w:val="97"/>
        </w:numPr>
        <w:rPr>
          <w:highlight w:val="white"/>
        </w:rPr>
      </w:pPr>
      <w:r>
        <w:t xml:space="preserve">SDATI: </w:t>
      </w:r>
      <w:proofErr w:type="spellStart"/>
      <w:proofErr w:type="gramStart"/>
      <w:r>
        <w:t>base.startup</w:t>
      </w:r>
      <w:proofErr w:type="spellEnd"/>
      <w:proofErr w:type="gramEnd"/>
    </w:p>
    <w:p w:rsidR="00CF784D" w:rsidRDefault="0092412B">
      <w:pPr>
        <w:numPr>
          <w:ilvl w:val="0"/>
          <w:numId w:val="97"/>
        </w:numPr>
        <w:rPr>
          <w:highlight w:val="white"/>
        </w:rPr>
      </w:pPr>
      <w:r>
        <w:t xml:space="preserve">Discussion: need to define more strictly. Source: </w:t>
      </w:r>
      <w:hyperlink r:id="rId264">
        <w:r>
          <w:rPr>
            <w:color w:val="1155CC"/>
            <w:u w:val="single"/>
          </w:rPr>
          <w:t>http://startup.registroimprese.it/</w:t>
        </w:r>
      </w:hyperlink>
    </w:p>
    <w:p w:rsidR="00CF784D" w:rsidRDefault="0092412B">
      <w:pPr>
        <w:pStyle w:val="Titolo4"/>
      </w:pPr>
      <w:bookmarkStart w:id="42" w:name="_Toc20845988"/>
      <w:r>
        <w:t>2.1.2.4 Is State Owned</w:t>
      </w:r>
      <w:bookmarkEnd w:id="42"/>
    </w:p>
    <w:p w:rsidR="00CF784D" w:rsidRDefault="0092412B">
      <w:pPr>
        <w:numPr>
          <w:ilvl w:val="0"/>
          <w:numId w:val="97"/>
        </w:numPr>
        <w:rPr>
          <w:highlight w:val="white"/>
        </w:rPr>
      </w:pPr>
      <w:r>
        <w:t>Data property: Is State Owned Organization?</w:t>
      </w:r>
    </w:p>
    <w:p w:rsidR="00CF784D" w:rsidRDefault="0092412B">
      <w:pPr>
        <w:numPr>
          <w:ilvl w:val="0"/>
          <w:numId w:val="97"/>
        </w:numPr>
        <w:rPr>
          <w:highlight w:val="white"/>
        </w:rPr>
      </w:pPr>
      <w:r>
        <w:rPr>
          <w:highlight w:val="white"/>
        </w:rPr>
        <w:t xml:space="preserve">Data type: </w:t>
      </w:r>
      <w:proofErr w:type="spellStart"/>
      <w:proofErr w:type="gramStart"/>
      <w:r>
        <w:rPr>
          <w:highlight w:val="white"/>
        </w:rPr>
        <w:t>xsd:boolean</w:t>
      </w:r>
      <w:proofErr w:type="spellEnd"/>
      <w:proofErr w:type="gramEnd"/>
    </w:p>
    <w:p w:rsidR="00CF784D" w:rsidRDefault="0092412B">
      <w:pPr>
        <w:numPr>
          <w:ilvl w:val="0"/>
          <w:numId w:val="97"/>
        </w:numPr>
        <w:rPr>
          <w:highlight w:val="white"/>
        </w:rPr>
      </w:pPr>
      <w:r>
        <w:rPr>
          <w:highlight w:val="white"/>
        </w:rPr>
        <w:t>Cardinality</w:t>
      </w:r>
      <w:proofErr w:type="gramStart"/>
      <w:r>
        <w:rPr>
          <w:highlight w:val="white"/>
        </w:rPr>
        <w:t>: ?</w:t>
      </w:r>
      <w:proofErr w:type="gramEnd"/>
    </w:p>
    <w:p w:rsidR="00CF784D" w:rsidRDefault="0092412B">
      <w:pPr>
        <w:numPr>
          <w:ilvl w:val="0"/>
          <w:numId w:val="97"/>
        </w:numPr>
        <w:rPr>
          <w:highlight w:val="white"/>
        </w:rPr>
      </w:pPr>
      <w:r>
        <w:rPr>
          <w:highlight w:val="white"/>
        </w:rPr>
        <w:t xml:space="preserve">RDF: </w:t>
      </w:r>
      <w:proofErr w:type="spellStart"/>
      <w:proofErr w:type="gramStart"/>
      <w:r>
        <w:rPr>
          <w:highlight w:val="white"/>
        </w:rPr>
        <w:t>ebg:isStateOwned</w:t>
      </w:r>
      <w:proofErr w:type="spellEnd"/>
      <w:proofErr w:type="gramEnd"/>
    </w:p>
    <w:p w:rsidR="00CF784D" w:rsidRDefault="0092412B">
      <w:pPr>
        <w:numPr>
          <w:ilvl w:val="0"/>
          <w:numId w:val="97"/>
        </w:numPr>
      </w:pPr>
      <w:r>
        <w:t xml:space="preserve">Description: Whether this </w:t>
      </w:r>
      <w:proofErr w:type="spellStart"/>
      <w:r>
        <w:t>organisation</w:t>
      </w:r>
      <w:proofErr w:type="spellEnd"/>
      <w:r>
        <w:t xml:space="preserve"> is owned by the government, a government agency, community, city or other public entity. </w:t>
      </w:r>
    </w:p>
    <w:p w:rsidR="00CF784D" w:rsidRDefault="0092412B">
      <w:pPr>
        <w:numPr>
          <w:ilvl w:val="0"/>
          <w:numId w:val="97"/>
        </w:numPr>
      </w:pPr>
      <w:r>
        <w:t>Scope Notes: In many cases it's not possible to compute this attribute without access to the shareholder register, so it may be missing.</w:t>
      </w:r>
    </w:p>
    <w:p w:rsidR="00CF784D" w:rsidRDefault="0092412B">
      <w:pPr>
        <w:numPr>
          <w:ilvl w:val="0"/>
          <w:numId w:val="97"/>
        </w:numPr>
      </w:pPr>
      <w:r>
        <w:t>Examples:</w:t>
      </w:r>
    </w:p>
    <w:p w:rsidR="00CF784D" w:rsidRDefault="0092412B">
      <w:pPr>
        <w:numPr>
          <w:ilvl w:val="1"/>
          <w:numId w:val="97"/>
        </w:numPr>
      </w:pPr>
      <w:r>
        <w:t xml:space="preserve">false for </w:t>
      </w:r>
      <w:proofErr w:type="spellStart"/>
      <w:r>
        <w:t>Spaziodati</w:t>
      </w:r>
      <w:proofErr w:type="spellEnd"/>
      <w:r>
        <w:t xml:space="preserve"> (a private company)</w:t>
      </w:r>
    </w:p>
    <w:p w:rsidR="00CF784D" w:rsidRDefault="0092412B">
      <w:pPr>
        <w:numPr>
          <w:ilvl w:val="1"/>
          <w:numId w:val="97"/>
        </w:numPr>
      </w:pPr>
      <w:r>
        <w:t>true for Autonomous Province of Trento (local government)</w:t>
      </w:r>
    </w:p>
    <w:p w:rsidR="00CF784D" w:rsidRDefault="0092412B">
      <w:pPr>
        <w:numPr>
          <w:ilvl w:val="1"/>
          <w:numId w:val="97"/>
        </w:numPr>
      </w:pPr>
      <w:r>
        <w:t xml:space="preserve">true for </w:t>
      </w:r>
      <w:proofErr w:type="spellStart"/>
      <w:r>
        <w:t>Statkraft</w:t>
      </w:r>
      <w:proofErr w:type="spellEnd"/>
      <w:r>
        <w:t xml:space="preserve"> (Norwegian state-owned company)</w:t>
      </w:r>
    </w:p>
    <w:p w:rsidR="00CF784D" w:rsidRDefault="0092412B">
      <w:pPr>
        <w:numPr>
          <w:ilvl w:val="0"/>
          <w:numId w:val="97"/>
        </w:numPr>
      </w:pPr>
      <w:r>
        <w:t>SDATI: public</w:t>
      </w:r>
    </w:p>
    <w:p w:rsidR="00CF784D" w:rsidRDefault="0092412B">
      <w:pPr>
        <w:numPr>
          <w:ilvl w:val="0"/>
          <w:numId w:val="97"/>
        </w:numPr>
      </w:pPr>
      <w:r>
        <w:t xml:space="preserve">BRC: not directly but can be deduced. Several values for </w:t>
      </w:r>
      <w:proofErr w:type="spellStart"/>
      <w:r>
        <w:t>orgform</w:t>
      </w:r>
      <w:proofErr w:type="spellEnd"/>
      <w:r>
        <w:t xml:space="preserve"> indicates various forms of public sector organizations (the state itself, state agency, municipality, regional, commercial company fully owned by one of the above). We also have </w:t>
      </w:r>
      <w:proofErr w:type="spellStart"/>
      <w:r>
        <w:t>institusjonellSektorkode</w:t>
      </w:r>
      <w:proofErr w:type="spellEnd"/>
      <w:r>
        <w:t>= "</w:t>
      </w:r>
      <w:proofErr w:type="spellStart"/>
      <w:r>
        <w:t>Statsforvaltningen</w:t>
      </w:r>
      <w:proofErr w:type="spellEnd"/>
      <w:r>
        <w:t>" (institutional sector code) which is a more direct approach but does not include state owned commercial companies.</w:t>
      </w:r>
    </w:p>
    <w:p w:rsidR="00CF784D" w:rsidRDefault="0092412B">
      <w:pPr>
        <w:rPr>
          <w:color w:val="FF0000"/>
        </w:rPr>
      </w:pPr>
      <w:r>
        <w:rPr>
          <w:color w:val="FF0000"/>
        </w:rPr>
        <w:t>Discussion on difficulty defining and computing this field:</w:t>
      </w:r>
    </w:p>
    <w:p w:rsidR="00CF784D" w:rsidRDefault="0092412B">
      <w:pPr>
        <w:numPr>
          <w:ilvl w:val="0"/>
          <w:numId w:val="97"/>
        </w:numPr>
      </w:pPr>
      <w:r>
        <w:t xml:space="preserve">David: this flag is somewhat difficult. First need a clearer definition (e.g. is a business owned by the government, but fully acting as a commercial company like the Norwegian company </w:t>
      </w:r>
      <w:proofErr w:type="spellStart"/>
      <w:r>
        <w:t>Statkraft</w:t>
      </w:r>
      <w:proofErr w:type="spellEnd"/>
      <w:r>
        <w:t xml:space="preserve"> relevant?</w:t>
      </w:r>
    </w:p>
    <w:p w:rsidR="00CF784D" w:rsidRDefault="0092412B">
      <w:pPr>
        <w:numPr>
          <w:ilvl w:val="0"/>
          <w:numId w:val="97"/>
        </w:numPr>
      </w:pPr>
      <w:r>
        <w:t>Vladimir: I think that both government branches, and commercial companies owned by the government, are relevant.</w:t>
      </w:r>
    </w:p>
    <w:p w:rsidR="00CF784D" w:rsidRDefault="0092412B">
      <w:pPr>
        <w:numPr>
          <w:ilvl w:val="0"/>
          <w:numId w:val="97"/>
        </w:numPr>
      </w:pPr>
      <w:r>
        <w:t>David: And why only State and not local governments?</w:t>
      </w:r>
    </w:p>
    <w:p w:rsidR="00CF784D" w:rsidRDefault="0092412B">
      <w:pPr>
        <w:numPr>
          <w:ilvl w:val="0"/>
          <w:numId w:val="97"/>
        </w:numPr>
      </w:pPr>
      <w:r>
        <w:t xml:space="preserve">Vladimir: Local governments are included, see Description. Previously was called "Publicly Owned" but Chris thought this may be confused with </w:t>
      </w:r>
      <w:proofErr w:type="spellStart"/>
      <w:r>
        <w:t>isPubliclyTraded</w:t>
      </w:r>
      <w:proofErr w:type="spellEnd"/>
      <w:r>
        <w:t xml:space="preserve"> (see below), so now it's </w:t>
      </w:r>
      <w:proofErr w:type="spellStart"/>
      <w:r>
        <w:t>isStateOwned</w:t>
      </w:r>
      <w:proofErr w:type="spellEnd"/>
    </w:p>
    <w:p w:rsidR="00CF784D" w:rsidRDefault="0092412B">
      <w:pPr>
        <w:numPr>
          <w:ilvl w:val="0"/>
          <w:numId w:val="97"/>
        </w:numPr>
      </w:pPr>
      <w:r>
        <w:t>David: there is a lot of gray areas.  Some examples:</w:t>
      </w:r>
    </w:p>
    <w:p w:rsidR="00CF784D" w:rsidRDefault="0092412B">
      <w:pPr>
        <w:numPr>
          <w:ilvl w:val="0"/>
          <w:numId w:val="63"/>
        </w:numPr>
      </w:pPr>
      <w:r>
        <w:t>State government is major shareholder, in a publicly traded company: E.g. Statoil, Telenor</w:t>
      </w:r>
    </w:p>
    <w:p w:rsidR="00CF784D" w:rsidRDefault="0092412B">
      <w:pPr>
        <w:numPr>
          <w:ilvl w:val="0"/>
          <w:numId w:val="63"/>
        </w:numPr>
      </w:pPr>
      <w:r>
        <w:lastRenderedPageBreak/>
        <w:t xml:space="preserve">State government is a blocking minority shareholder, publicly traded: E.g. </w:t>
      </w:r>
      <w:proofErr w:type="spellStart"/>
      <w:r>
        <w:t>Norsk</w:t>
      </w:r>
      <w:proofErr w:type="spellEnd"/>
      <w:r>
        <w:t xml:space="preserve"> Hydro, Yara</w:t>
      </w:r>
    </w:p>
    <w:p w:rsidR="00CF784D" w:rsidRDefault="0092412B">
      <w:pPr>
        <w:numPr>
          <w:ilvl w:val="0"/>
          <w:numId w:val="63"/>
        </w:numPr>
      </w:pPr>
      <w:r>
        <w:t>State government is only owner/shareholder and company is a regular limited (</w:t>
      </w:r>
      <w:proofErr w:type="spellStart"/>
      <w:r>
        <w:t>norway</w:t>
      </w:r>
      <w:proofErr w:type="spellEnd"/>
      <w:r>
        <w:t xml:space="preserve">: AS and ASA): E.g. </w:t>
      </w:r>
      <w:proofErr w:type="spellStart"/>
      <w:r>
        <w:t>Avinor</w:t>
      </w:r>
      <w:proofErr w:type="spellEnd"/>
      <w:r>
        <w:t xml:space="preserve"> AS, </w:t>
      </w:r>
      <w:proofErr w:type="spellStart"/>
      <w:r>
        <w:t>Flytoget</w:t>
      </w:r>
      <w:proofErr w:type="spellEnd"/>
      <w:r>
        <w:t xml:space="preserve"> AS, </w:t>
      </w:r>
      <w:proofErr w:type="spellStart"/>
      <w:r>
        <w:t>Entra</w:t>
      </w:r>
      <w:proofErr w:type="spellEnd"/>
      <w:r>
        <w:t xml:space="preserve"> ASA</w:t>
      </w:r>
    </w:p>
    <w:p w:rsidR="00CF784D" w:rsidRDefault="0092412B">
      <w:pPr>
        <w:numPr>
          <w:ilvl w:val="0"/>
          <w:numId w:val="63"/>
        </w:numPr>
      </w:pPr>
      <w:r>
        <w:t xml:space="preserve">State government is only owner and company is governed by a special law (Norway: SF). E.g. </w:t>
      </w:r>
      <w:proofErr w:type="spellStart"/>
      <w:r>
        <w:t>Statkraft</w:t>
      </w:r>
      <w:proofErr w:type="spellEnd"/>
      <w:r>
        <w:t xml:space="preserve">, </w:t>
      </w:r>
      <w:proofErr w:type="spellStart"/>
      <w:r>
        <w:t>Statskog</w:t>
      </w:r>
      <w:proofErr w:type="spellEnd"/>
    </w:p>
    <w:p w:rsidR="00CF784D" w:rsidRDefault="0092412B">
      <w:pPr>
        <w:numPr>
          <w:ilvl w:val="0"/>
          <w:numId w:val="63"/>
        </w:numPr>
      </w:pPr>
      <w:r>
        <w:t>State government is a minority shareholder: E.g. SAS AB</w:t>
      </w:r>
    </w:p>
    <w:p w:rsidR="00CF784D" w:rsidRDefault="0092412B">
      <w:pPr>
        <w:numPr>
          <w:ilvl w:val="0"/>
          <w:numId w:val="63"/>
        </w:numPr>
      </w:pPr>
      <w:r>
        <w:t xml:space="preserve">Local government is a major shareholder, in a </w:t>
      </w:r>
      <w:proofErr w:type="spellStart"/>
      <w:r>
        <w:t>publically</w:t>
      </w:r>
      <w:proofErr w:type="spellEnd"/>
      <w:r>
        <w:t xml:space="preserve"> traded company</w:t>
      </w:r>
    </w:p>
    <w:p w:rsidR="00CF784D" w:rsidRDefault="0092412B">
      <w:pPr>
        <w:numPr>
          <w:ilvl w:val="0"/>
          <w:numId w:val="63"/>
        </w:numPr>
      </w:pPr>
      <w:r>
        <w:t>Local government is a minor shareholder</w:t>
      </w:r>
    </w:p>
    <w:p w:rsidR="00CF784D" w:rsidRDefault="0092412B">
      <w:pPr>
        <w:numPr>
          <w:ilvl w:val="0"/>
          <w:numId w:val="63"/>
        </w:numPr>
      </w:pPr>
      <w:r>
        <w:t>Several local governments together own a company</w:t>
      </w:r>
    </w:p>
    <w:p w:rsidR="00CF784D" w:rsidRDefault="0092412B">
      <w:pPr>
        <w:numPr>
          <w:ilvl w:val="0"/>
          <w:numId w:val="63"/>
        </w:numPr>
      </w:pPr>
      <w:r>
        <w:t>Local government is only owner and company is governed by a special law (Norway: KF)</w:t>
      </w:r>
    </w:p>
    <w:p w:rsidR="00CF784D" w:rsidRDefault="0092412B">
      <w:pPr>
        <w:numPr>
          <w:ilvl w:val="0"/>
          <w:numId w:val="63"/>
        </w:numPr>
      </w:pPr>
      <w:r>
        <w:t>Several local governments together own a company governed by a special law (Norway: IKS)</w:t>
      </w:r>
    </w:p>
    <w:p w:rsidR="00CF784D" w:rsidRDefault="0092412B">
      <w:pPr>
        <w:numPr>
          <w:ilvl w:val="0"/>
          <w:numId w:val="97"/>
        </w:numPr>
      </w:pPr>
      <w:r>
        <w:t>David: some of these cases (1, 2, 3, 5, 6, 7, 8) are currently not possible to decide from our registry, as you need the shareholder registry. We can only state it for clear-cut cases of ownership (4, 9, 10). And this is for the Norwegian jurisdiction only: others will have different rules. So at least we cannot say "no" to this attribute because we do not have enough information (open world).</w:t>
      </w:r>
    </w:p>
    <w:p w:rsidR="00CF784D" w:rsidRDefault="0092412B">
      <w:pPr>
        <w:numPr>
          <w:ilvl w:val="0"/>
          <w:numId w:val="97"/>
        </w:numPr>
      </w:pPr>
      <w:r>
        <w:t xml:space="preserve">Vladimir: Of course: just because it’s Boolean doesn’t mean it's mandatory. If you can’t provide it in some cases (or even in </w:t>
      </w:r>
      <w:proofErr w:type="gramStart"/>
      <w:r>
        <w:t>a majority of</w:t>
      </w:r>
      <w:proofErr w:type="gramEnd"/>
      <w:r>
        <w:t xml:space="preserve"> cases), that is fine.</w:t>
      </w:r>
    </w:p>
    <w:p w:rsidR="00CF784D" w:rsidRDefault="0092412B">
      <w:pPr>
        <w:rPr>
          <w:color w:val="FF0000"/>
        </w:rPr>
      </w:pPr>
      <w:r>
        <w:rPr>
          <w:color w:val="FF0000"/>
        </w:rPr>
        <w:t>Discussion on need/motivation:</w:t>
      </w:r>
    </w:p>
    <w:p w:rsidR="00CF784D" w:rsidRDefault="0092412B">
      <w:pPr>
        <w:numPr>
          <w:ilvl w:val="0"/>
          <w:numId w:val="97"/>
        </w:numPr>
      </w:pPr>
      <w:r>
        <w:t>David: what is the purpose of this attribute. It would be helpful to know why this is important information, and what quality you will expect.</w:t>
      </w:r>
    </w:p>
    <w:p w:rsidR="00CF784D" w:rsidRDefault="0092412B">
      <w:pPr>
        <w:numPr>
          <w:ilvl w:val="0"/>
          <w:numId w:val="97"/>
        </w:numPr>
      </w:pPr>
      <w:r>
        <w:t>Vladimir: Cannot answer, will ask the mailing list… (SDATI proposed the field since they can provide it)</w:t>
      </w:r>
    </w:p>
    <w:p w:rsidR="00CF784D" w:rsidRDefault="0092412B">
      <w:pPr>
        <w:numPr>
          <w:ilvl w:val="0"/>
          <w:numId w:val="97"/>
        </w:numPr>
      </w:pPr>
      <w:r>
        <w:t xml:space="preserve">Vladimir: I didn't propose this </w:t>
      </w:r>
      <w:proofErr w:type="gramStart"/>
      <w:r>
        <w:t>field</w:t>
      </w:r>
      <w:proofErr w:type="gramEnd"/>
      <w:r>
        <w:t xml:space="preserve"> so I don’t know the exact use case. But one purpose is </w:t>
      </w:r>
      <w:proofErr w:type="gramStart"/>
      <w:r>
        <w:t>fairly obvious</w:t>
      </w:r>
      <w:proofErr w:type="gramEnd"/>
      <w:r>
        <w:t xml:space="preserve">. </w:t>
      </w:r>
      <w:proofErr w:type="gramStart"/>
      <w:r>
        <w:t>The majority of</w:t>
      </w:r>
      <w:proofErr w:type="gramEnd"/>
      <w:r>
        <w:t xml:space="preserve"> tenders are run by Government entities, and there are some suppliers that go only after Government entities.</w:t>
      </w:r>
    </w:p>
    <w:p w:rsidR="00CF784D" w:rsidRDefault="0092412B">
      <w:pPr>
        <w:numPr>
          <w:ilvl w:val="0"/>
          <w:numId w:val="97"/>
        </w:numPr>
      </w:pPr>
      <w:r>
        <w:t xml:space="preserve">Chris: I fully agree with David. This is a complex area, and there's no clear accepted definition. There's also not a clear use case, and I think the driving force of the </w:t>
      </w:r>
      <w:proofErr w:type="spellStart"/>
      <w:r>
        <w:t>euBusinessGraph</w:t>
      </w:r>
      <w:proofErr w:type="spellEnd"/>
      <w:r>
        <w:t xml:space="preserve"> should be user need.</w:t>
      </w:r>
    </w:p>
    <w:p w:rsidR="00CF784D" w:rsidRDefault="0092412B">
      <w:pPr>
        <w:numPr>
          <w:ilvl w:val="0"/>
          <w:numId w:val="97"/>
        </w:numPr>
      </w:pPr>
      <w:r>
        <w:t xml:space="preserve">Ben: If there is not a clear use case/requirement at this stage, I would say we should just drop it for now. Sounds like it would take a lot of effort to get it correct (and even </w:t>
      </w:r>
      <w:proofErr w:type="gramStart"/>
      <w:r>
        <w:t>then</w:t>
      </w:r>
      <w:proofErr w:type="gramEnd"/>
      <w:r>
        <w:t xml:space="preserve"> it probably wouldn't be 100% correct). It's easier to </w:t>
      </w:r>
      <w:r>
        <w:rPr>
          <w:b/>
        </w:rPr>
        <w:t>add</w:t>
      </w:r>
      <w:r>
        <w:t xml:space="preserve"> later (when it's required) than have a suboptimal version now which we </w:t>
      </w:r>
      <w:proofErr w:type="gramStart"/>
      <w:r>
        <w:t>have to</w:t>
      </w:r>
      <w:proofErr w:type="gramEnd"/>
      <w:r>
        <w:t xml:space="preserve"> </w:t>
      </w:r>
      <w:r>
        <w:rPr>
          <w:b/>
        </w:rPr>
        <w:t>update</w:t>
      </w:r>
      <w:r>
        <w:t xml:space="preserve"> later, possibly making breaking changes to the model. (This is a general point which applies to all properties in the model - if something is (a) hard to get right and (b) isn't required for now, why spend time doing it?)</w:t>
      </w:r>
    </w:p>
    <w:p w:rsidR="00CF784D" w:rsidRDefault="0092412B">
      <w:pPr>
        <w:numPr>
          <w:ilvl w:val="0"/>
          <w:numId w:val="97"/>
        </w:numPr>
      </w:pPr>
      <w:r>
        <w:t xml:space="preserve">Vladimir: It's intuitively clear what "State owned" means, just because we find difficulties defining it precisely is not enough reason to kill it. (Which is the case for any "synthesized" info we'd like to include to aid the user, </w:t>
      </w:r>
      <w:proofErr w:type="spellStart"/>
      <w:r>
        <w:t>eg</w:t>
      </w:r>
      <w:proofErr w:type="spellEnd"/>
      <w:r>
        <w:t xml:space="preserve"> type, status). I hope nobody disputes that SOME data is better than no data, and that perfect is the enemy of the good.</w:t>
      </w:r>
    </w:p>
    <w:p w:rsidR="00B773C4" w:rsidRDefault="00B773C4" w:rsidP="00B773C4">
      <w:r>
        <w:t>not suitable for Organizational Unit</w:t>
      </w:r>
    </w:p>
    <w:p w:rsidR="00B773C4" w:rsidRDefault="00B773C4" w:rsidP="00B773C4">
      <w:pPr>
        <w:ind w:left="360"/>
      </w:pPr>
    </w:p>
    <w:p w:rsidR="00CF784D" w:rsidRDefault="0092412B">
      <w:pPr>
        <w:pStyle w:val="Titolo4"/>
      </w:pPr>
      <w:bookmarkStart w:id="43" w:name="_Toc20845989"/>
      <w:r>
        <w:t>2.1.2.5 Is Publicly Traded</w:t>
      </w:r>
      <w:bookmarkEnd w:id="43"/>
    </w:p>
    <w:p w:rsidR="00CF784D" w:rsidRDefault="0092412B">
      <w:pPr>
        <w:numPr>
          <w:ilvl w:val="0"/>
          <w:numId w:val="97"/>
        </w:numPr>
        <w:rPr>
          <w:highlight w:val="white"/>
        </w:rPr>
      </w:pPr>
      <w:r>
        <w:t>Data property: Is Publicly Traded Company?</w:t>
      </w:r>
    </w:p>
    <w:p w:rsidR="00CF784D" w:rsidRDefault="0092412B">
      <w:pPr>
        <w:numPr>
          <w:ilvl w:val="0"/>
          <w:numId w:val="97"/>
        </w:numPr>
        <w:rPr>
          <w:highlight w:val="white"/>
        </w:rPr>
      </w:pPr>
      <w:r>
        <w:rPr>
          <w:highlight w:val="white"/>
        </w:rPr>
        <w:t xml:space="preserve">Data type: </w:t>
      </w:r>
      <w:proofErr w:type="spellStart"/>
      <w:proofErr w:type="gramStart"/>
      <w:r>
        <w:rPr>
          <w:highlight w:val="white"/>
        </w:rPr>
        <w:t>xsd:boolean</w:t>
      </w:r>
      <w:proofErr w:type="spellEnd"/>
      <w:proofErr w:type="gramEnd"/>
    </w:p>
    <w:p w:rsidR="00CF784D" w:rsidRDefault="0092412B">
      <w:pPr>
        <w:numPr>
          <w:ilvl w:val="0"/>
          <w:numId w:val="97"/>
        </w:numPr>
        <w:rPr>
          <w:highlight w:val="white"/>
        </w:rPr>
      </w:pPr>
      <w:r>
        <w:rPr>
          <w:highlight w:val="white"/>
        </w:rPr>
        <w:t>Cardinality</w:t>
      </w:r>
      <w:proofErr w:type="gramStart"/>
      <w:r>
        <w:rPr>
          <w:highlight w:val="white"/>
        </w:rPr>
        <w:t>: ?</w:t>
      </w:r>
      <w:proofErr w:type="gramEnd"/>
    </w:p>
    <w:p w:rsidR="00CF784D" w:rsidRDefault="0092412B">
      <w:pPr>
        <w:numPr>
          <w:ilvl w:val="0"/>
          <w:numId w:val="97"/>
        </w:numPr>
        <w:rPr>
          <w:highlight w:val="white"/>
        </w:rPr>
      </w:pPr>
      <w:r>
        <w:rPr>
          <w:highlight w:val="white"/>
        </w:rPr>
        <w:t xml:space="preserve">RDF: </w:t>
      </w:r>
      <w:proofErr w:type="spellStart"/>
      <w:proofErr w:type="gramStart"/>
      <w:r>
        <w:rPr>
          <w:highlight w:val="white"/>
        </w:rPr>
        <w:t>ebg:isPubliclyTraded</w:t>
      </w:r>
      <w:proofErr w:type="spellEnd"/>
      <w:proofErr w:type="gramEnd"/>
    </w:p>
    <w:p w:rsidR="00B773C4" w:rsidRDefault="0092412B" w:rsidP="00B773C4">
      <w:pPr>
        <w:numPr>
          <w:ilvl w:val="0"/>
          <w:numId w:val="97"/>
        </w:numPr>
      </w:pPr>
      <w:r>
        <w:t>Description: Whether the company is publicly traded (listed at a stock exchange) [ebg:]</w:t>
      </w:r>
    </w:p>
    <w:p w:rsidR="00B773C4" w:rsidRDefault="00B773C4" w:rsidP="00B773C4">
      <w:pPr>
        <w:ind w:left="360"/>
      </w:pPr>
      <w:r>
        <w:t>not suitable for Organizational Unit</w:t>
      </w:r>
    </w:p>
    <w:p w:rsidR="00CF784D" w:rsidRDefault="0092412B">
      <w:pPr>
        <w:numPr>
          <w:ilvl w:val="0"/>
          <w:numId w:val="119"/>
        </w:numPr>
      </w:pPr>
      <w:r>
        <w:lastRenderedPageBreak/>
        <w:t xml:space="preserve">SDATI: </w:t>
      </w:r>
      <w:proofErr w:type="spellStart"/>
      <w:proofErr w:type="gramStart"/>
      <w:r>
        <w:t>economics.public</w:t>
      </w:r>
      <w:proofErr w:type="spellEnd"/>
      <w:proofErr w:type="gramEnd"/>
    </w:p>
    <w:p w:rsidR="00CF784D" w:rsidRDefault="0092412B">
      <w:pPr>
        <w:numPr>
          <w:ilvl w:val="0"/>
          <w:numId w:val="119"/>
        </w:numPr>
      </w:pPr>
      <w:r>
        <w:t>BRC: no such info</w:t>
      </w:r>
    </w:p>
    <w:p w:rsidR="00CF784D" w:rsidRDefault="0092412B">
      <w:pPr>
        <w:pStyle w:val="Titolo4"/>
      </w:pPr>
      <w:bookmarkStart w:id="44" w:name="_Toc20845990"/>
      <w:r>
        <w:t>2.1.2.6 Status</w:t>
      </w:r>
      <w:bookmarkEnd w:id="44"/>
    </w:p>
    <w:p w:rsidR="00CF784D" w:rsidRDefault="0092412B">
      <w:pPr>
        <w:numPr>
          <w:ilvl w:val="0"/>
          <w:numId w:val="19"/>
        </w:numPr>
      </w:pPr>
      <w:r>
        <w:t>Lookup property: Status</w:t>
      </w:r>
    </w:p>
    <w:p w:rsidR="00CF784D" w:rsidRDefault="0092412B">
      <w:pPr>
        <w:numPr>
          <w:ilvl w:val="0"/>
          <w:numId w:val="19"/>
        </w:numPr>
      </w:pPr>
      <w:r>
        <w:t>Values: concept scheme &lt;status/&gt;, see below</w:t>
      </w:r>
    </w:p>
    <w:p w:rsidR="00CF784D" w:rsidRDefault="0092412B">
      <w:pPr>
        <w:numPr>
          <w:ilvl w:val="0"/>
          <w:numId w:val="19"/>
        </w:numPr>
      </w:pPr>
      <w:r>
        <w:t>Cardinality</w:t>
      </w:r>
      <w:proofErr w:type="gramStart"/>
      <w:r>
        <w:t>: ?</w:t>
      </w:r>
      <w:proofErr w:type="gramEnd"/>
    </w:p>
    <w:p w:rsidR="00CF784D" w:rsidRDefault="0092412B">
      <w:pPr>
        <w:numPr>
          <w:ilvl w:val="0"/>
          <w:numId w:val="19"/>
        </w:numPr>
      </w:pPr>
      <w:r>
        <w:t xml:space="preserve">RDF: </w:t>
      </w:r>
      <w:proofErr w:type="spellStart"/>
      <w:proofErr w:type="gramStart"/>
      <w:r>
        <w:t>rov:orgStatus</w:t>
      </w:r>
      <w:proofErr w:type="spellEnd"/>
      <w:proofErr w:type="gramEnd"/>
    </w:p>
    <w:p w:rsidR="00CF784D" w:rsidRDefault="0092412B">
      <w:pPr>
        <w:numPr>
          <w:ilvl w:val="0"/>
          <w:numId w:val="19"/>
        </w:numPr>
      </w:pPr>
      <w:r>
        <w:t xml:space="preserve">Similar to: </w:t>
      </w:r>
      <w:proofErr w:type="spellStart"/>
      <w:proofErr w:type="gramStart"/>
      <w:r>
        <w:t>lei:EntityStatus</w:t>
      </w:r>
      <w:proofErr w:type="spellEnd"/>
      <w:proofErr w:type="gramEnd"/>
    </w:p>
    <w:p w:rsidR="00CF784D" w:rsidRDefault="0092412B">
      <w:pPr>
        <w:numPr>
          <w:ilvl w:val="0"/>
          <w:numId w:val="19"/>
        </w:numPr>
      </w:pPr>
      <w:r>
        <w:t>Description: flag that identifies whether a company is active or not [ebg:]. The operational and/or legal registration status of the entity [lei:]</w:t>
      </w:r>
    </w:p>
    <w:p w:rsidR="00CF784D" w:rsidRDefault="0092412B">
      <w:pPr>
        <w:numPr>
          <w:ilvl w:val="0"/>
          <w:numId w:val="19"/>
        </w:numPr>
      </w:pPr>
      <w:r>
        <w:t>Scope Notes: There is no globally accepted list of company states. For Inactive, some providers look at hard evidence (the company has been deregistered), others at dissolution date in the past, or a long period of inactivity (dormant). Because of this, a user cannot assume that Active and Inactive are opposites.</w:t>
      </w:r>
    </w:p>
    <w:p w:rsidR="00CF784D" w:rsidRDefault="0092412B">
      <w:pPr>
        <w:numPr>
          <w:ilvl w:val="0"/>
          <w:numId w:val="19"/>
        </w:numPr>
      </w:pPr>
      <w:r>
        <w:t xml:space="preserve">Rules: </w:t>
      </w:r>
      <w:proofErr w:type="gramStart"/>
      <w:r>
        <w:t>a</w:t>
      </w:r>
      <w:proofErr w:type="gramEnd"/>
      <w:r>
        <w:t xml:space="preserve"> Best Practice for recording status levels is to use the relevant jurisdiction's terms and to encode these in a SKOS Concept Scheme. [</w:t>
      </w:r>
      <w:proofErr w:type="spellStart"/>
      <w:r>
        <w:t>rov</w:t>
      </w:r>
      <w:proofErr w:type="spellEnd"/>
      <w:r>
        <w:t>:]</w:t>
      </w:r>
    </w:p>
    <w:p w:rsidR="00CF784D" w:rsidRDefault="0092412B">
      <w:pPr>
        <w:numPr>
          <w:ilvl w:val="0"/>
          <w:numId w:val="19"/>
        </w:numPr>
      </w:pPr>
      <w:r>
        <w:t>Examples</w:t>
      </w:r>
    </w:p>
    <w:p w:rsidR="00CF784D" w:rsidRDefault="0092412B">
      <w:pPr>
        <w:numPr>
          <w:ilvl w:val="1"/>
          <w:numId w:val="19"/>
        </w:numPr>
      </w:pPr>
      <w:r>
        <w:t>'insolvent', 'bankrupt', 'in receivership': likely to mean slightly different things with different legal implications in different jurisdictions [</w:t>
      </w:r>
      <w:proofErr w:type="spellStart"/>
      <w:r>
        <w:t>rov</w:t>
      </w:r>
      <w:proofErr w:type="spellEnd"/>
      <w:r>
        <w:t>:]</w:t>
      </w:r>
    </w:p>
    <w:p w:rsidR="00CF784D" w:rsidRDefault="0092412B">
      <w:pPr>
        <w:numPr>
          <w:ilvl w:val="1"/>
          <w:numId w:val="19"/>
        </w:numPr>
      </w:pPr>
      <w:r>
        <w:t>'Normal Activity': does appear to have cross-border usefulness and this should be used in preference to terms like 'trading' or 'operating' [</w:t>
      </w:r>
      <w:proofErr w:type="spellStart"/>
      <w:r>
        <w:t>rov</w:t>
      </w:r>
      <w:proofErr w:type="spellEnd"/>
      <w:r>
        <w:t>:]</w:t>
      </w:r>
    </w:p>
    <w:p w:rsidR="00CF784D" w:rsidRDefault="0092412B">
      <w:pPr>
        <w:numPr>
          <w:ilvl w:val="1"/>
          <w:numId w:val="19"/>
        </w:numPr>
      </w:pPr>
      <w:r>
        <w:t>'Actively trading' vs 'Dormant' vs 'Unregistered' could be considered the 3 main divisions of Status</w:t>
      </w:r>
    </w:p>
    <w:p w:rsidR="00CF784D" w:rsidRDefault="0092412B">
      <w:pPr>
        <w:numPr>
          <w:ilvl w:val="0"/>
          <w:numId w:val="19"/>
        </w:numPr>
      </w:pPr>
      <w:r>
        <w:t>OCORP: Current Status</w:t>
      </w:r>
    </w:p>
    <w:p w:rsidR="00CF784D" w:rsidRDefault="0092412B">
      <w:pPr>
        <w:numPr>
          <w:ilvl w:val="0"/>
          <w:numId w:val="19"/>
        </w:numPr>
      </w:pPr>
      <w:r>
        <w:t xml:space="preserve">SDATI: </w:t>
      </w:r>
      <w:proofErr w:type="spellStart"/>
      <w:proofErr w:type="gramStart"/>
      <w:r>
        <w:t>base.active</w:t>
      </w:r>
      <w:proofErr w:type="spellEnd"/>
      <w:proofErr w:type="gramEnd"/>
    </w:p>
    <w:p w:rsidR="00CF784D" w:rsidRDefault="0092412B">
      <w:pPr>
        <w:numPr>
          <w:ilvl w:val="0"/>
          <w:numId w:val="19"/>
        </w:numPr>
      </w:pPr>
      <w:r>
        <w:t xml:space="preserve">BRC: </w:t>
      </w:r>
      <w:proofErr w:type="spellStart"/>
      <w:r>
        <w:t>konkurs</w:t>
      </w:r>
      <w:proofErr w:type="spellEnd"/>
      <w:r>
        <w:t>=’J’. We are adding in our next release a response for lookups on companies that for various reasons have folded (on request from OCORP)</w:t>
      </w:r>
    </w:p>
    <w:p w:rsidR="00CF784D" w:rsidRDefault="0092412B">
      <w:pPr>
        <w:rPr>
          <w:color w:val="FF0000"/>
        </w:rPr>
      </w:pPr>
      <w:r>
        <w:t xml:space="preserve">See </w:t>
      </w:r>
      <w:hyperlink r:id="rId265" w:anchor="gid=1169560552">
        <w:r>
          <w:rPr>
            <w:color w:val="1155CC"/>
            <w:u w:val="single"/>
          </w:rPr>
          <w:t xml:space="preserve">Status </w:t>
        </w:r>
        <w:proofErr w:type="spellStart"/>
        <w:r>
          <w:rPr>
            <w:color w:val="1155CC"/>
            <w:u w:val="single"/>
          </w:rPr>
          <w:t>gsheet</w:t>
        </w:r>
        <w:proofErr w:type="spellEnd"/>
      </w:hyperlink>
      <w:r>
        <w:t xml:space="preserve"> for values</w:t>
      </w:r>
    </w:p>
    <w:p w:rsidR="00CF784D" w:rsidRDefault="0092412B">
      <w:pPr>
        <w:pStyle w:val="Titolo4"/>
      </w:pPr>
      <w:bookmarkStart w:id="45" w:name="_Toc20845991"/>
      <w:r>
        <w:t>2.1.2.7 Status Text</w:t>
      </w:r>
      <w:bookmarkEnd w:id="45"/>
    </w:p>
    <w:p w:rsidR="00CF784D" w:rsidRDefault="0092412B">
      <w:pPr>
        <w:numPr>
          <w:ilvl w:val="0"/>
          <w:numId w:val="97"/>
        </w:numPr>
      </w:pPr>
      <w:r>
        <w:t>Data property: Status Text</w:t>
      </w:r>
    </w:p>
    <w:p w:rsidR="00CF784D" w:rsidRDefault="0092412B">
      <w:pPr>
        <w:numPr>
          <w:ilvl w:val="0"/>
          <w:numId w:val="97"/>
        </w:numPr>
        <w:rPr>
          <w:highlight w:val="white"/>
        </w:rPr>
      </w:pPr>
      <w:r>
        <w:rPr>
          <w:highlight w:val="white"/>
        </w:rPr>
        <w:t xml:space="preserve">Data type: </w:t>
      </w:r>
      <w:proofErr w:type="spellStart"/>
      <w:proofErr w:type="gramStart"/>
      <w:r>
        <w:rPr>
          <w:highlight w:val="white"/>
        </w:rPr>
        <w:t>rdf:langString</w:t>
      </w:r>
      <w:proofErr w:type="spellEnd"/>
      <w:proofErr w:type="gramEnd"/>
    </w:p>
    <w:p w:rsidR="00CF784D" w:rsidRDefault="0092412B">
      <w:pPr>
        <w:numPr>
          <w:ilvl w:val="0"/>
          <w:numId w:val="97"/>
        </w:numPr>
        <w:rPr>
          <w:highlight w:val="white"/>
        </w:rPr>
      </w:pPr>
      <w:r>
        <w:rPr>
          <w:highlight w:val="white"/>
        </w:rPr>
        <w:t>Cardinality</w:t>
      </w:r>
      <w:proofErr w:type="gramStart"/>
      <w:r>
        <w:rPr>
          <w:highlight w:val="white"/>
        </w:rPr>
        <w:t>: ?</w:t>
      </w:r>
      <w:proofErr w:type="gramEnd"/>
    </w:p>
    <w:p w:rsidR="00CF784D" w:rsidRDefault="0092412B">
      <w:pPr>
        <w:numPr>
          <w:ilvl w:val="0"/>
          <w:numId w:val="97"/>
        </w:numPr>
        <w:rPr>
          <w:highlight w:val="white"/>
        </w:rPr>
      </w:pPr>
      <w:r>
        <w:rPr>
          <w:highlight w:val="white"/>
        </w:rPr>
        <w:t xml:space="preserve">RDF: </w:t>
      </w:r>
      <w:proofErr w:type="spellStart"/>
      <w:proofErr w:type="gramStart"/>
      <w:r>
        <w:rPr>
          <w:highlight w:val="white"/>
        </w:rPr>
        <w:t>ebg:orgStatusText</w:t>
      </w:r>
      <w:proofErr w:type="spellEnd"/>
      <w:proofErr w:type="gramEnd"/>
    </w:p>
    <w:p w:rsidR="00CF784D" w:rsidRDefault="0092412B">
      <w:pPr>
        <w:numPr>
          <w:ilvl w:val="0"/>
          <w:numId w:val="97"/>
        </w:numPr>
      </w:pPr>
      <w:r>
        <w:t>Description: Company status as it comes from the original register.</w:t>
      </w:r>
    </w:p>
    <w:p w:rsidR="00CF784D" w:rsidRDefault="0092412B">
      <w:pPr>
        <w:numPr>
          <w:ilvl w:val="0"/>
          <w:numId w:val="97"/>
        </w:numPr>
      </w:pPr>
      <w:r>
        <w:t xml:space="preserve">Examples: </w:t>
      </w:r>
    </w:p>
    <w:p w:rsidR="00CF784D" w:rsidRDefault="0092412B">
      <w:pPr>
        <w:numPr>
          <w:ilvl w:val="1"/>
          <w:numId w:val="97"/>
        </w:numPr>
      </w:pPr>
      <w:r>
        <w:t>"Dissolved"@</w:t>
      </w:r>
      <w:proofErr w:type="spellStart"/>
      <w:r>
        <w:t>en</w:t>
      </w:r>
      <w:proofErr w:type="spellEnd"/>
      <w:r>
        <w:t>, "Inactive"@</w:t>
      </w:r>
      <w:proofErr w:type="spellStart"/>
      <w:r>
        <w:t>en</w:t>
      </w:r>
      <w:proofErr w:type="spellEnd"/>
      <w:r>
        <w:t>, "Revoked"@</w:t>
      </w:r>
      <w:proofErr w:type="spellStart"/>
      <w:r>
        <w:t>en</w:t>
      </w:r>
      <w:proofErr w:type="spellEnd"/>
    </w:p>
    <w:p w:rsidR="00CF784D" w:rsidRDefault="0092412B">
      <w:pPr>
        <w:numPr>
          <w:ilvl w:val="1"/>
          <w:numId w:val="97"/>
        </w:numPr>
      </w:pPr>
      <w:r>
        <w:t xml:space="preserve">“Situation </w:t>
      </w:r>
      <w:proofErr w:type="spellStart"/>
      <w:proofErr w:type="gramStart"/>
      <w:r>
        <w:t>Normale</w:t>
      </w:r>
      <w:proofErr w:type="spellEnd"/>
      <w:r>
        <w:t>”@</w:t>
      </w:r>
      <w:proofErr w:type="spellStart"/>
      <w:proofErr w:type="gramEnd"/>
      <w:r>
        <w:t>fr</w:t>
      </w:r>
      <w:proofErr w:type="spellEnd"/>
      <w:r>
        <w:t>, “</w:t>
      </w:r>
      <w:proofErr w:type="spellStart"/>
      <w:r>
        <w:t>En</w:t>
      </w:r>
      <w:proofErr w:type="spellEnd"/>
      <w:r>
        <w:t xml:space="preserve"> </w:t>
      </w:r>
      <w:proofErr w:type="spellStart"/>
      <w:r>
        <w:t>Liquidacion</w:t>
      </w:r>
      <w:proofErr w:type="spellEnd"/>
      <w:r>
        <w:t>”@es, “</w:t>
      </w:r>
      <w:proofErr w:type="spellStart"/>
      <w:r>
        <w:t>Πτώχευση</w:t>
      </w:r>
      <w:proofErr w:type="spellEnd"/>
      <w:r>
        <w:t>”@el</w:t>
      </w:r>
    </w:p>
    <w:p w:rsidR="00CF784D" w:rsidRDefault="0092412B">
      <w:pPr>
        <w:numPr>
          <w:ilvl w:val="0"/>
          <w:numId w:val="97"/>
        </w:numPr>
      </w:pPr>
      <w:r>
        <w:t xml:space="preserve">Rules: </w:t>
      </w:r>
    </w:p>
    <w:p w:rsidR="00CF784D" w:rsidRDefault="0092412B">
      <w:pPr>
        <w:numPr>
          <w:ilvl w:val="1"/>
          <w:numId w:val="97"/>
        </w:numPr>
      </w:pPr>
      <w:r>
        <w:t>Include valid language tag (see [</w:t>
      </w:r>
      <w:proofErr w:type="spellStart"/>
      <w:r>
        <w:t>iana</w:t>
      </w:r>
      <w:proofErr w:type="spellEnd"/>
      <w:r>
        <w:t>:] for list)</w:t>
      </w:r>
    </w:p>
    <w:p w:rsidR="00CF784D" w:rsidRDefault="0092412B">
      <w:pPr>
        <w:numPr>
          <w:ilvl w:val="1"/>
          <w:numId w:val="97"/>
        </w:numPr>
      </w:pPr>
      <w:r>
        <w:t>If both Status and Status Text are present, they must express compatible values (Status Text will be a finer-granularity value)</w:t>
      </w:r>
    </w:p>
    <w:p w:rsidR="00CF784D" w:rsidRDefault="0092412B">
      <w:pPr>
        <w:pStyle w:val="Titolo4"/>
      </w:pPr>
      <w:bookmarkStart w:id="46" w:name="_Toc20845992"/>
      <w:r>
        <w:t>2.1.2.8 Economic Activity</w:t>
      </w:r>
      <w:bookmarkEnd w:id="46"/>
    </w:p>
    <w:p w:rsidR="00CF784D" w:rsidRDefault="0092412B">
      <w:pPr>
        <w:numPr>
          <w:ilvl w:val="0"/>
          <w:numId w:val="14"/>
        </w:numPr>
      </w:pPr>
      <w:r>
        <w:t>Lookup property: Economic Activity</w:t>
      </w:r>
    </w:p>
    <w:p w:rsidR="00CF784D" w:rsidRDefault="0092412B">
      <w:pPr>
        <w:numPr>
          <w:ilvl w:val="0"/>
          <w:numId w:val="14"/>
        </w:numPr>
      </w:pPr>
      <w:r>
        <w:t>Cardinality: *</w:t>
      </w:r>
    </w:p>
    <w:p w:rsidR="00CF784D" w:rsidRDefault="0092412B">
      <w:pPr>
        <w:numPr>
          <w:ilvl w:val="0"/>
          <w:numId w:val="14"/>
        </w:numPr>
      </w:pPr>
      <w:r>
        <w:t xml:space="preserve">RDF: </w:t>
      </w:r>
      <w:proofErr w:type="spellStart"/>
      <w:proofErr w:type="gramStart"/>
      <w:r>
        <w:t>rov:orgActivity</w:t>
      </w:r>
      <w:proofErr w:type="spellEnd"/>
      <w:proofErr w:type="gramEnd"/>
    </w:p>
    <w:p w:rsidR="00CF784D" w:rsidRDefault="0092412B">
      <w:pPr>
        <w:numPr>
          <w:ilvl w:val="0"/>
          <w:numId w:val="14"/>
        </w:numPr>
      </w:pPr>
      <w:r>
        <w:t xml:space="preserve">Similar to: </w:t>
      </w:r>
      <w:proofErr w:type="gramStart"/>
      <w:r>
        <w:t>schema:isicV</w:t>
      </w:r>
      <w:proofErr w:type="gramEnd"/>
      <w:r>
        <w:t xml:space="preserve">4, </w:t>
      </w:r>
      <w:proofErr w:type="spellStart"/>
      <w:r>
        <w:t>schema:naics</w:t>
      </w:r>
      <w:proofErr w:type="spellEnd"/>
    </w:p>
    <w:p w:rsidR="00CF784D" w:rsidRDefault="0092412B">
      <w:pPr>
        <w:numPr>
          <w:ilvl w:val="0"/>
          <w:numId w:val="14"/>
        </w:numPr>
      </w:pPr>
      <w:r>
        <w:t xml:space="preserve">Description: Economic activity </w:t>
      </w:r>
      <w:r>
        <w:rPr>
          <w:highlight w:val="white"/>
        </w:rPr>
        <w:t>of the organization (NACE code)</w:t>
      </w:r>
    </w:p>
    <w:p w:rsidR="00CF784D" w:rsidRDefault="0092412B">
      <w:pPr>
        <w:numPr>
          <w:ilvl w:val="0"/>
          <w:numId w:val="14"/>
        </w:numPr>
      </w:pPr>
      <w:r>
        <w:rPr>
          <w:highlight w:val="white"/>
        </w:rPr>
        <w:lastRenderedPageBreak/>
        <w:t>Scope Notes: recorded using a controlled vocabulary: EC NACE 2. More detailed national classifications could also useful (e.g. IT ATECO, UK SIC, BG NKID) but are not supported for now</w:t>
      </w:r>
    </w:p>
    <w:p w:rsidR="00CF784D" w:rsidRDefault="0092412B">
      <w:pPr>
        <w:numPr>
          <w:ilvl w:val="0"/>
          <w:numId w:val="14"/>
        </w:numPr>
      </w:pPr>
      <w:r>
        <w:rPr>
          <w:highlight w:val="white"/>
        </w:rPr>
        <w:t>Rules: each data provider must map codes that it uses to established URLs described below.</w:t>
      </w:r>
    </w:p>
    <w:p w:rsidR="00CF784D" w:rsidRDefault="0092412B">
      <w:pPr>
        <w:numPr>
          <w:ilvl w:val="1"/>
          <w:numId w:val="14"/>
        </w:numPr>
      </w:pPr>
      <w:r>
        <w:rPr>
          <w:highlight w:val="white"/>
        </w:rPr>
        <w:t xml:space="preserve">It may provide only the top-level classification or a detailed classification since we'll establish a </w:t>
      </w:r>
      <w:proofErr w:type="spellStart"/>
      <w:proofErr w:type="gramStart"/>
      <w:r>
        <w:rPr>
          <w:highlight w:val="white"/>
        </w:rPr>
        <w:t>skos:broader</w:t>
      </w:r>
      <w:proofErr w:type="spellEnd"/>
      <w:proofErr w:type="gramEnd"/>
      <w:r>
        <w:rPr>
          <w:highlight w:val="white"/>
        </w:rPr>
        <w:t xml:space="preserve"> hierarchy.</w:t>
      </w:r>
    </w:p>
    <w:p w:rsidR="00CF784D" w:rsidRDefault="0092412B">
      <w:pPr>
        <w:numPr>
          <w:ilvl w:val="1"/>
          <w:numId w:val="14"/>
        </w:numPr>
        <w:rPr>
          <w:highlight w:val="white"/>
        </w:rPr>
      </w:pPr>
      <w:r>
        <w:rPr>
          <w:highlight w:val="white"/>
        </w:rPr>
        <w:t xml:space="preserve">There is no need for separate fields for </w:t>
      </w:r>
    </w:p>
    <w:p w:rsidR="00CF784D" w:rsidRDefault="0092412B">
      <w:pPr>
        <w:numPr>
          <w:ilvl w:val="0"/>
          <w:numId w:val="14"/>
        </w:numPr>
      </w:pPr>
      <w:r>
        <w:t xml:space="preserve">SDATI: </w:t>
      </w:r>
      <w:proofErr w:type="spellStart"/>
      <w:proofErr w:type="gramStart"/>
      <w:r>
        <w:t>base.sicUk</w:t>
      </w:r>
      <w:proofErr w:type="spellEnd"/>
      <w:proofErr w:type="gramEnd"/>
      <w:r>
        <w:t xml:space="preserve"> (UK SIC) and </w:t>
      </w:r>
      <w:proofErr w:type="spellStart"/>
      <w:r>
        <w:t>base.ateco</w:t>
      </w:r>
      <w:proofErr w:type="spellEnd"/>
      <w:r>
        <w:t>[] (IT ATECO)</w:t>
      </w:r>
    </w:p>
    <w:p w:rsidR="00CF784D" w:rsidRDefault="0092412B">
      <w:pPr>
        <w:numPr>
          <w:ilvl w:val="0"/>
          <w:numId w:val="14"/>
        </w:numPr>
        <w:rPr>
          <w:highlight w:val="white"/>
        </w:rPr>
      </w:pPr>
      <w:r>
        <w:rPr>
          <w:highlight w:val="white"/>
        </w:rPr>
        <w:t>BRC: we have NACE 2 with NO NACE national extension (extra digit)</w:t>
      </w:r>
    </w:p>
    <w:p w:rsidR="00CF784D" w:rsidRDefault="0092412B">
      <w:pPr>
        <w:rPr>
          <w:highlight w:val="white"/>
        </w:rPr>
      </w:pPr>
      <w:r>
        <w:rPr>
          <w:highlight w:val="white"/>
        </w:rPr>
        <w:t xml:space="preserve">Values: </w:t>
      </w:r>
      <w:proofErr w:type="spellStart"/>
      <w:r>
        <w:rPr>
          <w:b/>
          <w:highlight w:val="white"/>
        </w:rPr>
        <w:t>nace</w:t>
      </w:r>
      <w:proofErr w:type="spellEnd"/>
      <w:r>
        <w:rPr>
          <w:b/>
          <w:highlight w:val="white"/>
        </w:rPr>
        <w:t>:([A-Z]|[0-9]{2}|[0-9]{2}\.[0-9]{1,2})</w:t>
      </w:r>
      <w:r>
        <w:rPr>
          <w:highlight w:val="white"/>
        </w:rPr>
        <w:t xml:space="preserve">, see </w:t>
      </w:r>
      <w:hyperlink w:anchor="_a5yh4l8jgdb0">
        <w:r>
          <w:rPr>
            <w:color w:val="1155CC"/>
            <w:highlight w:val="white"/>
            <w:u w:val="single"/>
          </w:rPr>
          <w:t>NACE RDF</w:t>
        </w:r>
      </w:hyperlink>
      <w:r>
        <w:rPr>
          <w:highlight w:val="white"/>
        </w:rPr>
        <w:t>. Rules:</w:t>
      </w:r>
    </w:p>
    <w:p w:rsidR="00CF784D" w:rsidRDefault="0092412B">
      <w:pPr>
        <w:numPr>
          <w:ilvl w:val="0"/>
          <w:numId w:val="134"/>
        </w:numPr>
        <w:rPr>
          <w:highlight w:val="white"/>
        </w:rPr>
      </w:pPr>
      <w:r>
        <w:rPr>
          <w:highlight w:val="white"/>
        </w:rPr>
        <w:t>Providers must use exact codes of the specified form (dot separators, no extra spaces).</w:t>
      </w:r>
    </w:p>
    <w:p w:rsidR="00CF784D" w:rsidRDefault="0092412B">
      <w:pPr>
        <w:numPr>
          <w:ilvl w:val="1"/>
          <w:numId w:val="134"/>
        </w:numPr>
        <w:rPr>
          <w:highlight w:val="white"/>
        </w:rPr>
      </w:pPr>
      <w:r>
        <w:rPr>
          <w:highlight w:val="white"/>
        </w:rPr>
        <w:t>Or we could use a more uniform code (</w:t>
      </w:r>
      <w:proofErr w:type="spellStart"/>
      <w:r>
        <w:rPr>
          <w:highlight w:val="white"/>
        </w:rPr>
        <w:t>eg</w:t>
      </w:r>
      <w:proofErr w:type="spellEnd"/>
      <w:r>
        <w:rPr>
          <w:highlight w:val="white"/>
        </w:rPr>
        <w:t xml:space="preserve"> </w:t>
      </w:r>
      <w:r>
        <w:rPr>
          <w:b/>
          <w:highlight w:val="white"/>
        </w:rPr>
        <w:t>[A-</w:t>
      </w:r>
      <w:proofErr w:type="gramStart"/>
      <w:r>
        <w:rPr>
          <w:b/>
          <w:highlight w:val="white"/>
        </w:rPr>
        <w:t>Z]\</w:t>
      </w:r>
      <w:proofErr w:type="gramEnd"/>
      <w:r>
        <w:rPr>
          <w:b/>
          <w:highlight w:val="white"/>
        </w:rPr>
        <w:t>d{2,5}</w:t>
      </w:r>
      <w:r>
        <w:rPr>
          <w:highlight w:val="white"/>
        </w:rPr>
        <w:t>) to make submission easier, but will need to do some segmenting on output</w:t>
      </w:r>
    </w:p>
    <w:p w:rsidR="00CF784D" w:rsidRDefault="0092412B">
      <w:pPr>
        <w:numPr>
          <w:ilvl w:val="0"/>
          <w:numId w:val="35"/>
        </w:numPr>
        <w:rPr>
          <w:highlight w:val="white"/>
        </w:rPr>
      </w:pPr>
      <w:r>
        <w:rPr>
          <w:highlight w:val="white"/>
        </w:rPr>
        <w:t xml:space="preserve">Providers should drop eventual </w:t>
      </w:r>
      <w:hyperlink w:anchor="_x04cr66uwejw">
        <w:r>
          <w:rPr>
            <w:color w:val="1155CC"/>
            <w:highlight w:val="white"/>
            <w:u w:val="single"/>
          </w:rPr>
          <w:t>NACE National Extensions</w:t>
        </w:r>
      </w:hyperlink>
      <w:r>
        <w:rPr>
          <w:highlight w:val="white"/>
        </w:rPr>
        <w:t xml:space="preserve"> trailing digits</w:t>
      </w:r>
    </w:p>
    <w:p w:rsidR="00CF784D" w:rsidRDefault="0092412B">
      <w:pPr>
        <w:numPr>
          <w:ilvl w:val="0"/>
          <w:numId w:val="35"/>
        </w:numPr>
        <w:rPr>
          <w:highlight w:val="white"/>
        </w:rPr>
      </w:pPr>
      <w:r>
        <w:rPr>
          <w:highlight w:val="white"/>
        </w:rPr>
        <w:t xml:space="preserve">If providers find difficulties mapping to NACE or need national levels, we should discuss this. </w:t>
      </w:r>
    </w:p>
    <w:p w:rsidR="00CF784D" w:rsidRDefault="0092412B">
      <w:pPr>
        <w:rPr>
          <w:highlight w:val="white"/>
        </w:rPr>
      </w:pPr>
      <w:r>
        <w:rPr>
          <w:highlight w:val="white"/>
        </w:rPr>
        <w:t>Discussion: possible extensions/complications:</w:t>
      </w:r>
    </w:p>
    <w:p w:rsidR="00CF784D" w:rsidRDefault="0092412B">
      <w:pPr>
        <w:numPr>
          <w:ilvl w:val="0"/>
          <w:numId w:val="99"/>
        </w:numPr>
        <w:rPr>
          <w:highlight w:val="white"/>
        </w:rPr>
      </w:pPr>
      <w:r>
        <w:rPr>
          <w:highlight w:val="white"/>
        </w:rPr>
        <w:t>Distinction between Primary activity and Other activities</w:t>
      </w:r>
    </w:p>
    <w:p w:rsidR="00CF784D" w:rsidRDefault="0092412B">
      <w:pPr>
        <w:pStyle w:val="Titolo4"/>
      </w:pPr>
      <w:bookmarkStart w:id="47" w:name="_Toc20845993"/>
      <w:r>
        <w:t>2.1.2.9 Economic Activity Text</w:t>
      </w:r>
      <w:bookmarkEnd w:id="47"/>
    </w:p>
    <w:p w:rsidR="00CF784D" w:rsidRDefault="0092412B">
      <w:pPr>
        <w:numPr>
          <w:ilvl w:val="0"/>
          <w:numId w:val="14"/>
        </w:numPr>
      </w:pPr>
      <w:r>
        <w:t>Data property: Economic Activity</w:t>
      </w:r>
    </w:p>
    <w:p w:rsidR="00CF784D" w:rsidRDefault="0092412B">
      <w:pPr>
        <w:numPr>
          <w:ilvl w:val="0"/>
          <w:numId w:val="14"/>
        </w:numPr>
      </w:pPr>
      <w:r>
        <w:t xml:space="preserve">Datatype: </w:t>
      </w:r>
      <w:proofErr w:type="spellStart"/>
      <w:proofErr w:type="gramStart"/>
      <w:r>
        <w:t>rdf:langString</w:t>
      </w:r>
      <w:proofErr w:type="spellEnd"/>
      <w:proofErr w:type="gramEnd"/>
    </w:p>
    <w:p w:rsidR="00CF784D" w:rsidRDefault="0092412B">
      <w:pPr>
        <w:numPr>
          <w:ilvl w:val="0"/>
          <w:numId w:val="14"/>
        </w:numPr>
      </w:pPr>
      <w:r>
        <w:t>Cardinality</w:t>
      </w:r>
      <w:proofErr w:type="gramStart"/>
      <w:r>
        <w:t>: ?</w:t>
      </w:r>
      <w:proofErr w:type="gramEnd"/>
    </w:p>
    <w:p w:rsidR="00CF784D" w:rsidRDefault="0092412B">
      <w:pPr>
        <w:numPr>
          <w:ilvl w:val="0"/>
          <w:numId w:val="14"/>
        </w:numPr>
      </w:pPr>
      <w:r>
        <w:t xml:space="preserve">RDF: </w:t>
      </w:r>
      <w:proofErr w:type="spellStart"/>
      <w:proofErr w:type="gramStart"/>
      <w:r>
        <w:t>ebg:orgActivityText</w:t>
      </w:r>
      <w:proofErr w:type="spellEnd"/>
      <w:proofErr w:type="gramEnd"/>
    </w:p>
    <w:p w:rsidR="00CF784D" w:rsidRDefault="0092412B">
      <w:pPr>
        <w:numPr>
          <w:ilvl w:val="0"/>
          <w:numId w:val="14"/>
        </w:numPr>
      </w:pPr>
      <w:r>
        <w:t xml:space="preserve">Description: Economic activity </w:t>
      </w:r>
      <w:r>
        <w:rPr>
          <w:highlight w:val="white"/>
        </w:rPr>
        <w:t>of the organization (free text)</w:t>
      </w:r>
    </w:p>
    <w:p w:rsidR="00CF784D" w:rsidRDefault="0092412B">
      <w:pPr>
        <w:numPr>
          <w:ilvl w:val="0"/>
          <w:numId w:val="14"/>
        </w:numPr>
      </w:pPr>
      <w:r>
        <w:rPr>
          <w:highlight w:val="white"/>
        </w:rPr>
        <w:t>Scope Notes: Such field is widely used in some countries (</w:t>
      </w:r>
      <w:proofErr w:type="spellStart"/>
      <w:r>
        <w:rPr>
          <w:highlight w:val="white"/>
        </w:rPr>
        <w:t>eg</w:t>
      </w:r>
      <w:proofErr w:type="spellEnd"/>
      <w:r>
        <w:rPr>
          <w:highlight w:val="white"/>
        </w:rPr>
        <w:t xml:space="preserve"> BG) and may include much richer info, </w:t>
      </w:r>
      <w:proofErr w:type="spellStart"/>
      <w:r>
        <w:rPr>
          <w:highlight w:val="white"/>
        </w:rPr>
        <w:t>eg</w:t>
      </w:r>
      <w:proofErr w:type="spellEnd"/>
    </w:p>
    <w:p w:rsidR="00CF784D" w:rsidRDefault="0092412B">
      <w:pPr>
        <w:numPr>
          <w:ilvl w:val="1"/>
          <w:numId w:val="14"/>
        </w:numPr>
        <w:rPr>
          <w:highlight w:val="white"/>
        </w:rPr>
      </w:pPr>
      <w:r>
        <w:rPr>
          <w:highlight w:val="white"/>
        </w:rPr>
        <w:t>NACE = 72.19 Scientific research and development in the field of natural, medical, agricultural and technical sciences, without biotechnology</w:t>
      </w:r>
    </w:p>
    <w:p w:rsidR="00CF784D" w:rsidRDefault="0092412B">
      <w:pPr>
        <w:numPr>
          <w:ilvl w:val="1"/>
          <w:numId w:val="14"/>
        </w:numPr>
        <w:rPr>
          <w:highlight w:val="white"/>
        </w:rPr>
      </w:pPr>
      <w:r>
        <w:rPr>
          <w:highlight w:val="white"/>
        </w:rPr>
        <w:t>Free text = Development, exploration and production of opto-electronic systems for analogue and digital holographic recording, interferometric measurement of mechanical characteristics and biological objects at micro and macro level, refractometers, light-sensitive materials for holographic recording, blueprints of museum exhibits, artworks and collection surveys, production of holographic illustrations for students, albums, advertising, souvenirs and others, designing and manufacture of holographic optical elements with a wide spectrum of application, marketing and sale of holographic products, consulting, training and promotion of holographic methods and technologies, mediation, brokerage, and any other activity not prohibited by Bulgarian legislation</w:t>
      </w:r>
    </w:p>
    <w:p w:rsidR="00CF784D" w:rsidRDefault="0092412B">
      <w:pPr>
        <w:pStyle w:val="Titolo3"/>
      </w:pPr>
      <w:bookmarkStart w:id="48" w:name="_Toc20845994"/>
      <w:r>
        <w:t>2.1.3 Other Details</w:t>
      </w:r>
      <w:bookmarkEnd w:id="48"/>
    </w:p>
    <w:p w:rsidR="00CF784D" w:rsidRDefault="0092412B">
      <w:pPr>
        <w:pStyle w:val="Titolo4"/>
      </w:pPr>
      <w:bookmarkStart w:id="49" w:name="_Toc20845995"/>
      <w:r>
        <w:t>2.1.3.1 Incorporation Date</w:t>
      </w:r>
      <w:bookmarkEnd w:id="49"/>
    </w:p>
    <w:p w:rsidR="00CF784D" w:rsidRDefault="0092412B">
      <w:pPr>
        <w:numPr>
          <w:ilvl w:val="0"/>
          <w:numId w:val="5"/>
        </w:numPr>
      </w:pPr>
      <w:r>
        <w:t>Data property: Incorporation Date</w:t>
      </w:r>
    </w:p>
    <w:p w:rsidR="00CF784D" w:rsidRDefault="0092412B">
      <w:pPr>
        <w:numPr>
          <w:ilvl w:val="0"/>
          <w:numId w:val="5"/>
        </w:numPr>
        <w:rPr>
          <w:highlight w:val="white"/>
        </w:rPr>
      </w:pPr>
      <w:r>
        <w:rPr>
          <w:highlight w:val="white"/>
        </w:rPr>
        <w:t xml:space="preserve">Data type: </w:t>
      </w:r>
      <w:proofErr w:type="spellStart"/>
      <w:proofErr w:type="gramStart"/>
      <w:r>
        <w:rPr>
          <w:highlight w:val="white"/>
        </w:rPr>
        <w:t>xsd:date</w:t>
      </w:r>
      <w:proofErr w:type="spellEnd"/>
      <w:proofErr w:type="gramEnd"/>
      <w:r>
        <w:rPr>
          <w:highlight w:val="white"/>
        </w:rPr>
        <w:t xml:space="preserve"> or </w:t>
      </w:r>
      <w:proofErr w:type="spellStart"/>
      <w:r>
        <w:rPr>
          <w:highlight w:val="white"/>
        </w:rPr>
        <w:t>xsd:gYearMonth</w:t>
      </w:r>
      <w:proofErr w:type="spellEnd"/>
      <w:r>
        <w:rPr>
          <w:highlight w:val="white"/>
        </w:rPr>
        <w:t xml:space="preserve"> or </w:t>
      </w:r>
      <w:proofErr w:type="spellStart"/>
      <w:r>
        <w:rPr>
          <w:highlight w:val="white"/>
        </w:rPr>
        <w:t>xsd:gYear</w:t>
      </w:r>
      <w:proofErr w:type="spellEnd"/>
    </w:p>
    <w:p w:rsidR="00CF784D" w:rsidRDefault="0092412B">
      <w:pPr>
        <w:numPr>
          <w:ilvl w:val="0"/>
          <w:numId w:val="5"/>
        </w:numPr>
        <w:rPr>
          <w:highlight w:val="white"/>
        </w:rPr>
      </w:pPr>
      <w:r>
        <w:rPr>
          <w:highlight w:val="white"/>
        </w:rPr>
        <w:t>Cardinality</w:t>
      </w:r>
      <w:proofErr w:type="gramStart"/>
      <w:r>
        <w:rPr>
          <w:highlight w:val="white"/>
        </w:rPr>
        <w:t>: ?</w:t>
      </w:r>
      <w:proofErr w:type="gramEnd"/>
    </w:p>
    <w:p w:rsidR="00CF784D" w:rsidRDefault="0092412B">
      <w:pPr>
        <w:numPr>
          <w:ilvl w:val="0"/>
          <w:numId w:val="5"/>
        </w:numPr>
      </w:pPr>
      <w:r>
        <w:t xml:space="preserve">RDF: </w:t>
      </w:r>
      <w:hyperlink r:id="rId266">
        <w:proofErr w:type="spellStart"/>
        <w:proofErr w:type="gramStart"/>
        <w:r>
          <w:rPr>
            <w:color w:val="1155CC"/>
            <w:u w:val="single"/>
          </w:rPr>
          <w:t>schema:foundingDate</w:t>
        </w:r>
        <w:proofErr w:type="spellEnd"/>
        <w:proofErr w:type="gramEnd"/>
      </w:hyperlink>
    </w:p>
    <w:p w:rsidR="00CF784D" w:rsidRDefault="0092412B">
      <w:pPr>
        <w:numPr>
          <w:ilvl w:val="0"/>
          <w:numId w:val="5"/>
        </w:numPr>
      </w:pPr>
      <w:r>
        <w:t>Description: Date when the organization was created</w:t>
      </w:r>
    </w:p>
    <w:p w:rsidR="00CF784D" w:rsidRDefault="0092412B">
      <w:pPr>
        <w:numPr>
          <w:ilvl w:val="0"/>
          <w:numId w:val="5"/>
        </w:numPr>
      </w:pPr>
      <w:r>
        <w:t>Examples: "2010-11-18"^^</w:t>
      </w:r>
      <w:proofErr w:type="spellStart"/>
      <w:proofErr w:type="gramStart"/>
      <w:r>
        <w:t>xsd:date</w:t>
      </w:r>
      <w:proofErr w:type="spellEnd"/>
      <w:proofErr w:type="gramEnd"/>
      <w:r>
        <w:t>, "2010-11"^^</w:t>
      </w:r>
      <w:proofErr w:type="spellStart"/>
      <w:r>
        <w:t>xsd:gYearMonth</w:t>
      </w:r>
      <w:proofErr w:type="spellEnd"/>
      <w:r>
        <w:t>, "2010"^^</w:t>
      </w:r>
      <w:proofErr w:type="spellStart"/>
      <w:r>
        <w:t>xsd:gYear</w:t>
      </w:r>
      <w:proofErr w:type="spellEnd"/>
    </w:p>
    <w:p w:rsidR="00CF784D" w:rsidRDefault="0092412B">
      <w:pPr>
        <w:numPr>
          <w:ilvl w:val="0"/>
          <w:numId w:val="5"/>
        </w:numPr>
      </w:pPr>
      <w:r>
        <w:t xml:space="preserve">BRC: </w:t>
      </w:r>
      <w:proofErr w:type="spellStart"/>
      <w:proofErr w:type="gramStart"/>
      <w:r>
        <w:t>brc:stiftelsesdato</w:t>
      </w:r>
      <w:proofErr w:type="spellEnd"/>
      <w:proofErr w:type="gramEnd"/>
      <w:r>
        <w:t xml:space="preserve"> (founding)</w:t>
      </w:r>
    </w:p>
    <w:p w:rsidR="00CF784D" w:rsidRDefault="0092412B">
      <w:r>
        <w:t xml:space="preserve">Note: registration date should be represented as </w:t>
      </w:r>
      <w:hyperlink w:anchor="_4p3g538cxon0">
        <w:r>
          <w:rPr>
            <w:color w:val="1155CC"/>
            <w:u w:val="single"/>
          </w:rPr>
          <w:t>Identifier Issued On</w:t>
        </w:r>
      </w:hyperlink>
      <w:r>
        <w:t xml:space="preserve"> of the main company identifier.</w:t>
      </w:r>
    </w:p>
    <w:p w:rsidR="00CF784D" w:rsidRDefault="0092412B">
      <w:pPr>
        <w:pStyle w:val="Titolo4"/>
      </w:pPr>
      <w:bookmarkStart w:id="50" w:name="_Toc20845996"/>
      <w:r>
        <w:lastRenderedPageBreak/>
        <w:t>2.1.3.2 Dissolution Date</w:t>
      </w:r>
      <w:bookmarkEnd w:id="50"/>
    </w:p>
    <w:p w:rsidR="00CF784D" w:rsidRDefault="0092412B">
      <w:pPr>
        <w:numPr>
          <w:ilvl w:val="0"/>
          <w:numId w:val="45"/>
        </w:numPr>
      </w:pPr>
      <w:r>
        <w:t>Data property: Dissolution Date</w:t>
      </w:r>
    </w:p>
    <w:p w:rsidR="00CF784D" w:rsidRDefault="0092412B">
      <w:pPr>
        <w:numPr>
          <w:ilvl w:val="0"/>
          <w:numId w:val="45"/>
        </w:numPr>
        <w:rPr>
          <w:highlight w:val="white"/>
        </w:rPr>
      </w:pPr>
      <w:r>
        <w:rPr>
          <w:highlight w:val="white"/>
        </w:rPr>
        <w:t xml:space="preserve">Data type: </w:t>
      </w:r>
      <w:proofErr w:type="spellStart"/>
      <w:proofErr w:type="gramStart"/>
      <w:r>
        <w:rPr>
          <w:highlight w:val="white"/>
        </w:rPr>
        <w:t>xsd:date</w:t>
      </w:r>
      <w:proofErr w:type="spellEnd"/>
      <w:proofErr w:type="gramEnd"/>
      <w:r>
        <w:rPr>
          <w:highlight w:val="white"/>
        </w:rPr>
        <w:t xml:space="preserve"> or </w:t>
      </w:r>
      <w:proofErr w:type="spellStart"/>
      <w:r>
        <w:rPr>
          <w:highlight w:val="white"/>
        </w:rPr>
        <w:t>xsd:gYearMonth</w:t>
      </w:r>
      <w:proofErr w:type="spellEnd"/>
      <w:r>
        <w:rPr>
          <w:highlight w:val="white"/>
        </w:rPr>
        <w:t xml:space="preserve"> or </w:t>
      </w:r>
      <w:proofErr w:type="spellStart"/>
      <w:r>
        <w:rPr>
          <w:highlight w:val="white"/>
        </w:rPr>
        <w:t>xsd:gYear</w:t>
      </w:r>
      <w:proofErr w:type="spellEnd"/>
    </w:p>
    <w:p w:rsidR="00CF784D" w:rsidRDefault="0092412B">
      <w:pPr>
        <w:numPr>
          <w:ilvl w:val="0"/>
          <w:numId w:val="45"/>
        </w:numPr>
        <w:rPr>
          <w:highlight w:val="white"/>
        </w:rPr>
      </w:pPr>
      <w:r>
        <w:rPr>
          <w:highlight w:val="white"/>
        </w:rPr>
        <w:t>Cardinality</w:t>
      </w:r>
      <w:proofErr w:type="gramStart"/>
      <w:r>
        <w:rPr>
          <w:highlight w:val="white"/>
        </w:rPr>
        <w:t>: ?</w:t>
      </w:r>
      <w:proofErr w:type="gramEnd"/>
    </w:p>
    <w:p w:rsidR="00CF784D" w:rsidRDefault="0092412B">
      <w:pPr>
        <w:numPr>
          <w:ilvl w:val="0"/>
          <w:numId w:val="45"/>
        </w:numPr>
      </w:pPr>
      <w:r>
        <w:t xml:space="preserve">RDF: </w:t>
      </w:r>
      <w:hyperlink r:id="rId267">
        <w:proofErr w:type="spellStart"/>
        <w:proofErr w:type="gramStart"/>
        <w:r>
          <w:rPr>
            <w:color w:val="1155CC"/>
            <w:u w:val="single"/>
          </w:rPr>
          <w:t>schema:dissolutionDate</w:t>
        </w:r>
        <w:proofErr w:type="spellEnd"/>
        <w:proofErr w:type="gramEnd"/>
      </w:hyperlink>
    </w:p>
    <w:p w:rsidR="00CF784D" w:rsidRDefault="0092412B">
      <w:pPr>
        <w:numPr>
          <w:ilvl w:val="0"/>
          <w:numId w:val="45"/>
        </w:numPr>
        <w:rPr>
          <w:highlight w:val="white"/>
        </w:rPr>
      </w:pPr>
      <w:r>
        <w:rPr>
          <w:highlight w:val="white"/>
        </w:rPr>
        <w:t xml:space="preserve">Similar to: </w:t>
      </w:r>
      <w:proofErr w:type="spellStart"/>
      <w:r>
        <w:rPr>
          <w:highlight w:val="white"/>
        </w:rPr>
        <w:t>lei-</w:t>
      </w:r>
      <w:proofErr w:type="gramStart"/>
      <w:r>
        <w:rPr>
          <w:highlight w:val="white"/>
        </w:rPr>
        <w:t>cdf:EntityExpirationDate</w:t>
      </w:r>
      <w:proofErr w:type="spellEnd"/>
      <w:proofErr w:type="gramEnd"/>
    </w:p>
    <w:p w:rsidR="00CF784D" w:rsidRDefault="0092412B">
      <w:pPr>
        <w:numPr>
          <w:ilvl w:val="0"/>
          <w:numId w:val="45"/>
        </w:numPr>
      </w:pPr>
      <w:r>
        <w:t>Description: Date when the organization was dissolved or removed from the primary register</w:t>
      </w:r>
    </w:p>
    <w:p w:rsidR="00CF784D" w:rsidRDefault="0092412B">
      <w:pPr>
        <w:numPr>
          <w:ilvl w:val="0"/>
          <w:numId w:val="45"/>
        </w:numPr>
      </w:pPr>
      <w:r>
        <w:t>Examples: "2010-11-18"^^</w:t>
      </w:r>
      <w:proofErr w:type="spellStart"/>
      <w:proofErr w:type="gramStart"/>
      <w:r>
        <w:t>xsd:date</w:t>
      </w:r>
      <w:proofErr w:type="spellEnd"/>
      <w:proofErr w:type="gramEnd"/>
      <w:r>
        <w:t>, "2010-11"^^</w:t>
      </w:r>
      <w:proofErr w:type="spellStart"/>
      <w:r>
        <w:t>xsd:gYearMonth</w:t>
      </w:r>
      <w:proofErr w:type="spellEnd"/>
      <w:r>
        <w:t>, "2010"^^</w:t>
      </w:r>
      <w:proofErr w:type="spellStart"/>
      <w:r>
        <w:t>xsd:gYear</w:t>
      </w:r>
      <w:proofErr w:type="spellEnd"/>
    </w:p>
    <w:p w:rsidR="00CF784D" w:rsidRDefault="0092412B">
      <w:pPr>
        <w:numPr>
          <w:ilvl w:val="0"/>
          <w:numId w:val="45"/>
        </w:numPr>
      </w:pPr>
      <w:r>
        <w:t>BRC: no</w:t>
      </w:r>
    </w:p>
    <w:p w:rsidR="00CF784D" w:rsidRDefault="0092412B">
      <w:pPr>
        <w:pStyle w:val="Titolo4"/>
      </w:pPr>
      <w:bookmarkStart w:id="51" w:name="_Toc20845997"/>
      <w:r>
        <w:t>2.1.3.3 Language</w:t>
      </w:r>
      <w:bookmarkEnd w:id="51"/>
    </w:p>
    <w:p w:rsidR="00CF784D" w:rsidRDefault="0092412B">
      <w:pPr>
        <w:numPr>
          <w:ilvl w:val="0"/>
          <w:numId w:val="131"/>
        </w:numPr>
      </w:pPr>
      <w:r>
        <w:t>Data property: Language</w:t>
      </w:r>
    </w:p>
    <w:p w:rsidR="00CF784D" w:rsidRDefault="0092412B">
      <w:pPr>
        <w:numPr>
          <w:ilvl w:val="0"/>
          <w:numId w:val="131"/>
        </w:numPr>
      </w:pPr>
      <w:r>
        <w:t xml:space="preserve">Data type: </w:t>
      </w:r>
      <w:proofErr w:type="spellStart"/>
      <w:proofErr w:type="gramStart"/>
      <w:r>
        <w:t>xsd:string</w:t>
      </w:r>
      <w:proofErr w:type="spellEnd"/>
      <w:proofErr w:type="gramEnd"/>
    </w:p>
    <w:p w:rsidR="00CF784D" w:rsidRDefault="0092412B">
      <w:pPr>
        <w:numPr>
          <w:ilvl w:val="0"/>
          <w:numId w:val="131"/>
        </w:numPr>
      </w:pPr>
      <w:r>
        <w:t>Values: valid [</w:t>
      </w:r>
      <w:proofErr w:type="spellStart"/>
      <w:r>
        <w:t>iana</w:t>
      </w:r>
      <w:proofErr w:type="spellEnd"/>
      <w:r>
        <w:t>:] language tags</w:t>
      </w:r>
    </w:p>
    <w:p w:rsidR="00CF784D" w:rsidRDefault="0092412B">
      <w:pPr>
        <w:numPr>
          <w:ilvl w:val="0"/>
          <w:numId w:val="131"/>
        </w:numPr>
      </w:pPr>
      <w:r>
        <w:t xml:space="preserve">RDF: </w:t>
      </w:r>
      <w:hyperlink r:id="rId268">
        <w:proofErr w:type="spellStart"/>
        <w:proofErr w:type="gramStart"/>
        <w:r>
          <w:rPr>
            <w:color w:val="1155CC"/>
            <w:u w:val="single"/>
          </w:rPr>
          <w:t>schema:availableLanguage</w:t>
        </w:r>
        <w:proofErr w:type="spellEnd"/>
        <w:proofErr w:type="gramEnd"/>
      </w:hyperlink>
    </w:p>
    <w:p w:rsidR="00CF784D" w:rsidRDefault="0092412B">
      <w:pPr>
        <w:numPr>
          <w:ilvl w:val="0"/>
          <w:numId w:val="131"/>
        </w:numPr>
      </w:pPr>
      <w:r>
        <w:t>Cardinality: *</w:t>
      </w:r>
    </w:p>
    <w:p w:rsidR="00CF784D" w:rsidRDefault="0092412B">
      <w:pPr>
        <w:numPr>
          <w:ilvl w:val="0"/>
          <w:numId w:val="131"/>
        </w:numPr>
      </w:pPr>
      <w:r>
        <w:t>Description: Languages used by the organization</w:t>
      </w:r>
    </w:p>
    <w:p w:rsidR="00CF784D" w:rsidRDefault="0092412B">
      <w:pPr>
        <w:numPr>
          <w:ilvl w:val="0"/>
          <w:numId w:val="131"/>
        </w:numPr>
      </w:pPr>
      <w:r>
        <w:t xml:space="preserve">Scope Note: Deduced from languages appearing in web resources related to the </w:t>
      </w:r>
      <w:proofErr w:type="spellStart"/>
      <w:r>
        <w:t>organisation</w:t>
      </w:r>
      <w:proofErr w:type="spellEnd"/>
      <w:r>
        <w:t>, so it may be imprecise</w:t>
      </w:r>
    </w:p>
    <w:p w:rsidR="00CF784D" w:rsidRDefault="0092412B">
      <w:pPr>
        <w:numPr>
          <w:ilvl w:val="0"/>
          <w:numId w:val="111"/>
        </w:numPr>
      </w:pPr>
      <w:r>
        <w:t>Examples: "it", "</w:t>
      </w:r>
      <w:proofErr w:type="spellStart"/>
      <w:r>
        <w:t>en</w:t>
      </w:r>
      <w:proofErr w:type="spellEnd"/>
      <w:r>
        <w:t>"</w:t>
      </w:r>
    </w:p>
    <w:p w:rsidR="00CF784D" w:rsidRDefault="0092412B">
      <w:pPr>
        <w:numPr>
          <w:ilvl w:val="0"/>
          <w:numId w:val="111"/>
        </w:numPr>
      </w:pPr>
      <w:r>
        <w:t xml:space="preserve">SDATI: </w:t>
      </w:r>
      <w:proofErr w:type="spellStart"/>
      <w:proofErr w:type="gramStart"/>
      <w:r>
        <w:t>web.languages</w:t>
      </w:r>
      <w:proofErr w:type="spellEnd"/>
      <w:proofErr w:type="gramEnd"/>
      <w:r>
        <w:t>[]</w:t>
      </w:r>
    </w:p>
    <w:p w:rsidR="00CF784D" w:rsidRDefault="0092412B">
      <w:pPr>
        <w:numPr>
          <w:ilvl w:val="0"/>
          <w:numId w:val="111"/>
        </w:numPr>
      </w:pPr>
      <w:r>
        <w:t>BRC: we register “</w:t>
      </w:r>
      <w:proofErr w:type="spellStart"/>
      <w:r>
        <w:t>målform</w:t>
      </w:r>
      <w:proofErr w:type="spellEnd"/>
      <w:r>
        <w:t xml:space="preserve">” (language form) either one of Bokmål or Nynorsk to indicate what language form the company wants to communicate in written. Both forms of Norwegian.  </w:t>
      </w:r>
    </w:p>
    <w:p w:rsidR="00CF784D" w:rsidRDefault="0092412B">
      <w:pPr>
        <w:pStyle w:val="Titolo3"/>
      </w:pPr>
      <w:bookmarkStart w:id="52" w:name="_Toc20845998"/>
      <w:r>
        <w:t>2.1.4 Online Presence</w:t>
      </w:r>
      <w:bookmarkEnd w:id="52"/>
    </w:p>
    <w:p w:rsidR="00CF784D" w:rsidRDefault="0092412B">
      <w:r>
        <w:t xml:space="preserve">We represent commonly used electronic resources and channels (website, </w:t>
      </w:r>
      <w:proofErr w:type="spellStart"/>
      <w:r>
        <w:t>wikipedia</w:t>
      </w:r>
      <w:proofErr w:type="spellEnd"/>
      <w:r>
        <w:t xml:space="preserve">, email, news feed) as specific properties in this section. </w:t>
      </w:r>
    </w:p>
    <w:p w:rsidR="00CF784D" w:rsidRDefault="0092412B">
      <w:r>
        <w:t>We represent social network accounts of the company (</w:t>
      </w:r>
      <w:proofErr w:type="spellStart"/>
      <w:r>
        <w:t>eg</w:t>
      </w:r>
      <w:proofErr w:type="spellEnd"/>
      <w:r>
        <w:t xml:space="preserve"> Facebook, Twitter) as </w:t>
      </w:r>
      <w:hyperlink w:anchor="_gzr1h05zqb77">
        <w:r>
          <w:rPr>
            <w:color w:val="1155CC"/>
            <w:u w:val="single"/>
          </w:rPr>
          <w:t>Identifiers</w:t>
        </w:r>
      </w:hyperlink>
      <w:r>
        <w:t>. Even though these are not official business identifiers, they fulfill a similar role.</w:t>
      </w:r>
    </w:p>
    <w:p w:rsidR="00CF784D" w:rsidRDefault="0092412B">
      <w:pPr>
        <w:pStyle w:val="Titolo4"/>
      </w:pPr>
      <w:bookmarkStart w:id="53" w:name="_Toc20845999"/>
      <w:r>
        <w:t>2.1.4.1 Website</w:t>
      </w:r>
      <w:bookmarkEnd w:id="53"/>
    </w:p>
    <w:p w:rsidR="00CF784D" w:rsidRDefault="0092412B">
      <w:pPr>
        <w:numPr>
          <w:ilvl w:val="0"/>
          <w:numId w:val="104"/>
        </w:numPr>
      </w:pPr>
      <w:r>
        <w:t>Object property: Website</w:t>
      </w:r>
    </w:p>
    <w:p w:rsidR="00CF784D" w:rsidRDefault="0092412B">
      <w:pPr>
        <w:numPr>
          <w:ilvl w:val="0"/>
          <w:numId w:val="104"/>
        </w:numPr>
      </w:pPr>
      <w:r>
        <w:t xml:space="preserve">RDF: </w:t>
      </w:r>
      <w:hyperlink r:id="rId269">
        <w:proofErr w:type="spellStart"/>
        <w:r>
          <w:rPr>
            <w:color w:val="1155CC"/>
            <w:u w:val="single"/>
          </w:rPr>
          <w:t>schema:url</w:t>
        </w:r>
        <w:proofErr w:type="spellEnd"/>
      </w:hyperlink>
    </w:p>
    <w:p w:rsidR="00CF784D" w:rsidRDefault="0092412B">
      <w:pPr>
        <w:numPr>
          <w:ilvl w:val="0"/>
          <w:numId w:val="104"/>
        </w:numPr>
      </w:pPr>
      <w:r>
        <w:t>Cardinality: *</w:t>
      </w:r>
    </w:p>
    <w:p w:rsidR="00CF784D" w:rsidRDefault="0092412B" w:rsidP="00B773C4">
      <w:pPr>
        <w:numPr>
          <w:ilvl w:val="0"/>
          <w:numId w:val="118"/>
        </w:numPr>
      </w:pPr>
      <w:r>
        <w:t>Description: Website pertaining to the company</w:t>
      </w:r>
    </w:p>
    <w:p w:rsidR="00CF784D" w:rsidRDefault="0092412B">
      <w:pPr>
        <w:numPr>
          <w:ilvl w:val="0"/>
          <w:numId w:val="104"/>
        </w:numPr>
      </w:pPr>
      <w:r>
        <w:t>Example: &lt;</w:t>
      </w:r>
      <w:hyperlink r:id="rId270">
        <w:r>
          <w:rPr>
            <w:color w:val="1155CC"/>
            <w:u w:val="single"/>
          </w:rPr>
          <w:t>http://www.comune.trento.it</w:t>
        </w:r>
      </w:hyperlink>
      <w:r>
        <w:t>&gt;</w:t>
      </w:r>
    </w:p>
    <w:p w:rsidR="00CF784D" w:rsidRDefault="0092412B">
      <w:pPr>
        <w:numPr>
          <w:ilvl w:val="0"/>
          <w:numId w:val="104"/>
        </w:numPr>
      </w:pPr>
      <w:r>
        <w:t xml:space="preserve">Discussion: I also considered </w:t>
      </w:r>
      <w:hyperlink r:id="rId271">
        <w:proofErr w:type="spellStart"/>
        <w:r>
          <w:rPr>
            <w:color w:val="1155CC"/>
            <w:u w:val="single"/>
          </w:rPr>
          <w:t>schema:mainEntityOfPage</w:t>
        </w:r>
        <w:proofErr w:type="spellEnd"/>
      </w:hyperlink>
      <w:r>
        <w:t xml:space="preserve">, but </w:t>
      </w:r>
      <w:hyperlink r:id="rId272">
        <w:proofErr w:type="spellStart"/>
        <w:r>
          <w:rPr>
            <w:color w:val="1155CC"/>
            <w:u w:val="single"/>
          </w:rPr>
          <w:t>schema:url</w:t>
        </w:r>
        <w:proofErr w:type="spellEnd"/>
      </w:hyperlink>
      <w:r>
        <w:t xml:space="preserve"> is used a lot more and is more natural</w:t>
      </w:r>
    </w:p>
    <w:p w:rsidR="00CF784D" w:rsidRDefault="0092412B">
      <w:pPr>
        <w:numPr>
          <w:ilvl w:val="0"/>
          <w:numId w:val="104"/>
        </w:numPr>
      </w:pPr>
      <w:r>
        <w:t xml:space="preserve">BRC: </w:t>
      </w:r>
      <w:proofErr w:type="spellStart"/>
      <w:r>
        <w:t>hjemmeside</w:t>
      </w:r>
      <w:proofErr w:type="spellEnd"/>
    </w:p>
    <w:p w:rsidR="00CF784D" w:rsidRDefault="0092412B">
      <w:pPr>
        <w:pStyle w:val="Titolo4"/>
      </w:pPr>
      <w:bookmarkStart w:id="54" w:name="_Toc20846000"/>
      <w:r>
        <w:t>2.1.4.2 Wikipedia Page</w:t>
      </w:r>
      <w:bookmarkEnd w:id="54"/>
    </w:p>
    <w:p w:rsidR="00CF784D" w:rsidRDefault="0092412B">
      <w:pPr>
        <w:numPr>
          <w:ilvl w:val="0"/>
          <w:numId w:val="100"/>
        </w:numPr>
      </w:pPr>
      <w:r>
        <w:t>Object property: Wikipedia page</w:t>
      </w:r>
    </w:p>
    <w:p w:rsidR="00CF784D" w:rsidRDefault="0092412B">
      <w:pPr>
        <w:numPr>
          <w:ilvl w:val="0"/>
          <w:numId w:val="100"/>
        </w:numPr>
      </w:pPr>
      <w:r>
        <w:t xml:space="preserve">RDF: </w:t>
      </w:r>
      <w:hyperlink r:id="rId273">
        <w:proofErr w:type="spellStart"/>
        <w:proofErr w:type="gramStart"/>
        <w:r>
          <w:rPr>
            <w:color w:val="1155CC"/>
            <w:u w:val="single"/>
          </w:rPr>
          <w:t>schema:sameAs</w:t>
        </w:r>
        <w:proofErr w:type="spellEnd"/>
        <w:proofErr w:type="gramEnd"/>
      </w:hyperlink>
      <w:r>
        <w:t xml:space="preserve"> "... E.g. the URL of the item's Wikipedia page"</w:t>
      </w:r>
    </w:p>
    <w:p w:rsidR="00CF784D" w:rsidRDefault="0092412B">
      <w:pPr>
        <w:numPr>
          <w:ilvl w:val="0"/>
          <w:numId w:val="100"/>
        </w:numPr>
      </w:pPr>
      <w:r>
        <w:t>Cardinality: *</w:t>
      </w:r>
    </w:p>
    <w:p w:rsidR="00CF784D" w:rsidRDefault="0092412B">
      <w:pPr>
        <w:numPr>
          <w:ilvl w:val="0"/>
          <w:numId w:val="100"/>
        </w:numPr>
      </w:pPr>
      <w:r>
        <w:t>Description: Wikipedia page pertaining to the company</w:t>
      </w:r>
    </w:p>
    <w:p w:rsidR="00CF784D" w:rsidRDefault="0092412B">
      <w:pPr>
        <w:numPr>
          <w:ilvl w:val="0"/>
          <w:numId w:val="100"/>
        </w:numPr>
      </w:pPr>
      <w:r>
        <w:t>Example: &lt;</w:t>
      </w:r>
      <w:hyperlink r:id="rId274">
        <w:r>
          <w:rPr>
            <w:color w:val="1155CC"/>
            <w:u w:val="single"/>
          </w:rPr>
          <w:t>https://it.wikipedia.org/wiki/Trento</w:t>
        </w:r>
      </w:hyperlink>
      <w:r>
        <w:t>&gt;</w:t>
      </w:r>
    </w:p>
    <w:p w:rsidR="00CF784D" w:rsidRDefault="0092412B">
      <w:pPr>
        <w:pStyle w:val="Titolo4"/>
      </w:pPr>
      <w:bookmarkStart w:id="55" w:name="_Toc20846001"/>
      <w:r>
        <w:t>2.1.4.3 Certified Email</w:t>
      </w:r>
      <w:bookmarkEnd w:id="55"/>
    </w:p>
    <w:p w:rsidR="00CF784D" w:rsidRDefault="0092412B">
      <w:pPr>
        <w:numPr>
          <w:ilvl w:val="0"/>
          <w:numId w:val="16"/>
        </w:numPr>
      </w:pPr>
      <w:r>
        <w:t>Object property: Certified Email</w:t>
      </w:r>
    </w:p>
    <w:p w:rsidR="00CF784D" w:rsidRDefault="0092412B">
      <w:pPr>
        <w:numPr>
          <w:ilvl w:val="0"/>
          <w:numId w:val="16"/>
        </w:numPr>
      </w:pPr>
      <w:r>
        <w:lastRenderedPageBreak/>
        <w:t xml:space="preserve">RDF: </w:t>
      </w:r>
      <w:hyperlink r:id="rId275">
        <w:proofErr w:type="spellStart"/>
        <w:proofErr w:type="gramStart"/>
        <w:r>
          <w:rPr>
            <w:color w:val="1155CC"/>
            <w:u w:val="single"/>
          </w:rPr>
          <w:t>schema:email</w:t>
        </w:r>
        <w:proofErr w:type="spellEnd"/>
        <w:proofErr w:type="gramEnd"/>
      </w:hyperlink>
    </w:p>
    <w:p w:rsidR="00CF784D" w:rsidRDefault="0092412B">
      <w:pPr>
        <w:numPr>
          <w:ilvl w:val="0"/>
          <w:numId w:val="16"/>
        </w:numPr>
      </w:pPr>
      <w:r>
        <w:t>Cardinality: *</w:t>
      </w:r>
    </w:p>
    <w:p w:rsidR="00CF784D" w:rsidRDefault="0092412B">
      <w:pPr>
        <w:numPr>
          <w:ilvl w:val="0"/>
          <w:numId w:val="16"/>
        </w:numPr>
      </w:pPr>
      <w:r>
        <w:t xml:space="preserve">Description: Email that is officially registered and with the same validity as </w:t>
      </w:r>
      <w:hyperlink r:id="rId276">
        <w:r>
          <w:rPr>
            <w:color w:val="1155CC"/>
            <w:u w:val="single"/>
          </w:rPr>
          <w:t>certified (snail) mail</w:t>
        </w:r>
      </w:hyperlink>
    </w:p>
    <w:p w:rsidR="00CF784D" w:rsidRDefault="0092412B">
      <w:pPr>
        <w:numPr>
          <w:ilvl w:val="0"/>
          <w:numId w:val="16"/>
        </w:numPr>
      </w:pPr>
      <w:r>
        <w:t>Scope note: EBG does not record other company emails, so there is no need to distinguish between different kinds. The value should be a mailto: URL</w:t>
      </w:r>
    </w:p>
    <w:p w:rsidR="00CF784D" w:rsidRDefault="0092412B">
      <w:pPr>
        <w:numPr>
          <w:ilvl w:val="0"/>
          <w:numId w:val="16"/>
        </w:numPr>
      </w:pPr>
      <w:r>
        <w:t>Example: &lt;</w:t>
      </w:r>
      <w:hyperlink r:id="rId277">
        <w:r>
          <w:rPr>
            <w:color w:val="1155CC"/>
            <w:u w:val="single"/>
          </w:rPr>
          <w:t>mailto:elettorale@pec.comune.trento.it</w:t>
        </w:r>
      </w:hyperlink>
      <w:r>
        <w:t>&gt;</w:t>
      </w:r>
    </w:p>
    <w:p w:rsidR="00CF784D" w:rsidRDefault="0092412B">
      <w:pPr>
        <w:numPr>
          <w:ilvl w:val="0"/>
          <w:numId w:val="16"/>
        </w:numPr>
      </w:pPr>
      <w:r>
        <w:t>BRC: no</w:t>
      </w:r>
    </w:p>
    <w:p w:rsidR="00CF784D" w:rsidRDefault="0092412B">
      <w:pPr>
        <w:pStyle w:val="Titolo4"/>
      </w:pPr>
      <w:bookmarkStart w:id="56" w:name="_Toc20846002"/>
      <w:r>
        <w:t>2.1.4.4 News/Blog Feed</w:t>
      </w:r>
      <w:bookmarkEnd w:id="56"/>
    </w:p>
    <w:p w:rsidR="00CF784D" w:rsidRDefault="0092412B">
      <w:pPr>
        <w:numPr>
          <w:ilvl w:val="0"/>
          <w:numId w:val="54"/>
        </w:numPr>
      </w:pPr>
      <w:r>
        <w:t>Object property: News/Blog Feed</w:t>
      </w:r>
    </w:p>
    <w:p w:rsidR="00CF784D" w:rsidRDefault="0092412B">
      <w:pPr>
        <w:numPr>
          <w:ilvl w:val="0"/>
          <w:numId w:val="54"/>
        </w:numPr>
      </w:pPr>
      <w:r>
        <w:t xml:space="preserve">RDF: </w:t>
      </w:r>
      <w:hyperlink r:id="rId278" w:anchor="term_feed">
        <w:proofErr w:type="spellStart"/>
        <w:proofErr w:type="gramStart"/>
        <w:r>
          <w:rPr>
            <w:color w:val="1155CC"/>
            <w:u w:val="single"/>
          </w:rPr>
          <w:t>sioc:feed</w:t>
        </w:r>
        <w:proofErr w:type="spellEnd"/>
        <w:proofErr w:type="gramEnd"/>
      </w:hyperlink>
    </w:p>
    <w:p w:rsidR="00CF784D" w:rsidRDefault="0092412B">
      <w:pPr>
        <w:numPr>
          <w:ilvl w:val="0"/>
          <w:numId w:val="54"/>
        </w:numPr>
      </w:pPr>
      <w:r>
        <w:t>Cardinality: *</w:t>
      </w:r>
    </w:p>
    <w:p w:rsidR="00CF784D" w:rsidRDefault="0092412B">
      <w:pPr>
        <w:numPr>
          <w:ilvl w:val="0"/>
          <w:numId w:val="54"/>
        </w:numPr>
      </w:pPr>
      <w:r>
        <w:t xml:space="preserve">Description: URL of RSS/Atom feed </w:t>
      </w:r>
      <w:r>
        <w:rPr>
          <w:highlight w:val="white"/>
        </w:rPr>
        <w:t>pertaining to the company</w:t>
      </w:r>
    </w:p>
    <w:p w:rsidR="00CF784D" w:rsidRDefault="0092412B">
      <w:pPr>
        <w:numPr>
          <w:ilvl w:val="0"/>
          <w:numId w:val="54"/>
        </w:numPr>
        <w:rPr>
          <w:highlight w:val="white"/>
        </w:rPr>
      </w:pPr>
      <w:r>
        <w:rPr>
          <w:highlight w:val="white"/>
        </w:rPr>
        <w:t>BRC: no</w:t>
      </w:r>
    </w:p>
    <w:p w:rsidR="00CF784D" w:rsidRDefault="0092412B">
      <w:pPr>
        <w:pStyle w:val="Titolo2"/>
      </w:pPr>
      <w:bookmarkStart w:id="57" w:name="_Toc20846003"/>
      <w:r>
        <w:t>2.2 Jurisdiction/Addresses/Sites</w:t>
      </w:r>
      <w:bookmarkEnd w:id="57"/>
    </w:p>
    <w:p w:rsidR="00CF784D" w:rsidRDefault="0092412B" w:rsidP="00114266">
      <w:pPr>
        <w:pStyle w:val="Titolo3"/>
        <w:jc w:val="both"/>
      </w:pPr>
      <w:bookmarkStart w:id="58" w:name="_Toc20846004"/>
      <w:r>
        <w:t>2.2.1 Jurisdiction</w:t>
      </w:r>
      <w:bookmarkEnd w:id="58"/>
    </w:p>
    <w:p w:rsidR="00CF784D" w:rsidRDefault="0092412B">
      <w:pPr>
        <w:numPr>
          <w:ilvl w:val="0"/>
          <w:numId w:val="116"/>
        </w:numPr>
      </w:pPr>
      <w:r>
        <w:t>Data property: Jurisdiction</w:t>
      </w:r>
    </w:p>
    <w:p w:rsidR="00CF784D" w:rsidRDefault="0092412B">
      <w:pPr>
        <w:numPr>
          <w:ilvl w:val="0"/>
          <w:numId w:val="116"/>
        </w:numPr>
      </w:pPr>
      <w:r>
        <w:t xml:space="preserve">RDF: </w:t>
      </w:r>
      <w:hyperlink r:id="rId279">
        <w:proofErr w:type="spellStart"/>
        <w:proofErr w:type="gramStart"/>
        <w:r>
          <w:rPr>
            <w:color w:val="1155CC"/>
            <w:u w:val="single"/>
          </w:rPr>
          <w:t>dbo:jurisdiction</w:t>
        </w:r>
        <w:proofErr w:type="spellEnd"/>
        <w:proofErr w:type="gramEnd"/>
      </w:hyperlink>
      <w:r>
        <w:t xml:space="preserve"> </w:t>
      </w:r>
    </w:p>
    <w:p w:rsidR="00CF784D" w:rsidRDefault="0092412B">
      <w:pPr>
        <w:numPr>
          <w:ilvl w:val="0"/>
          <w:numId w:val="116"/>
        </w:numPr>
      </w:pPr>
      <w:r>
        <w:t>Cardinality: 1</w:t>
      </w:r>
    </w:p>
    <w:p w:rsidR="00CF784D" w:rsidRDefault="0092412B">
      <w:pPr>
        <w:numPr>
          <w:ilvl w:val="0"/>
          <w:numId w:val="116"/>
        </w:numPr>
      </w:pPr>
      <w:r>
        <w:t>Description: jurisdiction in which the company is registered.</w:t>
      </w:r>
    </w:p>
    <w:p w:rsidR="00CF784D" w:rsidRDefault="0092412B">
      <w:pPr>
        <w:numPr>
          <w:ilvl w:val="1"/>
          <w:numId w:val="116"/>
        </w:numPr>
      </w:pPr>
      <w:r>
        <w:t xml:space="preserve">For Europe, this is a country, even for Germany that has 166 separate registers (see </w:t>
      </w:r>
      <w:hyperlink w:anchor="_53ymmfdsusiu">
        <w:r>
          <w:rPr>
            <w:color w:val="1155CC"/>
            <w:u w:val="single"/>
          </w:rPr>
          <w:t>Registration Authorities List</w:t>
        </w:r>
      </w:hyperlink>
      <w:r>
        <w:t xml:space="preserve">). </w:t>
      </w:r>
    </w:p>
    <w:p w:rsidR="00CF784D" w:rsidRDefault="0092412B">
      <w:pPr>
        <w:numPr>
          <w:ilvl w:val="1"/>
          <w:numId w:val="116"/>
        </w:numPr>
      </w:pPr>
      <w:r>
        <w:t>Many jurisdictions register foreign companies that are incorporated and fully owned in another country. EBG collects all registrations from each register and doesn't attempt to match foreign companies across jurisdictions.</w:t>
      </w:r>
    </w:p>
    <w:p w:rsidR="00CF784D" w:rsidRDefault="0092412B">
      <w:pPr>
        <w:numPr>
          <w:ilvl w:val="0"/>
          <w:numId w:val="116"/>
        </w:numPr>
      </w:pPr>
      <w:r>
        <w:t>Examples of foreign companies:</w:t>
      </w:r>
    </w:p>
    <w:p w:rsidR="00CF784D" w:rsidRDefault="0092412B">
      <w:pPr>
        <w:numPr>
          <w:ilvl w:val="1"/>
          <w:numId w:val="116"/>
        </w:numPr>
      </w:pPr>
      <w:r>
        <w:t>NO has type NUF "</w:t>
      </w:r>
      <w:proofErr w:type="spellStart"/>
      <w:r>
        <w:t>Norskregistrert</w:t>
      </w:r>
      <w:proofErr w:type="spellEnd"/>
      <w:r>
        <w:t xml:space="preserve"> </w:t>
      </w:r>
      <w:proofErr w:type="spellStart"/>
      <w:r>
        <w:t>utenlandsk</w:t>
      </w:r>
      <w:proofErr w:type="spellEnd"/>
      <w:r>
        <w:t xml:space="preserve"> </w:t>
      </w:r>
      <w:proofErr w:type="spellStart"/>
      <w:r>
        <w:t>foretak</w:t>
      </w:r>
      <w:proofErr w:type="spellEnd"/>
      <w:r>
        <w:t>"</w:t>
      </w:r>
    </w:p>
    <w:p w:rsidR="00CF784D" w:rsidRDefault="0092412B">
      <w:pPr>
        <w:numPr>
          <w:ilvl w:val="1"/>
          <w:numId w:val="116"/>
        </w:numPr>
      </w:pPr>
      <w:r>
        <w:t xml:space="preserve">BG has many types, including </w:t>
      </w:r>
      <w:proofErr w:type="gramStart"/>
      <w:r>
        <w:t>a number of</w:t>
      </w:r>
      <w:proofErr w:type="gramEnd"/>
      <w:r>
        <w:t xml:space="preserve"> European companies</w:t>
      </w:r>
    </w:p>
    <w:tbl>
      <w:tblPr>
        <w:tblStyle w:val="2"/>
        <w:tblW w:w="100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45"/>
        <w:gridCol w:w="4590"/>
        <w:gridCol w:w="4860"/>
      </w:tblGrid>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b/>
                <w:sz w:val="18"/>
                <w:szCs w:val="18"/>
              </w:rPr>
            </w:pPr>
            <w:r>
              <w:rPr>
                <w:b/>
                <w:sz w:val="18"/>
                <w:szCs w:val="18"/>
              </w:rPr>
              <w:t>code</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b/>
                <w:sz w:val="18"/>
                <w:szCs w:val="18"/>
              </w:rPr>
            </w:pPr>
            <w:r>
              <w:rPr>
                <w:b/>
                <w:sz w:val="18"/>
                <w:szCs w:val="18"/>
              </w:rPr>
              <w:t>Name (BG)</w:t>
            </w:r>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b/>
                <w:sz w:val="18"/>
                <w:szCs w:val="18"/>
              </w:rPr>
            </w:pPr>
            <w:r>
              <w:rPr>
                <w:b/>
                <w:sz w:val="18"/>
                <w:szCs w:val="18"/>
              </w:rPr>
              <w:t>Name (EN)</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KCHT</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Клон</w:t>
            </w:r>
            <w:proofErr w:type="spellEnd"/>
            <w:r>
              <w:rPr>
                <w:sz w:val="18"/>
                <w:szCs w:val="18"/>
              </w:rPr>
              <w:t xml:space="preserve"> </w:t>
            </w:r>
            <w:proofErr w:type="spellStart"/>
            <w:r>
              <w:rPr>
                <w:sz w:val="18"/>
                <w:szCs w:val="18"/>
              </w:rPr>
              <w:t>на</w:t>
            </w:r>
            <w:proofErr w:type="spellEnd"/>
            <w:r>
              <w:rPr>
                <w:sz w:val="18"/>
                <w:szCs w:val="18"/>
              </w:rPr>
              <w:t xml:space="preserve"> </w:t>
            </w:r>
            <w:proofErr w:type="spellStart"/>
            <w:r>
              <w:rPr>
                <w:sz w:val="18"/>
                <w:szCs w:val="18"/>
              </w:rPr>
              <w:t>чуждестранен</w:t>
            </w:r>
            <w:proofErr w:type="spellEnd"/>
            <w:r>
              <w:rPr>
                <w:sz w:val="18"/>
                <w:szCs w:val="18"/>
              </w:rPr>
              <w:t xml:space="preserve"> </w:t>
            </w:r>
            <w:proofErr w:type="spellStart"/>
            <w:r>
              <w:rPr>
                <w:sz w:val="18"/>
                <w:szCs w:val="18"/>
              </w:rPr>
              <w:t>търговец</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Branch of a Foreign Trader</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EUIE</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Европейско</w:t>
            </w:r>
            <w:proofErr w:type="spellEnd"/>
            <w:r>
              <w:rPr>
                <w:sz w:val="18"/>
                <w:szCs w:val="18"/>
              </w:rPr>
              <w:t xml:space="preserve"> </w:t>
            </w:r>
            <w:proofErr w:type="spellStart"/>
            <w:r>
              <w:rPr>
                <w:sz w:val="18"/>
                <w:szCs w:val="18"/>
              </w:rPr>
              <w:t>обединение</w:t>
            </w:r>
            <w:proofErr w:type="spellEnd"/>
            <w:r>
              <w:rPr>
                <w:sz w:val="18"/>
                <w:szCs w:val="18"/>
              </w:rPr>
              <w:t xml:space="preserve"> </w:t>
            </w:r>
            <w:proofErr w:type="spellStart"/>
            <w:r>
              <w:rPr>
                <w:sz w:val="18"/>
                <w:szCs w:val="18"/>
              </w:rPr>
              <w:t>по</w:t>
            </w:r>
            <w:proofErr w:type="spellEnd"/>
            <w:r>
              <w:rPr>
                <w:sz w:val="18"/>
                <w:szCs w:val="18"/>
              </w:rPr>
              <w:t xml:space="preserve"> </w:t>
            </w:r>
            <w:proofErr w:type="spellStart"/>
            <w:r>
              <w:rPr>
                <w:sz w:val="18"/>
                <w:szCs w:val="18"/>
              </w:rPr>
              <w:t>икономически</w:t>
            </w:r>
            <w:proofErr w:type="spellEnd"/>
            <w:r>
              <w:rPr>
                <w:sz w:val="18"/>
                <w:szCs w:val="18"/>
              </w:rPr>
              <w:t xml:space="preserve"> </w:t>
            </w:r>
            <w:proofErr w:type="spellStart"/>
            <w:r>
              <w:rPr>
                <w:sz w:val="18"/>
                <w:szCs w:val="18"/>
              </w:rPr>
              <w:t>интереси</w:t>
            </w:r>
            <w:proofErr w:type="spellEnd"/>
            <w:r>
              <w:rPr>
                <w:sz w:val="18"/>
                <w:szCs w:val="18"/>
              </w:rPr>
              <w:t xml:space="preserve"> ЕОИИ</w:t>
            </w:r>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European Economic Interest Grouping (EEIG)</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DEUIE</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Поделение</w:t>
            </w:r>
            <w:proofErr w:type="spellEnd"/>
            <w:r>
              <w:rPr>
                <w:sz w:val="18"/>
                <w:szCs w:val="18"/>
              </w:rPr>
              <w:t xml:space="preserve"> </w:t>
            </w:r>
            <w:proofErr w:type="spellStart"/>
            <w:r>
              <w:rPr>
                <w:sz w:val="18"/>
                <w:szCs w:val="18"/>
              </w:rPr>
              <w:t>на</w:t>
            </w:r>
            <w:proofErr w:type="spellEnd"/>
            <w:r>
              <w:rPr>
                <w:sz w:val="18"/>
                <w:szCs w:val="18"/>
              </w:rPr>
              <w:t xml:space="preserve"> ЕОИИ</w:t>
            </w:r>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Division of European Economic Interest Grouping (EEIG)</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ED</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Европейско</w:t>
            </w:r>
            <w:proofErr w:type="spellEnd"/>
            <w:r>
              <w:rPr>
                <w:sz w:val="18"/>
                <w:szCs w:val="18"/>
              </w:rPr>
              <w:t xml:space="preserve"> </w:t>
            </w:r>
            <w:proofErr w:type="spellStart"/>
            <w:r>
              <w:rPr>
                <w:sz w:val="18"/>
                <w:szCs w:val="18"/>
              </w:rPr>
              <w:t>дружество</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European Company</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EKD</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Европейско</w:t>
            </w:r>
            <w:proofErr w:type="spellEnd"/>
            <w:r>
              <w:rPr>
                <w:sz w:val="18"/>
                <w:szCs w:val="18"/>
              </w:rPr>
              <w:t xml:space="preserve"> </w:t>
            </w:r>
            <w:proofErr w:type="spellStart"/>
            <w:r>
              <w:rPr>
                <w:sz w:val="18"/>
                <w:szCs w:val="18"/>
              </w:rPr>
              <w:t>кооперативно</w:t>
            </w:r>
            <w:proofErr w:type="spellEnd"/>
            <w:r>
              <w:rPr>
                <w:sz w:val="18"/>
                <w:szCs w:val="18"/>
              </w:rPr>
              <w:t xml:space="preserve"> </w:t>
            </w:r>
            <w:proofErr w:type="spellStart"/>
            <w:r>
              <w:rPr>
                <w:sz w:val="18"/>
                <w:szCs w:val="18"/>
              </w:rPr>
              <w:t>дружество</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European Cooperative Company</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LEKD</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Европейско</w:t>
            </w:r>
            <w:proofErr w:type="spellEnd"/>
            <w:r>
              <w:rPr>
                <w:sz w:val="18"/>
                <w:szCs w:val="18"/>
              </w:rPr>
              <w:t xml:space="preserve"> </w:t>
            </w:r>
            <w:proofErr w:type="spellStart"/>
            <w:r>
              <w:rPr>
                <w:sz w:val="18"/>
                <w:szCs w:val="18"/>
              </w:rPr>
              <w:t>кооперативно</w:t>
            </w:r>
            <w:proofErr w:type="spellEnd"/>
            <w:r>
              <w:rPr>
                <w:sz w:val="18"/>
                <w:szCs w:val="18"/>
              </w:rPr>
              <w:t xml:space="preserve"> </w:t>
            </w:r>
            <w:proofErr w:type="spellStart"/>
            <w:r>
              <w:rPr>
                <w:sz w:val="18"/>
                <w:szCs w:val="18"/>
              </w:rPr>
              <w:t>дружество</w:t>
            </w:r>
            <w:proofErr w:type="spellEnd"/>
            <w:r>
              <w:rPr>
                <w:sz w:val="18"/>
                <w:szCs w:val="18"/>
              </w:rPr>
              <w:t xml:space="preserve"> с </w:t>
            </w:r>
            <w:proofErr w:type="spellStart"/>
            <w:r>
              <w:rPr>
                <w:sz w:val="18"/>
                <w:szCs w:val="18"/>
              </w:rPr>
              <w:t>ограничена</w:t>
            </w:r>
            <w:proofErr w:type="spellEnd"/>
            <w:r>
              <w:rPr>
                <w:sz w:val="18"/>
                <w:szCs w:val="18"/>
              </w:rPr>
              <w:t xml:space="preserve"> </w:t>
            </w:r>
            <w:proofErr w:type="spellStart"/>
            <w:r>
              <w:rPr>
                <w:sz w:val="18"/>
                <w:szCs w:val="18"/>
              </w:rPr>
              <w:t>отговорност</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European Limited Cooperative Company</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CHD</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Дружество</w:t>
            </w:r>
            <w:proofErr w:type="spellEnd"/>
            <w:r>
              <w:rPr>
                <w:sz w:val="18"/>
                <w:szCs w:val="18"/>
              </w:rPr>
              <w:t xml:space="preserve"> </w:t>
            </w:r>
            <w:proofErr w:type="spellStart"/>
            <w:r>
              <w:rPr>
                <w:sz w:val="18"/>
                <w:szCs w:val="18"/>
              </w:rPr>
              <w:t>регистрирано</w:t>
            </w:r>
            <w:proofErr w:type="spellEnd"/>
            <w:r>
              <w:rPr>
                <w:sz w:val="18"/>
                <w:szCs w:val="18"/>
              </w:rPr>
              <w:t xml:space="preserve"> в </w:t>
            </w:r>
            <w:proofErr w:type="spellStart"/>
            <w:r>
              <w:rPr>
                <w:sz w:val="18"/>
                <w:szCs w:val="18"/>
              </w:rPr>
              <w:t>юрисдикция</w:t>
            </w:r>
            <w:proofErr w:type="spellEnd"/>
            <w:r>
              <w:rPr>
                <w:sz w:val="18"/>
                <w:szCs w:val="18"/>
              </w:rPr>
              <w:t xml:space="preserve"> с </w:t>
            </w:r>
            <w:proofErr w:type="spellStart"/>
            <w:r>
              <w:rPr>
                <w:sz w:val="18"/>
                <w:szCs w:val="18"/>
              </w:rPr>
              <w:t>преференциален</w:t>
            </w:r>
            <w:proofErr w:type="spellEnd"/>
            <w:r>
              <w:rPr>
                <w:sz w:val="18"/>
                <w:szCs w:val="18"/>
              </w:rPr>
              <w:t xml:space="preserve"> </w:t>
            </w:r>
            <w:proofErr w:type="spellStart"/>
            <w:r>
              <w:rPr>
                <w:sz w:val="18"/>
                <w:szCs w:val="18"/>
              </w:rPr>
              <w:t>данъчен</w:t>
            </w:r>
            <w:proofErr w:type="spellEnd"/>
            <w:r>
              <w:rPr>
                <w:sz w:val="18"/>
                <w:szCs w:val="18"/>
              </w:rPr>
              <w:t xml:space="preserve"> </w:t>
            </w:r>
            <w:proofErr w:type="spellStart"/>
            <w:r>
              <w:rPr>
                <w:sz w:val="18"/>
                <w:szCs w:val="18"/>
              </w:rPr>
              <w:t>режим</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Company registered in a jurisdiction with preferential tax regime</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CHDF</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Чуждестранно</w:t>
            </w:r>
            <w:proofErr w:type="spellEnd"/>
            <w:r>
              <w:rPr>
                <w:sz w:val="18"/>
                <w:szCs w:val="18"/>
              </w:rPr>
              <w:t xml:space="preserve"> </w:t>
            </w:r>
            <w:proofErr w:type="spellStart"/>
            <w:r>
              <w:rPr>
                <w:sz w:val="18"/>
                <w:szCs w:val="18"/>
              </w:rPr>
              <w:t>дружество</w:t>
            </w:r>
            <w:proofErr w:type="spellEnd"/>
            <w:r>
              <w:rPr>
                <w:sz w:val="18"/>
                <w:szCs w:val="18"/>
              </w:rPr>
              <w:t xml:space="preserve"> - </w:t>
            </w:r>
            <w:proofErr w:type="spellStart"/>
            <w:r>
              <w:rPr>
                <w:sz w:val="18"/>
                <w:szCs w:val="18"/>
              </w:rPr>
              <w:t>физическо</w:t>
            </w:r>
            <w:proofErr w:type="spellEnd"/>
            <w:r>
              <w:rPr>
                <w:sz w:val="18"/>
                <w:szCs w:val="18"/>
              </w:rPr>
              <w:t xml:space="preserve"> </w:t>
            </w:r>
            <w:proofErr w:type="spellStart"/>
            <w:r>
              <w:rPr>
                <w:sz w:val="18"/>
                <w:szCs w:val="18"/>
              </w:rPr>
              <w:t>лице</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Foreign sole trader</w:t>
            </w:r>
          </w:p>
        </w:tc>
      </w:tr>
      <w:tr w:rsidR="00CF784D">
        <w:tc>
          <w:tcPr>
            <w:tcW w:w="6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CHDU</w:t>
            </w:r>
          </w:p>
        </w:tc>
        <w:tc>
          <w:tcPr>
            <w:tcW w:w="4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proofErr w:type="spellStart"/>
            <w:r>
              <w:rPr>
                <w:sz w:val="18"/>
                <w:szCs w:val="18"/>
              </w:rPr>
              <w:t>Чуждестранно</w:t>
            </w:r>
            <w:proofErr w:type="spellEnd"/>
            <w:r>
              <w:rPr>
                <w:sz w:val="18"/>
                <w:szCs w:val="18"/>
              </w:rPr>
              <w:t xml:space="preserve"> </w:t>
            </w:r>
            <w:proofErr w:type="spellStart"/>
            <w:r>
              <w:rPr>
                <w:sz w:val="18"/>
                <w:szCs w:val="18"/>
              </w:rPr>
              <w:t>дружество</w:t>
            </w:r>
            <w:proofErr w:type="spellEnd"/>
            <w:r>
              <w:rPr>
                <w:sz w:val="18"/>
                <w:szCs w:val="18"/>
              </w:rPr>
              <w:t xml:space="preserve"> - </w:t>
            </w:r>
            <w:proofErr w:type="spellStart"/>
            <w:r>
              <w:rPr>
                <w:sz w:val="18"/>
                <w:szCs w:val="18"/>
              </w:rPr>
              <w:t>юридическо</w:t>
            </w:r>
            <w:proofErr w:type="spellEnd"/>
            <w:r>
              <w:rPr>
                <w:sz w:val="18"/>
                <w:szCs w:val="18"/>
              </w:rPr>
              <w:t xml:space="preserve"> </w:t>
            </w:r>
            <w:proofErr w:type="spellStart"/>
            <w:r>
              <w:rPr>
                <w:sz w:val="18"/>
                <w:szCs w:val="18"/>
              </w:rPr>
              <w:t>лице</w:t>
            </w:r>
            <w:proofErr w:type="spellEnd"/>
          </w:p>
        </w:tc>
        <w:tc>
          <w:tcPr>
            <w:tcW w:w="4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rsidR="00CF784D" w:rsidRDefault="0092412B">
            <w:pPr>
              <w:widowControl w:val="0"/>
              <w:rPr>
                <w:sz w:val="20"/>
                <w:szCs w:val="20"/>
              </w:rPr>
            </w:pPr>
            <w:r>
              <w:rPr>
                <w:sz w:val="18"/>
                <w:szCs w:val="18"/>
              </w:rPr>
              <w:t>Foreign trader</w:t>
            </w:r>
          </w:p>
        </w:tc>
      </w:tr>
    </w:tbl>
    <w:p w:rsidR="00CF784D" w:rsidRDefault="00CF784D"/>
    <w:p w:rsidR="00CF784D" w:rsidRDefault="0092412B">
      <w:pPr>
        <w:numPr>
          <w:ilvl w:val="0"/>
          <w:numId w:val="116"/>
        </w:numPr>
      </w:pPr>
      <w:r>
        <w:t>Scope note: if we know the official legal ID of the company, the jurisdiction code and legal ID are used in the company URL</w:t>
      </w:r>
    </w:p>
    <w:p w:rsidR="00CF784D" w:rsidRDefault="0092412B">
      <w:pPr>
        <w:numPr>
          <w:ilvl w:val="0"/>
          <w:numId w:val="116"/>
        </w:numPr>
      </w:pPr>
      <w:r>
        <w:t xml:space="preserve">Values: country code, </w:t>
      </w:r>
      <w:proofErr w:type="spellStart"/>
      <w:r>
        <w:t>eg</w:t>
      </w:r>
      <w:proofErr w:type="spellEnd"/>
      <w:r>
        <w:t xml:space="preserve"> "IT", "DE", "NO"</w:t>
      </w:r>
    </w:p>
    <w:p w:rsidR="00CF784D" w:rsidRDefault="0092412B">
      <w:pPr>
        <w:numPr>
          <w:ilvl w:val="0"/>
          <w:numId w:val="116"/>
        </w:numPr>
      </w:pPr>
      <w:r>
        <w:t>OCORP: Jurisdiction code</w:t>
      </w:r>
    </w:p>
    <w:p w:rsidR="00CF784D" w:rsidRDefault="0092412B">
      <w:pPr>
        <w:numPr>
          <w:ilvl w:val="0"/>
          <w:numId w:val="116"/>
        </w:numPr>
      </w:pPr>
      <w:r>
        <w:t>BRC: Always "NO"</w:t>
      </w:r>
    </w:p>
    <w:p w:rsidR="00CF784D" w:rsidRDefault="0092412B">
      <w:pPr>
        <w:pStyle w:val="Titolo3"/>
      </w:pPr>
      <w:bookmarkStart w:id="59" w:name="_Toc20846005"/>
      <w:r>
        <w:lastRenderedPageBreak/>
        <w:t>2.2.2 Address Discussion</w:t>
      </w:r>
      <w:bookmarkEnd w:id="59"/>
    </w:p>
    <w:p w:rsidR="00CF784D" w:rsidRDefault="0092412B">
      <w:r>
        <w:t>Companies may have a variety of addresses:</w:t>
      </w:r>
    </w:p>
    <w:p w:rsidR="00CF784D" w:rsidRDefault="0092412B">
      <w:pPr>
        <w:numPr>
          <w:ilvl w:val="0"/>
          <w:numId w:val="74"/>
        </w:numPr>
      </w:pPr>
      <w:r>
        <w:t>By "importance": legal/registered, headquarters, other locations</w:t>
      </w:r>
    </w:p>
    <w:p w:rsidR="00CF784D" w:rsidRDefault="0092412B">
      <w:pPr>
        <w:numPr>
          <w:ilvl w:val="0"/>
          <w:numId w:val="74"/>
        </w:numPr>
      </w:pPr>
      <w:r>
        <w:t>By "mode of delivery": mailing, physical</w:t>
      </w:r>
    </w:p>
    <w:p w:rsidR="00CF784D" w:rsidRDefault="0092412B">
      <w:r>
        <w:t xml:space="preserve">EBG has info about registered vs </w:t>
      </w:r>
      <w:proofErr w:type="gramStart"/>
      <w:r>
        <w:t>other, and</w:t>
      </w:r>
      <w:proofErr w:type="gramEnd"/>
      <w:r>
        <w:t xml:space="preserve"> does not yet have info about mailing vs physical. This could be represented </w:t>
      </w:r>
    </w:p>
    <w:p w:rsidR="00CF784D" w:rsidRDefault="0092412B">
      <w:pPr>
        <w:pStyle w:val="Titolo4"/>
      </w:pPr>
      <w:bookmarkStart w:id="60" w:name="_Toc20846006"/>
      <w:r>
        <w:t>2.2.2.1 Address Data</w:t>
      </w:r>
      <w:bookmarkEnd w:id="60"/>
    </w:p>
    <w:p w:rsidR="00CF784D" w:rsidRDefault="0092412B">
      <w:r>
        <w:t>An address may be represented as a free text (full address), e.g.</w:t>
      </w:r>
    </w:p>
    <w:p w:rsidR="00CF784D" w:rsidRDefault="0092412B">
      <w:pPr>
        <w:numPr>
          <w:ilvl w:val="0"/>
          <w:numId w:val="23"/>
        </w:numPr>
      </w:pPr>
      <w:r>
        <w:t>Aston House, Cornwall Avenue, London N3 1LF, UK</w:t>
      </w:r>
    </w:p>
    <w:p w:rsidR="00CF784D" w:rsidRDefault="0092412B">
      <w:pPr>
        <w:numPr>
          <w:ilvl w:val="0"/>
          <w:numId w:val="23"/>
        </w:numPr>
      </w:pPr>
      <w:r>
        <w:t xml:space="preserve">Via </w:t>
      </w:r>
      <w:proofErr w:type="spellStart"/>
      <w:r>
        <w:t>Belenzani</w:t>
      </w:r>
      <w:proofErr w:type="spellEnd"/>
      <w:r>
        <w:t xml:space="preserve"> 19, 38122, Trento</w:t>
      </w:r>
    </w:p>
    <w:p w:rsidR="00CF784D" w:rsidRDefault="0092412B">
      <w:r>
        <w:t xml:space="preserve">An address may also have structured attributes. Part of these form a natural hierarchy (see </w:t>
      </w:r>
      <w:hyperlink w:anchor="_fn3icsx21uas">
        <w:r>
          <w:rPr>
            <w:color w:val="1155CC"/>
            <w:u w:val="single"/>
          </w:rPr>
          <w:t>EC NUTS and LAU</w:t>
        </w:r>
      </w:hyperlink>
      <w:r>
        <w:t xml:space="preserve"> and </w:t>
      </w:r>
      <w:hyperlink w:anchor="_adddl8oep3pq">
        <w:proofErr w:type="spellStart"/>
        <w:r>
          <w:rPr>
            <w:color w:val="1155CC"/>
            <w:u w:val="single"/>
          </w:rPr>
          <w:t>Geonames</w:t>
        </w:r>
        <w:proofErr w:type="spellEnd"/>
      </w:hyperlink>
      <w:r>
        <w:t xml:space="preserve"> above)</w:t>
      </w:r>
    </w:p>
    <w:p w:rsidR="00CF784D" w:rsidRDefault="0092412B">
      <w:pPr>
        <w:numPr>
          <w:ilvl w:val="0"/>
          <w:numId w:val="23"/>
        </w:numPr>
      </w:pPr>
      <w:r>
        <w:t xml:space="preserve">Country (state): country code; English or national name; resource; e.g. IT; Italia; </w:t>
      </w:r>
      <w:hyperlink r:id="rId280">
        <w:proofErr w:type="spellStart"/>
        <w:r>
          <w:rPr>
            <w:color w:val="1155CC"/>
            <w:u w:val="single"/>
          </w:rPr>
          <w:t>dbr:Italy</w:t>
        </w:r>
        <w:proofErr w:type="spellEnd"/>
      </w:hyperlink>
      <w:r>
        <w:t xml:space="preserve">, </w:t>
      </w:r>
      <w:hyperlink r:id="rId281">
        <w:proofErr w:type="spellStart"/>
        <w:r>
          <w:rPr>
            <w:color w:val="1155CC"/>
            <w:u w:val="single"/>
          </w:rPr>
          <w:t>nuts:IT</w:t>
        </w:r>
        <w:proofErr w:type="spellEnd"/>
      </w:hyperlink>
    </w:p>
    <w:p w:rsidR="00CF784D" w:rsidRDefault="0092412B">
      <w:pPr>
        <w:numPr>
          <w:ilvl w:val="0"/>
          <w:numId w:val="23"/>
        </w:numPr>
      </w:pPr>
      <w:proofErr w:type="spellStart"/>
      <w:r>
        <w:t>Macroregion</w:t>
      </w:r>
      <w:proofErr w:type="spellEnd"/>
      <w:r>
        <w:t>, e.g. IT Nord-</w:t>
      </w:r>
      <w:proofErr w:type="spellStart"/>
      <w:r>
        <w:t>est</w:t>
      </w:r>
      <w:proofErr w:type="spellEnd"/>
      <w:r>
        <w:t>, which is NUTS=ITC NORD-OVEST</w:t>
      </w:r>
    </w:p>
    <w:p w:rsidR="00CF784D" w:rsidRDefault="0092412B">
      <w:pPr>
        <w:numPr>
          <w:ilvl w:val="0"/>
          <w:numId w:val="23"/>
        </w:numPr>
      </w:pPr>
      <w:r>
        <w:t>Region, e.g. Trentino-Alto Adige/</w:t>
      </w:r>
      <w:proofErr w:type="spellStart"/>
      <w:r>
        <w:t>Sudtirol</w:t>
      </w:r>
      <w:proofErr w:type="spellEnd"/>
      <w:r>
        <w:t xml:space="preserve"> (note: this is </w:t>
      </w:r>
      <w:r>
        <w:rPr>
          <w:b/>
        </w:rPr>
        <w:t xml:space="preserve">not </w:t>
      </w:r>
      <w:r>
        <w:t>a NUTS region)</w:t>
      </w:r>
    </w:p>
    <w:p w:rsidR="00CF784D" w:rsidRDefault="0092412B">
      <w:pPr>
        <w:numPr>
          <w:ilvl w:val="0"/>
          <w:numId w:val="23"/>
        </w:numPr>
      </w:pPr>
      <w:r>
        <w:t>Province, e.g. Trento</w:t>
      </w:r>
    </w:p>
    <w:p w:rsidR="00CF784D" w:rsidRDefault="0092412B">
      <w:pPr>
        <w:numPr>
          <w:ilvl w:val="0"/>
          <w:numId w:val="23"/>
        </w:numPr>
      </w:pPr>
      <w:r>
        <w:t>Locality/city/settlement/municipality, e.g. Trento</w:t>
      </w:r>
    </w:p>
    <w:p w:rsidR="00CF784D" w:rsidRDefault="0092412B">
      <w:pPr>
        <w:numPr>
          <w:ilvl w:val="0"/>
          <w:numId w:val="23"/>
        </w:numPr>
      </w:pPr>
      <w:r>
        <w:t xml:space="preserve">Street address, e.g. Via </w:t>
      </w:r>
      <w:proofErr w:type="spellStart"/>
      <w:r>
        <w:t>Belenzani</w:t>
      </w:r>
      <w:proofErr w:type="spellEnd"/>
      <w:r>
        <w:t xml:space="preserve"> 19</w:t>
      </w:r>
    </w:p>
    <w:p w:rsidR="00CF784D" w:rsidRDefault="0092412B">
      <w:pPr>
        <w:numPr>
          <w:ilvl w:val="0"/>
          <w:numId w:val="23"/>
        </w:numPr>
      </w:pPr>
      <w:r>
        <w:t>Postal code</w:t>
      </w:r>
    </w:p>
    <w:p w:rsidR="00CF784D" w:rsidRDefault="0092412B">
      <w:pPr>
        <w:numPr>
          <w:ilvl w:val="0"/>
          <w:numId w:val="23"/>
        </w:numPr>
      </w:pPr>
      <w:r>
        <w:t>Latitude, Longitude</w:t>
      </w:r>
    </w:p>
    <w:p w:rsidR="00CF784D" w:rsidRDefault="0092412B">
      <w:pPr>
        <w:numPr>
          <w:ilvl w:val="0"/>
          <w:numId w:val="23"/>
        </w:numPr>
      </w:pPr>
      <w:r>
        <w:t>Coordinate resolution (from 10 continent to 90 civic number, i.e. down to individual house)</w:t>
      </w:r>
    </w:p>
    <w:p w:rsidR="00CF784D" w:rsidRDefault="0092412B">
      <w:pPr>
        <w:pStyle w:val="Titolo4"/>
      </w:pPr>
      <w:bookmarkStart w:id="61" w:name="_Toc20846007"/>
      <w:r>
        <w:t>2.2.2.2 Schema Address Props</w:t>
      </w:r>
      <w:bookmarkEnd w:id="61"/>
    </w:p>
    <w:p w:rsidR="00CF784D" w:rsidRDefault="0092412B">
      <w:r>
        <w:t xml:space="preserve">Discussion: we have considered two ontologies that define addresses: schema: and </w:t>
      </w:r>
      <w:proofErr w:type="spellStart"/>
      <w:r>
        <w:t>locn</w:t>
      </w:r>
      <w:proofErr w:type="spellEnd"/>
      <w:r>
        <w:t>: (see next section).</w:t>
      </w:r>
    </w:p>
    <w:p w:rsidR="00CF784D" w:rsidRDefault="008A52ED">
      <w:pPr>
        <w:rPr>
          <w:highlight w:val="white"/>
        </w:rPr>
      </w:pPr>
      <w:hyperlink r:id="rId282">
        <w:proofErr w:type="spellStart"/>
        <w:proofErr w:type="gramStart"/>
        <w:r w:rsidR="0092412B">
          <w:rPr>
            <w:color w:val="1155CC"/>
            <w:highlight w:val="white"/>
            <w:u w:val="single"/>
          </w:rPr>
          <w:t>schema:PostalAddress</w:t>
        </w:r>
        <w:proofErr w:type="spellEnd"/>
        <w:proofErr w:type="gramEnd"/>
      </w:hyperlink>
      <w:r w:rsidR="0092412B">
        <w:rPr>
          <w:highlight w:val="white"/>
        </w:rPr>
        <w:t xml:space="preserve">: mailing or physical address. It has the following structured attributes that are </w:t>
      </w:r>
      <w:proofErr w:type="gramStart"/>
      <w:r w:rsidR="0092412B">
        <w:rPr>
          <w:highlight w:val="white"/>
        </w:rPr>
        <w:t>quite obvious</w:t>
      </w:r>
      <w:proofErr w:type="gramEnd"/>
      <w:r w:rsidR="0092412B">
        <w:rPr>
          <w:highlight w:val="white"/>
        </w:rPr>
        <w:t xml:space="preserve"> and need no explanation</w:t>
      </w:r>
    </w:p>
    <w:p w:rsidR="00CF784D" w:rsidRDefault="008A52ED">
      <w:pPr>
        <w:numPr>
          <w:ilvl w:val="0"/>
          <w:numId w:val="82"/>
        </w:numPr>
        <w:rPr>
          <w:highlight w:val="white"/>
        </w:rPr>
      </w:pPr>
      <w:hyperlink r:id="rId283">
        <w:proofErr w:type="spellStart"/>
        <w:proofErr w:type="gramStart"/>
        <w:r w:rsidR="0092412B">
          <w:rPr>
            <w:color w:val="1155CC"/>
            <w:highlight w:val="white"/>
            <w:u w:val="single"/>
          </w:rPr>
          <w:t>schema:addressCountry</w:t>
        </w:r>
        <w:proofErr w:type="spellEnd"/>
        <w:proofErr w:type="gramEnd"/>
      </w:hyperlink>
    </w:p>
    <w:p w:rsidR="00CF784D" w:rsidRDefault="008A52ED">
      <w:pPr>
        <w:numPr>
          <w:ilvl w:val="0"/>
          <w:numId w:val="82"/>
        </w:numPr>
        <w:rPr>
          <w:highlight w:val="white"/>
        </w:rPr>
      </w:pPr>
      <w:hyperlink r:id="rId284">
        <w:proofErr w:type="spellStart"/>
        <w:proofErr w:type="gramStart"/>
        <w:r w:rsidR="0092412B">
          <w:rPr>
            <w:color w:val="1155CC"/>
            <w:highlight w:val="white"/>
            <w:u w:val="single"/>
          </w:rPr>
          <w:t>schema:addressRegion</w:t>
        </w:r>
        <w:proofErr w:type="spellEnd"/>
        <w:proofErr w:type="gramEnd"/>
      </w:hyperlink>
      <w:r w:rsidR="0092412B">
        <w:rPr>
          <w:highlight w:val="white"/>
        </w:rPr>
        <w:t xml:space="preserve"> (state/province)</w:t>
      </w:r>
    </w:p>
    <w:p w:rsidR="00CF784D" w:rsidRDefault="008A52ED">
      <w:pPr>
        <w:numPr>
          <w:ilvl w:val="0"/>
          <w:numId w:val="82"/>
        </w:numPr>
        <w:rPr>
          <w:highlight w:val="white"/>
        </w:rPr>
      </w:pPr>
      <w:hyperlink r:id="rId285">
        <w:proofErr w:type="spellStart"/>
        <w:proofErr w:type="gramStart"/>
        <w:r w:rsidR="0092412B">
          <w:rPr>
            <w:color w:val="1155CC"/>
            <w:highlight w:val="white"/>
            <w:u w:val="single"/>
          </w:rPr>
          <w:t>schema:addressLocality</w:t>
        </w:r>
        <w:proofErr w:type="spellEnd"/>
        <w:proofErr w:type="gramEnd"/>
      </w:hyperlink>
      <w:r w:rsidR="0092412B">
        <w:rPr>
          <w:highlight w:val="white"/>
        </w:rPr>
        <w:t xml:space="preserve"> (city/settlement)</w:t>
      </w:r>
    </w:p>
    <w:p w:rsidR="00CF784D" w:rsidRDefault="008A52ED">
      <w:pPr>
        <w:numPr>
          <w:ilvl w:val="0"/>
          <w:numId w:val="82"/>
        </w:numPr>
        <w:rPr>
          <w:highlight w:val="white"/>
        </w:rPr>
      </w:pPr>
      <w:hyperlink r:id="rId286">
        <w:proofErr w:type="spellStart"/>
        <w:proofErr w:type="gramStart"/>
        <w:r w:rsidR="0092412B">
          <w:rPr>
            <w:color w:val="1155CC"/>
            <w:highlight w:val="white"/>
            <w:u w:val="single"/>
          </w:rPr>
          <w:t>schema:streetAddress</w:t>
        </w:r>
        <w:proofErr w:type="spellEnd"/>
        <w:proofErr w:type="gramEnd"/>
      </w:hyperlink>
    </w:p>
    <w:p w:rsidR="00CF784D" w:rsidRDefault="008A52ED">
      <w:pPr>
        <w:numPr>
          <w:ilvl w:val="0"/>
          <w:numId w:val="82"/>
        </w:numPr>
        <w:rPr>
          <w:highlight w:val="white"/>
        </w:rPr>
      </w:pPr>
      <w:hyperlink r:id="rId287">
        <w:proofErr w:type="spellStart"/>
        <w:proofErr w:type="gramStart"/>
        <w:r w:rsidR="0092412B">
          <w:rPr>
            <w:color w:val="1155CC"/>
            <w:highlight w:val="white"/>
            <w:u w:val="single"/>
          </w:rPr>
          <w:t>schema:postOfficeBoxNumber</w:t>
        </w:r>
        <w:proofErr w:type="spellEnd"/>
        <w:proofErr w:type="gramEnd"/>
      </w:hyperlink>
    </w:p>
    <w:p w:rsidR="00CF784D" w:rsidRDefault="008A52ED">
      <w:pPr>
        <w:numPr>
          <w:ilvl w:val="0"/>
          <w:numId w:val="82"/>
        </w:numPr>
        <w:rPr>
          <w:highlight w:val="white"/>
        </w:rPr>
      </w:pPr>
      <w:hyperlink r:id="rId288">
        <w:proofErr w:type="spellStart"/>
        <w:proofErr w:type="gramStart"/>
        <w:r w:rsidR="0092412B">
          <w:rPr>
            <w:color w:val="1155CC"/>
            <w:highlight w:val="white"/>
            <w:u w:val="single"/>
          </w:rPr>
          <w:t>schema:postalCode</w:t>
        </w:r>
        <w:proofErr w:type="spellEnd"/>
        <w:proofErr w:type="gramEnd"/>
      </w:hyperlink>
    </w:p>
    <w:p w:rsidR="00CF784D" w:rsidRDefault="0092412B">
      <w:pPr>
        <w:rPr>
          <w:highlight w:val="white"/>
        </w:rPr>
      </w:pPr>
      <w:r>
        <w:rPr>
          <w:highlight w:val="white"/>
        </w:rPr>
        <w:t xml:space="preserve">Schema doesn't have a notion of "full address", but </w:t>
      </w:r>
      <w:hyperlink r:id="rId289">
        <w:proofErr w:type="spellStart"/>
        <w:r>
          <w:rPr>
            <w:color w:val="1155CC"/>
            <w:highlight w:val="white"/>
            <w:u w:val="single"/>
          </w:rPr>
          <w:t>schema:address</w:t>
        </w:r>
        <w:proofErr w:type="spellEnd"/>
      </w:hyperlink>
      <w:r>
        <w:rPr>
          <w:highlight w:val="white"/>
        </w:rPr>
        <w:t xml:space="preserve"> can be either </w:t>
      </w:r>
      <w:proofErr w:type="spellStart"/>
      <w:r>
        <w:rPr>
          <w:highlight w:val="white"/>
        </w:rPr>
        <w:t>schema:PostalAddress</w:t>
      </w:r>
      <w:proofErr w:type="spellEnd"/>
      <w:r>
        <w:rPr>
          <w:highlight w:val="white"/>
        </w:rPr>
        <w:t xml:space="preserve"> or free text, which covers this case</w:t>
      </w:r>
    </w:p>
    <w:p w:rsidR="00CF784D" w:rsidRDefault="0092412B">
      <w:pPr>
        <w:pStyle w:val="Titolo4"/>
      </w:pPr>
      <w:bookmarkStart w:id="62" w:name="_Toc20846008"/>
      <w:r>
        <w:t xml:space="preserve">2.2.2.3 </w:t>
      </w:r>
      <w:proofErr w:type="spellStart"/>
      <w:r>
        <w:t>locn</w:t>
      </w:r>
      <w:proofErr w:type="spellEnd"/>
      <w:r>
        <w:t xml:space="preserve"> Address Props</w:t>
      </w:r>
      <w:bookmarkEnd w:id="62"/>
    </w:p>
    <w:p w:rsidR="00CF784D" w:rsidRDefault="008A52ED">
      <w:pPr>
        <w:rPr>
          <w:highlight w:val="white"/>
        </w:rPr>
      </w:pPr>
      <w:hyperlink r:id="rId290" w:anchor="locn:Address">
        <w:proofErr w:type="spellStart"/>
        <w:r w:rsidR="0092412B">
          <w:rPr>
            <w:color w:val="1155CC"/>
            <w:highlight w:val="white"/>
            <w:u w:val="single"/>
          </w:rPr>
          <w:t>locn:Address</w:t>
        </w:r>
        <w:proofErr w:type="spellEnd"/>
      </w:hyperlink>
      <w:r w:rsidR="0092412B">
        <w:rPr>
          <w:highlight w:val="white"/>
        </w:rPr>
        <w:t xml:space="preserve">: An "address representation" as conceptually defined by the </w:t>
      </w:r>
      <w:hyperlink r:id="rId291" w:anchor="_C2538">
        <w:r w:rsidR="0092412B">
          <w:rPr>
            <w:color w:val="660099"/>
            <w:highlight w:val="white"/>
            <w:u w:val="single"/>
          </w:rPr>
          <w:t>INSPIRE Address Representation data type</w:t>
        </w:r>
      </w:hyperlink>
      <w:r w:rsidR="0092412B">
        <w:rPr>
          <w:highlight w:val="white"/>
        </w:rPr>
        <w:t>. It has more structured attributes that however are described somewhat abstractly (according to the INSPIRE model) and there are no examples in the spec:</w:t>
      </w:r>
    </w:p>
    <w:p w:rsidR="00CF784D" w:rsidRDefault="008A52ED">
      <w:pPr>
        <w:numPr>
          <w:ilvl w:val="0"/>
          <w:numId w:val="82"/>
        </w:numPr>
        <w:rPr>
          <w:highlight w:val="white"/>
        </w:rPr>
      </w:pPr>
      <w:hyperlink r:id="rId292" w:anchor="locn:adminUnitL1">
        <w:proofErr w:type="gramStart"/>
        <w:r w:rsidR="0092412B">
          <w:rPr>
            <w:color w:val="1155CC"/>
            <w:highlight w:val="white"/>
            <w:u w:val="single"/>
          </w:rPr>
          <w:t>locn:adminUnitL</w:t>
        </w:r>
        <w:proofErr w:type="gramEnd"/>
        <w:r w:rsidR="0092412B">
          <w:rPr>
            <w:color w:val="1155CC"/>
            <w:highlight w:val="white"/>
            <w:u w:val="single"/>
          </w:rPr>
          <w:t>1</w:t>
        </w:r>
      </w:hyperlink>
      <w:r w:rsidR="0092412B">
        <w:rPr>
          <w:highlight w:val="white"/>
        </w:rPr>
        <w:t>: country (or other uppermost administrative unit)</w:t>
      </w:r>
    </w:p>
    <w:p w:rsidR="00CF784D" w:rsidRDefault="008A52ED">
      <w:pPr>
        <w:numPr>
          <w:ilvl w:val="0"/>
          <w:numId w:val="82"/>
        </w:numPr>
        <w:rPr>
          <w:highlight w:val="white"/>
        </w:rPr>
      </w:pPr>
      <w:hyperlink r:id="rId293" w:anchor="locn:adminUnitL2">
        <w:proofErr w:type="gramStart"/>
        <w:r w:rsidR="0092412B">
          <w:rPr>
            <w:color w:val="1155CC"/>
            <w:highlight w:val="white"/>
            <w:u w:val="single"/>
          </w:rPr>
          <w:t>locn:adminUnitL</w:t>
        </w:r>
        <w:proofErr w:type="gramEnd"/>
        <w:r w:rsidR="0092412B">
          <w:rPr>
            <w:color w:val="1155CC"/>
            <w:highlight w:val="white"/>
            <w:u w:val="single"/>
          </w:rPr>
          <w:t>2</w:t>
        </w:r>
      </w:hyperlink>
      <w:r w:rsidR="0092412B">
        <w:rPr>
          <w:highlight w:val="white"/>
        </w:rPr>
        <w:t>: region/county/province (typically encompasses several localities)</w:t>
      </w:r>
    </w:p>
    <w:p w:rsidR="00CF784D" w:rsidRDefault="0092412B">
      <w:pPr>
        <w:numPr>
          <w:ilvl w:val="1"/>
          <w:numId w:val="82"/>
        </w:numPr>
        <w:rPr>
          <w:highlight w:val="white"/>
        </w:rPr>
      </w:pPr>
      <w:r>
        <w:rPr>
          <w:highlight w:val="white"/>
        </w:rPr>
        <w:t>What to use for deeper administrative regions (</w:t>
      </w:r>
      <w:proofErr w:type="spellStart"/>
      <w:r>
        <w:rPr>
          <w:highlight w:val="white"/>
        </w:rPr>
        <w:t>eg</w:t>
      </w:r>
      <w:proofErr w:type="spellEnd"/>
      <w:r>
        <w:rPr>
          <w:highlight w:val="white"/>
        </w:rPr>
        <w:t xml:space="preserve"> municipality)? One option is to repeat </w:t>
      </w:r>
      <w:proofErr w:type="gramStart"/>
      <w:r>
        <w:rPr>
          <w:highlight w:val="white"/>
        </w:rPr>
        <w:t>locn:adminUnitL</w:t>
      </w:r>
      <w:proofErr w:type="gramEnd"/>
      <w:r>
        <w:rPr>
          <w:highlight w:val="white"/>
        </w:rPr>
        <w:t xml:space="preserve">2. But that's likely to be confusing, so we'll use EBG props: </w:t>
      </w:r>
      <w:proofErr w:type="gramStart"/>
      <w:r>
        <w:rPr>
          <w:highlight w:val="white"/>
        </w:rPr>
        <w:t>ebg:adminUnitL</w:t>
      </w:r>
      <w:proofErr w:type="gramEnd"/>
      <w:r>
        <w:rPr>
          <w:highlight w:val="white"/>
        </w:rPr>
        <w:t>3, ebg:adminUnitL4</w:t>
      </w:r>
    </w:p>
    <w:p w:rsidR="00CF784D" w:rsidRDefault="008A52ED">
      <w:pPr>
        <w:numPr>
          <w:ilvl w:val="0"/>
          <w:numId w:val="82"/>
        </w:numPr>
        <w:rPr>
          <w:highlight w:val="white"/>
        </w:rPr>
      </w:pPr>
      <w:hyperlink r:id="rId294" w:anchor="locn:postName">
        <w:proofErr w:type="spellStart"/>
        <w:proofErr w:type="gramStart"/>
        <w:r w:rsidR="0092412B">
          <w:rPr>
            <w:color w:val="1155CC"/>
            <w:highlight w:val="white"/>
            <w:u w:val="single"/>
          </w:rPr>
          <w:t>locn:postName</w:t>
        </w:r>
        <w:proofErr w:type="spellEnd"/>
        <w:proofErr w:type="gramEnd"/>
      </w:hyperlink>
      <w:r w:rsidR="0092412B">
        <w:rPr>
          <w:highlight w:val="white"/>
        </w:rPr>
        <w:t>: city or other key postal division of the address</w:t>
      </w:r>
    </w:p>
    <w:p w:rsidR="00CF784D" w:rsidRDefault="008A52ED">
      <w:pPr>
        <w:numPr>
          <w:ilvl w:val="0"/>
          <w:numId w:val="82"/>
        </w:numPr>
        <w:rPr>
          <w:highlight w:val="white"/>
        </w:rPr>
      </w:pPr>
      <w:hyperlink r:id="rId295" w:anchor="locn:addressArea">
        <w:proofErr w:type="spellStart"/>
        <w:proofErr w:type="gramStart"/>
        <w:r w:rsidR="0092412B">
          <w:rPr>
            <w:color w:val="1155CC"/>
            <w:highlight w:val="white"/>
            <w:u w:val="single"/>
          </w:rPr>
          <w:t>locn:addressArea</w:t>
        </w:r>
        <w:proofErr w:type="spellEnd"/>
        <w:proofErr w:type="gramEnd"/>
      </w:hyperlink>
      <w:r w:rsidR="0092412B">
        <w:rPr>
          <w:highlight w:val="white"/>
        </w:rPr>
        <w:t xml:space="preserve">: part of a city, a </w:t>
      </w:r>
      <w:proofErr w:type="spellStart"/>
      <w:r w:rsidR="0092412B">
        <w:rPr>
          <w:highlight w:val="white"/>
        </w:rPr>
        <w:t>neighbourhood</w:t>
      </w:r>
      <w:proofErr w:type="spellEnd"/>
      <w:r w:rsidR="0092412B">
        <w:rPr>
          <w:highlight w:val="white"/>
        </w:rPr>
        <w:t xml:space="preserve"> or village</w:t>
      </w:r>
    </w:p>
    <w:p w:rsidR="00CF784D" w:rsidRDefault="008A52ED">
      <w:pPr>
        <w:numPr>
          <w:ilvl w:val="0"/>
          <w:numId w:val="82"/>
        </w:numPr>
        <w:rPr>
          <w:highlight w:val="white"/>
        </w:rPr>
      </w:pPr>
      <w:hyperlink r:id="rId296" w:anchor="locn:thoroughfare">
        <w:proofErr w:type="spellStart"/>
        <w:proofErr w:type="gramStart"/>
        <w:r w:rsidR="0092412B">
          <w:rPr>
            <w:color w:val="1155CC"/>
            <w:highlight w:val="white"/>
            <w:u w:val="single"/>
          </w:rPr>
          <w:t>locn:thoroughfare</w:t>
        </w:r>
        <w:proofErr w:type="spellEnd"/>
        <w:proofErr w:type="gramEnd"/>
      </w:hyperlink>
      <w:r w:rsidR="0092412B">
        <w:rPr>
          <w:highlight w:val="white"/>
        </w:rPr>
        <w:t>: street address</w:t>
      </w:r>
    </w:p>
    <w:p w:rsidR="00CF784D" w:rsidRDefault="008A52ED">
      <w:pPr>
        <w:numPr>
          <w:ilvl w:val="0"/>
          <w:numId w:val="82"/>
        </w:numPr>
        <w:rPr>
          <w:highlight w:val="white"/>
        </w:rPr>
      </w:pPr>
      <w:hyperlink r:id="rId297" w:anchor="locn:locatorName">
        <w:proofErr w:type="spellStart"/>
        <w:proofErr w:type="gramStart"/>
        <w:r w:rsidR="0092412B">
          <w:rPr>
            <w:color w:val="1155CC"/>
            <w:highlight w:val="white"/>
            <w:u w:val="single"/>
          </w:rPr>
          <w:t>locn:locatorName</w:t>
        </w:r>
        <w:proofErr w:type="spellEnd"/>
        <w:proofErr w:type="gramEnd"/>
      </w:hyperlink>
      <w:r w:rsidR="0092412B">
        <w:rPr>
          <w:highlight w:val="white"/>
        </w:rPr>
        <w:t>: name of property, complex, (part of) building, or room</w:t>
      </w:r>
    </w:p>
    <w:p w:rsidR="00CF784D" w:rsidRDefault="008A52ED">
      <w:pPr>
        <w:numPr>
          <w:ilvl w:val="0"/>
          <w:numId w:val="82"/>
        </w:numPr>
        <w:rPr>
          <w:highlight w:val="white"/>
        </w:rPr>
      </w:pPr>
      <w:hyperlink r:id="rId298" w:anchor="locn:locatorDesignator">
        <w:proofErr w:type="spellStart"/>
        <w:proofErr w:type="gramStart"/>
        <w:r w:rsidR="0092412B">
          <w:rPr>
            <w:color w:val="1155CC"/>
            <w:highlight w:val="white"/>
            <w:u w:val="single"/>
          </w:rPr>
          <w:t>locn:locatorDesignator</w:t>
        </w:r>
        <w:proofErr w:type="spellEnd"/>
        <w:proofErr w:type="gramEnd"/>
      </w:hyperlink>
      <w:r w:rsidR="0092412B">
        <w:rPr>
          <w:highlight w:val="white"/>
        </w:rPr>
        <w:t>: "number or a sequence of characters that uniquely identifies the locator within the relevant scope": I think this means "house number" but I'm not sure</w:t>
      </w:r>
    </w:p>
    <w:p w:rsidR="00CF784D" w:rsidRDefault="008A52ED">
      <w:pPr>
        <w:numPr>
          <w:ilvl w:val="0"/>
          <w:numId w:val="82"/>
        </w:numPr>
        <w:rPr>
          <w:highlight w:val="white"/>
        </w:rPr>
      </w:pPr>
      <w:hyperlink r:id="rId299" w:anchor="locn:poBox">
        <w:proofErr w:type="spellStart"/>
        <w:proofErr w:type="gramStart"/>
        <w:r w:rsidR="0092412B">
          <w:rPr>
            <w:color w:val="1155CC"/>
            <w:highlight w:val="white"/>
            <w:u w:val="single"/>
          </w:rPr>
          <w:t>locn:poBox</w:t>
        </w:r>
        <w:proofErr w:type="spellEnd"/>
        <w:proofErr w:type="gramEnd"/>
      </w:hyperlink>
      <w:r w:rsidR="0092412B">
        <w:rPr>
          <w:highlight w:val="white"/>
        </w:rPr>
        <w:t>: Postal Office box</w:t>
      </w:r>
    </w:p>
    <w:p w:rsidR="00CF784D" w:rsidRPr="00BF7035" w:rsidRDefault="008A52ED">
      <w:pPr>
        <w:numPr>
          <w:ilvl w:val="0"/>
          <w:numId w:val="82"/>
        </w:numPr>
        <w:rPr>
          <w:highlight w:val="white"/>
          <w:lang w:val="it-IT"/>
        </w:rPr>
      </w:pPr>
      <w:hyperlink r:id="rId300" w:anchor="locn:postCode">
        <w:proofErr w:type="spellStart"/>
        <w:proofErr w:type="gramStart"/>
        <w:r w:rsidR="0092412B" w:rsidRPr="00BF7035">
          <w:rPr>
            <w:color w:val="1155CC"/>
            <w:highlight w:val="white"/>
            <w:u w:val="single"/>
            <w:lang w:val="it-IT"/>
          </w:rPr>
          <w:t>locn:postCode</w:t>
        </w:r>
        <w:proofErr w:type="spellEnd"/>
        <w:proofErr w:type="gramEnd"/>
      </w:hyperlink>
      <w:r w:rsidR="0092412B" w:rsidRPr="00BF7035">
        <w:rPr>
          <w:highlight w:val="white"/>
          <w:lang w:val="it-IT"/>
        </w:rPr>
        <w:t xml:space="preserve">: </w:t>
      </w:r>
      <w:proofErr w:type="spellStart"/>
      <w:r w:rsidR="0092412B" w:rsidRPr="00BF7035">
        <w:rPr>
          <w:highlight w:val="white"/>
          <w:lang w:val="it-IT"/>
        </w:rPr>
        <w:t>postal</w:t>
      </w:r>
      <w:proofErr w:type="spellEnd"/>
      <w:r w:rsidR="0092412B" w:rsidRPr="00BF7035">
        <w:rPr>
          <w:highlight w:val="white"/>
          <w:lang w:val="it-IT"/>
        </w:rPr>
        <w:t xml:space="preserve"> code, zip code</w:t>
      </w:r>
    </w:p>
    <w:p w:rsidR="00CF784D" w:rsidRDefault="008A52ED">
      <w:pPr>
        <w:numPr>
          <w:ilvl w:val="0"/>
          <w:numId w:val="82"/>
        </w:numPr>
        <w:rPr>
          <w:highlight w:val="white"/>
        </w:rPr>
      </w:pPr>
      <w:hyperlink r:id="rId301" w:anchor="locn:addressId">
        <w:proofErr w:type="spellStart"/>
        <w:proofErr w:type="gramStart"/>
        <w:r w:rsidR="0092412B">
          <w:rPr>
            <w:color w:val="1155CC"/>
            <w:highlight w:val="white"/>
            <w:u w:val="single"/>
          </w:rPr>
          <w:t>locn:addressId</w:t>
        </w:r>
        <w:proofErr w:type="spellEnd"/>
        <w:proofErr w:type="gramEnd"/>
      </w:hyperlink>
      <w:r w:rsidR="0092412B">
        <w:rPr>
          <w:highlight w:val="white"/>
        </w:rPr>
        <w:t>: globally unique identifier for each instance of an address (almost never used)</w:t>
      </w:r>
    </w:p>
    <w:p w:rsidR="00CF784D" w:rsidRDefault="008A52ED">
      <w:pPr>
        <w:numPr>
          <w:ilvl w:val="0"/>
          <w:numId w:val="82"/>
        </w:numPr>
        <w:rPr>
          <w:highlight w:val="white"/>
        </w:rPr>
      </w:pPr>
      <w:hyperlink r:id="rId302" w:anchor="locn:fullAddress">
        <w:proofErr w:type="spellStart"/>
        <w:proofErr w:type="gramStart"/>
        <w:r w:rsidR="0092412B">
          <w:rPr>
            <w:color w:val="1155CC"/>
            <w:highlight w:val="white"/>
            <w:u w:val="single"/>
          </w:rPr>
          <w:t>locn:fullAddress</w:t>
        </w:r>
        <w:proofErr w:type="spellEnd"/>
        <w:proofErr w:type="gramEnd"/>
      </w:hyperlink>
      <w:r w:rsidR="0092412B">
        <w:rPr>
          <w:highlight w:val="white"/>
        </w:rPr>
        <w:t>: free-text full address</w:t>
      </w:r>
    </w:p>
    <w:p w:rsidR="00CF784D" w:rsidRDefault="0092412B">
      <w:pPr>
        <w:pStyle w:val="Titolo4"/>
      </w:pPr>
      <w:bookmarkStart w:id="63" w:name="_Toc20846009"/>
      <w:r>
        <w:t xml:space="preserve">2.2.2.4 </w:t>
      </w:r>
      <w:proofErr w:type="spellStart"/>
      <w:r>
        <w:t>locn</w:t>
      </w:r>
      <w:proofErr w:type="spellEnd"/>
      <w:r>
        <w:t>/schema Geographic Coordinates</w:t>
      </w:r>
      <w:bookmarkEnd w:id="63"/>
    </w:p>
    <w:p w:rsidR="00CF784D" w:rsidRDefault="0092412B">
      <w:pPr>
        <w:rPr>
          <w:highlight w:val="white"/>
        </w:rPr>
      </w:pPr>
      <w:proofErr w:type="spellStart"/>
      <w:r>
        <w:rPr>
          <w:highlight w:val="white"/>
        </w:rPr>
        <w:t>locn</w:t>
      </w:r>
      <w:proofErr w:type="spellEnd"/>
      <w:r>
        <w:rPr>
          <w:highlight w:val="white"/>
        </w:rPr>
        <w:t>: supports geographic latitude/longitude:</w:t>
      </w:r>
    </w:p>
    <w:p w:rsidR="00CF784D" w:rsidRDefault="0092412B">
      <w:pPr>
        <w:numPr>
          <w:ilvl w:val="0"/>
          <w:numId w:val="75"/>
        </w:numPr>
      </w:pPr>
      <w:r>
        <w:t>The resource (</w:t>
      </w:r>
      <w:proofErr w:type="spellStart"/>
      <w:r>
        <w:t>eg</w:t>
      </w:r>
      <w:proofErr w:type="spellEnd"/>
      <w:r>
        <w:t xml:space="preserve"> </w:t>
      </w:r>
      <w:proofErr w:type="spellStart"/>
      <w:r>
        <w:t>org:Site</w:t>
      </w:r>
      <w:proofErr w:type="spellEnd"/>
      <w:r>
        <w:t xml:space="preserve">) uses </w:t>
      </w:r>
      <w:hyperlink r:id="rId303" w:anchor="locn:geometry">
        <w:proofErr w:type="spellStart"/>
        <w:r>
          <w:rPr>
            <w:color w:val="1155CC"/>
            <w:highlight w:val="white"/>
            <w:u w:val="single"/>
          </w:rPr>
          <w:t>locn:geometry</w:t>
        </w:r>
        <w:proofErr w:type="spellEnd"/>
      </w:hyperlink>
      <w:r>
        <w:t xml:space="preserve"> to link to a </w:t>
      </w:r>
      <w:hyperlink r:id="rId304" w:anchor="locn:Geometry">
        <w:proofErr w:type="spellStart"/>
        <w:r>
          <w:rPr>
            <w:color w:val="1155CC"/>
            <w:highlight w:val="white"/>
            <w:u w:val="single"/>
          </w:rPr>
          <w:t>locn:Geometry</w:t>
        </w:r>
        <w:proofErr w:type="spellEnd"/>
      </w:hyperlink>
      <w:r>
        <w:t xml:space="preserve"> node</w:t>
      </w:r>
    </w:p>
    <w:p w:rsidR="00CF784D" w:rsidRDefault="0092412B">
      <w:pPr>
        <w:numPr>
          <w:ilvl w:val="0"/>
          <w:numId w:val="75"/>
        </w:numPr>
      </w:pPr>
      <w:r>
        <w:t xml:space="preserve">Coordinates should be put in that </w:t>
      </w:r>
      <w:hyperlink r:id="rId305" w:anchor="locn:Geometry">
        <w:r>
          <w:rPr>
            <w:color w:val="1155CC"/>
            <w:highlight w:val="white"/>
            <w:u w:val="single"/>
          </w:rPr>
          <w:t>loc n:Geometry</w:t>
        </w:r>
      </w:hyperlink>
      <w:r>
        <w:t xml:space="preserve"> node.</w:t>
      </w:r>
    </w:p>
    <w:p w:rsidR="00CF784D" w:rsidRDefault="0092412B">
      <w:pPr>
        <w:numPr>
          <w:ilvl w:val="0"/>
          <w:numId w:val="75"/>
        </w:numPr>
      </w:pPr>
      <w:proofErr w:type="spellStart"/>
      <w:r>
        <w:t>locn</w:t>
      </w:r>
      <w:proofErr w:type="spellEnd"/>
      <w:r>
        <w:t xml:space="preserve">: doesn't include specific properties for latitude/longitude, but </w:t>
      </w:r>
      <w:hyperlink r:id="rId306" w:anchor="locn:geometry">
        <w:proofErr w:type="spellStart"/>
        <w:r>
          <w:rPr>
            <w:color w:val="1155CC"/>
            <w:highlight w:val="white"/>
            <w:u w:val="single"/>
          </w:rPr>
          <w:t>locn:geometry</w:t>
        </w:r>
        <w:proofErr w:type="spellEnd"/>
      </w:hyperlink>
      <w:r>
        <w:rPr>
          <w:highlight w:val="white"/>
        </w:rPr>
        <w:t xml:space="preserve"> includes a number of examples how this can be expressed (we use the first one):</w:t>
      </w:r>
    </w:p>
    <w:p w:rsidR="00CF784D" w:rsidRDefault="0092412B">
      <w:pPr>
        <w:numPr>
          <w:ilvl w:val="1"/>
          <w:numId w:val="75"/>
        </w:numPr>
      </w:pPr>
      <w:r>
        <w:rPr>
          <w:highlight w:val="white"/>
        </w:rPr>
        <w:t xml:space="preserve">schema: </w:t>
      </w:r>
      <w:proofErr w:type="spellStart"/>
      <w:r>
        <w:rPr>
          <w:highlight w:val="white"/>
        </w:rPr>
        <w:t>eg</w:t>
      </w:r>
      <w:proofErr w:type="spellEnd"/>
      <w:r>
        <w:rPr>
          <w:highlight w:val="white"/>
        </w:rPr>
        <w:br/>
        <w:t xml:space="preserve">a </w:t>
      </w:r>
      <w:proofErr w:type="spellStart"/>
      <w:proofErr w:type="gramStart"/>
      <w:r>
        <w:rPr>
          <w:highlight w:val="white"/>
        </w:rPr>
        <w:t>schema:GeoCoordinates</w:t>
      </w:r>
      <w:proofErr w:type="spellEnd"/>
      <w:proofErr w:type="gramEnd"/>
      <w:r>
        <w:rPr>
          <w:highlight w:val="white"/>
        </w:rPr>
        <w:t xml:space="preserve">; </w:t>
      </w:r>
      <w:proofErr w:type="spellStart"/>
      <w:r>
        <w:rPr>
          <w:highlight w:val="white"/>
        </w:rPr>
        <w:t>schema:latitude</w:t>
      </w:r>
      <w:proofErr w:type="spellEnd"/>
      <w:r>
        <w:rPr>
          <w:highlight w:val="white"/>
        </w:rPr>
        <w:t xml:space="preserve"> "51.477811"; </w:t>
      </w:r>
      <w:proofErr w:type="spellStart"/>
      <w:r>
        <w:rPr>
          <w:highlight w:val="white"/>
        </w:rPr>
        <w:t>schema:longitude</w:t>
      </w:r>
      <w:proofErr w:type="spellEnd"/>
      <w:r>
        <w:rPr>
          <w:highlight w:val="white"/>
        </w:rPr>
        <w:t xml:space="preserve"> "-0.001475"</w:t>
      </w:r>
    </w:p>
    <w:p w:rsidR="00CF784D" w:rsidRDefault="0092412B">
      <w:pPr>
        <w:numPr>
          <w:ilvl w:val="1"/>
          <w:numId w:val="75"/>
        </w:numPr>
      </w:pPr>
      <w:r>
        <w:rPr>
          <w:highlight w:val="white"/>
        </w:rPr>
        <w:t xml:space="preserve">the simple </w:t>
      </w:r>
      <w:hyperlink r:id="rId307">
        <w:proofErr w:type="spellStart"/>
        <w:r>
          <w:rPr>
            <w:color w:val="1155CC"/>
            <w:highlight w:val="white"/>
            <w:u w:val="single"/>
          </w:rPr>
          <w:t>wgs</w:t>
        </w:r>
        <w:proofErr w:type="spellEnd"/>
      </w:hyperlink>
      <w:r>
        <w:rPr>
          <w:highlight w:val="white"/>
        </w:rPr>
        <w:t xml:space="preserve">: ontology, </w:t>
      </w:r>
      <w:proofErr w:type="spellStart"/>
      <w:r>
        <w:rPr>
          <w:highlight w:val="white"/>
        </w:rPr>
        <w:t>eg</w:t>
      </w:r>
      <w:proofErr w:type="spellEnd"/>
      <w:r>
        <w:rPr>
          <w:highlight w:val="white"/>
        </w:rPr>
        <w:br/>
      </w:r>
      <w:proofErr w:type="spellStart"/>
      <w:r>
        <w:rPr>
          <w:highlight w:val="white"/>
        </w:rPr>
        <w:t>wgs:Point</w:t>
      </w:r>
      <w:proofErr w:type="spellEnd"/>
      <w:r>
        <w:rPr>
          <w:highlight w:val="white"/>
        </w:rPr>
        <w:t xml:space="preserve">; </w:t>
      </w:r>
      <w:proofErr w:type="spellStart"/>
      <w:r>
        <w:rPr>
          <w:highlight w:val="white"/>
        </w:rPr>
        <w:t>wgs:lat</w:t>
      </w:r>
      <w:proofErr w:type="spellEnd"/>
      <w:r>
        <w:rPr>
          <w:highlight w:val="white"/>
        </w:rPr>
        <w:t xml:space="preserve"> "51.477811"; </w:t>
      </w:r>
      <w:proofErr w:type="spellStart"/>
      <w:r>
        <w:rPr>
          <w:highlight w:val="white"/>
        </w:rPr>
        <w:t>wgs:long</w:t>
      </w:r>
      <w:proofErr w:type="spellEnd"/>
      <w:r>
        <w:rPr>
          <w:highlight w:val="white"/>
        </w:rPr>
        <w:t xml:space="preserve"> "-0.001475"</w:t>
      </w:r>
    </w:p>
    <w:p w:rsidR="00CF784D" w:rsidRDefault="0092412B">
      <w:pPr>
        <w:numPr>
          <w:ilvl w:val="1"/>
          <w:numId w:val="75"/>
        </w:numPr>
        <w:rPr>
          <w:highlight w:val="white"/>
        </w:rPr>
      </w:pPr>
      <w:proofErr w:type="spellStart"/>
      <w:r>
        <w:rPr>
          <w:highlight w:val="white"/>
        </w:rPr>
        <w:t>GeoSPARQL</w:t>
      </w:r>
      <w:proofErr w:type="spellEnd"/>
      <w:r>
        <w:rPr>
          <w:highlight w:val="white"/>
        </w:rPr>
        <w:t xml:space="preserve"> literal (WKT or GML), </w:t>
      </w:r>
      <w:proofErr w:type="spellStart"/>
      <w:r>
        <w:rPr>
          <w:highlight w:val="white"/>
        </w:rPr>
        <w:t>eg</w:t>
      </w:r>
      <w:proofErr w:type="spellEnd"/>
      <w:r>
        <w:rPr>
          <w:highlight w:val="white"/>
        </w:rPr>
        <w:br/>
        <w:t xml:space="preserve">a </w:t>
      </w:r>
      <w:proofErr w:type="spellStart"/>
      <w:proofErr w:type="gramStart"/>
      <w:r>
        <w:rPr>
          <w:highlight w:val="white"/>
        </w:rPr>
        <w:t>sf:Point</w:t>
      </w:r>
      <w:proofErr w:type="spellEnd"/>
      <w:proofErr w:type="gramEnd"/>
      <w:r>
        <w:rPr>
          <w:highlight w:val="white"/>
        </w:rPr>
        <w:t xml:space="preserve">; </w:t>
      </w:r>
      <w:proofErr w:type="spellStart"/>
      <w:r>
        <w:rPr>
          <w:highlight w:val="white"/>
        </w:rPr>
        <w:t>gsp:asWKT</w:t>
      </w:r>
      <w:proofErr w:type="spellEnd"/>
      <w:r>
        <w:rPr>
          <w:highlight w:val="white"/>
        </w:rPr>
        <w:t xml:space="preserve"> "Point(-0.001475 51.477811)"^^</w:t>
      </w:r>
      <w:proofErr w:type="spellStart"/>
      <w:r>
        <w:rPr>
          <w:highlight w:val="white"/>
        </w:rPr>
        <w:t>geo:wktLiteral</w:t>
      </w:r>
      <w:proofErr w:type="spellEnd"/>
      <w:r>
        <w:rPr>
          <w:highlight w:val="white"/>
        </w:rPr>
        <w:t xml:space="preserve"> </w:t>
      </w:r>
    </w:p>
    <w:p w:rsidR="00CF784D" w:rsidRDefault="0092412B">
      <w:pPr>
        <w:numPr>
          <w:ilvl w:val="1"/>
          <w:numId w:val="75"/>
        </w:numPr>
        <w:rPr>
          <w:highlight w:val="white"/>
        </w:rPr>
      </w:pPr>
      <w:r>
        <w:rPr>
          <w:highlight w:val="white"/>
        </w:rPr>
        <w:t xml:space="preserve">geo: URL, </w:t>
      </w:r>
      <w:proofErr w:type="spellStart"/>
      <w:r>
        <w:rPr>
          <w:highlight w:val="white"/>
        </w:rPr>
        <w:t>eg</w:t>
      </w:r>
      <w:proofErr w:type="spellEnd"/>
      <w:r>
        <w:rPr>
          <w:highlight w:val="white"/>
        </w:rPr>
        <w:br/>
      </w:r>
      <w:r>
        <w:t>&lt;geo:51.</w:t>
      </w:r>
      <w:proofErr w:type="gramStart"/>
      <w:r>
        <w:t>477811,-</w:t>
      </w:r>
      <w:proofErr w:type="gramEnd"/>
      <w:r>
        <w:t>0.001475&gt;</w:t>
      </w:r>
    </w:p>
    <w:p w:rsidR="00CF784D" w:rsidRDefault="0092412B">
      <w:pPr>
        <w:numPr>
          <w:ilvl w:val="1"/>
          <w:numId w:val="75"/>
        </w:numPr>
      </w:pPr>
      <w:r>
        <w:t>geohash URL</w:t>
      </w:r>
    </w:p>
    <w:p w:rsidR="00CF784D" w:rsidRDefault="0092412B">
      <w:pPr>
        <w:pStyle w:val="Titolo4"/>
      </w:pPr>
      <w:bookmarkStart w:id="64" w:name="_Toc20846010"/>
      <w:r>
        <w:t>2.2.2.5 Org Site Class</w:t>
      </w:r>
      <w:bookmarkEnd w:id="64"/>
    </w:p>
    <w:p w:rsidR="00CF784D" w:rsidRDefault="008A52ED">
      <w:pPr>
        <w:rPr>
          <w:highlight w:val="white"/>
        </w:rPr>
      </w:pPr>
      <w:hyperlink r:id="rId308" w:anchor="org:Site">
        <w:proofErr w:type="spellStart"/>
        <w:proofErr w:type="gramStart"/>
        <w:r w:rsidR="0092412B">
          <w:rPr>
            <w:color w:val="1155CC"/>
            <w:u w:val="single"/>
          </w:rPr>
          <w:t>org:Site</w:t>
        </w:r>
        <w:proofErr w:type="spellEnd"/>
        <w:proofErr w:type="gramEnd"/>
      </w:hyperlink>
      <w:r w:rsidR="0092412B">
        <w:t xml:space="preserve">: </w:t>
      </w:r>
      <w:r w:rsidR="0092412B">
        <w:rPr>
          <w:highlight w:val="white"/>
        </w:rPr>
        <w:t xml:space="preserve">An office or other premise at which the organization is located. </w:t>
      </w:r>
    </w:p>
    <w:p w:rsidR="00CF784D" w:rsidRDefault="0092412B">
      <w:pPr>
        <w:numPr>
          <w:ilvl w:val="0"/>
          <w:numId w:val="82"/>
        </w:numPr>
      </w:pPr>
      <w:r>
        <w:rPr>
          <w:highlight w:val="white"/>
        </w:rPr>
        <w:t xml:space="preserve">"Many organizations are spread across multiple sites and many sites will host multiple </w:t>
      </w:r>
      <w:r>
        <w:rPr>
          <w:i/>
          <w:highlight w:val="white"/>
        </w:rPr>
        <w:t>locations</w:t>
      </w:r>
      <w:r>
        <w:rPr>
          <w:highlight w:val="white"/>
        </w:rPr>
        <w:t>" (the italicized word is probably a mistake, should be "organizations")</w:t>
      </w:r>
    </w:p>
    <w:p w:rsidR="00CF784D" w:rsidRDefault="0092412B">
      <w:pPr>
        <w:numPr>
          <w:ilvl w:val="0"/>
          <w:numId w:val="82"/>
        </w:numPr>
      </w:pPr>
      <w:r>
        <w:rPr>
          <w:highlight w:val="white"/>
        </w:rPr>
        <w:t>It's not obvious to me that the distinction between site and address is useful. Maybe the Org ontology means that a site is per-company, while an address can be shared between companies? But the mistake above makes this unclear.</w:t>
      </w:r>
    </w:p>
    <w:p w:rsidR="00CF784D" w:rsidRDefault="0092412B">
      <w:pPr>
        <w:rPr>
          <w:highlight w:val="white"/>
        </w:rPr>
      </w:pPr>
      <w:r>
        <w:rPr>
          <w:highlight w:val="white"/>
        </w:rPr>
        <w:t xml:space="preserve">So why bother with Site? </w:t>
      </w:r>
    </w:p>
    <w:p w:rsidR="00CF784D" w:rsidRDefault="0092412B">
      <w:pPr>
        <w:numPr>
          <w:ilvl w:val="0"/>
          <w:numId w:val="84"/>
        </w:numPr>
        <w:rPr>
          <w:highlight w:val="white"/>
        </w:rPr>
      </w:pPr>
      <w:r>
        <w:rPr>
          <w:highlight w:val="white"/>
        </w:rPr>
        <w:t xml:space="preserve">Neither schema: nor </w:t>
      </w:r>
      <w:proofErr w:type="spellStart"/>
      <w:r>
        <w:rPr>
          <w:highlight w:val="white"/>
        </w:rPr>
        <w:t>locn</w:t>
      </w:r>
      <w:proofErr w:type="spellEnd"/>
      <w:r>
        <w:rPr>
          <w:highlight w:val="white"/>
        </w:rPr>
        <w:t xml:space="preserve">: have a notion of "registered address". So if we want to use existing properties, we must use </w:t>
      </w:r>
      <w:hyperlink r:id="rId309" w:anchor="org:hasRegisteredSite">
        <w:proofErr w:type="spellStart"/>
        <w:r>
          <w:rPr>
            <w:color w:val="1155CC"/>
            <w:highlight w:val="white"/>
            <w:u w:val="single"/>
          </w:rPr>
          <w:t>org:hasRegisteredSite</w:t>
        </w:r>
        <w:proofErr w:type="spellEnd"/>
      </w:hyperlink>
      <w:r>
        <w:rPr>
          <w:highlight w:val="white"/>
        </w:rPr>
        <w:t xml:space="preserve"> and an extra class </w:t>
      </w:r>
      <w:hyperlink r:id="rId310" w:anchor="org:Site">
        <w:proofErr w:type="spellStart"/>
        <w:r>
          <w:rPr>
            <w:color w:val="1155CC"/>
            <w:u w:val="single"/>
          </w:rPr>
          <w:t>org:Site</w:t>
        </w:r>
        <w:proofErr w:type="spellEnd"/>
      </w:hyperlink>
      <w:r>
        <w:rPr>
          <w:highlight w:val="white"/>
        </w:rPr>
        <w:t xml:space="preserve"> (Company --</w:t>
      </w:r>
      <w:proofErr w:type="spellStart"/>
      <w:r>
        <w:rPr>
          <w:highlight w:val="white"/>
        </w:rPr>
        <w:t>hasSite</w:t>
      </w:r>
      <w:proofErr w:type="spellEnd"/>
      <w:r>
        <w:rPr>
          <w:highlight w:val="white"/>
        </w:rPr>
        <w:t>-&gt; Site --</w:t>
      </w:r>
      <w:proofErr w:type="spellStart"/>
      <w:r>
        <w:rPr>
          <w:highlight w:val="white"/>
        </w:rPr>
        <w:t>siteAddress</w:t>
      </w:r>
      <w:proofErr w:type="spellEnd"/>
      <w:r>
        <w:rPr>
          <w:highlight w:val="white"/>
        </w:rPr>
        <w:t>-&gt; Address)</w:t>
      </w:r>
    </w:p>
    <w:p w:rsidR="00CF784D" w:rsidRDefault="0092412B">
      <w:pPr>
        <w:numPr>
          <w:ilvl w:val="0"/>
          <w:numId w:val="84"/>
        </w:numPr>
        <w:rPr>
          <w:highlight w:val="white"/>
        </w:rPr>
      </w:pPr>
      <w:r>
        <w:rPr>
          <w:highlight w:val="white"/>
        </w:rPr>
        <w:t xml:space="preserve">If we want to use </w:t>
      </w:r>
      <w:proofErr w:type="spellStart"/>
      <w:proofErr w:type="gramStart"/>
      <w:r>
        <w:rPr>
          <w:highlight w:val="white"/>
        </w:rPr>
        <w:t>schema:address</w:t>
      </w:r>
      <w:proofErr w:type="spellEnd"/>
      <w:proofErr w:type="gramEnd"/>
      <w:r>
        <w:rPr>
          <w:highlight w:val="white"/>
        </w:rPr>
        <w:t xml:space="preserve"> for both full address (literal text) and structured (</w:t>
      </w:r>
      <w:proofErr w:type="spellStart"/>
      <w:r>
        <w:rPr>
          <w:highlight w:val="white"/>
        </w:rPr>
        <w:t>schema:Address</w:t>
      </w:r>
      <w:proofErr w:type="spellEnd"/>
      <w:r>
        <w:rPr>
          <w:highlight w:val="white"/>
        </w:rPr>
        <w:t>), this intermediate node Site will tie the two addresses together.</w:t>
      </w:r>
    </w:p>
    <w:p w:rsidR="00CF784D" w:rsidRDefault="0092412B">
      <w:pPr>
        <w:pStyle w:val="Titolo4"/>
      </w:pPr>
      <w:bookmarkStart w:id="65" w:name="_Toc20846011"/>
      <w:r>
        <w:t>2.2.2.6 Address Calculations</w:t>
      </w:r>
      <w:bookmarkEnd w:id="65"/>
    </w:p>
    <w:p w:rsidR="00CF784D" w:rsidRDefault="0092412B">
      <w:r>
        <w:t>Given some address data, it is possible to derive other data. The idea is that for each address we should get at least NUTS3 region, so we can do faceting on these regions.</w:t>
      </w:r>
    </w:p>
    <w:p w:rsidR="00CF784D" w:rsidRDefault="0092412B">
      <w:pPr>
        <w:numPr>
          <w:ilvl w:val="0"/>
          <w:numId w:val="81"/>
        </w:numPr>
      </w:pPr>
      <w:r>
        <w:t xml:space="preserve">From a full address, we can find geo coordinates by using some external georeferencing service. Then we can record these coordinates, and place them  in NUTS regions using the </w:t>
      </w:r>
      <w:hyperlink w:anchor="_wezm1c5p6t7g">
        <w:r>
          <w:rPr>
            <w:color w:val="1155CC"/>
            <w:u w:val="single"/>
          </w:rPr>
          <w:t>NUTS RDF</w:t>
        </w:r>
      </w:hyperlink>
      <w:r>
        <w:t xml:space="preserve"> </w:t>
      </w:r>
      <w:proofErr w:type="spellStart"/>
      <w:r>
        <w:rPr>
          <w:b/>
        </w:rPr>
        <w:t>withinRegion</w:t>
      </w:r>
      <w:proofErr w:type="spellEnd"/>
      <w:r>
        <w:t xml:space="preserve"> service "Returns the NUTS regions that include a certain point based on its latitude/longitude coordinates". Note:  we'll have to re-host this service since the example </w:t>
      </w:r>
      <w:hyperlink r:id="rId311" w:anchor="point">
        <w:r>
          <w:rPr>
            <w:color w:val="1155CC"/>
            <w:u w:val="single"/>
          </w:rPr>
          <w:t>http://nuts.geovocab.org/services/withinRegion?lat=49&amp;long=8.4#point</w:t>
        </w:r>
      </w:hyperlink>
      <w:r>
        <w:t xml:space="preserve"> returns "Failed to connect to PostgreSQL"</w:t>
      </w:r>
    </w:p>
    <w:p w:rsidR="00CF784D" w:rsidRDefault="0092412B">
      <w:pPr>
        <w:numPr>
          <w:ilvl w:val="0"/>
          <w:numId w:val="81"/>
        </w:numPr>
      </w:pPr>
      <w:r>
        <w:t xml:space="preserve">From a full address, we can extract the postal code, then use </w:t>
      </w:r>
      <w:hyperlink r:id="rId312">
        <w:r>
          <w:rPr>
            <w:color w:val="1155CC"/>
            <w:u w:val="single"/>
          </w:rPr>
          <w:t>postal code -&gt; NUTS3</w:t>
        </w:r>
      </w:hyperlink>
      <w:r>
        <w:t xml:space="preserve"> mapping (see </w:t>
      </w:r>
      <w:hyperlink w:anchor="_bzgahz6i936c">
        <w:r>
          <w:rPr>
            <w:color w:val="1155CC"/>
            <w:u w:val="single"/>
          </w:rPr>
          <w:t>NUTS Downloads</w:t>
        </w:r>
      </w:hyperlink>
      <w:r>
        <w:t>)</w:t>
      </w:r>
    </w:p>
    <w:p w:rsidR="00CF784D" w:rsidRDefault="0092412B">
      <w:pPr>
        <w:numPr>
          <w:ilvl w:val="1"/>
          <w:numId w:val="81"/>
        </w:numPr>
      </w:pPr>
      <w:r>
        <w:t xml:space="preserve">One option is to use per-country </w:t>
      </w:r>
      <w:proofErr w:type="spellStart"/>
      <w:r>
        <w:t>regexps</w:t>
      </w:r>
      <w:proofErr w:type="spellEnd"/>
      <w:r>
        <w:t>, but because of the concerns below, it's better to use a full whitelist of all postal codes.</w:t>
      </w:r>
    </w:p>
    <w:p w:rsidR="00CF784D" w:rsidRDefault="0092412B">
      <w:pPr>
        <w:numPr>
          <w:ilvl w:val="1"/>
          <w:numId w:val="81"/>
        </w:numPr>
      </w:pPr>
      <w:r>
        <w:lastRenderedPageBreak/>
        <w:t>Spaces seem to be optional, so we'll need to account for that</w:t>
      </w:r>
    </w:p>
    <w:p w:rsidR="00CF784D" w:rsidRDefault="0092412B">
      <w:pPr>
        <w:numPr>
          <w:ilvl w:val="1"/>
          <w:numId w:val="81"/>
        </w:numPr>
      </w:pPr>
      <w:r>
        <w:t>If there are several numbers in the full address (e.g. "1234 Some street, Sofia 1234") we should take the last occurrence</w:t>
      </w:r>
    </w:p>
    <w:p w:rsidR="00CF784D" w:rsidRDefault="0092412B">
      <w:pPr>
        <w:numPr>
          <w:ilvl w:val="1"/>
          <w:numId w:val="81"/>
        </w:numPr>
      </w:pPr>
      <w:r>
        <w:t xml:space="preserve">I have extracted the different </w:t>
      </w:r>
      <w:hyperlink r:id="rId313" w:anchor="gid=1537849788">
        <w:r>
          <w:rPr>
            <w:color w:val="1155CC"/>
            <w:u w:val="single"/>
          </w:rPr>
          <w:t>postal code patterns per country</w:t>
        </w:r>
      </w:hyperlink>
      <w:r>
        <w:t xml:space="preserve"> (A=capital, a=lowercase, d=digit) and there are some special cases:</w:t>
      </w:r>
    </w:p>
    <w:p w:rsidR="00CF784D" w:rsidRDefault="0092412B">
      <w:pPr>
        <w:numPr>
          <w:ilvl w:val="1"/>
          <w:numId w:val="81"/>
        </w:numPr>
      </w:pPr>
      <w:r>
        <w:t xml:space="preserve">FR includes </w:t>
      </w:r>
      <w:proofErr w:type="gramStart"/>
      <w:r>
        <w:t>a number of</w:t>
      </w:r>
      <w:proofErr w:type="gramEnd"/>
      <w:r>
        <w:t xml:space="preserve"> postal codes ending with "CED*", "AIR" or "SP *" (unclear)</w:t>
      </w:r>
    </w:p>
    <w:p w:rsidR="00CF784D" w:rsidRDefault="0092412B">
      <w:pPr>
        <w:numPr>
          <w:ilvl w:val="1"/>
          <w:numId w:val="81"/>
        </w:numPr>
      </w:pPr>
      <w:r>
        <w:t>DE includes some codes (</w:t>
      </w:r>
      <w:proofErr w:type="spellStart"/>
      <w:r>
        <w:t>eg</w:t>
      </w:r>
      <w:proofErr w:type="spellEnd"/>
      <w:r>
        <w:t xml:space="preserve"> 37956, 39052) that are not NUTS3 but probably LAU1</w:t>
      </w:r>
    </w:p>
    <w:p w:rsidR="00CF784D" w:rsidRDefault="0092412B">
      <w:pPr>
        <w:numPr>
          <w:ilvl w:val="1"/>
          <w:numId w:val="81"/>
        </w:numPr>
      </w:pPr>
      <w:r>
        <w:t>UK comes with the biggest number of variations:</w:t>
      </w:r>
    </w:p>
    <w:tbl>
      <w:tblPr>
        <w:tblStyle w:val="1"/>
        <w:tblW w:w="3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tblGrid>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AAd</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39</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AAd</w:t>
            </w:r>
            <w:proofErr w:type="spellEnd"/>
            <w:r>
              <w:rPr>
                <w:sz w:val="18"/>
                <w:szCs w:val="18"/>
              </w:rPr>
              <w:t xml:space="preserve"> </w:t>
            </w:r>
            <w:proofErr w:type="spellStart"/>
            <w:r>
              <w:rPr>
                <w:sz w:val="18"/>
                <w:szCs w:val="18"/>
              </w:rPr>
              <w:t>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678783</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AAdAdAA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11382</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AAdd</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378</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AAdddAA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788508</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18"/>
                <w:szCs w:val="18"/>
              </w:rPr>
              <w:t xml:space="preserve">Ad </w:t>
            </w:r>
            <w:proofErr w:type="spellStart"/>
            <w:r>
              <w:rPr>
                <w:sz w:val="18"/>
                <w:szCs w:val="18"/>
              </w:rPr>
              <w:t>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44349</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proofErr w:type="spellStart"/>
            <w:r>
              <w:rPr>
                <w:sz w:val="18"/>
                <w:szCs w:val="18"/>
              </w:rPr>
              <w:t>AdA</w:t>
            </w:r>
            <w:proofErr w:type="spellEnd"/>
            <w:r>
              <w:rPr>
                <w:sz w:val="18"/>
                <w:szCs w:val="18"/>
              </w:rPr>
              <w:t xml:space="preserve"> </w:t>
            </w:r>
            <w:proofErr w:type="spellStart"/>
            <w:r>
              <w:rPr>
                <w:sz w:val="18"/>
                <w:szCs w:val="18"/>
              </w:rPr>
              <w:t>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9867</w:t>
            </w:r>
          </w:p>
        </w:tc>
      </w:tr>
      <w:tr w:rsidR="00CF784D">
        <w:trPr>
          <w:trHeight w:val="300"/>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rPr>
                <w:sz w:val="20"/>
                <w:szCs w:val="20"/>
              </w:rPr>
            </w:pPr>
            <w:r>
              <w:rPr>
                <w:sz w:val="18"/>
                <w:szCs w:val="18"/>
              </w:rPr>
              <w:t xml:space="preserve">Add </w:t>
            </w:r>
            <w:proofErr w:type="spellStart"/>
            <w:r>
              <w:rPr>
                <w:sz w:val="18"/>
                <w:szCs w:val="18"/>
              </w:rPr>
              <w:t>dAA</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CF784D" w:rsidRDefault="0092412B">
            <w:pPr>
              <w:widowControl w:val="0"/>
              <w:jc w:val="right"/>
              <w:rPr>
                <w:sz w:val="20"/>
                <w:szCs w:val="20"/>
              </w:rPr>
            </w:pPr>
            <w:r>
              <w:rPr>
                <w:sz w:val="18"/>
                <w:szCs w:val="18"/>
              </w:rPr>
              <w:t>156263</w:t>
            </w:r>
          </w:p>
        </w:tc>
      </w:tr>
    </w:tbl>
    <w:p w:rsidR="00CF784D" w:rsidRDefault="0092412B">
      <w:pPr>
        <w:numPr>
          <w:ilvl w:val="0"/>
          <w:numId w:val="90"/>
        </w:numPr>
      </w:pPr>
      <w:r>
        <w:t xml:space="preserve">We could also try to recognize place names (semantic enrichment) with disambiguation, but that is only possible if there is rich enough context since there are often places with the same name in different regions. </w:t>
      </w:r>
      <w:proofErr w:type="spellStart"/>
      <w:r>
        <w:t>Eg</w:t>
      </w:r>
      <w:proofErr w:type="spellEnd"/>
      <w:r>
        <w:t xml:space="preserve"> Bulgaria has 9 villages named "</w:t>
      </w:r>
      <w:proofErr w:type="spellStart"/>
      <w:r>
        <w:t>Bania</w:t>
      </w:r>
      <w:proofErr w:type="spellEnd"/>
      <w:r>
        <w:t>"</w:t>
      </w:r>
    </w:p>
    <w:p w:rsidR="00CF784D" w:rsidRDefault="0092412B">
      <w:pPr>
        <w:numPr>
          <w:ilvl w:val="0"/>
          <w:numId w:val="90"/>
        </w:numPr>
      </w:pPr>
      <w:r>
        <w:t>Given a detailed region (</w:t>
      </w:r>
      <w:proofErr w:type="spellStart"/>
      <w:r>
        <w:t>eg</w:t>
      </w:r>
      <w:proofErr w:type="spellEnd"/>
      <w:r>
        <w:t xml:space="preserve"> LAU2) it is trivial to obtain higher-level region (country and NUTS1..3), since we have loaded </w:t>
      </w:r>
      <w:hyperlink w:anchor="_fn3icsx21uas">
        <w:r>
          <w:rPr>
            <w:color w:val="1155CC"/>
            <w:u w:val="single"/>
          </w:rPr>
          <w:t>EC NUTS and LAU</w:t>
        </w:r>
      </w:hyperlink>
      <w:r>
        <w:t xml:space="preserve"> data</w:t>
      </w:r>
    </w:p>
    <w:p w:rsidR="00CF784D" w:rsidRDefault="0092412B">
      <w:pPr>
        <w:rPr>
          <w:color w:val="FF0000"/>
        </w:rPr>
      </w:pPr>
      <w:r>
        <w:rPr>
          <w:color w:val="FF0000"/>
        </w:rPr>
        <w:t>TODO: decide which of these it's worth implementing, and consequently what data to convert and integrate.</w:t>
      </w:r>
    </w:p>
    <w:p w:rsidR="00CF784D" w:rsidRDefault="0092412B">
      <w:pPr>
        <w:numPr>
          <w:ilvl w:val="0"/>
          <w:numId w:val="13"/>
        </w:numPr>
      </w:pPr>
      <w:r>
        <w:t>Chris: If this is implemented, it should be done at the platform level, not by the individual data suppliers</w:t>
      </w:r>
    </w:p>
    <w:p w:rsidR="00CF784D" w:rsidRDefault="0092412B">
      <w:pPr>
        <w:numPr>
          <w:ilvl w:val="0"/>
          <w:numId w:val="13"/>
        </w:numPr>
      </w:pPr>
      <w:r>
        <w:t>Vladimir: agreed, but we should figure out the complete data flow:</w:t>
      </w:r>
    </w:p>
    <w:p w:rsidR="00CF784D" w:rsidRDefault="0092412B">
      <w:pPr>
        <w:numPr>
          <w:ilvl w:val="1"/>
          <w:numId w:val="13"/>
        </w:numPr>
      </w:pPr>
      <w:r>
        <w:t>Some providers may not want such enrichment because they have better structured data</w:t>
      </w:r>
    </w:p>
    <w:p w:rsidR="00CF784D" w:rsidRDefault="0092412B">
      <w:pPr>
        <w:numPr>
          <w:ilvl w:val="1"/>
          <w:numId w:val="13"/>
        </w:numPr>
      </w:pPr>
      <w:r>
        <w:t>Conversely, other providers may want to get such enrichments back</w:t>
      </w:r>
    </w:p>
    <w:p w:rsidR="00CF784D" w:rsidRDefault="0092412B">
      <w:pPr>
        <w:pStyle w:val="Titolo3"/>
      </w:pPr>
      <w:bookmarkStart w:id="66" w:name="_Toc20846012"/>
      <w:r>
        <w:t>2.2.3 Address</w:t>
      </w:r>
      <w:bookmarkEnd w:id="66"/>
    </w:p>
    <w:p w:rsidR="00CF784D" w:rsidRDefault="0092412B">
      <w:pPr>
        <w:numPr>
          <w:ilvl w:val="0"/>
          <w:numId w:val="69"/>
        </w:numPr>
      </w:pPr>
      <w:r>
        <w:t>Class: Address</w:t>
      </w:r>
    </w:p>
    <w:p w:rsidR="00CF784D" w:rsidRDefault="0092412B">
      <w:pPr>
        <w:numPr>
          <w:ilvl w:val="0"/>
          <w:numId w:val="69"/>
        </w:numPr>
      </w:pPr>
      <w:r>
        <w:t xml:space="preserve">RDF: </w:t>
      </w:r>
      <w:hyperlink r:id="rId314" w:anchor="org:Site">
        <w:proofErr w:type="spellStart"/>
        <w:r>
          <w:rPr>
            <w:color w:val="1155CC"/>
            <w:u w:val="single"/>
          </w:rPr>
          <w:t>org:Site</w:t>
        </w:r>
        <w:proofErr w:type="spellEnd"/>
      </w:hyperlink>
      <w:r>
        <w:t xml:space="preserve"> &amp; </w:t>
      </w:r>
      <w:hyperlink r:id="rId315" w:anchor="locn:Address">
        <w:proofErr w:type="spellStart"/>
        <w:r>
          <w:rPr>
            <w:color w:val="1155CC"/>
            <w:u w:val="single"/>
          </w:rPr>
          <w:t>locn:Address</w:t>
        </w:r>
        <w:proofErr w:type="spellEnd"/>
      </w:hyperlink>
      <w:r>
        <w:t xml:space="preserve">, self-link </w:t>
      </w:r>
      <w:hyperlink r:id="rId316" w:anchor="org:siteAddress">
        <w:proofErr w:type="spellStart"/>
        <w:r>
          <w:rPr>
            <w:color w:val="1155CC"/>
            <w:u w:val="single"/>
          </w:rPr>
          <w:t>org:siteAddress</w:t>
        </w:r>
        <w:proofErr w:type="spellEnd"/>
      </w:hyperlink>
      <w:r>
        <w:t xml:space="preserve">. </w:t>
      </w:r>
    </w:p>
    <w:p w:rsidR="00CF784D" w:rsidRDefault="0092412B">
      <w:pPr>
        <w:numPr>
          <w:ilvl w:val="1"/>
          <w:numId w:val="69"/>
        </w:numPr>
      </w:pPr>
      <w:r>
        <w:t xml:space="preserve">For </w:t>
      </w:r>
      <w:proofErr w:type="gramStart"/>
      <w:r>
        <w:t>now</w:t>
      </w:r>
      <w:proofErr w:type="gramEnd"/>
      <w:r>
        <w:t xml:space="preserve"> we will use a single node with two classes and a self-link since we don't see a need to consider Site and Address as different entities.</w:t>
      </w:r>
    </w:p>
    <w:p w:rsidR="00CF784D" w:rsidRDefault="0092412B">
      <w:pPr>
        <w:numPr>
          <w:ilvl w:val="0"/>
          <w:numId w:val="69"/>
        </w:numPr>
      </w:pPr>
      <w:r>
        <w:t>URL: we form the address URL by appending to the end of the company URL</w:t>
      </w:r>
    </w:p>
    <w:p w:rsidR="00CF784D" w:rsidRDefault="0092412B">
      <w:pPr>
        <w:numPr>
          <w:ilvl w:val="1"/>
          <w:numId w:val="69"/>
        </w:numPr>
      </w:pPr>
      <w:r>
        <w:t xml:space="preserve">For the registered (primary) address use: </w:t>
      </w:r>
      <w:r>
        <w:br/>
      </w:r>
      <w:r>
        <w:rPr>
          <w:b/>
        </w:rPr>
        <w:t>&lt;company&gt;/address</w:t>
      </w:r>
    </w:p>
    <w:p w:rsidR="00CF784D" w:rsidRDefault="0092412B">
      <w:pPr>
        <w:numPr>
          <w:ilvl w:val="1"/>
          <w:numId w:val="69"/>
        </w:numPr>
      </w:pPr>
      <w:r>
        <w:t xml:space="preserve">For other addresses, if there is a </w:t>
      </w:r>
      <w:proofErr w:type="spellStart"/>
      <w:r>
        <w:t>guid</w:t>
      </w:r>
      <w:proofErr w:type="spellEnd"/>
      <w:r>
        <w:t xml:space="preserve"> or similar internal ID in the provider system, append that: </w:t>
      </w:r>
      <w:r>
        <w:br/>
      </w:r>
      <w:r>
        <w:rPr>
          <w:b/>
        </w:rPr>
        <w:t>&lt;company&gt;/address/&lt;</w:t>
      </w:r>
      <w:proofErr w:type="spellStart"/>
      <w:r>
        <w:rPr>
          <w:b/>
        </w:rPr>
        <w:t>guid</w:t>
      </w:r>
      <w:proofErr w:type="spellEnd"/>
      <w:r>
        <w:rPr>
          <w:b/>
        </w:rPr>
        <w:t>&gt;</w:t>
      </w:r>
    </w:p>
    <w:p w:rsidR="00CF784D" w:rsidRDefault="0092412B">
      <w:pPr>
        <w:numPr>
          <w:ilvl w:val="1"/>
          <w:numId w:val="69"/>
        </w:numPr>
      </w:pPr>
      <w:r>
        <w:t>Otherwise use a sequential number (this may lead to confusion if data is integrated from several providers):</w:t>
      </w:r>
      <w:r>
        <w:br/>
      </w:r>
      <w:r>
        <w:rPr>
          <w:b/>
        </w:rPr>
        <w:t>&lt;company&gt;/address/&lt;n&gt;</w:t>
      </w:r>
    </w:p>
    <w:p w:rsidR="00CF784D" w:rsidRDefault="0092412B">
      <w:pPr>
        <w:numPr>
          <w:ilvl w:val="0"/>
          <w:numId w:val="69"/>
        </w:numPr>
      </w:pPr>
      <w:r>
        <w:t>Description: mailing or physical address</w:t>
      </w:r>
    </w:p>
    <w:p w:rsidR="00CF784D" w:rsidRDefault="0092412B">
      <w:pPr>
        <w:numPr>
          <w:ilvl w:val="0"/>
          <w:numId w:val="69"/>
        </w:numPr>
      </w:pPr>
      <w:r>
        <w:t>Scope note: when used for company, should be linked as registered address (one) or other address (multiple)</w:t>
      </w:r>
    </w:p>
    <w:p w:rsidR="00CF784D" w:rsidRDefault="0092412B">
      <w:pPr>
        <w:numPr>
          <w:ilvl w:val="0"/>
          <w:numId w:val="69"/>
        </w:numPr>
      </w:pPr>
      <w:r>
        <w:t xml:space="preserve">Rules: every data provider should strive to provide NUTS3 for each address. This can be done in cooperation, </w:t>
      </w:r>
      <w:proofErr w:type="spellStart"/>
      <w:r>
        <w:t>eg</w:t>
      </w:r>
      <w:proofErr w:type="spellEnd"/>
      <w:r>
        <w:t xml:space="preserve"> using the techniques described in </w:t>
      </w:r>
      <w:hyperlink w:anchor="_aodfm12bfotf">
        <w:r>
          <w:rPr>
            <w:color w:val="1155CC"/>
            <w:u w:val="single"/>
          </w:rPr>
          <w:t>Address Calculations</w:t>
        </w:r>
      </w:hyperlink>
    </w:p>
    <w:p w:rsidR="00CF784D" w:rsidRDefault="0092412B">
      <w:pPr>
        <w:pStyle w:val="Titolo4"/>
      </w:pPr>
      <w:bookmarkStart w:id="67" w:name="_Toc20846013"/>
      <w:r>
        <w:lastRenderedPageBreak/>
        <w:t>2.2.3.1 Full Address</w:t>
      </w:r>
      <w:bookmarkEnd w:id="67"/>
    </w:p>
    <w:p w:rsidR="00CF784D" w:rsidRDefault="0092412B">
      <w:pPr>
        <w:numPr>
          <w:ilvl w:val="0"/>
          <w:numId w:val="23"/>
        </w:numPr>
      </w:pPr>
      <w:r>
        <w:t>Data property: full address</w:t>
      </w:r>
    </w:p>
    <w:p w:rsidR="00CF784D" w:rsidRDefault="0092412B">
      <w:pPr>
        <w:numPr>
          <w:ilvl w:val="0"/>
          <w:numId w:val="23"/>
        </w:numPr>
      </w:pPr>
      <w:r>
        <w:t xml:space="preserve">Data type: </w:t>
      </w:r>
      <w:proofErr w:type="spellStart"/>
      <w:proofErr w:type="gramStart"/>
      <w:r>
        <w:t>rdf:langString</w:t>
      </w:r>
      <w:proofErr w:type="spellEnd"/>
      <w:proofErr w:type="gramEnd"/>
      <w:r>
        <w:t xml:space="preserve"> or </w:t>
      </w:r>
      <w:proofErr w:type="spellStart"/>
      <w:r>
        <w:t>xsd:string</w:t>
      </w:r>
      <w:proofErr w:type="spellEnd"/>
    </w:p>
    <w:p w:rsidR="00CF784D" w:rsidRDefault="0092412B">
      <w:pPr>
        <w:numPr>
          <w:ilvl w:val="0"/>
          <w:numId w:val="23"/>
        </w:numPr>
      </w:pPr>
      <w:r>
        <w:t xml:space="preserve">RDF: </w:t>
      </w:r>
      <w:hyperlink r:id="rId317" w:anchor="locn:fullAddress">
        <w:proofErr w:type="spellStart"/>
        <w:r>
          <w:rPr>
            <w:color w:val="1155CC"/>
            <w:highlight w:val="white"/>
            <w:u w:val="single"/>
          </w:rPr>
          <w:t>locn:fullAddress</w:t>
        </w:r>
        <w:proofErr w:type="spellEnd"/>
      </w:hyperlink>
    </w:p>
    <w:p w:rsidR="00CF784D" w:rsidRDefault="0092412B">
      <w:pPr>
        <w:numPr>
          <w:ilvl w:val="0"/>
          <w:numId w:val="23"/>
        </w:numPr>
      </w:pPr>
      <w:r>
        <w:t>Cardinality</w:t>
      </w:r>
      <w:proofErr w:type="gramStart"/>
      <w:r>
        <w:t>: ?</w:t>
      </w:r>
      <w:proofErr w:type="gramEnd"/>
    </w:p>
    <w:p w:rsidR="00CF784D" w:rsidRDefault="0092412B">
      <w:pPr>
        <w:numPr>
          <w:ilvl w:val="0"/>
          <w:numId w:val="23"/>
        </w:numPr>
      </w:pPr>
      <w:r>
        <w:t xml:space="preserve">Description: full address, free text </w:t>
      </w:r>
    </w:p>
    <w:p w:rsidR="00CF784D" w:rsidRDefault="0092412B">
      <w:pPr>
        <w:numPr>
          <w:ilvl w:val="0"/>
          <w:numId w:val="23"/>
        </w:numPr>
      </w:pPr>
      <w:r>
        <w:t>Rules: Provide a language tag if possible</w:t>
      </w:r>
    </w:p>
    <w:p w:rsidR="00CF784D" w:rsidRDefault="0092412B">
      <w:pPr>
        <w:numPr>
          <w:ilvl w:val="0"/>
          <w:numId w:val="23"/>
        </w:numPr>
      </w:pPr>
      <w:r>
        <w:t>Examples:</w:t>
      </w:r>
    </w:p>
    <w:p w:rsidR="00CF784D" w:rsidRDefault="0092412B">
      <w:pPr>
        <w:numPr>
          <w:ilvl w:val="1"/>
          <w:numId w:val="23"/>
        </w:numPr>
      </w:pPr>
      <w:r>
        <w:t>Aston House, Cornwall Avenue, London N3 1LF, UK</w:t>
      </w:r>
    </w:p>
    <w:p w:rsidR="00CF784D" w:rsidRDefault="0092412B">
      <w:pPr>
        <w:numPr>
          <w:ilvl w:val="1"/>
          <w:numId w:val="23"/>
        </w:numPr>
      </w:pPr>
      <w:r>
        <w:t xml:space="preserve">Via </w:t>
      </w:r>
      <w:proofErr w:type="spellStart"/>
      <w:r>
        <w:t>Belenzani</w:t>
      </w:r>
      <w:proofErr w:type="spellEnd"/>
      <w:r>
        <w:t xml:space="preserve"> 19, 38122, Trento</w:t>
      </w:r>
    </w:p>
    <w:p w:rsidR="00CF784D" w:rsidRDefault="0092412B">
      <w:pPr>
        <w:pStyle w:val="Titolo4"/>
      </w:pPr>
      <w:bookmarkStart w:id="68" w:name="_Toc20846014"/>
      <w:r>
        <w:t>2.2.3.2 Address Country</w:t>
      </w:r>
      <w:bookmarkEnd w:id="68"/>
    </w:p>
    <w:p w:rsidR="00CF784D" w:rsidRDefault="0092412B">
      <w:pPr>
        <w:numPr>
          <w:ilvl w:val="0"/>
          <w:numId w:val="28"/>
        </w:numPr>
      </w:pPr>
      <w:r>
        <w:t>Lookup property: Country</w:t>
      </w:r>
    </w:p>
    <w:p w:rsidR="00CF784D" w:rsidRDefault="0092412B">
      <w:pPr>
        <w:numPr>
          <w:ilvl w:val="0"/>
          <w:numId w:val="28"/>
        </w:numPr>
      </w:pPr>
      <w:r>
        <w:t xml:space="preserve">RDF: </w:t>
      </w:r>
      <w:hyperlink r:id="rId318" w:anchor="locn:adminUnitL1">
        <w:r>
          <w:rPr>
            <w:color w:val="1155CC"/>
            <w:highlight w:val="white"/>
            <w:u w:val="single"/>
          </w:rPr>
          <w:t>locn:adminUnitL1</w:t>
        </w:r>
      </w:hyperlink>
    </w:p>
    <w:p w:rsidR="00CF784D" w:rsidRDefault="0092412B">
      <w:pPr>
        <w:numPr>
          <w:ilvl w:val="0"/>
          <w:numId w:val="28"/>
        </w:numPr>
      </w:pPr>
      <w:r>
        <w:t>Cardinality: 1</w:t>
      </w:r>
    </w:p>
    <w:p w:rsidR="00CF784D" w:rsidRDefault="0092412B">
      <w:pPr>
        <w:numPr>
          <w:ilvl w:val="0"/>
          <w:numId w:val="28"/>
        </w:numPr>
      </w:pPr>
      <w:r>
        <w:t>Description: Country of the address</w:t>
      </w:r>
    </w:p>
    <w:p w:rsidR="00CF784D" w:rsidRDefault="0092412B">
      <w:pPr>
        <w:numPr>
          <w:ilvl w:val="0"/>
          <w:numId w:val="28"/>
        </w:numPr>
      </w:pPr>
      <w:r>
        <w:t xml:space="preserve">Values: </w:t>
      </w:r>
      <w:hyperlink w:anchor="_wezm1c5p6t7g">
        <w:r>
          <w:rPr>
            <w:color w:val="1155CC"/>
            <w:u w:val="single"/>
          </w:rPr>
          <w:t>NUTS RDF</w:t>
        </w:r>
      </w:hyperlink>
      <w:r>
        <w:t xml:space="preserve"> URLs</w:t>
      </w:r>
    </w:p>
    <w:p w:rsidR="00CF784D" w:rsidRDefault="0092412B">
      <w:pPr>
        <w:numPr>
          <w:ilvl w:val="0"/>
          <w:numId w:val="28"/>
        </w:numPr>
      </w:pPr>
      <w:r>
        <w:t xml:space="preserve">Example: </w:t>
      </w:r>
      <w:hyperlink r:id="rId319">
        <w:proofErr w:type="spellStart"/>
        <w:r>
          <w:rPr>
            <w:color w:val="1155CC"/>
            <w:u w:val="single"/>
          </w:rPr>
          <w:t>nuts:IT</w:t>
        </w:r>
        <w:proofErr w:type="spellEnd"/>
      </w:hyperlink>
      <w:r>
        <w:t xml:space="preserve"> (Italy)</w:t>
      </w:r>
    </w:p>
    <w:p w:rsidR="00CF784D" w:rsidRDefault="0092412B">
      <w:pPr>
        <w:pStyle w:val="Titolo4"/>
      </w:pPr>
      <w:bookmarkStart w:id="69" w:name="_Toc20846015"/>
      <w:r>
        <w:t xml:space="preserve">2.2.3.3 </w:t>
      </w:r>
      <w:proofErr w:type="spellStart"/>
      <w:r>
        <w:t>Macroregion</w:t>
      </w:r>
      <w:bookmarkEnd w:id="69"/>
      <w:proofErr w:type="spellEnd"/>
    </w:p>
    <w:p w:rsidR="00CF784D" w:rsidRDefault="0092412B">
      <w:pPr>
        <w:numPr>
          <w:ilvl w:val="0"/>
          <w:numId w:val="28"/>
        </w:numPr>
      </w:pPr>
      <w:r>
        <w:t xml:space="preserve">Lookup property: </w:t>
      </w:r>
      <w:proofErr w:type="spellStart"/>
      <w:r>
        <w:t>Macroregion</w:t>
      </w:r>
      <w:proofErr w:type="spellEnd"/>
    </w:p>
    <w:p w:rsidR="00CF784D" w:rsidRDefault="0092412B">
      <w:pPr>
        <w:numPr>
          <w:ilvl w:val="0"/>
          <w:numId w:val="28"/>
        </w:numPr>
      </w:pPr>
      <w:r>
        <w:t xml:space="preserve">RDF: </w:t>
      </w:r>
      <w:hyperlink r:id="rId320" w:anchor="locn:adminUnitL2">
        <w:r>
          <w:rPr>
            <w:color w:val="1155CC"/>
            <w:highlight w:val="white"/>
            <w:u w:val="single"/>
          </w:rPr>
          <w:t>locn:adminUnitL2</w:t>
        </w:r>
      </w:hyperlink>
    </w:p>
    <w:p w:rsidR="00CF784D" w:rsidRDefault="0092412B">
      <w:pPr>
        <w:numPr>
          <w:ilvl w:val="0"/>
          <w:numId w:val="28"/>
        </w:numPr>
      </w:pPr>
      <w:r>
        <w:t>Cardinality</w:t>
      </w:r>
      <w:proofErr w:type="gramStart"/>
      <w:r>
        <w:t>: ?</w:t>
      </w:r>
      <w:proofErr w:type="gramEnd"/>
      <w:r>
        <w:t xml:space="preserve"> (but strongly recommended)</w:t>
      </w:r>
    </w:p>
    <w:p w:rsidR="00CF784D" w:rsidRDefault="0092412B">
      <w:pPr>
        <w:numPr>
          <w:ilvl w:val="0"/>
          <w:numId w:val="28"/>
        </w:numPr>
      </w:pPr>
      <w:r>
        <w:t>Description: NUTS1 region of the address</w:t>
      </w:r>
    </w:p>
    <w:p w:rsidR="00CF784D" w:rsidRDefault="0092412B">
      <w:pPr>
        <w:numPr>
          <w:ilvl w:val="0"/>
          <w:numId w:val="28"/>
        </w:numPr>
      </w:pPr>
      <w:r>
        <w:t xml:space="preserve">Values: </w:t>
      </w:r>
      <w:hyperlink w:anchor="_wezm1c5p6t7g">
        <w:r>
          <w:rPr>
            <w:color w:val="1155CC"/>
            <w:u w:val="single"/>
          </w:rPr>
          <w:t>NUTS RDF</w:t>
        </w:r>
      </w:hyperlink>
      <w:r>
        <w:t xml:space="preserve"> URLs</w:t>
      </w:r>
    </w:p>
    <w:p w:rsidR="00CF784D" w:rsidRDefault="0092412B">
      <w:pPr>
        <w:numPr>
          <w:ilvl w:val="0"/>
          <w:numId w:val="28"/>
        </w:numPr>
      </w:pPr>
      <w:r>
        <w:t xml:space="preserve">Example: </w:t>
      </w:r>
      <w:hyperlink r:id="rId321">
        <w:proofErr w:type="spellStart"/>
        <w:proofErr w:type="gramStart"/>
        <w:r>
          <w:rPr>
            <w:color w:val="1155CC"/>
            <w:u w:val="single"/>
          </w:rPr>
          <w:t>nuts:ITC</w:t>
        </w:r>
        <w:proofErr w:type="spellEnd"/>
        <w:proofErr w:type="gramEnd"/>
      </w:hyperlink>
      <w:r>
        <w:t xml:space="preserve"> NORD-OVEST (Nord-</w:t>
      </w:r>
      <w:proofErr w:type="spellStart"/>
      <w:r>
        <w:t>est</w:t>
      </w:r>
      <w:proofErr w:type="spellEnd"/>
      <w:r>
        <w:t xml:space="preserve">) </w:t>
      </w:r>
    </w:p>
    <w:p w:rsidR="00CF784D" w:rsidRDefault="0092412B">
      <w:pPr>
        <w:pStyle w:val="Titolo4"/>
      </w:pPr>
      <w:bookmarkStart w:id="70" w:name="_Toc20846016"/>
      <w:r>
        <w:t>2.2.3.4 Administrative Region</w:t>
      </w:r>
      <w:bookmarkEnd w:id="70"/>
    </w:p>
    <w:p w:rsidR="00CF784D" w:rsidRDefault="0092412B">
      <w:pPr>
        <w:numPr>
          <w:ilvl w:val="0"/>
          <w:numId w:val="28"/>
        </w:numPr>
      </w:pPr>
      <w:r>
        <w:t>Lookup property: Administrative Region</w:t>
      </w:r>
    </w:p>
    <w:p w:rsidR="00CF784D" w:rsidRDefault="0092412B">
      <w:pPr>
        <w:numPr>
          <w:ilvl w:val="0"/>
          <w:numId w:val="28"/>
        </w:numPr>
      </w:pPr>
      <w:r>
        <w:t xml:space="preserve">RDF: </w:t>
      </w:r>
      <w:proofErr w:type="gramStart"/>
      <w:r>
        <w:t>ebg:adminUnitL</w:t>
      </w:r>
      <w:proofErr w:type="gramEnd"/>
      <w:r>
        <w:t>3</w:t>
      </w:r>
    </w:p>
    <w:p w:rsidR="00CF784D" w:rsidRDefault="0092412B">
      <w:pPr>
        <w:numPr>
          <w:ilvl w:val="0"/>
          <w:numId w:val="28"/>
        </w:numPr>
      </w:pPr>
      <w:r>
        <w:t>Cardinality</w:t>
      </w:r>
      <w:proofErr w:type="gramStart"/>
      <w:r>
        <w:t>: ?</w:t>
      </w:r>
      <w:proofErr w:type="gramEnd"/>
      <w:r>
        <w:t xml:space="preserve"> (but strongly recommended)</w:t>
      </w:r>
    </w:p>
    <w:p w:rsidR="00CF784D" w:rsidRDefault="0092412B">
      <w:pPr>
        <w:numPr>
          <w:ilvl w:val="0"/>
          <w:numId w:val="28"/>
        </w:numPr>
      </w:pPr>
      <w:r>
        <w:t>Description: NUTS2 region of the address</w:t>
      </w:r>
    </w:p>
    <w:p w:rsidR="00CF784D" w:rsidRDefault="0092412B">
      <w:pPr>
        <w:numPr>
          <w:ilvl w:val="0"/>
          <w:numId w:val="28"/>
        </w:numPr>
      </w:pPr>
      <w:r>
        <w:t xml:space="preserve">Values: </w:t>
      </w:r>
      <w:hyperlink w:anchor="_wezm1c5p6t7g">
        <w:r>
          <w:rPr>
            <w:color w:val="1155CC"/>
            <w:u w:val="single"/>
          </w:rPr>
          <w:t>NUTS RDF</w:t>
        </w:r>
      </w:hyperlink>
      <w:r>
        <w:t xml:space="preserve"> URLs</w:t>
      </w:r>
    </w:p>
    <w:p w:rsidR="00CF784D" w:rsidRPr="00BF7035" w:rsidRDefault="0092412B">
      <w:pPr>
        <w:numPr>
          <w:ilvl w:val="0"/>
          <w:numId w:val="28"/>
        </w:numPr>
        <w:rPr>
          <w:lang w:val="it-IT"/>
        </w:rPr>
      </w:pPr>
      <w:proofErr w:type="spellStart"/>
      <w:r w:rsidRPr="00BF7035">
        <w:rPr>
          <w:lang w:val="it-IT"/>
        </w:rPr>
        <w:t>Example</w:t>
      </w:r>
      <w:proofErr w:type="spellEnd"/>
      <w:r w:rsidRPr="00BF7035">
        <w:rPr>
          <w:lang w:val="it-IT"/>
        </w:rPr>
        <w:t xml:space="preserve">: </w:t>
      </w:r>
      <w:hyperlink r:id="rId322">
        <w:proofErr w:type="gramStart"/>
        <w:r w:rsidRPr="00BF7035">
          <w:rPr>
            <w:color w:val="1155CC"/>
            <w:u w:val="single"/>
            <w:lang w:val="it-IT"/>
          </w:rPr>
          <w:t>nuts:ITC</w:t>
        </w:r>
        <w:proofErr w:type="gramEnd"/>
        <w:r w:rsidRPr="00BF7035">
          <w:rPr>
            <w:color w:val="1155CC"/>
            <w:u w:val="single"/>
            <w:lang w:val="it-IT"/>
          </w:rPr>
          <w:t>2</w:t>
        </w:r>
      </w:hyperlink>
      <w:r w:rsidRPr="00BF7035">
        <w:rPr>
          <w:lang w:val="it-IT"/>
        </w:rPr>
        <w:t xml:space="preserve"> Valle d'Aosta/</w:t>
      </w:r>
      <w:proofErr w:type="spellStart"/>
      <w:r w:rsidRPr="00BF7035">
        <w:rPr>
          <w:lang w:val="it-IT"/>
        </w:rPr>
        <w:t>Vallée</w:t>
      </w:r>
      <w:proofErr w:type="spellEnd"/>
      <w:r w:rsidRPr="00BF7035">
        <w:rPr>
          <w:lang w:val="it-IT"/>
        </w:rPr>
        <w:t xml:space="preserve"> d'</w:t>
      </w:r>
      <w:proofErr w:type="spellStart"/>
      <w:r w:rsidRPr="00BF7035">
        <w:rPr>
          <w:lang w:val="it-IT"/>
        </w:rPr>
        <w:t>Aoste</w:t>
      </w:r>
      <w:proofErr w:type="spellEnd"/>
      <w:r w:rsidRPr="00BF7035">
        <w:rPr>
          <w:lang w:val="it-IT"/>
        </w:rPr>
        <w:t xml:space="preserve">, </w:t>
      </w:r>
      <w:hyperlink r:id="rId323">
        <w:r w:rsidRPr="00BF7035">
          <w:rPr>
            <w:color w:val="1155CC"/>
            <w:u w:val="single"/>
            <w:lang w:val="it-IT"/>
          </w:rPr>
          <w:t>nuts:ITH2</w:t>
        </w:r>
      </w:hyperlink>
      <w:r w:rsidRPr="00BF7035">
        <w:rPr>
          <w:lang w:val="it-IT"/>
        </w:rPr>
        <w:t xml:space="preserve"> Provincia Autonoma di Trento</w:t>
      </w:r>
    </w:p>
    <w:p w:rsidR="00CF784D" w:rsidRDefault="0092412B">
      <w:pPr>
        <w:numPr>
          <w:ilvl w:val="0"/>
          <w:numId w:val="28"/>
        </w:numPr>
      </w:pPr>
      <w:r>
        <w:t xml:space="preserve">Rules: use a valid NUTS region. </w:t>
      </w:r>
      <w:proofErr w:type="spellStart"/>
      <w:r>
        <w:t>Eg</w:t>
      </w:r>
      <w:proofErr w:type="spellEnd"/>
      <w:r>
        <w:t xml:space="preserve"> Trentino-Alto Adige/</w:t>
      </w:r>
      <w:proofErr w:type="spellStart"/>
      <w:r>
        <w:t>Sudtirol</w:t>
      </w:r>
      <w:proofErr w:type="spellEnd"/>
      <w:r>
        <w:t xml:space="preserve"> (taken from the </w:t>
      </w:r>
      <w:hyperlink w:anchor="_adddl8oep3pq">
        <w:proofErr w:type="spellStart"/>
        <w:r>
          <w:rPr>
            <w:color w:val="1155CC"/>
            <w:u w:val="single"/>
          </w:rPr>
          <w:t>Geonames</w:t>
        </w:r>
        <w:proofErr w:type="spellEnd"/>
      </w:hyperlink>
      <w:r>
        <w:t xml:space="preserve"> hierarchy above) is </w:t>
      </w:r>
      <w:r>
        <w:rPr>
          <w:b/>
        </w:rPr>
        <w:t xml:space="preserve">not </w:t>
      </w:r>
      <w:r>
        <w:t>a NUTS region</w:t>
      </w:r>
    </w:p>
    <w:p w:rsidR="00CF784D" w:rsidRDefault="0092412B">
      <w:pPr>
        <w:pStyle w:val="Titolo4"/>
      </w:pPr>
      <w:bookmarkStart w:id="71" w:name="_Toc20846017"/>
      <w:r>
        <w:t>2.2.3.5 Province</w:t>
      </w:r>
      <w:bookmarkEnd w:id="71"/>
    </w:p>
    <w:p w:rsidR="00CF784D" w:rsidRDefault="0092412B">
      <w:pPr>
        <w:numPr>
          <w:ilvl w:val="0"/>
          <w:numId w:val="28"/>
        </w:numPr>
      </w:pPr>
      <w:r>
        <w:t>Lookup property: Province</w:t>
      </w:r>
    </w:p>
    <w:p w:rsidR="00CF784D" w:rsidRDefault="0092412B">
      <w:pPr>
        <w:numPr>
          <w:ilvl w:val="0"/>
          <w:numId w:val="28"/>
        </w:numPr>
      </w:pPr>
      <w:r>
        <w:t xml:space="preserve">RDF: </w:t>
      </w:r>
      <w:proofErr w:type="gramStart"/>
      <w:r>
        <w:t>ebg:adminUnitL</w:t>
      </w:r>
      <w:proofErr w:type="gramEnd"/>
      <w:r>
        <w:t>4</w:t>
      </w:r>
    </w:p>
    <w:p w:rsidR="00CF784D" w:rsidRDefault="0092412B">
      <w:pPr>
        <w:numPr>
          <w:ilvl w:val="0"/>
          <w:numId w:val="28"/>
        </w:numPr>
      </w:pPr>
      <w:r>
        <w:t>Cardinality</w:t>
      </w:r>
      <w:proofErr w:type="gramStart"/>
      <w:r>
        <w:t>: ?</w:t>
      </w:r>
      <w:proofErr w:type="gramEnd"/>
      <w:r>
        <w:t xml:space="preserve"> (but strongly recommended)</w:t>
      </w:r>
    </w:p>
    <w:p w:rsidR="00CF784D" w:rsidRDefault="0092412B">
      <w:pPr>
        <w:numPr>
          <w:ilvl w:val="0"/>
          <w:numId w:val="28"/>
        </w:numPr>
      </w:pPr>
      <w:r>
        <w:t>Description: NUTS3 region of the address</w:t>
      </w:r>
    </w:p>
    <w:p w:rsidR="00CF784D" w:rsidRDefault="0092412B">
      <w:pPr>
        <w:numPr>
          <w:ilvl w:val="0"/>
          <w:numId w:val="28"/>
        </w:numPr>
      </w:pPr>
      <w:r>
        <w:t xml:space="preserve">Values: </w:t>
      </w:r>
      <w:hyperlink w:anchor="_wezm1c5p6t7g">
        <w:r>
          <w:rPr>
            <w:color w:val="1155CC"/>
            <w:u w:val="single"/>
          </w:rPr>
          <w:t>NUTS RDF</w:t>
        </w:r>
      </w:hyperlink>
      <w:r>
        <w:t xml:space="preserve"> URLs</w:t>
      </w:r>
    </w:p>
    <w:p w:rsidR="00CF784D" w:rsidRDefault="0092412B">
      <w:pPr>
        <w:numPr>
          <w:ilvl w:val="0"/>
          <w:numId w:val="28"/>
        </w:numPr>
      </w:pPr>
      <w:proofErr w:type="gramStart"/>
      <w:r>
        <w:t>Example:,</w:t>
      </w:r>
      <w:proofErr w:type="gramEnd"/>
      <w:r>
        <w:t xml:space="preserve"> nuts:ITH31 Verona</w:t>
      </w:r>
    </w:p>
    <w:p w:rsidR="00CF784D" w:rsidRDefault="0092412B">
      <w:pPr>
        <w:pStyle w:val="Titolo4"/>
      </w:pPr>
      <w:bookmarkStart w:id="72" w:name="_Toc20846018"/>
      <w:r>
        <w:t>2.2.3.6 Municipality/Commune/Settlement</w:t>
      </w:r>
      <w:bookmarkEnd w:id="72"/>
    </w:p>
    <w:p w:rsidR="00CF784D" w:rsidRDefault="0092412B">
      <w:pPr>
        <w:numPr>
          <w:ilvl w:val="0"/>
          <w:numId w:val="28"/>
        </w:numPr>
      </w:pPr>
      <w:r>
        <w:t>Lookup property: Municipality/Commune/Settlement</w:t>
      </w:r>
    </w:p>
    <w:p w:rsidR="00CF784D" w:rsidRDefault="0092412B">
      <w:pPr>
        <w:numPr>
          <w:ilvl w:val="0"/>
          <w:numId w:val="28"/>
        </w:numPr>
      </w:pPr>
      <w:r>
        <w:t xml:space="preserve">RDF: </w:t>
      </w:r>
      <w:proofErr w:type="gramStart"/>
      <w:r>
        <w:rPr>
          <w:highlight w:val="white"/>
        </w:rPr>
        <w:t>ebg:adminUnitL</w:t>
      </w:r>
      <w:proofErr w:type="gramEnd"/>
      <w:r>
        <w:rPr>
          <w:highlight w:val="white"/>
        </w:rPr>
        <w:t>5, ebg:adminUnitL6</w:t>
      </w:r>
    </w:p>
    <w:p w:rsidR="00CF784D" w:rsidRDefault="0092412B">
      <w:pPr>
        <w:numPr>
          <w:ilvl w:val="0"/>
          <w:numId w:val="28"/>
        </w:numPr>
      </w:pPr>
      <w:r>
        <w:t>Cardinality</w:t>
      </w:r>
      <w:proofErr w:type="gramStart"/>
      <w:r>
        <w:t>: ?</w:t>
      </w:r>
      <w:proofErr w:type="gramEnd"/>
    </w:p>
    <w:p w:rsidR="00CF784D" w:rsidRDefault="0092412B">
      <w:pPr>
        <w:numPr>
          <w:ilvl w:val="0"/>
          <w:numId w:val="28"/>
        </w:numPr>
      </w:pPr>
      <w:r>
        <w:lastRenderedPageBreak/>
        <w:t>Description: LAU1, LAU2 region of the address</w:t>
      </w:r>
    </w:p>
    <w:p w:rsidR="00CF784D" w:rsidRDefault="0092412B">
      <w:pPr>
        <w:numPr>
          <w:ilvl w:val="0"/>
          <w:numId w:val="28"/>
        </w:numPr>
      </w:pPr>
      <w:r>
        <w:t>Scope notes: some countries (</w:t>
      </w:r>
      <w:proofErr w:type="spellStart"/>
      <w:r>
        <w:t>eg</w:t>
      </w:r>
      <w:proofErr w:type="spellEnd"/>
      <w:r>
        <w:t xml:space="preserve"> Bulgaria) use both LAU1 and LAU2 levels. Others (</w:t>
      </w:r>
      <w:proofErr w:type="spellStart"/>
      <w:r>
        <w:t>eg</w:t>
      </w:r>
      <w:proofErr w:type="spellEnd"/>
      <w:r>
        <w:t xml:space="preserve"> Italy) use only LAU2</w:t>
      </w:r>
    </w:p>
    <w:p w:rsidR="00CF784D" w:rsidRDefault="0092412B">
      <w:pPr>
        <w:numPr>
          <w:ilvl w:val="0"/>
          <w:numId w:val="28"/>
        </w:numPr>
      </w:pPr>
      <w:r>
        <w:t xml:space="preserve">Values: EBG </w:t>
      </w:r>
      <w:hyperlink w:anchor="_8b4005dqv5ya">
        <w:r>
          <w:rPr>
            <w:color w:val="1155CC"/>
            <w:u w:val="single"/>
          </w:rPr>
          <w:t>LAU RDF</w:t>
        </w:r>
      </w:hyperlink>
      <w:r>
        <w:t xml:space="preserve"> URLs</w:t>
      </w:r>
    </w:p>
    <w:p w:rsidR="00CF784D" w:rsidRDefault="0092412B">
      <w:pPr>
        <w:pStyle w:val="Titolo4"/>
      </w:pPr>
      <w:bookmarkStart w:id="73" w:name="_Toc20846019"/>
      <w:r>
        <w:t>2.2.3.7 Locality/City/Settlement</w:t>
      </w:r>
      <w:bookmarkEnd w:id="73"/>
    </w:p>
    <w:p w:rsidR="00CF784D" w:rsidRDefault="0092412B">
      <w:pPr>
        <w:numPr>
          <w:ilvl w:val="0"/>
          <w:numId w:val="28"/>
        </w:numPr>
      </w:pPr>
      <w:r>
        <w:t>Data property: Locality/City/Settlement</w:t>
      </w:r>
    </w:p>
    <w:p w:rsidR="00CF784D" w:rsidRDefault="0092412B">
      <w:pPr>
        <w:numPr>
          <w:ilvl w:val="0"/>
          <w:numId w:val="28"/>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28"/>
        </w:numPr>
      </w:pPr>
      <w:r>
        <w:t xml:space="preserve">RDF: </w:t>
      </w:r>
      <w:hyperlink r:id="rId324" w:anchor="locn:postName">
        <w:proofErr w:type="spellStart"/>
        <w:r>
          <w:rPr>
            <w:color w:val="1155CC"/>
            <w:highlight w:val="white"/>
            <w:u w:val="single"/>
          </w:rPr>
          <w:t>locn:postName</w:t>
        </w:r>
        <w:proofErr w:type="spellEnd"/>
      </w:hyperlink>
    </w:p>
    <w:p w:rsidR="00CF784D" w:rsidRDefault="0092412B">
      <w:pPr>
        <w:numPr>
          <w:ilvl w:val="0"/>
          <w:numId w:val="28"/>
        </w:numPr>
      </w:pPr>
      <w:r>
        <w:t>Cardinality</w:t>
      </w:r>
      <w:proofErr w:type="gramStart"/>
      <w:r>
        <w:t>: ?</w:t>
      </w:r>
      <w:proofErr w:type="gramEnd"/>
    </w:p>
    <w:p w:rsidR="00CF784D" w:rsidRDefault="0092412B">
      <w:pPr>
        <w:numPr>
          <w:ilvl w:val="0"/>
          <w:numId w:val="28"/>
        </w:numPr>
      </w:pPr>
      <w:r>
        <w:t>Description: Locality/City/Settlement of the address, free text</w:t>
      </w:r>
    </w:p>
    <w:p w:rsidR="00CF784D" w:rsidRDefault="0092412B">
      <w:pPr>
        <w:numPr>
          <w:ilvl w:val="0"/>
          <w:numId w:val="28"/>
        </w:numPr>
      </w:pPr>
      <w:r>
        <w:t>Rules:</w:t>
      </w:r>
    </w:p>
    <w:p w:rsidR="00CF784D" w:rsidRDefault="0092412B">
      <w:pPr>
        <w:numPr>
          <w:ilvl w:val="1"/>
          <w:numId w:val="28"/>
        </w:numPr>
      </w:pPr>
      <w:r>
        <w:t>Provide a language tag if possible</w:t>
      </w:r>
    </w:p>
    <w:p w:rsidR="00CF784D" w:rsidRDefault="0092412B">
      <w:pPr>
        <w:numPr>
          <w:ilvl w:val="1"/>
          <w:numId w:val="28"/>
        </w:numPr>
      </w:pPr>
      <w:r>
        <w:t xml:space="preserve">If both </w:t>
      </w:r>
      <w:proofErr w:type="gramStart"/>
      <w:r>
        <w:rPr>
          <w:highlight w:val="white"/>
        </w:rPr>
        <w:t>ebg:adminUnitL</w:t>
      </w:r>
      <w:proofErr w:type="gramEnd"/>
      <w:r>
        <w:rPr>
          <w:highlight w:val="white"/>
        </w:rPr>
        <w:t xml:space="preserve">6 and </w:t>
      </w:r>
      <w:proofErr w:type="spellStart"/>
      <w:r>
        <w:rPr>
          <w:highlight w:val="white"/>
        </w:rPr>
        <w:t>locn:postName</w:t>
      </w:r>
      <w:proofErr w:type="spellEnd"/>
      <w:r>
        <w:rPr>
          <w:highlight w:val="white"/>
        </w:rPr>
        <w:t xml:space="preserve"> are specified, they should correspond to each other</w:t>
      </w:r>
    </w:p>
    <w:p w:rsidR="00CF784D" w:rsidRDefault="0092412B">
      <w:pPr>
        <w:numPr>
          <w:ilvl w:val="0"/>
          <w:numId w:val="28"/>
        </w:numPr>
      </w:pPr>
      <w:r>
        <w:t>Example: "</w:t>
      </w:r>
      <w:proofErr w:type="spellStart"/>
      <w:r>
        <w:t>Trento"@it</w:t>
      </w:r>
      <w:proofErr w:type="spellEnd"/>
      <w:r>
        <w:t>, "</w:t>
      </w:r>
      <w:proofErr w:type="spellStart"/>
      <w:r>
        <w:t>Тренто</w:t>
      </w:r>
      <w:proofErr w:type="spellEnd"/>
      <w:r>
        <w:t>"@</w:t>
      </w:r>
      <w:proofErr w:type="spellStart"/>
      <w:r>
        <w:t>bg</w:t>
      </w:r>
      <w:proofErr w:type="spellEnd"/>
    </w:p>
    <w:p w:rsidR="00CF784D" w:rsidRDefault="0092412B">
      <w:pPr>
        <w:pStyle w:val="Titolo4"/>
      </w:pPr>
      <w:bookmarkStart w:id="74" w:name="_Toc20846020"/>
      <w:r>
        <w:t xml:space="preserve">2.2.3.8 </w:t>
      </w:r>
      <w:proofErr w:type="spellStart"/>
      <w:r>
        <w:t>Neighbourhood</w:t>
      </w:r>
      <w:proofErr w:type="spellEnd"/>
      <w:r>
        <w:t>/Quarter</w:t>
      </w:r>
      <w:bookmarkEnd w:id="74"/>
    </w:p>
    <w:p w:rsidR="00CF784D" w:rsidRDefault="0092412B">
      <w:pPr>
        <w:numPr>
          <w:ilvl w:val="0"/>
          <w:numId w:val="28"/>
        </w:numPr>
      </w:pPr>
      <w:r>
        <w:t xml:space="preserve">Data property: </w:t>
      </w:r>
      <w:proofErr w:type="spellStart"/>
      <w:r>
        <w:t>N</w:t>
      </w:r>
      <w:r>
        <w:rPr>
          <w:highlight w:val="white"/>
        </w:rPr>
        <w:t>eighbourhood</w:t>
      </w:r>
      <w:proofErr w:type="spellEnd"/>
      <w:r>
        <w:rPr>
          <w:highlight w:val="white"/>
        </w:rPr>
        <w:t>/Quarter</w:t>
      </w:r>
    </w:p>
    <w:p w:rsidR="00CF784D" w:rsidRDefault="0092412B">
      <w:pPr>
        <w:numPr>
          <w:ilvl w:val="0"/>
          <w:numId w:val="28"/>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28"/>
        </w:numPr>
      </w:pPr>
      <w:r>
        <w:t xml:space="preserve">RDF: </w:t>
      </w:r>
      <w:hyperlink r:id="rId325" w:anchor="locn:addressArea">
        <w:proofErr w:type="spellStart"/>
        <w:r>
          <w:rPr>
            <w:color w:val="1155CC"/>
            <w:highlight w:val="white"/>
            <w:u w:val="single"/>
          </w:rPr>
          <w:t>locn:addressArea</w:t>
        </w:r>
        <w:proofErr w:type="spellEnd"/>
      </w:hyperlink>
    </w:p>
    <w:p w:rsidR="00CF784D" w:rsidRDefault="0092412B">
      <w:pPr>
        <w:numPr>
          <w:ilvl w:val="0"/>
          <w:numId w:val="28"/>
        </w:numPr>
      </w:pPr>
      <w:r>
        <w:t>Cardinality</w:t>
      </w:r>
      <w:proofErr w:type="gramStart"/>
      <w:r>
        <w:t>: ?</w:t>
      </w:r>
      <w:proofErr w:type="gramEnd"/>
    </w:p>
    <w:p w:rsidR="00CF784D" w:rsidRDefault="0092412B">
      <w:pPr>
        <w:numPr>
          <w:ilvl w:val="0"/>
          <w:numId w:val="28"/>
        </w:numPr>
      </w:pPr>
      <w:r>
        <w:t xml:space="preserve">Description: </w:t>
      </w:r>
      <w:r>
        <w:rPr>
          <w:highlight w:val="white"/>
        </w:rPr>
        <w:t>part of a city, village or neighborhood</w:t>
      </w:r>
    </w:p>
    <w:p w:rsidR="00CF784D" w:rsidRDefault="0092412B">
      <w:pPr>
        <w:numPr>
          <w:ilvl w:val="0"/>
          <w:numId w:val="28"/>
        </w:numPr>
      </w:pPr>
      <w:r>
        <w:t>Scope note: not likely to appear, but we have Coordinate resolution corresponding to this field</w:t>
      </w:r>
    </w:p>
    <w:p w:rsidR="00CF784D" w:rsidRDefault="0092412B">
      <w:pPr>
        <w:pStyle w:val="Titolo4"/>
      </w:pPr>
      <w:bookmarkStart w:id="75" w:name="_Toc20846021"/>
      <w:r>
        <w:t>2.2.3.9 Street Address</w:t>
      </w:r>
      <w:bookmarkEnd w:id="75"/>
    </w:p>
    <w:p w:rsidR="00CF784D" w:rsidRDefault="0092412B">
      <w:pPr>
        <w:numPr>
          <w:ilvl w:val="0"/>
          <w:numId w:val="28"/>
        </w:numPr>
      </w:pPr>
      <w:r>
        <w:t>Data property: Street Address</w:t>
      </w:r>
    </w:p>
    <w:p w:rsidR="00CF784D" w:rsidRDefault="0092412B">
      <w:pPr>
        <w:numPr>
          <w:ilvl w:val="0"/>
          <w:numId w:val="28"/>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28"/>
        </w:numPr>
      </w:pPr>
      <w:r>
        <w:t xml:space="preserve">RDF: </w:t>
      </w:r>
      <w:hyperlink r:id="rId326" w:anchor="locn:thoroughfare">
        <w:proofErr w:type="spellStart"/>
        <w:r>
          <w:rPr>
            <w:color w:val="1155CC"/>
            <w:highlight w:val="white"/>
            <w:u w:val="single"/>
          </w:rPr>
          <w:t>locn:thoroughfare</w:t>
        </w:r>
        <w:proofErr w:type="spellEnd"/>
      </w:hyperlink>
    </w:p>
    <w:p w:rsidR="00CF784D" w:rsidRDefault="0092412B">
      <w:pPr>
        <w:numPr>
          <w:ilvl w:val="0"/>
          <w:numId w:val="28"/>
        </w:numPr>
      </w:pPr>
      <w:r>
        <w:t>Cardinality</w:t>
      </w:r>
      <w:proofErr w:type="gramStart"/>
      <w:r>
        <w:t>: ?</w:t>
      </w:r>
      <w:proofErr w:type="gramEnd"/>
    </w:p>
    <w:p w:rsidR="00CF784D" w:rsidRDefault="0092412B">
      <w:pPr>
        <w:numPr>
          <w:ilvl w:val="0"/>
          <w:numId w:val="28"/>
        </w:numPr>
      </w:pPr>
      <w:r>
        <w:t>Description: Street name (and optionally number)</w:t>
      </w:r>
    </w:p>
    <w:p w:rsidR="00CF784D" w:rsidRDefault="0092412B">
      <w:pPr>
        <w:numPr>
          <w:ilvl w:val="0"/>
          <w:numId w:val="28"/>
        </w:numPr>
      </w:pPr>
      <w:r>
        <w:t>Scope note: It is ok if the street number is also here, because many systems do not enter the number separately. There may be several concatenated lines, separated with newlines (\n)</w:t>
      </w:r>
    </w:p>
    <w:p w:rsidR="00CF784D" w:rsidRDefault="0092412B">
      <w:pPr>
        <w:numPr>
          <w:ilvl w:val="0"/>
          <w:numId w:val="28"/>
        </w:numPr>
      </w:pPr>
      <w:r>
        <w:t xml:space="preserve">Example: </w:t>
      </w:r>
    </w:p>
    <w:p w:rsidR="00CF784D" w:rsidRDefault="0092412B">
      <w:pPr>
        <w:numPr>
          <w:ilvl w:val="1"/>
          <w:numId w:val="28"/>
        </w:numPr>
      </w:pPr>
      <w:r>
        <w:t xml:space="preserve">Via </w:t>
      </w:r>
      <w:proofErr w:type="spellStart"/>
      <w:r>
        <w:t>Belenzani</w:t>
      </w:r>
      <w:proofErr w:type="spellEnd"/>
      <w:r>
        <w:t xml:space="preserve"> 19</w:t>
      </w:r>
    </w:p>
    <w:p w:rsidR="00CF784D" w:rsidRDefault="0092412B">
      <w:pPr>
        <w:numPr>
          <w:ilvl w:val="1"/>
          <w:numId w:val="28"/>
        </w:numPr>
      </w:pPr>
      <w:proofErr w:type="spellStart"/>
      <w:r>
        <w:t>Polygraphia</w:t>
      </w:r>
      <w:proofErr w:type="spellEnd"/>
      <w:r>
        <w:t xml:space="preserve"> Office Center, floor 4 \n 47A </w:t>
      </w:r>
      <w:proofErr w:type="spellStart"/>
      <w:r>
        <w:t>Tsarigradsko</w:t>
      </w:r>
      <w:proofErr w:type="spellEnd"/>
      <w:r>
        <w:t xml:space="preserve"> </w:t>
      </w:r>
      <w:proofErr w:type="spellStart"/>
      <w:r>
        <w:t>Shosse</w:t>
      </w:r>
      <w:proofErr w:type="spellEnd"/>
    </w:p>
    <w:p w:rsidR="00CF784D" w:rsidRDefault="0092412B">
      <w:pPr>
        <w:pStyle w:val="Titolo4"/>
      </w:pPr>
      <w:bookmarkStart w:id="76" w:name="_Toc20846022"/>
      <w:r>
        <w:t>2.2.3.10 Street Number</w:t>
      </w:r>
      <w:bookmarkEnd w:id="76"/>
      <w:r>
        <w:t xml:space="preserve"> </w:t>
      </w:r>
    </w:p>
    <w:p w:rsidR="00CF784D" w:rsidRDefault="0092412B">
      <w:pPr>
        <w:numPr>
          <w:ilvl w:val="0"/>
          <w:numId w:val="28"/>
        </w:numPr>
      </w:pPr>
      <w:r>
        <w:t>Data property: Street Number</w:t>
      </w:r>
    </w:p>
    <w:p w:rsidR="00CF784D" w:rsidRDefault="0092412B">
      <w:pPr>
        <w:numPr>
          <w:ilvl w:val="0"/>
          <w:numId w:val="28"/>
        </w:numPr>
      </w:pPr>
      <w:r>
        <w:t xml:space="preserve">Data type: </w:t>
      </w:r>
      <w:proofErr w:type="spellStart"/>
      <w:proofErr w:type="gramStart"/>
      <w:r>
        <w:t>xsd:string</w:t>
      </w:r>
      <w:proofErr w:type="spellEnd"/>
      <w:proofErr w:type="gramEnd"/>
    </w:p>
    <w:p w:rsidR="00CF784D" w:rsidRDefault="0092412B">
      <w:pPr>
        <w:numPr>
          <w:ilvl w:val="0"/>
          <w:numId w:val="28"/>
        </w:numPr>
      </w:pPr>
      <w:r>
        <w:t xml:space="preserve">RDF: </w:t>
      </w:r>
      <w:hyperlink r:id="rId327" w:anchor="locn:locatorDesignator">
        <w:proofErr w:type="spellStart"/>
        <w:r>
          <w:rPr>
            <w:color w:val="1155CC"/>
            <w:highlight w:val="white"/>
            <w:u w:val="single"/>
          </w:rPr>
          <w:t>locn:locatorDesignator</w:t>
        </w:r>
        <w:proofErr w:type="spellEnd"/>
      </w:hyperlink>
    </w:p>
    <w:p w:rsidR="00CF784D" w:rsidRDefault="0092412B">
      <w:pPr>
        <w:numPr>
          <w:ilvl w:val="0"/>
          <w:numId w:val="28"/>
        </w:numPr>
      </w:pPr>
      <w:r>
        <w:t>Cardinality</w:t>
      </w:r>
      <w:proofErr w:type="gramStart"/>
      <w:r>
        <w:t>: ?</w:t>
      </w:r>
      <w:proofErr w:type="gramEnd"/>
    </w:p>
    <w:p w:rsidR="00CF784D" w:rsidRDefault="0092412B">
      <w:pPr>
        <w:numPr>
          <w:ilvl w:val="0"/>
          <w:numId w:val="28"/>
        </w:numPr>
      </w:pPr>
      <w:r>
        <w:t>Description: Street number and/or building name</w:t>
      </w:r>
    </w:p>
    <w:p w:rsidR="00CF784D" w:rsidRDefault="0092412B">
      <w:pPr>
        <w:numPr>
          <w:ilvl w:val="0"/>
          <w:numId w:val="28"/>
        </w:numPr>
      </w:pPr>
      <w:r>
        <w:t>Scope note: not likely to appear separately, but we have Coordinate resolution corresponding to this field</w:t>
      </w:r>
    </w:p>
    <w:p w:rsidR="00CF784D" w:rsidRDefault="0092412B">
      <w:pPr>
        <w:numPr>
          <w:ilvl w:val="0"/>
          <w:numId w:val="28"/>
        </w:numPr>
      </w:pPr>
      <w:r>
        <w:t xml:space="preserve">Example: </w:t>
      </w:r>
    </w:p>
    <w:p w:rsidR="00CF784D" w:rsidRDefault="0092412B">
      <w:pPr>
        <w:numPr>
          <w:ilvl w:val="1"/>
          <w:numId w:val="28"/>
        </w:numPr>
      </w:pPr>
      <w:r>
        <w:t>47A</w:t>
      </w:r>
    </w:p>
    <w:p w:rsidR="00CF784D" w:rsidRDefault="0092412B">
      <w:pPr>
        <w:numPr>
          <w:ilvl w:val="1"/>
          <w:numId w:val="28"/>
        </w:numPr>
      </w:pPr>
      <w:proofErr w:type="spellStart"/>
      <w:r>
        <w:t>Polygraphia</w:t>
      </w:r>
      <w:proofErr w:type="spellEnd"/>
      <w:r>
        <w:t xml:space="preserve"> Office Center, floor 4</w:t>
      </w:r>
    </w:p>
    <w:p w:rsidR="00CF784D" w:rsidRDefault="0092412B">
      <w:pPr>
        <w:pStyle w:val="Titolo4"/>
      </w:pPr>
      <w:bookmarkStart w:id="77" w:name="_Toc20846023"/>
      <w:r>
        <w:lastRenderedPageBreak/>
        <w:t>2.2.3.11 Postal Code</w:t>
      </w:r>
      <w:bookmarkEnd w:id="77"/>
    </w:p>
    <w:p w:rsidR="00CF784D" w:rsidRDefault="0092412B">
      <w:pPr>
        <w:numPr>
          <w:ilvl w:val="0"/>
          <w:numId w:val="28"/>
        </w:numPr>
      </w:pPr>
      <w:r>
        <w:t>Data property: Postal Code</w:t>
      </w:r>
      <w:r>
        <w:rPr>
          <w:highlight w:val="white"/>
        </w:rPr>
        <w:t xml:space="preserve"> </w:t>
      </w:r>
    </w:p>
    <w:p w:rsidR="00CF784D" w:rsidRDefault="0092412B">
      <w:pPr>
        <w:numPr>
          <w:ilvl w:val="0"/>
          <w:numId w:val="28"/>
        </w:numPr>
      </w:pPr>
      <w:r>
        <w:t xml:space="preserve">Data type: </w:t>
      </w:r>
      <w:proofErr w:type="spellStart"/>
      <w:proofErr w:type="gramStart"/>
      <w:r>
        <w:t>xsd:string</w:t>
      </w:r>
      <w:proofErr w:type="spellEnd"/>
      <w:proofErr w:type="gramEnd"/>
    </w:p>
    <w:p w:rsidR="00CF784D" w:rsidRDefault="0092412B">
      <w:pPr>
        <w:numPr>
          <w:ilvl w:val="0"/>
          <w:numId w:val="28"/>
        </w:numPr>
      </w:pPr>
      <w:r>
        <w:t xml:space="preserve">RDF: </w:t>
      </w:r>
      <w:hyperlink r:id="rId328" w:anchor="locn:postCode">
        <w:proofErr w:type="spellStart"/>
        <w:r>
          <w:rPr>
            <w:color w:val="1155CC"/>
            <w:highlight w:val="white"/>
            <w:u w:val="single"/>
          </w:rPr>
          <w:t>locn:postCode</w:t>
        </w:r>
        <w:proofErr w:type="spellEnd"/>
      </w:hyperlink>
    </w:p>
    <w:p w:rsidR="00CF784D" w:rsidRDefault="0092412B">
      <w:pPr>
        <w:numPr>
          <w:ilvl w:val="0"/>
          <w:numId w:val="28"/>
        </w:numPr>
      </w:pPr>
      <w:r>
        <w:t>Cardinality</w:t>
      </w:r>
      <w:proofErr w:type="gramStart"/>
      <w:r>
        <w:t>: ?</w:t>
      </w:r>
      <w:proofErr w:type="gramEnd"/>
    </w:p>
    <w:p w:rsidR="00CF784D" w:rsidRDefault="0092412B">
      <w:pPr>
        <w:numPr>
          <w:ilvl w:val="0"/>
          <w:numId w:val="28"/>
        </w:numPr>
      </w:pPr>
      <w:r>
        <w:t>Description: Postal code of the address</w:t>
      </w:r>
    </w:p>
    <w:p w:rsidR="00CF784D" w:rsidRDefault="0092412B">
      <w:pPr>
        <w:numPr>
          <w:ilvl w:val="0"/>
          <w:numId w:val="28"/>
        </w:numPr>
      </w:pPr>
      <w:r>
        <w:t xml:space="preserve">Rules: If possible, a European postal code should correspond to the fixed values given in </w:t>
      </w:r>
      <w:hyperlink w:anchor="_bzgahz6i936c">
        <w:r>
          <w:rPr>
            <w:color w:val="1155CC"/>
            <w:u w:val="single"/>
          </w:rPr>
          <w:t>NUTS Downloads</w:t>
        </w:r>
      </w:hyperlink>
      <w:r>
        <w:t>, so we can correlate it to a NUTS region</w:t>
      </w:r>
    </w:p>
    <w:p w:rsidR="00CF784D" w:rsidRDefault="0092412B">
      <w:pPr>
        <w:numPr>
          <w:ilvl w:val="0"/>
          <w:numId w:val="28"/>
        </w:numPr>
        <w:rPr>
          <w:color w:val="FF0000"/>
        </w:rPr>
      </w:pPr>
      <w:r>
        <w:rPr>
          <w:color w:val="FF0000"/>
        </w:rPr>
        <w:t>Discussion: should we remove spaces to make matching easier?</w:t>
      </w:r>
    </w:p>
    <w:p w:rsidR="00CF784D" w:rsidRDefault="0092412B">
      <w:pPr>
        <w:pStyle w:val="Titolo4"/>
      </w:pPr>
      <w:bookmarkStart w:id="78" w:name="_Toc20846024"/>
      <w:r>
        <w:t>2.2.3.12 Postal Office box</w:t>
      </w:r>
      <w:bookmarkEnd w:id="78"/>
    </w:p>
    <w:p w:rsidR="00CF784D" w:rsidRDefault="0092412B">
      <w:pPr>
        <w:numPr>
          <w:ilvl w:val="0"/>
          <w:numId w:val="28"/>
        </w:numPr>
      </w:pPr>
      <w:r>
        <w:t>Data property: Postal Office box</w:t>
      </w:r>
    </w:p>
    <w:p w:rsidR="00CF784D" w:rsidRDefault="0092412B">
      <w:pPr>
        <w:numPr>
          <w:ilvl w:val="0"/>
          <w:numId w:val="28"/>
        </w:numPr>
      </w:pPr>
      <w:r>
        <w:t xml:space="preserve">Data type: </w:t>
      </w:r>
      <w:proofErr w:type="spellStart"/>
      <w:proofErr w:type="gramStart"/>
      <w:r>
        <w:t>xsd:string</w:t>
      </w:r>
      <w:proofErr w:type="spellEnd"/>
      <w:proofErr w:type="gramEnd"/>
    </w:p>
    <w:p w:rsidR="00CF784D" w:rsidRDefault="0092412B">
      <w:pPr>
        <w:numPr>
          <w:ilvl w:val="0"/>
          <w:numId w:val="28"/>
        </w:numPr>
      </w:pPr>
      <w:r>
        <w:t xml:space="preserve">RDF: </w:t>
      </w:r>
      <w:hyperlink r:id="rId329" w:anchor="locn:poBox">
        <w:proofErr w:type="spellStart"/>
        <w:proofErr w:type="gramStart"/>
        <w:r>
          <w:rPr>
            <w:color w:val="1155CC"/>
            <w:highlight w:val="white"/>
            <w:u w:val="single"/>
          </w:rPr>
          <w:t>locn:poBox</w:t>
        </w:r>
        <w:proofErr w:type="spellEnd"/>
        <w:proofErr w:type="gramEnd"/>
      </w:hyperlink>
    </w:p>
    <w:p w:rsidR="00CF784D" w:rsidRDefault="0092412B">
      <w:pPr>
        <w:numPr>
          <w:ilvl w:val="0"/>
          <w:numId w:val="28"/>
        </w:numPr>
      </w:pPr>
      <w:r>
        <w:t>Cardinality: *</w:t>
      </w:r>
    </w:p>
    <w:p w:rsidR="00CF784D" w:rsidRDefault="0092412B">
      <w:pPr>
        <w:numPr>
          <w:ilvl w:val="0"/>
          <w:numId w:val="28"/>
        </w:numPr>
      </w:pPr>
      <w:r>
        <w:t>Description: Some addresses are associated with a PO box instead of a street address</w:t>
      </w:r>
    </w:p>
    <w:p w:rsidR="00CF784D" w:rsidRDefault="0092412B">
      <w:pPr>
        <w:pStyle w:val="Titolo4"/>
      </w:pPr>
      <w:bookmarkStart w:id="79" w:name="_Toc20846025"/>
      <w:r>
        <w:t>2.2.3.13 Geographic Coordinates</w:t>
      </w:r>
      <w:bookmarkEnd w:id="79"/>
    </w:p>
    <w:p w:rsidR="00CF784D" w:rsidRDefault="0092412B">
      <w:pPr>
        <w:numPr>
          <w:ilvl w:val="0"/>
          <w:numId w:val="48"/>
        </w:numPr>
      </w:pPr>
      <w:r>
        <w:t>Property &amp; Class: Geographic Coordinates</w:t>
      </w:r>
    </w:p>
    <w:p w:rsidR="00CF784D" w:rsidRDefault="0092412B">
      <w:pPr>
        <w:numPr>
          <w:ilvl w:val="0"/>
          <w:numId w:val="48"/>
        </w:numPr>
      </w:pPr>
      <w:r>
        <w:t xml:space="preserve">RDF: </w:t>
      </w:r>
      <w:hyperlink r:id="rId330">
        <w:proofErr w:type="spellStart"/>
        <w:r>
          <w:rPr>
            <w:color w:val="1155CC"/>
            <w:u w:val="single"/>
          </w:rPr>
          <w:t>schema:geo</w:t>
        </w:r>
        <w:proofErr w:type="spellEnd"/>
      </w:hyperlink>
      <w:r>
        <w:t xml:space="preserve"> leading to class </w:t>
      </w:r>
      <w:hyperlink r:id="rId331">
        <w:proofErr w:type="spellStart"/>
        <w:r>
          <w:rPr>
            <w:color w:val="1155CC"/>
            <w:u w:val="single"/>
          </w:rPr>
          <w:t>schema:GeoCoordinates</w:t>
        </w:r>
        <w:proofErr w:type="spellEnd"/>
      </w:hyperlink>
      <w:r>
        <w:t xml:space="preserve"> </w:t>
      </w:r>
    </w:p>
    <w:p w:rsidR="00CF784D" w:rsidRDefault="0092412B">
      <w:pPr>
        <w:numPr>
          <w:ilvl w:val="0"/>
          <w:numId w:val="48"/>
        </w:numPr>
      </w:pPr>
      <w:r>
        <w:t xml:space="preserve">Description: Geographic coordinates, </w:t>
      </w:r>
      <w:proofErr w:type="spellStart"/>
      <w:r>
        <w:t>eg</w:t>
      </w:r>
      <w:proofErr w:type="spellEnd"/>
      <w:r>
        <w:t xml:space="preserve"> of a geo-located address</w:t>
      </w:r>
    </w:p>
    <w:p w:rsidR="00CF784D" w:rsidRDefault="0092412B">
      <w:pPr>
        <w:numPr>
          <w:ilvl w:val="0"/>
          <w:numId w:val="48"/>
        </w:numPr>
      </w:pPr>
      <w:r>
        <w:t xml:space="preserve">URL: we append "/geo" to the corresponding address URL, </w:t>
      </w:r>
      <w:proofErr w:type="spellStart"/>
      <w:r>
        <w:t>eg</w:t>
      </w:r>
      <w:proofErr w:type="spellEnd"/>
      <w:r>
        <w:br/>
      </w:r>
      <w:r>
        <w:rPr>
          <w:b/>
        </w:rPr>
        <w:t>&lt;company&gt;/address/geo</w:t>
      </w:r>
      <w:r>
        <w:t xml:space="preserve"> for the registered address</w:t>
      </w:r>
      <w:r>
        <w:br/>
      </w:r>
      <w:r>
        <w:rPr>
          <w:b/>
        </w:rPr>
        <w:t>&lt;company&gt;/address/&lt;n&gt;/geo</w:t>
      </w:r>
      <w:r>
        <w:t xml:space="preserve"> for other addresses</w:t>
      </w:r>
    </w:p>
    <w:p w:rsidR="00CF784D" w:rsidRDefault="0092412B">
      <w:pPr>
        <w:numPr>
          <w:ilvl w:val="0"/>
          <w:numId w:val="48"/>
        </w:numPr>
      </w:pPr>
      <w:r>
        <w:t>Cardinality</w:t>
      </w:r>
      <w:proofErr w:type="gramStart"/>
      <w:r>
        <w:t>: ?</w:t>
      </w:r>
      <w:proofErr w:type="gramEnd"/>
      <w:r>
        <w:t>. If data is integrated from several providers, we may end up with multiple coordinate pairs in that node, which is too bad</w:t>
      </w:r>
    </w:p>
    <w:p w:rsidR="00CF784D" w:rsidRDefault="0092412B">
      <w:pPr>
        <w:numPr>
          <w:ilvl w:val="0"/>
          <w:numId w:val="48"/>
        </w:numPr>
      </w:pPr>
      <w:r>
        <w:t>Example:</w:t>
      </w:r>
      <w:r>
        <w:br/>
        <w:t xml:space="preserve">&lt;company/BG/123456/address&gt; </w:t>
      </w:r>
      <w:proofErr w:type="spellStart"/>
      <w:proofErr w:type="gramStart"/>
      <w:r>
        <w:t>schema:geo</w:t>
      </w:r>
      <w:proofErr w:type="spellEnd"/>
      <w:proofErr w:type="gramEnd"/>
      <w:r>
        <w:t xml:space="preserve"> &lt;company/BG/123456/geo&gt;.</w:t>
      </w:r>
      <w:r>
        <w:br/>
        <w:t xml:space="preserve">&lt;company/BG/123456/address/geo&gt; </w:t>
      </w:r>
      <w:r>
        <w:rPr>
          <w:highlight w:val="white"/>
        </w:rPr>
        <w:t xml:space="preserve">a </w:t>
      </w:r>
      <w:proofErr w:type="spellStart"/>
      <w:r>
        <w:rPr>
          <w:highlight w:val="white"/>
        </w:rPr>
        <w:t>schema:GeoCoordinates</w:t>
      </w:r>
      <w:proofErr w:type="spellEnd"/>
      <w:r>
        <w:rPr>
          <w:highlight w:val="white"/>
        </w:rPr>
        <w:t>;</w:t>
      </w:r>
      <w:r>
        <w:rPr>
          <w:highlight w:val="white"/>
        </w:rPr>
        <w:br/>
        <w:t xml:space="preserve">   </w:t>
      </w:r>
      <w:proofErr w:type="spellStart"/>
      <w:r>
        <w:rPr>
          <w:highlight w:val="white"/>
        </w:rPr>
        <w:t>schema:latitude</w:t>
      </w:r>
      <w:proofErr w:type="spellEnd"/>
      <w:r>
        <w:rPr>
          <w:highlight w:val="white"/>
        </w:rPr>
        <w:t xml:space="preserve"> "51.477811"; </w:t>
      </w:r>
      <w:proofErr w:type="spellStart"/>
      <w:r>
        <w:rPr>
          <w:highlight w:val="white"/>
        </w:rPr>
        <w:t>schema:longitude</w:t>
      </w:r>
      <w:proofErr w:type="spellEnd"/>
      <w:r>
        <w:rPr>
          <w:highlight w:val="white"/>
        </w:rPr>
        <w:t xml:space="preserve"> "-0.001475";</w:t>
      </w:r>
      <w:r>
        <w:rPr>
          <w:highlight w:val="white"/>
        </w:rPr>
        <w:br/>
        <w:t xml:space="preserve">   </w:t>
      </w:r>
      <w:proofErr w:type="spellStart"/>
      <w:r>
        <w:rPr>
          <w:highlight w:val="white"/>
        </w:rPr>
        <w:t>ebg:geoResolution</w:t>
      </w:r>
      <w:proofErr w:type="spellEnd"/>
      <w:r>
        <w:rPr>
          <w:highlight w:val="white"/>
        </w:rPr>
        <w:t xml:space="preserve"> &lt;resolution/L6&gt;.</w:t>
      </w:r>
    </w:p>
    <w:p w:rsidR="00CF784D" w:rsidRDefault="0092412B">
      <w:pPr>
        <w:pStyle w:val="Titolo5"/>
      </w:pPr>
      <w:bookmarkStart w:id="80" w:name="_Toc20846026"/>
      <w:r>
        <w:t>2.2.3.13.1 Latitude, Longitude</w:t>
      </w:r>
      <w:bookmarkEnd w:id="80"/>
    </w:p>
    <w:p w:rsidR="00CF784D" w:rsidRDefault="0092412B">
      <w:pPr>
        <w:numPr>
          <w:ilvl w:val="0"/>
          <w:numId w:val="75"/>
        </w:numPr>
      </w:pPr>
      <w:r>
        <w:t>Data properties: Latitude, Longitude</w:t>
      </w:r>
    </w:p>
    <w:p w:rsidR="00CF784D" w:rsidRDefault="0092412B">
      <w:pPr>
        <w:numPr>
          <w:ilvl w:val="0"/>
          <w:numId w:val="75"/>
        </w:numPr>
      </w:pPr>
      <w:r>
        <w:t xml:space="preserve">Data type: </w:t>
      </w:r>
      <w:proofErr w:type="spellStart"/>
      <w:proofErr w:type="gramStart"/>
      <w:r>
        <w:t>xsd:decimal</w:t>
      </w:r>
      <w:proofErr w:type="spellEnd"/>
      <w:proofErr w:type="gramEnd"/>
      <w:r>
        <w:t xml:space="preserve"> (may be omitted)</w:t>
      </w:r>
    </w:p>
    <w:p w:rsidR="00CF784D" w:rsidRDefault="0092412B">
      <w:pPr>
        <w:numPr>
          <w:ilvl w:val="0"/>
          <w:numId w:val="75"/>
        </w:numPr>
      </w:pPr>
      <w:r>
        <w:t>Domain: Geographic Coordinates</w:t>
      </w:r>
    </w:p>
    <w:p w:rsidR="00CF784D" w:rsidRDefault="0092412B">
      <w:pPr>
        <w:numPr>
          <w:ilvl w:val="0"/>
          <w:numId w:val="75"/>
        </w:numPr>
      </w:pPr>
      <w:r>
        <w:t xml:space="preserve">RDF: </w:t>
      </w:r>
      <w:proofErr w:type="spellStart"/>
      <w:proofErr w:type="gramStart"/>
      <w:r>
        <w:rPr>
          <w:highlight w:val="white"/>
        </w:rPr>
        <w:t>schema:latitude</w:t>
      </w:r>
      <w:proofErr w:type="spellEnd"/>
      <w:proofErr w:type="gramEnd"/>
      <w:r>
        <w:rPr>
          <w:highlight w:val="white"/>
        </w:rPr>
        <w:t xml:space="preserve">, </w:t>
      </w:r>
      <w:proofErr w:type="spellStart"/>
      <w:r>
        <w:rPr>
          <w:highlight w:val="white"/>
        </w:rPr>
        <w:t>schema:longitude</w:t>
      </w:r>
      <w:proofErr w:type="spellEnd"/>
    </w:p>
    <w:p w:rsidR="00CF784D" w:rsidRDefault="0092412B">
      <w:pPr>
        <w:numPr>
          <w:ilvl w:val="0"/>
          <w:numId w:val="75"/>
        </w:numPr>
      </w:pPr>
      <w:r>
        <w:t>Cardinality: 1</w:t>
      </w:r>
    </w:p>
    <w:p w:rsidR="00CF784D" w:rsidRDefault="0092412B">
      <w:pPr>
        <w:numPr>
          <w:ilvl w:val="0"/>
          <w:numId w:val="75"/>
        </w:numPr>
      </w:pPr>
      <w:r>
        <w:t>Rules:</w:t>
      </w:r>
    </w:p>
    <w:p w:rsidR="00CF784D" w:rsidRDefault="0092412B">
      <w:pPr>
        <w:numPr>
          <w:ilvl w:val="1"/>
          <w:numId w:val="75"/>
        </w:numPr>
      </w:pPr>
      <w:r>
        <w:t xml:space="preserve">Coordinates must be expressed in the </w:t>
      </w:r>
      <w:hyperlink r:id="rId332">
        <w:r>
          <w:rPr>
            <w:color w:val="1155CC"/>
            <w:u w:val="single"/>
          </w:rPr>
          <w:t>WGS 84</w:t>
        </w:r>
      </w:hyperlink>
      <w:r>
        <w:t xml:space="preserve"> system</w:t>
      </w:r>
    </w:p>
    <w:p w:rsidR="00CF784D" w:rsidRDefault="0092412B">
      <w:pPr>
        <w:numPr>
          <w:ilvl w:val="1"/>
          <w:numId w:val="75"/>
        </w:numPr>
      </w:pPr>
      <w:r>
        <w:t xml:space="preserve">If you don't have coordinates, do not make a </w:t>
      </w:r>
      <w:hyperlink r:id="rId333">
        <w:proofErr w:type="spellStart"/>
        <w:r>
          <w:rPr>
            <w:color w:val="1155CC"/>
            <w:u w:val="single"/>
          </w:rPr>
          <w:t>schema:GeoCoordinates</w:t>
        </w:r>
        <w:proofErr w:type="spellEnd"/>
      </w:hyperlink>
      <w:r>
        <w:t xml:space="preserve"> node</w:t>
      </w:r>
    </w:p>
    <w:p w:rsidR="00CF784D" w:rsidRDefault="0092412B">
      <w:pPr>
        <w:pStyle w:val="Titolo5"/>
      </w:pPr>
      <w:bookmarkStart w:id="81" w:name="_Toc20846027"/>
      <w:r>
        <w:t>2.2.3.13.2 Geo Coordinate Resolution</w:t>
      </w:r>
      <w:bookmarkEnd w:id="81"/>
    </w:p>
    <w:p w:rsidR="00CF784D" w:rsidRDefault="0092412B">
      <w:pPr>
        <w:numPr>
          <w:ilvl w:val="0"/>
          <w:numId w:val="76"/>
        </w:numPr>
      </w:pPr>
      <w:r>
        <w:t>Lookup property: Geo Coordinate Resolution</w:t>
      </w:r>
    </w:p>
    <w:p w:rsidR="00CF784D" w:rsidRDefault="0092412B">
      <w:pPr>
        <w:numPr>
          <w:ilvl w:val="0"/>
          <w:numId w:val="76"/>
        </w:numPr>
      </w:pPr>
      <w:r>
        <w:t xml:space="preserve">Domain: </w:t>
      </w:r>
      <w:hyperlink r:id="rId334">
        <w:proofErr w:type="spellStart"/>
        <w:proofErr w:type="gramStart"/>
        <w:r>
          <w:rPr>
            <w:color w:val="1155CC"/>
            <w:u w:val="single"/>
          </w:rPr>
          <w:t>schema:GeoCoordinates</w:t>
        </w:r>
        <w:proofErr w:type="spellEnd"/>
        <w:proofErr w:type="gramEnd"/>
      </w:hyperlink>
    </w:p>
    <w:p w:rsidR="00CF784D" w:rsidRDefault="0092412B">
      <w:pPr>
        <w:numPr>
          <w:ilvl w:val="0"/>
          <w:numId w:val="76"/>
        </w:numPr>
      </w:pPr>
      <w:r>
        <w:t>Description: Resolution of a geographic coordinate location: from continent (least precise) to individual house number (most precise)</w:t>
      </w:r>
    </w:p>
    <w:p w:rsidR="00CF784D" w:rsidRDefault="0092412B">
      <w:pPr>
        <w:numPr>
          <w:ilvl w:val="0"/>
          <w:numId w:val="76"/>
        </w:numPr>
      </w:pPr>
      <w:r>
        <w:t xml:space="preserve">RDF: </w:t>
      </w:r>
      <w:proofErr w:type="spellStart"/>
      <w:r>
        <w:t>ebg:geoResolution</w:t>
      </w:r>
      <w:proofErr w:type="spellEnd"/>
      <w:r>
        <w:br/>
        <w:t xml:space="preserve">Note: the name follows feedback of the </w:t>
      </w:r>
      <w:hyperlink r:id="rId335">
        <w:r>
          <w:rPr>
            <w:color w:val="1155CC"/>
            <w:u w:val="single"/>
          </w:rPr>
          <w:t>LOV community</w:t>
        </w:r>
      </w:hyperlink>
    </w:p>
    <w:p w:rsidR="00CF784D" w:rsidRDefault="0092412B">
      <w:pPr>
        <w:numPr>
          <w:ilvl w:val="0"/>
          <w:numId w:val="76"/>
        </w:numPr>
      </w:pPr>
      <w:r>
        <w:t xml:space="preserve">See also: </w:t>
      </w:r>
      <w:hyperlink r:id="rId336" w:anchor="locationPrecision">
        <w:proofErr w:type="spellStart"/>
        <w:r>
          <w:rPr>
            <w:color w:val="1155CC"/>
            <w:u w:val="single"/>
          </w:rPr>
          <w:t>datex:locationresolution</w:t>
        </w:r>
        <w:proofErr w:type="spellEnd"/>
      </w:hyperlink>
      <w:r>
        <w:t>, but that's a data property with unclear values</w:t>
      </w:r>
    </w:p>
    <w:p w:rsidR="00CF784D" w:rsidRDefault="0092412B">
      <w:pPr>
        <w:numPr>
          <w:ilvl w:val="0"/>
          <w:numId w:val="76"/>
        </w:numPr>
      </w:pPr>
      <w:proofErr w:type="spellStart"/>
      <w:r>
        <w:lastRenderedPageBreak/>
        <w:t>Cardlinality</w:t>
      </w:r>
      <w:proofErr w:type="spellEnd"/>
      <w:r>
        <w:t>: 1</w:t>
      </w:r>
    </w:p>
    <w:p w:rsidR="00CF784D" w:rsidRDefault="0092412B">
      <w:pPr>
        <w:numPr>
          <w:ilvl w:val="0"/>
          <w:numId w:val="20"/>
        </w:numPr>
      </w:pPr>
      <w:r>
        <w:t xml:space="preserve">SDATI: </w:t>
      </w:r>
      <w:proofErr w:type="spellStart"/>
      <w:r>
        <w:t>latlonresolution</w:t>
      </w:r>
      <w:proofErr w:type="spellEnd"/>
      <w:r>
        <w:t>. Uses numeric values in the range [</w:t>
      </w:r>
      <w:proofErr w:type="gramStart"/>
      <w:r>
        <w:t>10..</w:t>
      </w:r>
      <w:proofErr w:type="gramEnd"/>
      <w:r>
        <w:t>100] that are mapped to column "notation" in the lookup table. Added 65 because Italy doesn't use LAU1 (doesn't make a difference between municipality and settlement)</w:t>
      </w:r>
    </w:p>
    <w:p w:rsidR="00CF784D" w:rsidRDefault="0092412B">
      <w:pPr>
        <w:numPr>
          <w:ilvl w:val="0"/>
          <w:numId w:val="20"/>
        </w:numPr>
      </w:pPr>
      <w:r>
        <w:t xml:space="preserve">Rules: </w:t>
      </w:r>
    </w:p>
    <w:p w:rsidR="00CF784D" w:rsidRDefault="0092412B">
      <w:pPr>
        <w:numPr>
          <w:ilvl w:val="1"/>
          <w:numId w:val="20"/>
        </w:numPr>
      </w:pPr>
      <w:r>
        <w:t>if geo coordinates are present, resolution must be present too, even if it's a guess. There is no default value</w:t>
      </w:r>
    </w:p>
    <w:p w:rsidR="00CF784D" w:rsidRDefault="0092412B">
      <w:pPr>
        <w:numPr>
          <w:ilvl w:val="1"/>
          <w:numId w:val="20"/>
        </w:numPr>
      </w:pPr>
      <w:r>
        <w:t xml:space="preserve">Values should be mapped to the &lt;resolution/&gt; </w:t>
      </w:r>
      <w:proofErr w:type="spellStart"/>
      <w:r>
        <w:t>ConceptScheme</w:t>
      </w:r>
      <w:proofErr w:type="spellEnd"/>
      <w:r>
        <w:t xml:space="preserve"> (lookup list)</w:t>
      </w:r>
    </w:p>
    <w:p w:rsidR="00CF784D" w:rsidRDefault="0092412B">
      <w:r>
        <w:t xml:space="preserve">Values: from &lt;resolution/L0&gt; to &lt;resolution/L10&gt;, see </w:t>
      </w:r>
      <w:hyperlink r:id="rId337" w:anchor="gid=212809552">
        <w:r>
          <w:rPr>
            <w:color w:val="1155CC"/>
            <w:u w:val="single"/>
          </w:rPr>
          <w:t>this sheet</w:t>
        </w:r>
      </w:hyperlink>
      <w:r>
        <w:t>.</w:t>
      </w:r>
    </w:p>
    <w:p w:rsidR="00CF784D" w:rsidRDefault="0092412B">
      <w:pPr>
        <w:pStyle w:val="Titolo3"/>
      </w:pPr>
      <w:bookmarkStart w:id="82" w:name="_Toc20846028"/>
      <w:r>
        <w:t>2.2.4 Registered Address</w:t>
      </w:r>
      <w:bookmarkEnd w:id="82"/>
    </w:p>
    <w:p w:rsidR="00CF784D" w:rsidRDefault="0092412B">
      <w:pPr>
        <w:numPr>
          <w:ilvl w:val="0"/>
          <w:numId w:val="106"/>
        </w:numPr>
      </w:pPr>
      <w:r>
        <w:t>Object property: Registered Address</w:t>
      </w:r>
    </w:p>
    <w:p w:rsidR="00CF784D" w:rsidRDefault="0092412B">
      <w:pPr>
        <w:numPr>
          <w:ilvl w:val="0"/>
          <w:numId w:val="106"/>
        </w:numPr>
      </w:pPr>
      <w:r>
        <w:t xml:space="preserve">RDF: </w:t>
      </w:r>
      <w:hyperlink r:id="rId338" w:anchor="org:hasRegisteredSite">
        <w:proofErr w:type="spellStart"/>
        <w:r>
          <w:rPr>
            <w:color w:val="660099"/>
            <w:highlight w:val="white"/>
            <w:u w:val="single"/>
          </w:rPr>
          <w:t>org:hasRegisteredSite</w:t>
        </w:r>
        <w:proofErr w:type="spellEnd"/>
      </w:hyperlink>
      <w:r>
        <w:t xml:space="preserve"> &amp; </w:t>
      </w:r>
      <w:hyperlink r:id="rId339" w:anchor="org:siteAddress">
        <w:proofErr w:type="spellStart"/>
        <w:r>
          <w:rPr>
            <w:color w:val="1155CC"/>
            <w:u w:val="single"/>
          </w:rPr>
          <w:t>org:siteAddress</w:t>
        </w:r>
        <w:proofErr w:type="spellEnd"/>
      </w:hyperlink>
    </w:p>
    <w:p w:rsidR="00CF784D" w:rsidRDefault="0092412B">
      <w:pPr>
        <w:numPr>
          <w:ilvl w:val="0"/>
          <w:numId w:val="106"/>
        </w:numPr>
      </w:pPr>
      <w:r>
        <w:t>Cardinality</w:t>
      </w:r>
      <w:proofErr w:type="gramStart"/>
      <w:r>
        <w:t>: ?</w:t>
      </w:r>
      <w:proofErr w:type="gramEnd"/>
    </w:p>
    <w:p w:rsidR="00CF784D" w:rsidRDefault="0092412B">
      <w:pPr>
        <w:numPr>
          <w:ilvl w:val="0"/>
          <w:numId w:val="106"/>
        </w:numPr>
      </w:pPr>
      <w:r>
        <w:t>Description: Public legal address where legal papers can be served</w:t>
      </w:r>
    </w:p>
    <w:p w:rsidR="00CF784D" w:rsidRDefault="0092412B">
      <w:pPr>
        <w:numPr>
          <w:ilvl w:val="0"/>
          <w:numId w:val="106"/>
        </w:numPr>
      </w:pPr>
      <w:r>
        <w:t xml:space="preserve">Scope note: </w:t>
      </w:r>
      <w:hyperlink r:id="rId340" w:anchor="org:hasRegisteredSite">
        <w:proofErr w:type="spellStart"/>
        <w:r>
          <w:rPr>
            <w:color w:val="660099"/>
            <w:highlight w:val="white"/>
            <w:u w:val="single"/>
          </w:rPr>
          <w:t>org:hasRegisteredSite</w:t>
        </w:r>
        <w:proofErr w:type="spellEnd"/>
      </w:hyperlink>
      <w:r>
        <w:t xml:space="preserve"> leads to a node with types </w:t>
      </w:r>
      <w:proofErr w:type="spellStart"/>
      <w:r>
        <w:t>org:Site</w:t>
      </w:r>
      <w:proofErr w:type="spellEnd"/>
      <w:r>
        <w:t xml:space="preserve"> and </w:t>
      </w:r>
      <w:proofErr w:type="spellStart"/>
      <w:r>
        <w:t>locn:Address</w:t>
      </w:r>
      <w:proofErr w:type="spellEnd"/>
      <w:r>
        <w:t xml:space="preserve"> that has self-link </w:t>
      </w:r>
      <w:hyperlink r:id="rId341" w:anchor="org:siteAddress">
        <w:proofErr w:type="spellStart"/>
        <w:r>
          <w:rPr>
            <w:color w:val="1155CC"/>
            <w:u w:val="single"/>
          </w:rPr>
          <w:t>org:siteAddress</w:t>
        </w:r>
        <w:proofErr w:type="spellEnd"/>
      </w:hyperlink>
    </w:p>
    <w:p w:rsidR="00CF784D" w:rsidRDefault="0092412B">
      <w:pPr>
        <w:numPr>
          <w:ilvl w:val="0"/>
          <w:numId w:val="106"/>
        </w:numPr>
      </w:pPr>
      <w:r>
        <w:t xml:space="preserve">BRC: </w:t>
      </w:r>
      <w:proofErr w:type="spellStart"/>
      <w:proofErr w:type="gramStart"/>
      <w:r>
        <w:t>brc:postadresse</w:t>
      </w:r>
      <w:proofErr w:type="spellEnd"/>
      <w:proofErr w:type="gramEnd"/>
      <w:r>
        <w:t xml:space="preserve"> (postal address)</w:t>
      </w:r>
    </w:p>
    <w:p w:rsidR="00CF784D" w:rsidRDefault="0092412B">
      <w:pPr>
        <w:numPr>
          <w:ilvl w:val="0"/>
          <w:numId w:val="106"/>
        </w:numPr>
      </w:pPr>
      <w:r>
        <w:t>OCORP: Registered Address</w:t>
      </w:r>
    </w:p>
    <w:p w:rsidR="00CF784D" w:rsidRDefault="0092412B">
      <w:pPr>
        <w:numPr>
          <w:ilvl w:val="0"/>
          <w:numId w:val="106"/>
        </w:numPr>
      </w:pPr>
      <w:r>
        <w:t xml:space="preserve">SDATI: </w:t>
      </w:r>
      <w:proofErr w:type="spellStart"/>
      <w:proofErr w:type="gramStart"/>
      <w:r>
        <w:t>base.registeredAddress</w:t>
      </w:r>
      <w:proofErr w:type="spellEnd"/>
      <w:proofErr w:type="gramEnd"/>
    </w:p>
    <w:p w:rsidR="00CF784D" w:rsidRDefault="0092412B">
      <w:pPr>
        <w:pStyle w:val="Titolo3"/>
      </w:pPr>
      <w:bookmarkStart w:id="83" w:name="_Toc20846029"/>
      <w:r>
        <w:t>2.2.5 Other Address</w:t>
      </w:r>
      <w:bookmarkEnd w:id="83"/>
    </w:p>
    <w:p w:rsidR="00CF784D" w:rsidRDefault="0092412B">
      <w:pPr>
        <w:numPr>
          <w:ilvl w:val="0"/>
          <w:numId w:val="106"/>
        </w:numPr>
      </w:pPr>
      <w:r>
        <w:t>Object property: Address</w:t>
      </w:r>
    </w:p>
    <w:p w:rsidR="00CF784D" w:rsidRDefault="0092412B">
      <w:pPr>
        <w:numPr>
          <w:ilvl w:val="0"/>
          <w:numId w:val="106"/>
        </w:numPr>
      </w:pPr>
      <w:r>
        <w:t xml:space="preserve">RDF: </w:t>
      </w:r>
      <w:hyperlink r:id="rId342" w:anchor="org:hasSite">
        <w:proofErr w:type="spellStart"/>
        <w:r>
          <w:rPr>
            <w:color w:val="660099"/>
            <w:highlight w:val="white"/>
            <w:u w:val="single"/>
          </w:rPr>
          <w:t>org:hasSite</w:t>
        </w:r>
        <w:proofErr w:type="spellEnd"/>
      </w:hyperlink>
      <w:r>
        <w:t xml:space="preserve"> &amp; </w:t>
      </w:r>
      <w:hyperlink r:id="rId343" w:anchor="org:siteAddress">
        <w:proofErr w:type="spellStart"/>
        <w:r>
          <w:rPr>
            <w:color w:val="1155CC"/>
            <w:u w:val="single"/>
          </w:rPr>
          <w:t>org:siteAddress</w:t>
        </w:r>
        <w:proofErr w:type="spellEnd"/>
      </w:hyperlink>
    </w:p>
    <w:p w:rsidR="00CF784D" w:rsidRDefault="0092412B">
      <w:pPr>
        <w:numPr>
          <w:ilvl w:val="0"/>
          <w:numId w:val="106"/>
        </w:numPr>
      </w:pPr>
      <w:r>
        <w:t>Cardinality: *</w:t>
      </w:r>
    </w:p>
    <w:p w:rsidR="00CF784D" w:rsidRDefault="0092412B">
      <w:pPr>
        <w:numPr>
          <w:ilvl w:val="0"/>
          <w:numId w:val="106"/>
        </w:numPr>
      </w:pPr>
      <w:r>
        <w:t xml:space="preserve">Description: Other address/location associated to an </w:t>
      </w:r>
      <w:proofErr w:type="spellStart"/>
      <w:r>
        <w:t>organisation</w:t>
      </w:r>
      <w:proofErr w:type="spellEnd"/>
    </w:p>
    <w:p w:rsidR="00CF784D" w:rsidRDefault="0092412B">
      <w:pPr>
        <w:numPr>
          <w:ilvl w:val="0"/>
          <w:numId w:val="106"/>
        </w:numPr>
      </w:pPr>
      <w:r>
        <w:t xml:space="preserve">Scope note: </w:t>
      </w:r>
      <w:hyperlink r:id="rId344" w:anchor="org:hasSite">
        <w:proofErr w:type="spellStart"/>
        <w:r>
          <w:rPr>
            <w:color w:val="660099"/>
            <w:highlight w:val="white"/>
            <w:u w:val="single"/>
          </w:rPr>
          <w:t>org:hasSite</w:t>
        </w:r>
        <w:proofErr w:type="spellEnd"/>
      </w:hyperlink>
      <w:r>
        <w:t xml:space="preserve"> leads to a node with types </w:t>
      </w:r>
      <w:proofErr w:type="spellStart"/>
      <w:r>
        <w:t>org:Site</w:t>
      </w:r>
      <w:proofErr w:type="spellEnd"/>
      <w:r>
        <w:t xml:space="preserve"> &amp; </w:t>
      </w:r>
      <w:proofErr w:type="spellStart"/>
      <w:r>
        <w:t>locn:Address</w:t>
      </w:r>
      <w:proofErr w:type="spellEnd"/>
      <w:r>
        <w:t xml:space="preserve"> that has self-link </w:t>
      </w:r>
      <w:hyperlink r:id="rId345" w:anchor="org:siteAddress">
        <w:proofErr w:type="spellStart"/>
        <w:r>
          <w:rPr>
            <w:color w:val="1155CC"/>
            <w:u w:val="single"/>
          </w:rPr>
          <w:t>org:siteAddress</w:t>
        </w:r>
        <w:proofErr w:type="spellEnd"/>
      </w:hyperlink>
      <w:r>
        <w:t xml:space="preserve">. </w:t>
      </w:r>
      <w:hyperlink r:id="rId346" w:anchor="org:hasRegisteredSite">
        <w:proofErr w:type="spellStart"/>
        <w:r>
          <w:rPr>
            <w:color w:val="660099"/>
            <w:highlight w:val="white"/>
            <w:u w:val="single"/>
          </w:rPr>
          <w:t>org:hasRegisteredSite</w:t>
        </w:r>
        <w:proofErr w:type="spellEnd"/>
      </w:hyperlink>
      <w:r>
        <w:t xml:space="preserve"> is declared a sub-property of </w:t>
      </w:r>
      <w:hyperlink r:id="rId347" w:anchor="org:hasSite">
        <w:proofErr w:type="spellStart"/>
        <w:r>
          <w:rPr>
            <w:color w:val="660099"/>
            <w:highlight w:val="white"/>
            <w:u w:val="single"/>
          </w:rPr>
          <w:t>org:hasSite</w:t>
        </w:r>
        <w:proofErr w:type="spellEnd"/>
      </w:hyperlink>
      <w:r>
        <w:t xml:space="preserve">, so querying by </w:t>
      </w:r>
      <w:hyperlink r:id="rId348" w:anchor="org:hasSite">
        <w:proofErr w:type="spellStart"/>
        <w:r>
          <w:rPr>
            <w:color w:val="660099"/>
            <w:highlight w:val="white"/>
            <w:u w:val="single"/>
          </w:rPr>
          <w:t>org:hasSite</w:t>
        </w:r>
        <w:proofErr w:type="spellEnd"/>
      </w:hyperlink>
      <w:r>
        <w:t xml:space="preserve"> will obtain all addresses</w:t>
      </w:r>
    </w:p>
    <w:p w:rsidR="00BF7035" w:rsidRDefault="0092412B" w:rsidP="00BF7035">
      <w:pPr>
        <w:numPr>
          <w:ilvl w:val="0"/>
          <w:numId w:val="106"/>
        </w:numPr>
      </w:pPr>
      <w:r>
        <w:t xml:space="preserve">BRC: </w:t>
      </w:r>
      <w:proofErr w:type="spellStart"/>
      <w:proofErr w:type="gramStart"/>
      <w:r>
        <w:t>brc:forretningsadresse</w:t>
      </w:r>
      <w:proofErr w:type="spellEnd"/>
      <w:proofErr w:type="gramEnd"/>
      <w:r>
        <w:t xml:space="preserve"> (business address, visiting address of the main office) </w:t>
      </w:r>
    </w:p>
    <w:p w:rsidR="00BF7035" w:rsidRDefault="00BF7035" w:rsidP="00BF7035"/>
    <w:p w:rsidR="00BF7035" w:rsidRPr="002C2F5F" w:rsidRDefault="00BF7035" w:rsidP="00BF7035">
      <w:pPr>
        <w:pStyle w:val="Titolo3"/>
      </w:pPr>
      <w:bookmarkStart w:id="84" w:name="_Toc20846030"/>
      <w:r w:rsidRPr="002C2F5F">
        <w:t xml:space="preserve">2.2.6 </w:t>
      </w:r>
      <w:r w:rsidRPr="002C2F5F">
        <w:tab/>
        <w:t>Event</w:t>
      </w:r>
      <w:bookmarkEnd w:id="84"/>
    </w:p>
    <w:p w:rsidR="00BF7035" w:rsidRPr="002C2F5F" w:rsidRDefault="00BF7035" w:rsidP="0092412B">
      <w:pPr>
        <w:pStyle w:val="Paragrafoelenco"/>
        <w:numPr>
          <w:ilvl w:val="0"/>
          <w:numId w:val="136"/>
        </w:numPr>
      </w:pPr>
      <w:r w:rsidRPr="002C2F5F">
        <w:t>Class: Event</w:t>
      </w:r>
    </w:p>
    <w:p w:rsidR="00BF7035" w:rsidRPr="002C2F5F" w:rsidRDefault="00BF7035" w:rsidP="003E38A2">
      <w:pPr>
        <w:numPr>
          <w:ilvl w:val="0"/>
          <w:numId w:val="106"/>
        </w:numPr>
      </w:pPr>
      <w:r w:rsidRPr="002C2F5F">
        <w:t xml:space="preserve">RDF: </w:t>
      </w:r>
      <w:proofErr w:type="spellStart"/>
      <w:proofErr w:type="gramStart"/>
      <w:r w:rsidRPr="002C2F5F">
        <w:t>sem:Event</w:t>
      </w:r>
      <w:proofErr w:type="spellEnd"/>
      <w:proofErr w:type="gramEnd"/>
      <w:r w:rsidR="003E38A2" w:rsidRPr="002C2F5F">
        <w:t xml:space="preserve"> &amp; </w:t>
      </w:r>
      <w:proofErr w:type="spellStart"/>
      <w:r w:rsidR="003E38A2" w:rsidRPr="002C2F5F">
        <w:t>ebg-event:hasEvent</w:t>
      </w:r>
      <w:proofErr w:type="spellEnd"/>
    </w:p>
    <w:p w:rsidR="00BF7035" w:rsidRPr="002C2F5F" w:rsidRDefault="00BF7035" w:rsidP="0092412B">
      <w:pPr>
        <w:pStyle w:val="Paragrafoelenco"/>
        <w:numPr>
          <w:ilvl w:val="0"/>
          <w:numId w:val="136"/>
        </w:numPr>
      </w:pPr>
      <w:r w:rsidRPr="002C2F5F">
        <w:t>URL: company/&lt;jurisdiction&gt;/&lt;</w:t>
      </w:r>
      <w:proofErr w:type="spellStart"/>
      <w:r w:rsidRPr="002C2F5F">
        <w:t>co</w:t>
      </w:r>
      <w:proofErr w:type="spellEnd"/>
      <w:r w:rsidRPr="002C2F5F">
        <w:t>&gt;/&lt;id&gt;</w:t>
      </w:r>
    </w:p>
    <w:p w:rsidR="00BF7035" w:rsidRPr="002C2F5F" w:rsidRDefault="00BF7035" w:rsidP="003E38A2">
      <w:pPr>
        <w:pStyle w:val="Paragrafoelenco"/>
      </w:pPr>
      <w:r w:rsidRPr="002C2F5F">
        <w:t xml:space="preserve">example </w:t>
      </w:r>
      <w:proofErr w:type="spellStart"/>
      <w:r w:rsidRPr="002C2F5F">
        <w:t>url</w:t>
      </w:r>
      <w:proofErr w:type="spellEnd"/>
      <w:r w:rsidRPr="002C2F5F">
        <w:t xml:space="preserve"> (FR/44098064700/SIREN/event/2002-02-01Bought_by00555002500018)</w:t>
      </w:r>
    </w:p>
    <w:p w:rsidR="00BF7035" w:rsidRPr="002C2F5F" w:rsidRDefault="00BF7035" w:rsidP="003E38A2">
      <w:pPr>
        <w:pStyle w:val="Paragrafoelenco"/>
      </w:pPr>
      <w:r w:rsidRPr="002C2F5F">
        <w:t>Or</w:t>
      </w:r>
    </w:p>
    <w:p w:rsidR="00BF7035" w:rsidRPr="002C2F5F" w:rsidRDefault="00BF7035" w:rsidP="003E38A2">
      <w:pPr>
        <w:pStyle w:val="Paragrafoelenco"/>
      </w:pPr>
      <w:r w:rsidRPr="002C2F5F">
        <w:t>site/&lt;jurisdiction&gt;/&lt;</w:t>
      </w:r>
      <w:proofErr w:type="spellStart"/>
      <w:r w:rsidRPr="002C2F5F">
        <w:t>co</w:t>
      </w:r>
      <w:proofErr w:type="spellEnd"/>
      <w:r w:rsidRPr="002C2F5F">
        <w:t>&gt;/&lt;id&gt;</w:t>
      </w:r>
    </w:p>
    <w:p w:rsidR="00BF7035" w:rsidRPr="002C2F5F" w:rsidRDefault="00BF7035" w:rsidP="0092412B">
      <w:pPr>
        <w:pStyle w:val="Paragrafoelenco"/>
        <w:numPr>
          <w:ilvl w:val="0"/>
          <w:numId w:val="136"/>
        </w:numPr>
      </w:pPr>
      <w:r w:rsidRPr="002C2F5F">
        <w:t>Description: Events are things that happen. This comprises everything from historical events to web site sessions and mythical journeys.</w:t>
      </w:r>
      <w:r w:rsidR="00C92D2F" w:rsidRPr="002C2F5F">
        <w:t xml:space="preserve"> In the case of Ebg model Events are things that happen to a company</w:t>
      </w:r>
      <w:r w:rsidR="003614F5" w:rsidRPr="002C2F5F">
        <w:t xml:space="preserve"> or a site</w:t>
      </w:r>
    </w:p>
    <w:p w:rsidR="00BF7035" w:rsidRPr="002C2F5F" w:rsidRDefault="00BF7035" w:rsidP="00BF7035">
      <w:pPr>
        <w:pStyle w:val="Titolo5"/>
      </w:pPr>
      <w:bookmarkStart w:id="85" w:name="_Toc20846031"/>
      <w:r w:rsidRPr="002C2F5F">
        <w:t>2.2.6.1</w:t>
      </w:r>
      <w:r w:rsidRPr="002C2F5F">
        <w:tab/>
        <w:t>EventValue</w:t>
      </w:r>
      <w:bookmarkEnd w:id="85"/>
    </w:p>
    <w:p w:rsidR="00BF7035" w:rsidRPr="002C2F5F" w:rsidRDefault="00BF7035" w:rsidP="0092412B">
      <w:pPr>
        <w:pStyle w:val="NormaleWeb"/>
        <w:numPr>
          <w:ilvl w:val="0"/>
          <w:numId w:val="137"/>
        </w:numPr>
        <w:spacing w:before="0" w:beforeAutospacing="0" w:after="0" w:afterAutospacing="0"/>
        <w:textAlignment w:val="baseline"/>
        <w:rPr>
          <w:rFonts w:ascii="Arial" w:hAnsi="Arial" w:cs="Arial"/>
          <w:color w:val="000000"/>
          <w:sz w:val="22"/>
          <w:szCs w:val="22"/>
        </w:rPr>
      </w:pPr>
      <w:r w:rsidRPr="002C2F5F">
        <w:rPr>
          <w:rFonts w:ascii="Arial" w:hAnsi="Arial" w:cs="Arial"/>
          <w:color w:val="000000"/>
          <w:sz w:val="22"/>
          <w:szCs w:val="22"/>
        </w:rPr>
        <w:t>Object property: Event Value</w:t>
      </w:r>
    </w:p>
    <w:p w:rsidR="00BF7035" w:rsidRPr="002C2F5F" w:rsidRDefault="00BF7035" w:rsidP="0092412B">
      <w:pPr>
        <w:pStyle w:val="NormaleWeb"/>
        <w:numPr>
          <w:ilvl w:val="0"/>
          <w:numId w:val="137"/>
        </w:numPr>
        <w:spacing w:before="0" w:beforeAutospacing="0" w:after="0" w:afterAutospacing="0"/>
        <w:textAlignment w:val="baseline"/>
        <w:rPr>
          <w:rFonts w:ascii="Arial" w:hAnsi="Arial" w:cs="Arial"/>
          <w:color w:val="000000"/>
          <w:sz w:val="22"/>
          <w:szCs w:val="22"/>
        </w:rPr>
      </w:pPr>
      <w:r w:rsidRPr="002C2F5F">
        <w:rPr>
          <w:rFonts w:ascii="Arial" w:hAnsi="Arial" w:cs="Arial"/>
          <w:color w:val="000000"/>
          <w:sz w:val="22"/>
          <w:szCs w:val="22"/>
        </w:rPr>
        <w:t xml:space="preserve">Data type: </w:t>
      </w:r>
      <w:proofErr w:type="spellStart"/>
      <w:proofErr w:type="gramStart"/>
      <w:r w:rsidRPr="002C2F5F">
        <w:rPr>
          <w:rFonts w:ascii="Arial" w:hAnsi="Arial" w:cs="Arial"/>
          <w:color w:val="000000"/>
          <w:sz w:val="22"/>
          <w:szCs w:val="22"/>
        </w:rPr>
        <w:t>rdf:langString</w:t>
      </w:r>
      <w:proofErr w:type="spellEnd"/>
      <w:proofErr w:type="gramEnd"/>
      <w:r w:rsidRPr="002C2F5F">
        <w:rPr>
          <w:rFonts w:ascii="Arial" w:hAnsi="Arial" w:cs="Arial"/>
          <w:color w:val="000000"/>
          <w:sz w:val="22"/>
          <w:szCs w:val="22"/>
        </w:rPr>
        <w:t xml:space="preserve"> or </w:t>
      </w:r>
      <w:proofErr w:type="spellStart"/>
      <w:r w:rsidRPr="002C2F5F">
        <w:rPr>
          <w:rFonts w:ascii="Arial" w:hAnsi="Arial" w:cs="Arial"/>
          <w:color w:val="000000"/>
          <w:sz w:val="22"/>
          <w:szCs w:val="22"/>
        </w:rPr>
        <w:t>xsd:string</w:t>
      </w:r>
      <w:proofErr w:type="spellEnd"/>
      <w:r w:rsidRPr="002C2F5F">
        <w:rPr>
          <w:rFonts w:ascii="Arial" w:hAnsi="Arial" w:cs="Arial"/>
          <w:color w:val="000000"/>
          <w:sz w:val="22"/>
          <w:szCs w:val="22"/>
        </w:rPr>
        <w:t xml:space="preserve"> or </w:t>
      </w:r>
      <w:proofErr w:type="spellStart"/>
      <w:r w:rsidRPr="002C2F5F">
        <w:rPr>
          <w:rFonts w:ascii="Arial" w:hAnsi="Arial" w:cs="Arial"/>
          <w:color w:val="000000"/>
          <w:sz w:val="22"/>
          <w:szCs w:val="22"/>
        </w:rPr>
        <w:t>org:site</w:t>
      </w:r>
      <w:proofErr w:type="spellEnd"/>
    </w:p>
    <w:p w:rsidR="00BF7035" w:rsidRPr="002C2F5F" w:rsidRDefault="00BF7035" w:rsidP="0092412B">
      <w:pPr>
        <w:pStyle w:val="Paragrafoelenco"/>
        <w:numPr>
          <w:ilvl w:val="0"/>
          <w:numId w:val="137"/>
        </w:numPr>
        <w:spacing w:line="240" w:lineRule="auto"/>
        <w:textAlignment w:val="baseline"/>
        <w:rPr>
          <w:rFonts w:eastAsia="Times New Roman"/>
          <w:color w:val="000000"/>
        </w:rPr>
      </w:pPr>
      <w:r w:rsidRPr="002C2F5F">
        <w:rPr>
          <w:rFonts w:eastAsia="Times New Roman"/>
          <w:color w:val="000000"/>
        </w:rPr>
        <w:t>RDF: ebg-event: eventValue</w:t>
      </w:r>
    </w:p>
    <w:p w:rsidR="00BF7035" w:rsidRPr="002C2F5F" w:rsidRDefault="00BF7035" w:rsidP="0092412B">
      <w:pPr>
        <w:pStyle w:val="NormaleWeb"/>
        <w:numPr>
          <w:ilvl w:val="0"/>
          <w:numId w:val="137"/>
        </w:numPr>
        <w:spacing w:before="0" w:beforeAutospacing="0" w:after="0" w:afterAutospacing="0"/>
        <w:textAlignment w:val="baseline"/>
        <w:rPr>
          <w:rFonts w:ascii="Arial" w:hAnsi="Arial" w:cs="Arial"/>
          <w:color w:val="000000"/>
          <w:sz w:val="22"/>
          <w:szCs w:val="22"/>
        </w:rPr>
      </w:pPr>
      <w:r w:rsidRPr="002C2F5F">
        <w:rPr>
          <w:rFonts w:ascii="Arial" w:hAnsi="Arial" w:cs="Arial"/>
          <w:color w:val="000000"/>
          <w:sz w:val="22"/>
          <w:szCs w:val="22"/>
        </w:rPr>
        <w:t>Cardinality: 1</w:t>
      </w:r>
    </w:p>
    <w:p w:rsidR="00BF7035" w:rsidRPr="002C2F5F" w:rsidRDefault="00BF7035" w:rsidP="0092412B">
      <w:pPr>
        <w:pStyle w:val="NormaleWeb"/>
        <w:numPr>
          <w:ilvl w:val="0"/>
          <w:numId w:val="137"/>
        </w:numPr>
        <w:spacing w:before="0" w:beforeAutospacing="0" w:after="0" w:afterAutospacing="0"/>
        <w:textAlignment w:val="baseline"/>
        <w:rPr>
          <w:rFonts w:ascii="Arial" w:hAnsi="Arial" w:cs="Arial"/>
          <w:color w:val="000000"/>
          <w:sz w:val="22"/>
          <w:szCs w:val="22"/>
        </w:rPr>
      </w:pPr>
      <w:r w:rsidRPr="002C2F5F">
        <w:rPr>
          <w:rFonts w:ascii="Arial" w:hAnsi="Arial" w:cs="Arial"/>
          <w:color w:val="000000"/>
          <w:sz w:val="22"/>
          <w:szCs w:val="22"/>
        </w:rPr>
        <w:t>Description: is the value linked to an eventType that happens to a company or a site</w:t>
      </w:r>
    </w:p>
    <w:p w:rsidR="00BF7035" w:rsidRPr="002C2F5F" w:rsidRDefault="00BF7035" w:rsidP="00BF7035">
      <w:pPr>
        <w:pStyle w:val="NormaleWeb"/>
        <w:spacing w:before="0" w:beforeAutospacing="0" w:after="0" w:afterAutospacing="0"/>
        <w:ind w:left="720"/>
        <w:textAlignment w:val="baseline"/>
        <w:rPr>
          <w:rFonts w:ascii="Arial" w:hAnsi="Arial" w:cs="Arial"/>
          <w:color w:val="000000"/>
          <w:sz w:val="22"/>
          <w:szCs w:val="22"/>
        </w:rPr>
      </w:pPr>
      <w:r w:rsidRPr="002C2F5F">
        <w:rPr>
          <w:rFonts w:ascii="Arial" w:hAnsi="Arial" w:cs="Arial"/>
          <w:color w:val="000000"/>
          <w:sz w:val="22"/>
          <w:szCs w:val="22"/>
        </w:rPr>
        <w:t xml:space="preserve">(example: The company A changes its principal </w:t>
      </w:r>
      <w:proofErr w:type="spellStart"/>
      <w:r w:rsidRPr="002C2F5F">
        <w:rPr>
          <w:rFonts w:ascii="Arial" w:hAnsi="Arial" w:cs="Arial"/>
          <w:color w:val="000000"/>
          <w:sz w:val="22"/>
          <w:szCs w:val="22"/>
        </w:rPr>
        <w:t>actitity</w:t>
      </w:r>
      <w:proofErr w:type="spellEnd"/>
      <w:r w:rsidRPr="002C2F5F">
        <w:rPr>
          <w:rFonts w:ascii="Arial" w:hAnsi="Arial" w:cs="Arial"/>
          <w:color w:val="000000"/>
          <w:sz w:val="22"/>
          <w:szCs w:val="22"/>
        </w:rPr>
        <w:t xml:space="preserve"> to “</w:t>
      </w:r>
      <w:proofErr w:type="spellStart"/>
      <w:r w:rsidRPr="002C2F5F">
        <w:rPr>
          <w:rFonts w:ascii="Arial" w:hAnsi="Arial" w:cs="Arial"/>
          <w:color w:val="000000"/>
          <w:sz w:val="22"/>
          <w:szCs w:val="22"/>
        </w:rPr>
        <w:t>agricolture</w:t>
      </w:r>
      <w:proofErr w:type="spellEnd"/>
      <w:r w:rsidRPr="002C2F5F">
        <w:rPr>
          <w:rFonts w:ascii="Arial" w:hAnsi="Arial" w:cs="Arial"/>
          <w:color w:val="000000"/>
          <w:sz w:val="22"/>
          <w:szCs w:val="22"/>
        </w:rPr>
        <w:t xml:space="preserve">” </w:t>
      </w:r>
    </w:p>
    <w:p w:rsidR="00BF7035" w:rsidRPr="002C2F5F" w:rsidRDefault="00BF7035" w:rsidP="00BF7035">
      <w:pPr>
        <w:pStyle w:val="NormaleWeb"/>
        <w:spacing w:before="0" w:beforeAutospacing="0" w:after="0" w:afterAutospacing="0"/>
        <w:ind w:left="720"/>
        <w:textAlignment w:val="baseline"/>
        <w:rPr>
          <w:rFonts w:ascii="Arial" w:hAnsi="Arial" w:cs="Arial"/>
          <w:color w:val="000000"/>
          <w:sz w:val="22"/>
          <w:szCs w:val="22"/>
        </w:rPr>
      </w:pPr>
      <w:r w:rsidRPr="002C2F5F">
        <w:rPr>
          <w:rFonts w:ascii="Arial" w:hAnsi="Arial" w:cs="Arial"/>
          <w:color w:val="000000"/>
          <w:sz w:val="22"/>
          <w:szCs w:val="22"/>
        </w:rPr>
        <w:lastRenderedPageBreak/>
        <w:t>Company: A</w:t>
      </w:r>
    </w:p>
    <w:p w:rsidR="00BF7035" w:rsidRPr="002C2F5F" w:rsidRDefault="00BF7035" w:rsidP="00BF7035">
      <w:pPr>
        <w:pStyle w:val="NormaleWeb"/>
        <w:spacing w:before="0" w:beforeAutospacing="0" w:after="0" w:afterAutospacing="0"/>
        <w:ind w:left="720"/>
        <w:textAlignment w:val="baseline"/>
        <w:rPr>
          <w:rFonts w:ascii="Arial" w:hAnsi="Arial" w:cs="Arial"/>
          <w:color w:val="000000"/>
          <w:sz w:val="22"/>
          <w:szCs w:val="22"/>
        </w:rPr>
      </w:pPr>
      <w:r w:rsidRPr="002C2F5F">
        <w:rPr>
          <w:rFonts w:ascii="Arial" w:hAnsi="Arial" w:cs="Arial"/>
          <w:color w:val="000000"/>
          <w:sz w:val="22"/>
          <w:szCs w:val="22"/>
        </w:rPr>
        <w:t xml:space="preserve">Event type: </w:t>
      </w:r>
      <w:proofErr w:type="spellStart"/>
      <w:r w:rsidRPr="002C2F5F">
        <w:rPr>
          <w:rFonts w:ascii="Arial" w:hAnsi="Arial" w:cs="Arial"/>
          <w:color w:val="000000"/>
          <w:sz w:val="22"/>
          <w:szCs w:val="22"/>
        </w:rPr>
        <w:t>change_principal_activity</w:t>
      </w:r>
      <w:proofErr w:type="spellEnd"/>
    </w:p>
    <w:p w:rsidR="00BF7035" w:rsidRPr="002C2F5F" w:rsidRDefault="00BF7035" w:rsidP="00BF7035">
      <w:pPr>
        <w:pStyle w:val="NormaleWeb"/>
        <w:spacing w:before="0" w:beforeAutospacing="0" w:after="0" w:afterAutospacing="0"/>
        <w:ind w:left="720"/>
        <w:textAlignment w:val="baseline"/>
        <w:rPr>
          <w:rFonts w:ascii="Arial" w:hAnsi="Arial" w:cs="Arial"/>
          <w:color w:val="000000"/>
          <w:sz w:val="22"/>
          <w:szCs w:val="22"/>
        </w:rPr>
      </w:pPr>
      <w:r w:rsidRPr="002C2F5F">
        <w:rPr>
          <w:rFonts w:ascii="Arial" w:hAnsi="Arial" w:cs="Arial"/>
          <w:color w:val="000000"/>
          <w:sz w:val="22"/>
          <w:szCs w:val="22"/>
        </w:rPr>
        <w:t>Value: “</w:t>
      </w:r>
      <w:proofErr w:type="spellStart"/>
      <w:r w:rsidRPr="002C2F5F">
        <w:rPr>
          <w:rFonts w:ascii="Arial" w:hAnsi="Arial" w:cs="Arial"/>
          <w:color w:val="000000"/>
          <w:sz w:val="22"/>
          <w:szCs w:val="22"/>
        </w:rPr>
        <w:t>agricolture</w:t>
      </w:r>
      <w:proofErr w:type="spellEnd"/>
      <w:r w:rsidRPr="002C2F5F">
        <w:rPr>
          <w:rFonts w:ascii="Arial" w:hAnsi="Arial" w:cs="Arial"/>
          <w:color w:val="000000"/>
          <w:sz w:val="22"/>
          <w:szCs w:val="22"/>
        </w:rPr>
        <w:t>”)</w:t>
      </w:r>
    </w:p>
    <w:p w:rsidR="00BF7035" w:rsidRPr="002C2F5F" w:rsidRDefault="00BF7035" w:rsidP="00BF7035">
      <w:pPr>
        <w:pStyle w:val="NormaleWeb"/>
        <w:spacing w:before="0" w:beforeAutospacing="0" w:after="0" w:afterAutospacing="0"/>
        <w:textAlignment w:val="baseline"/>
        <w:rPr>
          <w:rFonts w:ascii="Arial" w:hAnsi="Arial" w:cs="Arial"/>
          <w:color w:val="000000"/>
          <w:sz w:val="22"/>
          <w:szCs w:val="22"/>
        </w:rPr>
      </w:pPr>
    </w:p>
    <w:p w:rsidR="00BF7035" w:rsidRPr="002C2F5F" w:rsidRDefault="00BF7035" w:rsidP="00BF7035">
      <w:pPr>
        <w:pStyle w:val="Titolo5"/>
      </w:pPr>
      <w:bookmarkStart w:id="86" w:name="_Toc20846032"/>
      <w:r w:rsidRPr="002C2F5F">
        <w:t>2.2.6.2</w:t>
      </w:r>
      <w:r w:rsidRPr="002C2F5F">
        <w:tab/>
        <w:t>EventType</w:t>
      </w:r>
      <w:bookmarkEnd w:id="86"/>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Class: EventType</w:t>
      </w:r>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Values: concept scheme &lt;Type/&gt;, see below</w:t>
      </w:r>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Cardinality: 1</w:t>
      </w:r>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 xml:space="preserve">RDF: </w:t>
      </w:r>
      <w:proofErr w:type="gramStart"/>
      <w:r w:rsidRPr="002C2F5F">
        <w:rPr>
          <w:rFonts w:eastAsia="Times New Roman"/>
          <w:color w:val="000000"/>
        </w:rPr>
        <w:t>sem:eventType</w:t>
      </w:r>
      <w:proofErr w:type="gramEnd"/>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url: /event/type/&lt;eventType&gt;</w:t>
      </w:r>
    </w:p>
    <w:p w:rsidR="00BF7035" w:rsidRPr="002C2F5F" w:rsidRDefault="00BF7035" w:rsidP="0092412B">
      <w:pPr>
        <w:numPr>
          <w:ilvl w:val="0"/>
          <w:numId w:val="138"/>
        </w:numPr>
        <w:spacing w:line="240" w:lineRule="auto"/>
        <w:textAlignment w:val="baseline"/>
        <w:rPr>
          <w:rFonts w:eastAsia="Times New Roman"/>
          <w:color w:val="000000"/>
        </w:rPr>
      </w:pPr>
      <w:r w:rsidRPr="002C2F5F">
        <w:rPr>
          <w:rFonts w:eastAsia="Times New Roman"/>
          <w:color w:val="000000"/>
        </w:rPr>
        <w:t>Description:  types of pre-established events that can happen to a company or a site</w:t>
      </w:r>
      <w:r w:rsidRPr="002C2F5F">
        <w:rPr>
          <w:rFonts w:eastAsia="Times New Roman"/>
          <w:color w:val="000000"/>
        </w:rPr>
        <w:br/>
        <w:t>below are listed the pre-established events</w:t>
      </w:r>
    </w:p>
    <w:p w:rsidR="00BF7035" w:rsidRPr="002C2F5F" w:rsidRDefault="00BF7035" w:rsidP="00BF7035">
      <w:pPr>
        <w:rPr>
          <w:color w:val="000000"/>
        </w:rPr>
      </w:pPr>
    </w:p>
    <w:p w:rsidR="00BF7035" w:rsidRPr="002C2F5F" w:rsidRDefault="00BF7035" w:rsidP="00BF7035">
      <w:pPr>
        <w:rPr>
          <w:color w:val="000000"/>
        </w:rPr>
      </w:pPr>
      <w:r w:rsidRPr="002C2F5F">
        <w:rPr>
          <w:color w:val="000000"/>
        </w:rPr>
        <w:t>Possible EventType values:</w:t>
      </w:r>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change_administrative_state</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change_ensign</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change_usual_denomination</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change_principal_activity</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change_type_employeer</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change_administrative_state</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change_lastname</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change_used_lastname</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change_denomination</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change_denomination_used</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change_juridical_category</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change_principal_activity</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change_NIC_HQ</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change_in_social_solidarity_economy</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change_type_employeer</w:t>
      </w:r>
      <w:proofErr w:type="spellEnd"/>
    </w:p>
    <w:p w:rsidR="00BF7035" w:rsidRPr="002C2F5F"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sold_</w:t>
      </w:r>
      <w:r w:rsidR="00EF4FE7" w:rsidRPr="002C2F5F">
        <w:rPr>
          <w:rFonts w:ascii="Courier New" w:eastAsia="Times New Roman" w:hAnsi="Courier New" w:cs="Courier New"/>
          <w:color w:val="000000"/>
          <w:sz w:val="20"/>
          <w:szCs w:val="20"/>
        </w:rPr>
        <w:t>by</w:t>
      </w:r>
      <w:proofErr w:type="spellEnd"/>
    </w:p>
    <w:p w:rsidR="00BF7035" w:rsidRDefault="00BF7035" w:rsidP="00BF7035">
      <w:pPr>
        <w:rPr>
          <w:rFonts w:ascii="Courier New" w:eastAsia="Times New Roman" w:hAnsi="Courier New" w:cs="Courier New"/>
          <w:color w:val="000000"/>
          <w:sz w:val="20"/>
          <w:szCs w:val="20"/>
        </w:rPr>
      </w:pPr>
      <w:proofErr w:type="spellStart"/>
      <w:r w:rsidRPr="002C2F5F">
        <w:rPr>
          <w:rFonts w:ascii="Courier New" w:eastAsia="Times New Roman" w:hAnsi="Courier New" w:cs="Courier New"/>
          <w:color w:val="000000"/>
          <w:sz w:val="20"/>
          <w:szCs w:val="20"/>
        </w:rPr>
        <w:t>bought_</w:t>
      </w:r>
      <w:r w:rsidR="00EF4FE7" w:rsidRPr="002C2F5F">
        <w:rPr>
          <w:rFonts w:ascii="Courier New" w:eastAsia="Times New Roman" w:hAnsi="Courier New" w:cs="Courier New"/>
          <w:color w:val="000000"/>
          <w:sz w:val="20"/>
          <w:szCs w:val="20"/>
        </w:rPr>
        <w:t>by</w:t>
      </w:r>
      <w:proofErr w:type="spellEnd"/>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Pr>
        <w:rPr>
          <w:rFonts w:ascii="Courier New" w:eastAsia="Times New Roman" w:hAnsi="Courier New" w:cs="Courier New"/>
          <w:color w:val="000000"/>
          <w:sz w:val="20"/>
          <w:szCs w:val="20"/>
        </w:rPr>
      </w:pPr>
    </w:p>
    <w:p w:rsidR="00BF7035" w:rsidRDefault="00BF7035" w:rsidP="00BF7035"/>
    <w:p w:rsidR="00CF784D" w:rsidRDefault="0092412B">
      <w:pPr>
        <w:pStyle w:val="Titolo2"/>
      </w:pPr>
      <w:bookmarkStart w:id="87" w:name="_Toc20846033"/>
      <w:r>
        <w:lastRenderedPageBreak/>
        <w:t>2.3 Company Model Diagrams</w:t>
      </w:r>
      <w:bookmarkEnd w:id="87"/>
    </w:p>
    <w:p w:rsidR="00CF784D" w:rsidRDefault="0092412B">
      <w:r>
        <w:t xml:space="preserve">This section collects various diagrams illustrating the model: instance diagrams made with </w:t>
      </w:r>
      <w:proofErr w:type="spellStart"/>
      <w:r>
        <w:t>rdfpuml</w:t>
      </w:r>
      <w:proofErr w:type="spellEnd"/>
      <w:r>
        <w:t>, and diagrams made with ORM (</w:t>
      </w:r>
      <w:proofErr w:type="gramStart"/>
      <w:r>
        <w:t>similar to</w:t>
      </w:r>
      <w:proofErr w:type="gramEnd"/>
      <w:r>
        <w:t xml:space="preserve"> UML class diagrams).</w:t>
      </w:r>
    </w:p>
    <w:p w:rsidR="00CF784D" w:rsidRDefault="0092412B">
      <w:pPr>
        <w:pStyle w:val="Titolo3"/>
      </w:pPr>
      <w:bookmarkStart w:id="88" w:name="_Toc20846034"/>
      <w:r>
        <w:t>2.3.1 Company Instance Diagram</w:t>
      </w:r>
      <w:bookmarkEnd w:id="88"/>
    </w:p>
    <w:p w:rsidR="00CF784D" w:rsidRDefault="0092412B">
      <w:r>
        <w:t>All classes and properties described in section 2 are illustrated on the following diagram (</w:t>
      </w:r>
      <w:hyperlink r:id="rId349">
        <w:r>
          <w:rPr>
            <w:color w:val="1155CC"/>
            <w:u w:val="single"/>
          </w:rPr>
          <w:t>company.png</w:t>
        </w:r>
      </w:hyperlink>
      <w:r>
        <w:t xml:space="preserve">, </w:t>
      </w:r>
      <w:hyperlink r:id="rId350">
        <w:proofErr w:type="spellStart"/>
        <w:r>
          <w:rPr>
            <w:color w:val="1155CC"/>
            <w:u w:val="single"/>
          </w:rPr>
          <w:t>company.ttl</w:t>
        </w:r>
        <w:proofErr w:type="spellEnd"/>
      </w:hyperlink>
      <w:r>
        <w:t>)</w:t>
      </w:r>
      <w:r w:rsidR="002C2F5F">
        <w:t>, this is the old diagram, before the new additions. With the extensions the model will cover: 1) events, from the company URI</w:t>
      </w:r>
    </w:p>
    <w:p w:rsidR="002C2F5F" w:rsidRDefault="002C2F5F">
      <w:r>
        <w:t>2) self-reference to link the Establishments and the Legal Unit starting from the company URI</w:t>
      </w:r>
    </w:p>
    <w:p w:rsidR="00CF784D" w:rsidRDefault="0092412B">
      <w:r>
        <w:rPr>
          <w:noProof/>
        </w:rPr>
        <w:drawing>
          <wp:inline distT="114300" distB="114300" distL="114300" distR="114300">
            <wp:extent cx="6465570" cy="5511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1"/>
                    <a:srcRect/>
                    <a:stretch>
                      <a:fillRect/>
                    </a:stretch>
                  </pic:blipFill>
                  <pic:spPr>
                    <a:xfrm>
                      <a:off x="0" y="0"/>
                      <a:ext cx="6465570" cy="5511800"/>
                    </a:xfrm>
                    <a:prstGeom prst="rect">
                      <a:avLst/>
                    </a:prstGeom>
                    <a:ln/>
                  </pic:spPr>
                </pic:pic>
              </a:graphicData>
            </a:graphic>
          </wp:inline>
        </w:drawing>
      </w:r>
    </w:p>
    <w:p w:rsidR="00CF784D" w:rsidRDefault="0092412B">
      <w:r>
        <w:t>Abbreviations used:</w:t>
      </w:r>
    </w:p>
    <w:p w:rsidR="00CF784D" w:rsidRDefault="0092412B">
      <w:pPr>
        <w:numPr>
          <w:ilvl w:val="0"/>
          <w:numId w:val="4"/>
        </w:numPr>
      </w:pPr>
      <w:r>
        <w:t>(co): country (jurisdiction)</w:t>
      </w:r>
    </w:p>
    <w:p w:rsidR="00CF784D" w:rsidRDefault="0092412B">
      <w:pPr>
        <w:numPr>
          <w:ilvl w:val="0"/>
          <w:numId w:val="4"/>
        </w:numPr>
      </w:pPr>
      <w:r>
        <w:t xml:space="preserve">(macro): </w:t>
      </w:r>
      <w:proofErr w:type="spellStart"/>
      <w:r>
        <w:t>macroregion</w:t>
      </w:r>
      <w:proofErr w:type="spellEnd"/>
    </w:p>
    <w:p w:rsidR="00CF784D" w:rsidRDefault="0092412B">
      <w:pPr>
        <w:numPr>
          <w:ilvl w:val="0"/>
          <w:numId w:val="4"/>
        </w:numPr>
      </w:pPr>
      <w:r>
        <w:t>(reg): region</w:t>
      </w:r>
    </w:p>
    <w:p w:rsidR="00CF784D" w:rsidRDefault="0092412B">
      <w:pPr>
        <w:numPr>
          <w:ilvl w:val="0"/>
          <w:numId w:val="4"/>
        </w:numPr>
      </w:pPr>
      <w:r>
        <w:t>(prov): province</w:t>
      </w:r>
    </w:p>
    <w:p w:rsidR="00CF784D" w:rsidRDefault="0092412B">
      <w:pPr>
        <w:numPr>
          <w:ilvl w:val="0"/>
          <w:numId w:val="4"/>
        </w:numPr>
      </w:pPr>
      <w:r>
        <w:t>(lau1): local administrative unit 1</w:t>
      </w:r>
    </w:p>
    <w:p w:rsidR="00CF784D" w:rsidRDefault="0092412B">
      <w:pPr>
        <w:numPr>
          <w:ilvl w:val="0"/>
          <w:numId w:val="4"/>
        </w:numPr>
      </w:pPr>
      <w:r>
        <w:t>(lau2): local administrative unit 2</w:t>
      </w:r>
    </w:p>
    <w:p w:rsidR="00CF784D" w:rsidRDefault="0092412B">
      <w:pPr>
        <w:numPr>
          <w:ilvl w:val="0"/>
          <w:numId w:val="4"/>
        </w:numPr>
      </w:pPr>
      <w:r>
        <w:t>(</w:t>
      </w:r>
      <w:proofErr w:type="spellStart"/>
      <w:r>
        <w:t>prov_code</w:t>
      </w:r>
      <w:proofErr w:type="spellEnd"/>
      <w:r>
        <w:t xml:space="preserve">): </w:t>
      </w:r>
    </w:p>
    <w:p w:rsidR="00CF784D" w:rsidRDefault="0092412B">
      <w:pPr>
        <w:numPr>
          <w:ilvl w:val="0"/>
          <w:numId w:val="4"/>
        </w:numPr>
      </w:pPr>
      <w:r>
        <w:t>(</w:t>
      </w:r>
      <w:proofErr w:type="spellStart"/>
      <w:r>
        <w:t>RA_code</w:t>
      </w:r>
      <w:proofErr w:type="spellEnd"/>
      <w:r>
        <w:t>): Registration Authority List code</w:t>
      </w:r>
    </w:p>
    <w:p w:rsidR="00CF784D" w:rsidRDefault="0092412B">
      <w:r>
        <w:t xml:space="preserve">Note: the &lt;register/RAL&gt; identifier of the official country register &lt;register/(co)&gt; (bottom node) is not part of the Company data model, it's explained in section </w:t>
      </w:r>
      <w:hyperlink w:anchor="_jg8rjjwyxqos">
        <w:r>
          <w:rPr>
            <w:color w:val="1155CC"/>
            <w:u w:val="single"/>
          </w:rPr>
          <w:t>Business Register</w:t>
        </w:r>
      </w:hyperlink>
      <w:r>
        <w:t>.</w:t>
      </w:r>
    </w:p>
    <w:p w:rsidR="00CF784D" w:rsidRDefault="0092412B">
      <w:pPr>
        <w:pStyle w:val="Titolo3"/>
      </w:pPr>
      <w:bookmarkStart w:id="89" w:name="_Toc20846035"/>
      <w:r>
        <w:lastRenderedPageBreak/>
        <w:t>2.3.2 Company JSON-LD</w:t>
      </w:r>
      <w:bookmarkEnd w:id="89"/>
      <w:r>
        <w:t xml:space="preserve"> </w:t>
      </w:r>
    </w:p>
    <w:p w:rsidR="00CF784D" w:rsidRDefault="0092412B">
      <w:r>
        <w:t>TODO: create JSON-LD Context, and present the example above as JSON-LD, so data partners can use it as a template to follow.</w:t>
      </w:r>
    </w:p>
    <w:p w:rsidR="00CF784D" w:rsidRDefault="0092412B">
      <w:pPr>
        <w:pStyle w:val="Titolo3"/>
      </w:pPr>
      <w:bookmarkStart w:id="90" w:name="_Toc20846036"/>
      <w:r>
        <w:t>2.3.3 Company RDF Shapes</w:t>
      </w:r>
      <w:bookmarkEnd w:id="90"/>
    </w:p>
    <w:p w:rsidR="00CF784D" w:rsidRDefault="0092412B">
      <w:r>
        <w:t xml:space="preserve">TODO: make </w:t>
      </w:r>
      <w:proofErr w:type="spellStart"/>
      <w:r>
        <w:t>ShEx</w:t>
      </w:r>
      <w:proofErr w:type="spellEnd"/>
      <w:r>
        <w:t xml:space="preserve"> and/or SHACL Compact shape definitions of the information above.</w:t>
      </w:r>
    </w:p>
    <w:p w:rsidR="00CF784D" w:rsidRDefault="0092412B">
      <w:pPr>
        <w:pStyle w:val="Titolo3"/>
      </w:pPr>
      <w:bookmarkStart w:id="91" w:name="_Toc20846037"/>
      <w:r>
        <w:t>2.3.4 Company ORM Schema</w:t>
      </w:r>
      <w:bookmarkEnd w:id="91"/>
    </w:p>
    <w:p w:rsidR="00CF784D" w:rsidRDefault="0092412B">
      <w:r>
        <w:t xml:space="preserve">This section documents the ORM specification of the semantic data model as well annotations needed to automatically generate RDFS from ORM. The RDFS generated from the current version of the ORM model can be found </w:t>
      </w:r>
      <w:hyperlink r:id="rId352">
        <w:r>
          <w:rPr>
            <w:color w:val="1155CC"/>
            <w:u w:val="single"/>
          </w:rPr>
          <w:t>here</w:t>
        </w:r>
      </w:hyperlink>
      <w:r>
        <w:t xml:space="preserve">. Note that this RDFS only defines classes and domain and range of properties. </w:t>
      </w:r>
    </w:p>
    <w:p w:rsidR="00CF784D" w:rsidRDefault="0092412B">
      <w:pPr>
        <w:pStyle w:val="Titolo4"/>
      </w:pPr>
      <w:bookmarkStart w:id="92" w:name="_Toc20846038"/>
      <w:r>
        <w:t>2.3.4.1 Company ORM</w:t>
      </w:r>
      <w:bookmarkEnd w:id="92"/>
    </w:p>
    <w:p w:rsidR="00CF784D" w:rsidRDefault="00CF784D">
      <w:pPr>
        <w:jc w:val="center"/>
      </w:pPr>
    </w:p>
    <w:p w:rsidR="00CF784D" w:rsidRDefault="0092412B">
      <w:pPr>
        <w:jc w:val="center"/>
      </w:pPr>
      <w:r>
        <w:rPr>
          <w:noProof/>
        </w:rPr>
        <w:drawing>
          <wp:inline distT="114300" distB="114300" distL="114300" distR="114300">
            <wp:extent cx="4200525" cy="17526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3"/>
                    <a:srcRect/>
                    <a:stretch>
                      <a:fillRect/>
                    </a:stretch>
                  </pic:blipFill>
                  <pic:spPr>
                    <a:xfrm>
                      <a:off x="0" y="0"/>
                      <a:ext cx="4200525" cy="1752600"/>
                    </a:xfrm>
                    <a:prstGeom prst="rect">
                      <a:avLst/>
                    </a:prstGeom>
                    <a:ln/>
                  </pic:spPr>
                </pic:pic>
              </a:graphicData>
            </a:graphic>
          </wp:inline>
        </w:drawing>
      </w:r>
    </w:p>
    <w:p w:rsidR="00CF784D" w:rsidRDefault="0092412B">
      <w:pPr>
        <w:pStyle w:val="Titolo4"/>
      </w:pPr>
      <w:bookmarkStart w:id="93" w:name="_Toc20846039"/>
      <w:r>
        <w:t>2.3.4.2 Names ORM</w:t>
      </w:r>
      <w:bookmarkEnd w:id="93"/>
    </w:p>
    <w:p w:rsidR="00CF784D" w:rsidRDefault="0092412B">
      <w:pPr>
        <w:jc w:val="center"/>
      </w:pPr>
      <w:r>
        <w:rPr>
          <w:noProof/>
        </w:rPr>
        <w:drawing>
          <wp:inline distT="114300" distB="114300" distL="114300" distR="114300">
            <wp:extent cx="5092538" cy="3895881"/>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4"/>
                    <a:srcRect/>
                    <a:stretch>
                      <a:fillRect/>
                    </a:stretch>
                  </pic:blipFill>
                  <pic:spPr>
                    <a:xfrm>
                      <a:off x="0" y="0"/>
                      <a:ext cx="5092538" cy="3895881"/>
                    </a:xfrm>
                    <a:prstGeom prst="rect">
                      <a:avLst/>
                    </a:prstGeom>
                    <a:ln/>
                  </pic:spPr>
                </pic:pic>
              </a:graphicData>
            </a:graphic>
          </wp:inline>
        </w:drawing>
      </w:r>
    </w:p>
    <w:p w:rsidR="00CF784D" w:rsidRDefault="00CF784D"/>
    <w:p w:rsidR="00CF784D" w:rsidRDefault="0092412B">
      <w:pPr>
        <w:pStyle w:val="Titolo4"/>
      </w:pPr>
      <w:bookmarkStart w:id="94" w:name="_Toc20846040"/>
      <w:r>
        <w:lastRenderedPageBreak/>
        <w:t>2.3.4.3 Classifications ORM</w:t>
      </w:r>
      <w:bookmarkEnd w:id="94"/>
    </w:p>
    <w:p w:rsidR="00CF784D" w:rsidRDefault="0092412B">
      <w:pPr>
        <w:jc w:val="center"/>
      </w:pPr>
      <w:r>
        <w:rPr>
          <w:noProof/>
        </w:rPr>
        <w:drawing>
          <wp:inline distT="114300" distB="114300" distL="114300" distR="114300">
            <wp:extent cx="4306725" cy="624515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5"/>
                    <a:srcRect/>
                    <a:stretch>
                      <a:fillRect/>
                    </a:stretch>
                  </pic:blipFill>
                  <pic:spPr>
                    <a:xfrm>
                      <a:off x="0" y="0"/>
                      <a:ext cx="4306725" cy="6245157"/>
                    </a:xfrm>
                    <a:prstGeom prst="rect">
                      <a:avLst/>
                    </a:prstGeom>
                    <a:ln/>
                  </pic:spPr>
                </pic:pic>
              </a:graphicData>
            </a:graphic>
          </wp:inline>
        </w:drawing>
      </w:r>
    </w:p>
    <w:p w:rsidR="00CF784D" w:rsidRDefault="00CF784D"/>
    <w:p w:rsidR="00CF784D" w:rsidRDefault="0092412B">
      <w:pPr>
        <w:pStyle w:val="Titolo4"/>
      </w:pPr>
      <w:bookmarkStart w:id="95" w:name="_Toc20846041"/>
      <w:r>
        <w:lastRenderedPageBreak/>
        <w:t>2.3.4.4 Other Details ORM</w:t>
      </w:r>
      <w:bookmarkEnd w:id="95"/>
    </w:p>
    <w:p w:rsidR="00CF784D" w:rsidRDefault="0092412B">
      <w:pPr>
        <w:jc w:val="center"/>
      </w:pPr>
      <w:r>
        <w:rPr>
          <w:noProof/>
        </w:rPr>
        <w:drawing>
          <wp:inline distT="114300" distB="114300" distL="114300" distR="114300">
            <wp:extent cx="5011575" cy="284686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6"/>
                    <a:srcRect/>
                    <a:stretch>
                      <a:fillRect/>
                    </a:stretch>
                  </pic:blipFill>
                  <pic:spPr>
                    <a:xfrm>
                      <a:off x="0" y="0"/>
                      <a:ext cx="5011575" cy="2846866"/>
                    </a:xfrm>
                    <a:prstGeom prst="rect">
                      <a:avLst/>
                    </a:prstGeom>
                    <a:ln/>
                  </pic:spPr>
                </pic:pic>
              </a:graphicData>
            </a:graphic>
          </wp:inline>
        </w:drawing>
      </w:r>
    </w:p>
    <w:p w:rsidR="00CF784D" w:rsidRDefault="00CF784D"/>
    <w:p w:rsidR="00CF784D" w:rsidRDefault="0092412B">
      <w:pPr>
        <w:pStyle w:val="Titolo4"/>
      </w:pPr>
      <w:bookmarkStart w:id="96" w:name="_Toc20846042"/>
      <w:r>
        <w:t>2.3.4.5 Online Presence ORM</w:t>
      </w:r>
      <w:bookmarkEnd w:id="96"/>
    </w:p>
    <w:p w:rsidR="00CF784D" w:rsidRDefault="0092412B">
      <w:pPr>
        <w:jc w:val="center"/>
      </w:pPr>
      <w:r>
        <w:rPr>
          <w:noProof/>
        </w:rPr>
        <w:drawing>
          <wp:inline distT="114300" distB="114300" distL="114300" distR="114300">
            <wp:extent cx="4495800" cy="3048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7"/>
                    <a:srcRect/>
                    <a:stretch>
                      <a:fillRect/>
                    </a:stretch>
                  </pic:blipFill>
                  <pic:spPr>
                    <a:xfrm>
                      <a:off x="0" y="0"/>
                      <a:ext cx="4495800" cy="3048000"/>
                    </a:xfrm>
                    <a:prstGeom prst="rect">
                      <a:avLst/>
                    </a:prstGeom>
                    <a:ln/>
                  </pic:spPr>
                </pic:pic>
              </a:graphicData>
            </a:graphic>
          </wp:inline>
        </w:drawing>
      </w:r>
    </w:p>
    <w:p w:rsidR="00CF784D" w:rsidRDefault="00CF784D"/>
    <w:p w:rsidR="00CF784D" w:rsidRDefault="00CF784D"/>
    <w:p w:rsidR="00CF784D" w:rsidRDefault="0092412B">
      <w:pPr>
        <w:pStyle w:val="Titolo4"/>
      </w:pPr>
      <w:bookmarkStart w:id="97" w:name="_Toc20846043"/>
      <w:r>
        <w:lastRenderedPageBreak/>
        <w:t>2.3.4.6 Jurisdiction/Addresses/Sites ORM</w:t>
      </w:r>
      <w:bookmarkEnd w:id="97"/>
    </w:p>
    <w:p w:rsidR="00CF784D" w:rsidRDefault="0092412B">
      <w:pPr>
        <w:jc w:val="center"/>
      </w:pPr>
      <w:r>
        <w:rPr>
          <w:noProof/>
        </w:rPr>
        <w:drawing>
          <wp:inline distT="114300" distB="114300" distL="114300" distR="114300">
            <wp:extent cx="4991100" cy="27241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8"/>
                    <a:srcRect/>
                    <a:stretch>
                      <a:fillRect/>
                    </a:stretch>
                  </pic:blipFill>
                  <pic:spPr>
                    <a:xfrm>
                      <a:off x="0" y="0"/>
                      <a:ext cx="4991100" cy="2724150"/>
                    </a:xfrm>
                    <a:prstGeom prst="rect">
                      <a:avLst/>
                    </a:prstGeom>
                    <a:ln/>
                  </pic:spPr>
                </pic:pic>
              </a:graphicData>
            </a:graphic>
          </wp:inline>
        </w:drawing>
      </w:r>
    </w:p>
    <w:p w:rsidR="00CF784D" w:rsidRDefault="00CF784D"/>
    <w:p w:rsidR="00CF784D" w:rsidRDefault="0092412B">
      <w:pPr>
        <w:jc w:val="center"/>
      </w:pPr>
      <w:r>
        <w:rPr>
          <w:noProof/>
        </w:rPr>
        <w:drawing>
          <wp:inline distT="114300" distB="114300" distL="114300" distR="114300">
            <wp:extent cx="5914182" cy="53044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9"/>
                    <a:srcRect/>
                    <a:stretch>
                      <a:fillRect/>
                    </a:stretch>
                  </pic:blipFill>
                  <pic:spPr>
                    <a:xfrm>
                      <a:off x="0" y="0"/>
                      <a:ext cx="5914182" cy="5304473"/>
                    </a:xfrm>
                    <a:prstGeom prst="rect">
                      <a:avLst/>
                    </a:prstGeom>
                    <a:ln/>
                  </pic:spPr>
                </pic:pic>
              </a:graphicData>
            </a:graphic>
          </wp:inline>
        </w:drawing>
      </w:r>
    </w:p>
    <w:p w:rsidR="00CF784D" w:rsidRDefault="00CF784D"/>
    <w:p w:rsidR="00CF784D" w:rsidRDefault="0092412B">
      <w:r>
        <w:rPr>
          <w:noProof/>
        </w:rPr>
        <w:lastRenderedPageBreak/>
        <w:drawing>
          <wp:inline distT="114300" distB="114300" distL="114300" distR="114300">
            <wp:extent cx="5895023" cy="558247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0"/>
                    <a:srcRect/>
                    <a:stretch>
                      <a:fillRect/>
                    </a:stretch>
                  </pic:blipFill>
                  <pic:spPr>
                    <a:xfrm>
                      <a:off x="0" y="0"/>
                      <a:ext cx="5895023" cy="5582473"/>
                    </a:xfrm>
                    <a:prstGeom prst="rect">
                      <a:avLst/>
                    </a:prstGeom>
                    <a:ln/>
                  </pic:spPr>
                </pic:pic>
              </a:graphicData>
            </a:graphic>
          </wp:inline>
        </w:drawing>
      </w:r>
    </w:p>
    <w:p w:rsidR="00CF784D" w:rsidRDefault="0092412B">
      <w:pPr>
        <w:jc w:val="center"/>
      </w:pPr>
      <w:r>
        <w:rPr>
          <w:noProof/>
        </w:rPr>
        <w:drawing>
          <wp:inline distT="114300" distB="114300" distL="114300" distR="114300">
            <wp:extent cx="5237798" cy="326301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1"/>
                    <a:srcRect/>
                    <a:stretch>
                      <a:fillRect/>
                    </a:stretch>
                  </pic:blipFill>
                  <pic:spPr>
                    <a:xfrm>
                      <a:off x="0" y="0"/>
                      <a:ext cx="5237798" cy="3263017"/>
                    </a:xfrm>
                    <a:prstGeom prst="rect">
                      <a:avLst/>
                    </a:prstGeom>
                    <a:ln/>
                  </pic:spPr>
                </pic:pic>
              </a:graphicData>
            </a:graphic>
          </wp:inline>
        </w:drawing>
      </w:r>
    </w:p>
    <w:p w:rsidR="00CF784D" w:rsidRDefault="0092412B">
      <w:pPr>
        <w:pStyle w:val="Titolo1"/>
      </w:pPr>
      <w:bookmarkStart w:id="98" w:name="_Toc20846044"/>
      <w:r>
        <w:lastRenderedPageBreak/>
        <w:t>3 Identifiers and Identifier Systems</w:t>
      </w:r>
      <w:bookmarkEnd w:id="98"/>
    </w:p>
    <w:p w:rsidR="00CF784D" w:rsidRDefault="0092412B">
      <w:r>
        <w:t>Companies are registered by various kinds of identifiers. Some of them are kept in official registers, others are self-issued and not centralized (e.g. website). Identifiers include but are not limited to:</w:t>
      </w:r>
    </w:p>
    <w:p w:rsidR="00CF784D" w:rsidRDefault="0092412B">
      <w:pPr>
        <w:numPr>
          <w:ilvl w:val="0"/>
          <w:numId w:val="9"/>
        </w:numPr>
      </w:pPr>
      <w:r>
        <w:t xml:space="preserve">Official registration in a trade register, which is singled out as </w:t>
      </w:r>
      <w:hyperlink r:id="rId362" w:anchor="ref_rov_registration">
        <w:proofErr w:type="spellStart"/>
        <w:r>
          <w:rPr>
            <w:color w:val="1155CC"/>
            <w:u w:val="single"/>
          </w:rPr>
          <w:t>rov:registration</w:t>
        </w:r>
        <w:proofErr w:type="spellEnd"/>
      </w:hyperlink>
      <w:r>
        <w:t xml:space="preserve">. This registration should correspond to the company's </w:t>
      </w:r>
      <w:hyperlink w:anchor="_wudfhlvh78es">
        <w:r>
          <w:rPr>
            <w:color w:val="1155CC"/>
            <w:u w:val="single"/>
          </w:rPr>
          <w:t>Jurisdiction</w:t>
        </w:r>
      </w:hyperlink>
      <w:r>
        <w:t xml:space="preserve"> and when known, we use it in the EBG company URL.</w:t>
      </w:r>
    </w:p>
    <w:p w:rsidR="00CF784D" w:rsidRDefault="0092412B">
      <w:pPr>
        <w:numPr>
          <w:ilvl w:val="0"/>
          <w:numId w:val="9"/>
        </w:numPr>
      </w:pPr>
      <w:r>
        <w:t xml:space="preserve">Other official government registers, </w:t>
      </w:r>
      <w:proofErr w:type="spellStart"/>
      <w:r>
        <w:t>eg</w:t>
      </w:r>
      <w:proofErr w:type="spellEnd"/>
      <w:r>
        <w:t xml:space="preserve"> bank license, insurance company license, register of startup companies, </w:t>
      </w:r>
      <w:proofErr w:type="spellStart"/>
      <w:r>
        <w:t>etc</w:t>
      </w:r>
      <w:proofErr w:type="spellEnd"/>
    </w:p>
    <w:p w:rsidR="00CF784D" w:rsidRDefault="0092412B">
      <w:pPr>
        <w:numPr>
          <w:ilvl w:val="0"/>
          <w:numId w:val="9"/>
        </w:numPr>
      </w:pPr>
      <w:r>
        <w:t xml:space="preserve">Official international registries, </w:t>
      </w:r>
      <w:proofErr w:type="spellStart"/>
      <w:r>
        <w:t>eg</w:t>
      </w:r>
      <w:proofErr w:type="spellEnd"/>
      <w:r>
        <w:t xml:space="preserve"> </w:t>
      </w:r>
      <w:hyperlink w:anchor="_itf84se7o12s">
        <w:r>
          <w:rPr>
            <w:color w:val="1155CC"/>
            <w:u w:val="single"/>
          </w:rPr>
          <w:t>Global Legal Entity Identifier</w:t>
        </w:r>
      </w:hyperlink>
      <w:r>
        <w:t xml:space="preserve">, </w:t>
      </w:r>
      <w:proofErr w:type="spellStart"/>
      <w:r>
        <w:t>etc</w:t>
      </w:r>
      <w:proofErr w:type="spellEnd"/>
    </w:p>
    <w:p w:rsidR="00CF784D" w:rsidRDefault="0092412B">
      <w:pPr>
        <w:numPr>
          <w:ilvl w:val="0"/>
          <w:numId w:val="9"/>
        </w:numPr>
      </w:pPr>
      <w:r>
        <w:t xml:space="preserve">EBG data provider or other databases, </w:t>
      </w:r>
      <w:proofErr w:type="spellStart"/>
      <w:r>
        <w:t>eg</w:t>
      </w:r>
      <w:proofErr w:type="spellEnd"/>
      <w:r>
        <w:t xml:space="preserve"> OCORP, SDATI, </w:t>
      </w:r>
      <w:proofErr w:type="spellStart"/>
      <w:r>
        <w:t>Wikidata</w:t>
      </w:r>
      <w:proofErr w:type="spellEnd"/>
      <w:r>
        <w:t>, Dun &amp; Bradstreet</w:t>
      </w:r>
    </w:p>
    <w:p w:rsidR="00CF784D" w:rsidRDefault="0092412B">
      <w:pPr>
        <w:numPr>
          <w:ilvl w:val="0"/>
          <w:numId w:val="9"/>
        </w:numPr>
      </w:pPr>
      <w:r>
        <w:t>Various company websites</w:t>
      </w:r>
    </w:p>
    <w:p w:rsidR="00CF784D" w:rsidRDefault="0092412B">
      <w:pPr>
        <w:numPr>
          <w:ilvl w:val="0"/>
          <w:numId w:val="9"/>
        </w:numPr>
      </w:pPr>
      <w:r>
        <w:t xml:space="preserve">Social networks, </w:t>
      </w:r>
      <w:proofErr w:type="spellStart"/>
      <w:r>
        <w:t>eg</w:t>
      </w:r>
      <w:proofErr w:type="spellEnd"/>
      <w:r>
        <w:t xml:space="preserve"> Facebook, Twitter, </w:t>
      </w:r>
      <w:proofErr w:type="spellStart"/>
      <w:r>
        <w:t>etc</w:t>
      </w:r>
      <w:proofErr w:type="spellEnd"/>
    </w:p>
    <w:p w:rsidR="00CF784D" w:rsidRDefault="0092412B">
      <w:r>
        <w:t xml:space="preserve">Currently we use two different ways: </w:t>
      </w:r>
    </w:p>
    <w:p w:rsidR="00CF784D" w:rsidRDefault="008A52ED">
      <w:pPr>
        <w:numPr>
          <w:ilvl w:val="0"/>
          <w:numId w:val="51"/>
        </w:numPr>
      </w:pPr>
      <w:hyperlink r:id="rId363" w:anchor="identifier">
        <w:proofErr w:type="spellStart"/>
        <w:proofErr w:type="gramStart"/>
        <w:r w:rsidR="0092412B">
          <w:rPr>
            <w:color w:val="1155CC"/>
            <w:u w:val="single"/>
          </w:rPr>
          <w:t>adms:Identifier</w:t>
        </w:r>
        <w:proofErr w:type="spellEnd"/>
        <w:proofErr w:type="gramEnd"/>
      </w:hyperlink>
      <w:r w:rsidR="0092412B">
        <w:t xml:space="preserve"> records the identifier value and identifier system (see below). This allows to search or group companies by system and to record additional info about the system (website, URL patterns for per-company resources, </w:t>
      </w:r>
      <w:proofErr w:type="spellStart"/>
      <w:r w:rsidR="0092412B">
        <w:t>etc</w:t>
      </w:r>
      <w:proofErr w:type="spellEnd"/>
      <w:r w:rsidR="0092412B">
        <w:t xml:space="preserve">). </w:t>
      </w:r>
    </w:p>
    <w:p w:rsidR="00CF784D" w:rsidRDefault="0092412B">
      <w:pPr>
        <w:numPr>
          <w:ilvl w:val="0"/>
          <w:numId w:val="51"/>
        </w:numPr>
      </w:pPr>
      <w:r>
        <w:t xml:space="preserve">Section </w:t>
      </w:r>
      <w:hyperlink w:anchor="_9qy4ycuhh70d">
        <w:r>
          <w:rPr>
            <w:color w:val="1155CC"/>
            <w:u w:val="single"/>
          </w:rPr>
          <w:t>Online Presence</w:t>
        </w:r>
      </w:hyperlink>
      <w:r>
        <w:t xml:space="preserve"> uses 4 Schema properties to provide direct company website URLs: website, blog, Wikipedia page (</w:t>
      </w:r>
      <w:proofErr w:type="spellStart"/>
      <w:r w:rsidR="006D79A2">
        <w:fldChar w:fldCharType="begin"/>
      </w:r>
      <w:r w:rsidR="006D79A2">
        <w:instrText xml:space="preserve"> HYPERLINK "http://schema.org/sameAs" \h </w:instrText>
      </w:r>
      <w:r w:rsidR="006D79A2">
        <w:fldChar w:fldCharType="separate"/>
      </w:r>
      <w:r>
        <w:rPr>
          <w:color w:val="1155CC"/>
          <w:u w:val="single"/>
        </w:rPr>
        <w:t>schema:sameAs</w:t>
      </w:r>
      <w:proofErr w:type="spellEnd"/>
      <w:r w:rsidR="006D79A2">
        <w:rPr>
          <w:color w:val="1155CC"/>
          <w:u w:val="single"/>
        </w:rPr>
        <w:fldChar w:fldCharType="end"/>
      </w:r>
      <w:r>
        <w:t xml:space="preserve"> is used only for a reference website that unambiguously identifies the company), and email. TODO: </w:t>
      </w:r>
      <w:r>
        <w:rPr>
          <w:color w:val="FF0000"/>
        </w:rPr>
        <w:t>Should we rework to cast them as Identifiers? Blog presents a problem, since it's the same system as Website, only the purpose is more specific. I am against this.</w:t>
      </w:r>
    </w:p>
    <w:p w:rsidR="00CF784D" w:rsidRDefault="0092412B">
      <w:pPr>
        <w:pStyle w:val="Titolo2"/>
      </w:pPr>
      <w:bookmarkStart w:id="99" w:name="_Toc20846045"/>
      <w:r>
        <w:t>3.1 Identifiers ORM Diagram</w:t>
      </w:r>
      <w:bookmarkEnd w:id="99"/>
    </w:p>
    <w:p w:rsidR="00CF784D" w:rsidRDefault="0092412B">
      <w:r>
        <w:rPr>
          <w:noProof/>
        </w:rPr>
        <w:drawing>
          <wp:inline distT="114300" distB="114300" distL="114300" distR="114300">
            <wp:extent cx="6465570" cy="3771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4"/>
                    <a:srcRect/>
                    <a:stretch>
                      <a:fillRect/>
                    </a:stretch>
                  </pic:blipFill>
                  <pic:spPr>
                    <a:xfrm>
                      <a:off x="0" y="0"/>
                      <a:ext cx="6465570" cy="3771900"/>
                    </a:xfrm>
                    <a:prstGeom prst="rect">
                      <a:avLst/>
                    </a:prstGeom>
                    <a:ln/>
                  </pic:spPr>
                </pic:pic>
              </a:graphicData>
            </a:graphic>
          </wp:inline>
        </w:drawing>
      </w:r>
    </w:p>
    <w:p w:rsidR="00CF784D" w:rsidRDefault="0092412B">
      <w:pPr>
        <w:pStyle w:val="Titolo2"/>
      </w:pPr>
      <w:bookmarkStart w:id="100" w:name="_Toc20846046"/>
      <w:r>
        <w:t>3.2 Identifier Systems</w:t>
      </w:r>
      <w:bookmarkEnd w:id="100"/>
    </w:p>
    <w:p w:rsidR="00CF784D" w:rsidRDefault="0092412B">
      <w:r>
        <w:t>We consider identifiers that share the same specification, characteristics and origin to be organized in an Identifier System.</w:t>
      </w:r>
    </w:p>
    <w:p w:rsidR="00CF784D" w:rsidRDefault="0092412B">
      <w:pPr>
        <w:numPr>
          <w:ilvl w:val="0"/>
          <w:numId w:val="67"/>
        </w:numPr>
      </w:pPr>
      <w:r>
        <w:lastRenderedPageBreak/>
        <w:t>Class: Identifier System</w:t>
      </w:r>
    </w:p>
    <w:p w:rsidR="00CF784D" w:rsidRDefault="0092412B">
      <w:pPr>
        <w:numPr>
          <w:ilvl w:val="0"/>
          <w:numId w:val="67"/>
        </w:numPr>
      </w:pPr>
      <w:r>
        <w:t>URL: identifier/&lt;code&gt;. E.g. &lt;identifier/GB&gt; is the Companies House system (register)</w:t>
      </w:r>
    </w:p>
    <w:p w:rsidR="00CF784D" w:rsidRDefault="0092412B">
      <w:pPr>
        <w:numPr>
          <w:ilvl w:val="0"/>
          <w:numId w:val="67"/>
        </w:numPr>
      </w:pPr>
      <w:r>
        <w:t xml:space="preserve">RDF: </w:t>
      </w:r>
      <w:proofErr w:type="spellStart"/>
      <w:proofErr w:type="gramStart"/>
      <w:r>
        <w:t>ebg:IdentifierSystem</w:t>
      </w:r>
      <w:proofErr w:type="spellEnd"/>
      <w:proofErr w:type="gramEnd"/>
    </w:p>
    <w:p w:rsidR="00CF784D" w:rsidRDefault="0092412B">
      <w:pPr>
        <w:rPr>
          <w:color w:val="FF0000"/>
        </w:rPr>
      </w:pPr>
      <w:r>
        <w:rPr>
          <w:color w:val="FF0000"/>
        </w:rPr>
        <w:t xml:space="preserve">TODO: make RDF from the </w:t>
      </w:r>
      <w:hyperlink r:id="rId365">
        <w:r>
          <w:rPr>
            <w:color w:val="FF0000"/>
            <w:u w:val="single"/>
          </w:rPr>
          <w:t>List of registers</w:t>
        </w:r>
      </w:hyperlink>
      <w:r>
        <w:rPr>
          <w:color w:val="FF0000"/>
        </w:rPr>
        <w:t xml:space="preserve"> (identifier kinds) used by partners.</w:t>
      </w:r>
    </w:p>
    <w:p w:rsidR="00CF784D" w:rsidRDefault="0092412B">
      <w:pPr>
        <w:pStyle w:val="Titolo3"/>
      </w:pPr>
      <w:bookmarkStart w:id="101" w:name="_Toc20846047"/>
      <w:r>
        <w:t>3.2.1 Identifier System Agents</w:t>
      </w:r>
      <w:bookmarkEnd w:id="101"/>
    </w:p>
    <w:p w:rsidR="00CF784D" w:rsidRDefault="0092412B">
      <w:r>
        <w:t>There are 3 agents related to a system:</w:t>
      </w:r>
    </w:p>
    <w:p w:rsidR="00CF784D" w:rsidRDefault="0092412B">
      <w:pPr>
        <w:numPr>
          <w:ilvl w:val="0"/>
          <w:numId w:val="122"/>
        </w:numPr>
      </w:pPr>
      <w:r>
        <w:rPr>
          <w:b/>
        </w:rPr>
        <w:t>Author</w:t>
      </w:r>
      <w:r>
        <w:t xml:space="preserve">: specified the rules and organization of the system. </w:t>
      </w:r>
    </w:p>
    <w:p w:rsidR="00CF784D" w:rsidRDefault="0092412B">
      <w:pPr>
        <w:numPr>
          <w:ilvl w:val="0"/>
          <w:numId w:val="122"/>
        </w:numPr>
      </w:pPr>
      <w:r>
        <w:rPr>
          <w:b/>
        </w:rPr>
        <w:t>Issuer</w:t>
      </w:r>
      <w:r>
        <w:t>:</w:t>
      </w:r>
      <w:r>
        <w:rPr>
          <w:b/>
        </w:rPr>
        <w:t xml:space="preserve"> </w:t>
      </w:r>
      <w:r>
        <w:t xml:space="preserve">issues identifiers and then keeps them in a database (register). </w:t>
      </w:r>
    </w:p>
    <w:p w:rsidR="00CF784D" w:rsidRDefault="0092412B">
      <w:pPr>
        <w:numPr>
          <w:ilvl w:val="0"/>
          <w:numId w:val="122"/>
        </w:numPr>
      </w:pPr>
      <w:r>
        <w:rPr>
          <w:b/>
        </w:rPr>
        <w:t xml:space="preserve">Publisher: </w:t>
      </w:r>
      <w:r>
        <w:t xml:space="preserve">publishes the identifier database (register) in some form </w:t>
      </w:r>
    </w:p>
    <w:p w:rsidR="00CF784D" w:rsidRDefault="0092412B">
      <w:r>
        <w:t>We describe them in the same way:</w:t>
      </w:r>
    </w:p>
    <w:p w:rsidR="00CF784D" w:rsidRDefault="0092412B">
      <w:pPr>
        <w:numPr>
          <w:ilvl w:val="0"/>
          <w:numId w:val="34"/>
        </w:numPr>
      </w:pPr>
      <w:r>
        <w:t>URL: use an original web URL if available, else an EBG URL</w:t>
      </w:r>
    </w:p>
    <w:p w:rsidR="00CF784D" w:rsidRDefault="0092412B">
      <w:pPr>
        <w:numPr>
          <w:ilvl w:val="0"/>
          <w:numId w:val="34"/>
        </w:numPr>
      </w:pPr>
      <w:r>
        <w:t xml:space="preserve">Class: </w:t>
      </w:r>
      <w:proofErr w:type="spellStart"/>
      <w:proofErr w:type="gramStart"/>
      <w:r>
        <w:t>schema:Person</w:t>
      </w:r>
      <w:proofErr w:type="spellEnd"/>
      <w:proofErr w:type="gramEnd"/>
      <w:r>
        <w:t xml:space="preserve"> or </w:t>
      </w:r>
      <w:proofErr w:type="spellStart"/>
      <w:r>
        <w:t>schema:Organization</w:t>
      </w:r>
      <w:proofErr w:type="spellEnd"/>
      <w:r>
        <w:t>, with property</w:t>
      </w:r>
    </w:p>
    <w:p w:rsidR="00CF784D" w:rsidRDefault="0092412B">
      <w:pPr>
        <w:numPr>
          <w:ilvl w:val="0"/>
          <w:numId w:val="34"/>
        </w:numPr>
      </w:pPr>
      <w:proofErr w:type="spellStart"/>
      <w:r>
        <w:t>schema:name</w:t>
      </w:r>
      <w:proofErr w:type="spellEnd"/>
      <w:r>
        <w:t xml:space="preserv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pStyle w:val="Titolo4"/>
      </w:pPr>
      <w:bookmarkStart w:id="102" w:name="_Toc20846048"/>
      <w:r>
        <w:t>3.2.1.1 Identifier System Author</w:t>
      </w:r>
      <w:bookmarkEnd w:id="102"/>
    </w:p>
    <w:p w:rsidR="00CF784D" w:rsidRDefault="0092412B">
      <w:pPr>
        <w:numPr>
          <w:ilvl w:val="0"/>
          <w:numId w:val="127"/>
        </w:numPr>
      </w:pPr>
      <w:r>
        <w:t>Object Property: Author</w:t>
      </w:r>
    </w:p>
    <w:p w:rsidR="00CF784D" w:rsidRDefault="0092412B">
      <w:pPr>
        <w:numPr>
          <w:ilvl w:val="0"/>
          <w:numId w:val="127"/>
        </w:numPr>
      </w:pPr>
      <w:r>
        <w:t xml:space="preserve">Range: </w:t>
      </w:r>
      <w:proofErr w:type="spellStart"/>
      <w:proofErr w:type="gramStart"/>
      <w:r>
        <w:t>schema:Person</w:t>
      </w:r>
      <w:proofErr w:type="spellEnd"/>
      <w:proofErr w:type="gramEnd"/>
      <w:r>
        <w:t xml:space="preserve"> or </w:t>
      </w:r>
      <w:proofErr w:type="spellStart"/>
      <w:r>
        <w:t>schema:Organization</w:t>
      </w:r>
      <w:proofErr w:type="spellEnd"/>
    </w:p>
    <w:p w:rsidR="00CF784D" w:rsidRDefault="0092412B">
      <w:pPr>
        <w:numPr>
          <w:ilvl w:val="0"/>
          <w:numId w:val="127"/>
        </w:numPr>
      </w:pPr>
      <w:r>
        <w:t>Cardinality</w:t>
      </w:r>
      <w:proofErr w:type="gramStart"/>
      <w:r>
        <w:t>: ?</w:t>
      </w:r>
      <w:proofErr w:type="gramEnd"/>
    </w:p>
    <w:p w:rsidR="00CF784D" w:rsidRDefault="0092412B">
      <w:pPr>
        <w:numPr>
          <w:ilvl w:val="0"/>
          <w:numId w:val="127"/>
        </w:numPr>
      </w:pPr>
      <w:r>
        <w:t xml:space="preserve">RDF: </w:t>
      </w:r>
      <w:proofErr w:type="spellStart"/>
      <w:proofErr w:type="gramStart"/>
      <w:r>
        <w:t>schema:author</w:t>
      </w:r>
      <w:proofErr w:type="spellEnd"/>
      <w:proofErr w:type="gramEnd"/>
    </w:p>
    <w:p w:rsidR="00CF784D" w:rsidRDefault="0092412B">
      <w:pPr>
        <w:numPr>
          <w:ilvl w:val="0"/>
          <w:numId w:val="127"/>
        </w:numPr>
      </w:pPr>
      <w:r>
        <w:t>Description: Agent who specified the rules and organization of the identifier system</w:t>
      </w:r>
    </w:p>
    <w:p w:rsidR="00CF784D" w:rsidRDefault="0092412B">
      <w:pPr>
        <w:numPr>
          <w:ilvl w:val="0"/>
          <w:numId w:val="127"/>
        </w:numPr>
      </w:pPr>
      <w:r>
        <w:t>Examples:</w:t>
      </w:r>
    </w:p>
    <w:p w:rsidR="00CF784D" w:rsidRDefault="0092412B">
      <w:pPr>
        <w:numPr>
          <w:ilvl w:val="1"/>
          <w:numId w:val="127"/>
        </w:numPr>
      </w:pPr>
      <w:r>
        <w:t xml:space="preserve">W3C or </w:t>
      </w:r>
      <w:proofErr w:type="spellStart"/>
      <w:r>
        <w:t>TimBL</w:t>
      </w:r>
      <w:proofErr w:type="spellEnd"/>
      <w:r>
        <w:t xml:space="preserve"> specified web URLs.</w:t>
      </w:r>
    </w:p>
    <w:p w:rsidR="00CF784D" w:rsidRDefault="0092412B">
      <w:pPr>
        <w:numPr>
          <w:ilvl w:val="1"/>
          <w:numId w:val="127"/>
        </w:numPr>
      </w:pPr>
      <w:r>
        <w:t>GLEIF specified GLEI</w:t>
      </w:r>
    </w:p>
    <w:p w:rsidR="00CF784D" w:rsidRDefault="0092412B">
      <w:pPr>
        <w:numPr>
          <w:ilvl w:val="1"/>
          <w:numId w:val="127"/>
        </w:numPr>
        <w:rPr>
          <w:color w:val="000000"/>
        </w:rPr>
      </w:pPr>
      <w:r>
        <w:t>Dun and Bradstreet specified DUNS numbers</w:t>
      </w:r>
    </w:p>
    <w:p w:rsidR="00CF784D" w:rsidRDefault="0092412B">
      <w:pPr>
        <w:pStyle w:val="Titolo4"/>
      </w:pPr>
      <w:bookmarkStart w:id="103" w:name="_Toc20846049"/>
      <w:r>
        <w:t>3.2.1.2 Identifier System Issuer</w:t>
      </w:r>
      <w:bookmarkEnd w:id="103"/>
    </w:p>
    <w:p w:rsidR="00CF784D" w:rsidRDefault="0092412B">
      <w:pPr>
        <w:numPr>
          <w:ilvl w:val="0"/>
          <w:numId w:val="127"/>
        </w:numPr>
        <w:rPr>
          <w:color w:val="000000"/>
        </w:rPr>
      </w:pPr>
      <w:r>
        <w:t>Object Property: Issuer</w:t>
      </w:r>
    </w:p>
    <w:p w:rsidR="00CF784D" w:rsidRDefault="0092412B">
      <w:pPr>
        <w:numPr>
          <w:ilvl w:val="0"/>
          <w:numId w:val="127"/>
        </w:numPr>
        <w:rPr>
          <w:color w:val="000000"/>
        </w:rPr>
      </w:pPr>
      <w:r>
        <w:t xml:space="preserve">Range: </w:t>
      </w:r>
      <w:proofErr w:type="spellStart"/>
      <w:proofErr w:type="gramStart"/>
      <w:r>
        <w:t>schema:Person</w:t>
      </w:r>
      <w:proofErr w:type="spellEnd"/>
      <w:proofErr w:type="gramEnd"/>
      <w:r>
        <w:t xml:space="preserve"> or </w:t>
      </w:r>
      <w:proofErr w:type="spellStart"/>
      <w:r>
        <w:t>schema:Organization</w:t>
      </w:r>
      <w:proofErr w:type="spell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dct:creator</w:t>
      </w:r>
      <w:proofErr w:type="spellEnd"/>
      <w:proofErr w:type="gramEnd"/>
    </w:p>
    <w:p w:rsidR="00CF784D" w:rsidRDefault="0092412B">
      <w:pPr>
        <w:numPr>
          <w:ilvl w:val="0"/>
          <w:numId w:val="127"/>
        </w:numPr>
        <w:rPr>
          <w:color w:val="000000"/>
        </w:rPr>
      </w:pPr>
      <w:r>
        <w:t>Description: Agent that issues identifiers and then keeps them in a database (register)</w:t>
      </w:r>
    </w:p>
    <w:p w:rsidR="00CF784D" w:rsidRDefault="0092412B">
      <w:pPr>
        <w:numPr>
          <w:ilvl w:val="0"/>
          <w:numId w:val="127"/>
        </w:numPr>
        <w:rPr>
          <w:color w:val="000000"/>
        </w:rPr>
      </w:pPr>
      <w:r>
        <w:t>Examples:</w:t>
      </w:r>
    </w:p>
    <w:p w:rsidR="00CF784D" w:rsidRDefault="0092412B">
      <w:pPr>
        <w:numPr>
          <w:ilvl w:val="1"/>
          <w:numId w:val="127"/>
        </w:numPr>
      </w:pPr>
      <w:r>
        <w:t>Web URLs are not issued by any central agency and there is no register to consult (web crawlers work in a different way).</w:t>
      </w:r>
    </w:p>
    <w:p w:rsidR="00CF784D" w:rsidRDefault="0092412B">
      <w:pPr>
        <w:numPr>
          <w:ilvl w:val="1"/>
          <w:numId w:val="127"/>
        </w:numPr>
      </w:pPr>
      <w:r>
        <w:t>Companies House does that for the official UK identifier system (register)</w:t>
      </w:r>
    </w:p>
    <w:p w:rsidR="00CF784D" w:rsidRDefault="0092412B">
      <w:pPr>
        <w:numPr>
          <w:ilvl w:val="1"/>
          <w:numId w:val="127"/>
        </w:numPr>
      </w:pPr>
      <w:r>
        <w:t xml:space="preserve">GLEI Foundation (GLEIF) does it for the world-wide GLEI register (through its Local Operating Units, LOU). </w:t>
      </w:r>
    </w:p>
    <w:p w:rsidR="00CF784D" w:rsidRDefault="0092412B">
      <w:pPr>
        <w:numPr>
          <w:ilvl w:val="1"/>
          <w:numId w:val="127"/>
        </w:numPr>
        <w:rPr>
          <w:color w:val="000000"/>
        </w:rPr>
      </w:pPr>
      <w:r>
        <w:t xml:space="preserve">Dun and Bradstreet </w:t>
      </w:r>
      <w:proofErr w:type="spellStart"/>
      <w:r>
        <w:t>issus</w:t>
      </w:r>
      <w:proofErr w:type="spellEnd"/>
      <w:r>
        <w:t xml:space="preserve"> DUNS numbers</w:t>
      </w:r>
    </w:p>
    <w:p w:rsidR="00CF784D" w:rsidRDefault="0092412B">
      <w:pPr>
        <w:numPr>
          <w:ilvl w:val="0"/>
          <w:numId w:val="127"/>
        </w:numPr>
      </w:pPr>
      <w:r>
        <w:t xml:space="preserve">Scope Note: Many agencies keep several registries, </w:t>
      </w:r>
      <w:proofErr w:type="spellStart"/>
      <w:r>
        <w:t>eg</w:t>
      </w:r>
      <w:proofErr w:type="spellEnd"/>
      <w:r>
        <w:t xml:space="preserve"> </w:t>
      </w:r>
      <w:hyperlink r:id="rId366">
        <w:r>
          <w:rPr>
            <w:color w:val="1155CC"/>
            <w:u w:val="single"/>
          </w:rPr>
          <w:t>http://www.registryagency.bg</w:t>
        </w:r>
      </w:hyperlink>
      <w:r>
        <w:t xml:space="preserve"> keeps:</w:t>
      </w:r>
    </w:p>
    <w:p w:rsidR="00CF784D" w:rsidRDefault="0092412B">
      <w:pPr>
        <w:numPr>
          <w:ilvl w:val="0"/>
          <w:numId w:val="133"/>
        </w:numPr>
      </w:pPr>
      <w:r>
        <w:t xml:space="preserve">Trade Register </w:t>
      </w:r>
      <w:hyperlink r:id="rId367">
        <w:r>
          <w:rPr>
            <w:color w:val="1155CC"/>
            <w:u w:val="single"/>
          </w:rPr>
          <w:t>http://brra.bg</w:t>
        </w:r>
      </w:hyperlink>
      <w:r>
        <w:t xml:space="preserve"> for companies, </w:t>
      </w:r>
    </w:p>
    <w:p w:rsidR="00CF784D" w:rsidRDefault="0092412B">
      <w:pPr>
        <w:numPr>
          <w:ilvl w:val="0"/>
          <w:numId w:val="133"/>
        </w:numPr>
      </w:pPr>
      <w:proofErr w:type="spellStart"/>
      <w:r>
        <w:t>Bulstat</w:t>
      </w:r>
      <w:proofErr w:type="spellEnd"/>
      <w:r>
        <w:t xml:space="preserve"> Register </w:t>
      </w:r>
      <w:hyperlink r:id="rId368">
        <w:r>
          <w:rPr>
            <w:color w:val="1155CC"/>
            <w:u w:val="single"/>
          </w:rPr>
          <w:t>http://www.bulstat.bg/</w:t>
        </w:r>
      </w:hyperlink>
      <w:r>
        <w:t xml:space="preserve"> for other entities</w:t>
      </w:r>
    </w:p>
    <w:p w:rsidR="00CF784D" w:rsidRDefault="0092412B">
      <w:pPr>
        <w:pStyle w:val="Titolo4"/>
      </w:pPr>
      <w:bookmarkStart w:id="104" w:name="_Toc20846050"/>
      <w:r>
        <w:t>3.2.1.3 Identifier System Publisher</w:t>
      </w:r>
      <w:bookmarkEnd w:id="104"/>
    </w:p>
    <w:p w:rsidR="00CF784D" w:rsidRDefault="0092412B">
      <w:pPr>
        <w:numPr>
          <w:ilvl w:val="0"/>
          <w:numId w:val="122"/>
        </w:numPr>
      </w:pPr>
      <w:r>
        <w:t>Object Property: Publisher</w:t>
      </w:r>
    </w:p>
    <w:p w:rsidR="00CF784D" w:rsidRDefault="0092412B">
      <w:pPr>
        <w:numPr>
          <w:ilvl w:val="0"/>
          <w:numId w:val="122"/>
        </w:numPr>
      </w:pPr>
      <w:r>
        <w:t xml:space="preserve">Range: </w:t>
      </w:r>
      <w:proofErr w:type="spellStart"/>
      <w:proofErr w:type="gramStart"/>
      <w:r>
        <w:t>schema:Person</w:t>
      </w:r>
      <w:proofErr w:type="spellEnd"/>
      <w:proofErr w:type="gramEnd"/>
      <w:r>
        <w:t xml:space="preserve"> or </w:t>
      </w:r>
      <w:proofErr w:type="spellStart"/>
      <w:r>
        <w:t>schema:Organization</w:t>
      </w:r>
      <w:proofErr w:type="spellEnd"/>
    </w:p>
    <w:p w:rsidR="00CF784D" w:rsidRDefault="0092412B">
      <w:pPr>
        <w:numPr>
          <w:ilvl w:val="0"/>
          <w:numId w:val="122"/>
        </w:numPr>
      </w:pPr>
      <w:r>
        <w:t>Cardinality: *</w:t>
      </w:r>
    </w:p>
    <w:p w:rsidR="00CF784D" w:rsidRDefault="0092412B">
      <w:pPr>
        <w:numPr>
          <w:ilvl w:val="0"/>
          <w:numId w:val="122"/>
        </w:numPr>
      </w:pPr>
      <w:r>
        <w:t xml:space="preserve">RDF: </w:t>
      </w:r>
      <w:proofErr w:type="spellStart"/>
      <w:proofErr w:type="gramStart"/>
      <w:r>
        <w:t>schema:publisher</w:t>
      </w:r>
      <w:proofErr w:type="spellEnd"/>
      <w:proofErr w:type="gramEnd"/>
    </w:p>
    <w:p w:rsidR="00CF784D" w:rsidRDefault="0092412B">
      <w:pPr>
        <w:numPr>
          <w:ilvl w:val="0"/>
          <w:numId w:val="122"/>
        </w:numPr>
      </w:pPr>
      <w:r>
        <w:t xml:space="preserve">Description: Any agent that publishes the identifier database (register) in some form (e.g. paper, CD, online). </w:t>
      </w:r>
    </w:p>
    <w:p w:rsidR="00CF784D" w:rsidRDefault="0092412B">
      <w:pPr>
        <w:numPr>
          <w:ilvl w:val="0"/>
          <w:numId w:val="122"/>
        </w:numPr>
      </w:pPr>
      <w:r>
        <w:lastRenderedPageBreak/>
        <w:t>Scope note: Different functions and distributions can be considered, e.g. search or other query, per-company web resources, full download. Often but not always the issuer is also publisher</w:t>
      </w:r>
    </w:p>
    <w:p w:rsidR="00CF784D" w:rsidRDefault="0092412B">
      <w:pPr>
        <w:numPr>
          <w:ilvl w:val="0"/>
          <w:numId w:val="122"/>
        </w:numPr>
      </w:pPr>
      <w:r>
        <w:t>Examples:</w:t>
      </w:r>
    </w:p>
    <w:p w:rsidR="00CF784D" w:rsidRDefault="0092412B">
      <w:pPr>
        <w:numPr>
          <w:ilvl w:val="1"/>
          <w:numId w:val="122"/>
        </w:numPr>
      </w:pPr>
      <w:r>
        <w:t xml:space="preserve">GLEIF publishes the GLEI openly, with a full dump that is updated regularly, which has spurned re-publishers such as </w:t>
      </w:r>
      <w:hyperlink r:id="rId369">
        <w:r>
          <w:rPr>
            <w:color w:val="1155CC"/>
            <w:u w:val="single"/>
          </w:rPr>
          <w:t>http://openleis.com/</w:t>
        </w:r>
      </w:hyperlink>
      <w:r>
        <w:t xml:space="preserve"> and </w:t>
      </w:r>
      <w:hyperlink r:id="rId370">
        <w:r>
          <w:rPr>
            <w:color w:val="1155CC"/>
            <w:u w:val="single"/>
          </w:rPr>
          <w:t>http://glei.info</w:t>
        </w:r>
      </w:hyperlink>
      <w:r>
        <w:t xml:space="preserve">. </w:t>
      </w:r>
    </w:p>
    <w:p w:rsidR="00CF784D" w:rsidRDefault="0092412B">
      <w:pPr>
        <w:numPr>
          <w:ilvl w:val="1"/>
          <w:numId w:val="122"/>
        </w:numPr>
      </w:pPr>
      <w:r>
        <w:t>Companies House and BRC publish the UK and NO registers openly.</w:t>
      </w:r>
    </w:p>
    <w:p w:rsidR="00CF784D" w:rsidRDefault="0092412B">
      <w:pPr>
        <w:numPr>
          <w:ilvl w:val="1"/>
          <w:numId w:val="122"/>
        </w:numPr>
      </w:pPr>
      <w:r>
        <w:t>DUNS numbers are not openly published</w:t>
      </w:r>
    </w:p>
    <w:p w:rsidR="00CF784D" w:rsidRDefault="0092412B">
      <w:pPr>
        <w:pStyle w:val="Titolo3"/>
      </w:pPr>
      <w:bookmarkStart w:id="105" w:name="_Toc20846051"/>
      <w:r>
        <w:t>3.2.2 Identifier System Properties</w:t>
      </w:r>
      <w:bookmarkEnd w:id="105"/>
    </w:p>
    <w:p w:rsidR="00CF784D" w:rsidRDefault="0092412B">
      <w:r>
        <w:t>Identifier systems have some basic properties (jurisdiction, name, URL, codes).</w:t>
      </w:r>
    </w:p>
    <w:p w:rsidR="00CF784D" w:rsidRDefault="0092412B">
      <w:pPr>
        <w:pStyle w:val="Titolo4"/>
      </w:pPr>
      <w:bookmarkStart w:id="106" w:name="_Toc20846052"/>
      <w:r>
        <w:t>3.2.2.1 Identifier System Jurisdiction</w:t>
      </w:r>
      <w:bookmarkEnd w:id="106"/>
    </w:p>
    <w:p w:rsidR="00CF784D" w:rsidRDefault="0092412B">
      <w:pPr>
        <w:numPr>
          <w:ilvl w:val="0"/>
          <w:numId w:val="127"/>
        </w:numPr>
        <w:rPr>
          <w:color w:val="000000"/>
        </w:rPr>
      </w:pPr>
      <w:r>
        <w:t>Data property: Jurisdiction</w:t>
      </w:r>
    </w:p>
    <w:p w:rsidR="00CF784D" w:rsidRDefault="0092412B">
      <w:pPr>
        <w:numPr>
          <w:ilvl w:val="0"/>
          <w:numId w:val="127"/>
        </w:numPr>
        <w:rPr>
          <w:color w:val="000000"/>
        </w:rPr>
      </w:pPr>
      <w:r>
        <w:t xml:space="preserve">RDF: </w:t>
      </w:r>
      <w:hyperlink r:id="rId371">
        <w:proofErr w:type="spellStart"/>
        <w:proofErr w:type="gramStart"/>
        <w:r>
          <w:rPr>
            <w:color w:val="1155CC"/>
            <w:u w:val="single"/>
          </w:rPr>
          <w:t>dbo:jurisdiction</w:t>
        </w:r>
        <w:proofErr w:type="spellEnd"/>
        <w:proofErr w:type="gramEnd"/>
      </w:hyperlink>
      <w:r>
        <w:t xml:space="preserve"> </w:t>
      </w:r>
    </w:p>
    <w:p w:rsidR="00CF784D" w:rsidRDefault="0092412B">
      <w:pPr>
        <w:numPr>
          <w:ilvl w:val="0"/>
          <w:numId w:val="127"/>
        </w:numPr>
        <w:rPr>
          <w:color w:val="000000"/>
        </w:rPr>
      </w:pPr>
      <w:r>
        <w:t>Cardinality: *</w:t>
      </w:r>
    </w:p>
    <w:p w:rsidR="00CF784D" w:rsidRDefault="0092412B">
      <w:pPr>
        <w:numPr>
          <w:ilvl w:val="0"/>
          <w:numId w:val="127"/>
        </w:numPr>
        <w:rPr>
          <w:color w:val="000000"/>
        </w:rPr>
      </w:pPr>
      <w:r>
        <w:t>Description: jurisdiction to which the identifier system applies.</w:t>
      </w:r>
    </w:p>
    <w:p w:rsidR="00CF784D" w:rsidRDefault="0092412B">
      <w:pPr>
        <w:numPr>
          <w:ilvl w:val="0"/>
          <w:numId w:val="127"/>
        </w:numPr>
        <w:rPr>
          <w:color w:val="000000"/>
        </w:rPr>
      </w:pPr>
      <w:r>
        <w:t>Examples:</w:t>
      </w:r>
    </w:p>
    <w:p w:rsidR="00CF784D" w:rsidRDefault="0092412B">
      <w:pPr>
        <w:numPr>
          <w:ilvl w:val="1"/>
          <w:numId w:val="127"/>
        </w:numPr>
        <w:rPr>
          <w:color w:val="000000"/>
        </w:rPr>
      </w:pPr>
      <w:r>
        <w:t>Website, Twitter, Facebook don't apply to any particular jurisdiction in that they don't have any official status</w:t>
      </w:r>
    </w:p>
    <w:p w:rsidR="00CF784D" w:rsidRDefault="0092412B">
      <w:pPr>
        <w:numPr>
          <w:ilvl w:val="1"/>
          <w:numId w:val="127"/>
        </w:numPr>
        <w:rPr>
          <w:color w:val="000000"/>
        </w:rPr>
      </w:pPr>
      <w:r>
        <w:t>UK company number applies to jurisdiction "GB"</w:t>
      </w:r>
    </w:p>
    <w:p w:rsidR="00CF784D" w:rsidRDefault="0092412B">
      <w:pPr>
        <w:numPr>
          <w:ilvl w:val="1"/>
          <w:numId w:val="127"/>
        </w:numPr>
        <w:rPr>
          <w:color w:val="000000"/>
        </w:rPr>
      </w:pPr>
      <w:r>
        <w:t>GLEI applies to the "INT" (world-wide) jurisdiction</w:t>
      </w:r>
    </w:p>
    <w:p w:rsidR="00CF784D" w:rsidRDefault="0092412B">
      <w:pPr>
        <w:pStyle w:val="Titolo4"/>
      </w:pPr>
      <w:bookmarkStart w:id="107" w:name="_Toc20846053"/>
      <w:r>
        <w:t>3.2.2.2 Identifier System Code</w:t>
      </w:r>
      <w:bookmarkEnd w:id="107"/>
    </w:p>
    <w:p w:rsidR="00CF784D" w:rsidRDefault="0092412B">
      <w:pPr>
        <w:numPr>
          <w:ilvl w:val="0"/>
          <w:numId w:val="127"/>
        </w:numPr>
      </w:pPr>
      <w:r>
        <w:t>Data Property: Code</w:t>
      </w:r>
    </w:p>
    <w:p w:rsidR="00CF784D" w:rsidRDefault="0092412B">
      <w:pPr>
        <w:numPr>
          <w:ilvl w:val="0"/>
          <w:numId w:val="127"/>
        </w:numPr>
      </w:pPr>
      <w:r>
        <w:t>Cardinality: 1</w:t>
      </w:r>
    </w:p>
    <w:p w:rsidR="00CF784D" w:rsidRDefault="0092412B">
      <w:pPr>
        <w:numPr>
          <w:ilvl w:val="0"/>
          <w:numId w:val="127"/>
        </w:numPr>
      </w:pPr>
      <w:r>
        <w:t xml:space="preserve">RDF: </w:t>
      </w:r>
      <w:proofErr w:type="spellStart"/>
      <w:proofErr w:type="gramStart"/>
      <w:r>
        <w:t>skos:notation</w:t>
      </w:r>
      <w:proofErr w:type="spellEnd"/>
      <w:proofErr w:type="gramEnd"/>
    </w:p>
    <w:p w:rsidR="00CF784D" w:rsidRDefault="0092412B">
      <w:pPr>
        <w:numPr>
          <w:ilvl w:val="0"/>
          <w:numId w:val="127"/>
        </w:numPr>
      </w:pPr>
      <w:r>
        <w:t xml:space="preserve">Description: A short mnemonic code for the identifier system, used in its URL. Also used in identifier URLs that are part of that system. </w:t>
      </w:r>
    </w:p>
    <w:p w:rsidR="00CF784D" w:rsidRDefault="0092412B">
      <w:pPr>
        <w:numPr>
          <w:ilvl w:val="0"/>
          <w:numId w:val="127"/>
        </w:numPr>
      </w:pPr>
      <w:r>
        <w:t xml:space="preserve">Scope note: Issued locally by EBG. </w:t>
      </w:r>
    </w:p>
    <w:p w:rsidR="00CF784D" w:rsidRDefault="0092412B">
      <w:pPr>
        <w:numPr>
          <w:ilvl w:val="0"/>
          <w:numId w:val="127"/>
        </w:numPr>
      </w:pPr>
      <w:r>
        <w:t xml:space="preserve">Rules: </w:t>
      </w:r>
    </w:p>
    <w:p w:rsidR="00CF784D" w:rsidRDefault="0092412B">
      <w:pPr>
        <w:numPr>
          <w:ilvl w:val="1"/>
          <w:numId w:val="127"/>
        </w:numPr>
      </w:pPr>
      <w:r>
        <w:t>For the "preferred" company register of a jurisdiction, we use the jurisdiction code (e.g. "BG", "GB")</w:t>
      </w:r>
    </w:p>
    <w:p w:rsidR="00CF784D" w:rsidRDefault="0092412B">
      <w:pPr>
        <w:numPr>
          <w:ilvl w:val="1"/>
          <w:numId w:val="127"/>
        </w:numPr>
      </w:pPr>
      <w:r>
        <w:t>For other company registers, we use upper-case (e.g. "OCORP", "ATOKA", "EU", "BRIS")</w:t>
      </w:r>
    </w:p>
    <w:p w:rsidR="00CF784D" w:rsidRDefault="0092412B">
      <w:pPr>
        <w:numPr>
          <w:ilvl w:val="1"/>
          <w:numId w:val="127"/>
        </w:numPr>
      </w:pPr>
      <w:r>
        <w:t>For web and social network identifier, we use mixed case (e.g. "Twitter", "Facebook", "Website", "Blog")</w:t>
      </w:r>
    </w:p>
    <w:p w:rsidR="00CF784D" w:rsidRDefault="0092412B">
      <w:pPr>
        <w:pStyle w:val="Titolo4"/>
      </w:pPr>
      <w:bookmarkStart w:id="108" w:name="_Toc20846054"/>
      <w:r>
        <w:t>3.2.2.3 Identifier System RAL Code</w:t>
      </w:r>
      <w:bookmarkEnd w:id="108"/>
    </w:p>
    <w:p w:rsidR="00CF784D" w:rsidRDefault="0092412B">
      <w:r>
        <w:t xml:space="preserve">See </w:t>
      </w:r>
      <w:hyperlink w:anchor="_53ymmfdsusiu">
        <w:r>
          <w:rPr>
            <w:color w:val="1155CC"/>
            <w:u w:val="single"/>
          </w:rPr>
          <w:t>Registration Authorities List</w:t>
        </w:r>
      </w:hyperlink>
      <w:r>
        <w:t>.</w:t>
      </w:r>
    </w:p>
    <w:p w:rsidR="00CF784D" w:rsidRDefault="0092412B">
      <w:pPr>
        <w:numPr>
          <w:ilvl w:val="0"/>
          <w:numId w:val="127"/>
        </w:numPr>
      </w:pPr>
      <w:r>
        <w:t>Data Property: RAL Code</w:t>
      </w:r>
    </w:p>
    <w:p w:rsidR="00CF784D" w:rsidRDefault="0092412B">
      <w:pPr>
        <w:numPr>
          <w:ilvl w:val="0"/>
          <w:numId w:val="127"/>
        </w:numPr>
      </w:pPr>
      <w:r>
        <w:t>Cardinality</w:t>
      </w:r>
      <w:proofErr w:type="gramStart"/>
      <w:r>
        <w:t>: ?</w:t>
      </w:r>
      <w:proofErr w:type="gramEnd"/>
    </w:p>
    <w:p w:rsidR="00CF784D" w:rsidRDefault="0092412B">
      <w:pPr>
        <w:numPr>
          <w:ilvl w:val="0"/>
          <w:numId w:val="127"/>
        </w:numPr>
      </w:pPr>
      <w:r>
        <w:t xml:space="preserve">RDF: </w:t>
      </w:r>
      <w:proofErr w:type="spellStart"/>
      <w:proofErr w:type="gramStart"/>
      <w:r>
        <w:t>ebg:ralCode</w:t>
      </w:r>
      <w:proofErr w:type="spellEnd"/>
      <w:proofErr w:type="gramEnd"/>
    </w:p>
    <w:p w:rsidR="00CF784D" w:rsidRDefault="0092412B">
      <w:pPr>
        <w:numPr>
          <w:ilvl w:val="0"/>
          <w:numId w:val="127"/>
        </w:numPr>
      </w:pPr>
      <w:r>
        <w:t>Description: GLEI RAL code for the identifier system</w:t>
      </w:r>
    </w:p>
    <w:p w:rsidR="00CF784D" w:rsidRDefault="0092412B">
      <w:pPr>
        <w:numPr>
          <w:ilvl w:val="0"/>
          <w:numId w:val="127"/>
        </w:numPr>
      </w:pPr>
      <w:r>
        <w:t>Scope note: used only for official registers</w:t>
      </w:r>
    </w:p>
    <w:p w:rsidR="00CF784D" w:rsidRDefault="0092412B">
      <w:pPr>
        <w:pStyle w:val="Titolo4"/>
      </w:pPr>
      <w:bookmarkStart w:id="109" w:name="_Toc20846055"/>
      <w:r>
        <w:t>3.2.2.4 Identifier System Name</w:t>
      </w:r>
      <w:bookmarkEnd w:id="109"/>
    </w:p>
    <w:p w:rsidR="00CF784D" w:rsidRDefault="0092412B">
      <w:pPr>
        <w:numPr>
          <w:ilvl w:val="0"/>
          <w:numId w:val="127"/>
        </w:numPr>
      </w:pPr>
      <w:r>
        <w:t>Data Property: Name</w:t>
      </w:r>
    </w:p>
    <w:p w:rsidR="00CF784D" w:rsidRDefault="0092412B">
      <w:pPr>
        <w:numPr>
          <w:ilvl w:val="0"/>
          <w:numId w:val="127"/>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127"/>
        </w:numPr>
      </w:pPr>
      <w:r>
        <w:t>Cardinality: +</w:t>
      </w:r>
    </w:p>
    <w:p w:rsidR="00CF784D" w:rsidRDefault="0092412B">
      <w:pPr>
        <w:numPr>
          <w:ilvl w:val="0"/>
          <w:numId w:val="127"/>
        </w:numPr>
      </w:pPr>
      <w:r>
        <w:t xml:space="preserve">RDF: </w:t>
      </w:r>
      <w:proofErr w:type="spellStart"/>
      <w:r>
        <w:t>schema:name</w:t>
      </w:r>
      <w:proofErr w:type="spellEnd"/>
    </w:p>
    <w:p w:rsidR="00CF784D" w:rsidRDefault="0092412B">
      <w:pPr>
        <w:numPr>
          <w:ilvl w:val="0"/>
          <w:numId w:val="127"/>
        </w:numPr>
      </w:pPr>
      <w:r>
        <w:lastRenderedPageBreak/>
        <w:t>Rules: it is desirable to provide national and English name of the identifier system (same as in the RAL list) and use language tag to distinguish them</w:t>
      </w:r>
    </w:p>
    <w:p w:rsidR="00CF784D" w:rsidRDefault="0092412B">
      <w:pPr>
        <w:pStyle w:val="Titolo4"/>
      </w:pPr>
      <w:bookmarkStart w:id="110" w:name="_Toc20846056"/>
      <w:r>
        <w:t>3.2.2.5 Identifier System Website</w:t>
      </w:r>
      <w:bookmarkEnd w:id="110"/>
    </w:p>
    <w:p w:rsidR="00CF784D" w:rsidRDefault="0092412B">
      <w:pPr>
        <w:numPr>
          <w:ilvl w:val="0"/>
          <w:numId w:val="127"/>
        </w:numPr>
      </w:pPr>
      <w:r>
        <w:t>Object Property: Website</w:t>
      </w:r>
    </w:p>
    <w:p w:rsidR="00CF784D" w:rsidRDefault="0092412B">
      <w:pPr>
        <w:numPr>
          <w:ilvl w:val="0"/>
          <w:numId w:val="127"/>
        </w:numPr>
      </w:pPr>
      <w:r>
        <w:t>Cardinality: *</w:t>
      </w:r>
    </w:p>
    <w:p w:rsidR="00CF784D" w:rsidRDefault="0092412B">
      <w:pPr>
        <w:numPr>
          <w:ilvl w:val="0"/>
          <w:numId w:val="127"/>
        </w:numPr>
      </w:pPr>
      <w:r>
        <w:t xml:space="preserve">RDF: </w:t>
      </w:r>
      <w:proofErr w:type="spellStart"/>
      <w:r>
        <w:t>schema:url</w:t>
      </w:r>
      <w:proofErr w:type="spellEnd"/>
    </w:p>
    <w:p w:rsidR="00CF784D" w:rsidRDefault="0092412B">
      <w:pPr>
        <w:numPr>
          <w:ilvl w:val="0"/>
          <w:numId w:val="127"/>
        </w:numPr>
      </w:pPr>
      <w:r>
        <w:t>Description: Various websites of the identifier system and/or its associated issuer and register, e.g. home page, search, download</w:t>
      </w:r>
    </w:p>
    <w:p w:rsidR="00CF784D" w:rsidRDefault="0092412B">
      <w:pPr>
        <w:numPr>
          <w:ilvl w:val="0"/>
          <w:numId w:val="127"/>
        </w:numPr>
      </w:pPr>
      <w:r>
        <w:t xml:space="preserve">Scope Note: To be more specific what the URL returns, use </w:t>
      </w:r>
      <w:hyperlink w:anchor="_quxcjrrzwaic">
        <w:r>
          <w:rPr>
            <w:color w:val="1155CC"/>
            <w:u w:val="single"/>
          </w:rPr>
          <w:t>Web Resource</w:t>
        </w:r>
      </w:hyperlink>
      <w:r>
        <w:t>. Don't provide per-company or validation rule URLs here</w:t>
      </w:r>
    </w:p>
    <w:p w:rsidR="00CF784D" w:rsidRDefault="0092412B">
      <w:pPr>
        <w:pStyle w:val="Titolo4"/>
      </w:pPr>
      <w:bookmarkStart w:id="111" w:name="_Toc20846057"/>
      <w:r>
        <w:t>3.2.2.6 Identifier System License</w:t>
      </w:r>
      <w:bookmarkEnd w:id="111"/>
    </w:p>
    <w:p w:rsidR="00CF784D" w:rsidRDefault="0092412B">
      <w:pPr>
        <w:numPr>
          <w:ilvl w:val="0"/>
          <w:numId w:val="127"/>
        </w:numPr>
      </w:pPr>
      <w:r>
        <w:t>Object Property: License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schema:license</w:t>
      </w:r>
      <w:proofErr w:type="spellEnd"/>
      <w:proofErr w:type="gramEnd"/>
    </w:p>
    <w:p w:rsidR="00CF784D" w:rsidRDefault="0092412B">
      <w:pPr>
        <w:numPr>
          <w:ilvl w:val="0"/>
          <w:numId w:val="127"/>
        </w:numPr>
      </w:pPr>
      <w:r>
        <w:t>Description: License that applies to the system</w:t>
      </w:r>
    </w:p>
    <w:p w:rsidR="00CF784D" w:rsidRDefault="0092412B">
      <w:pPr>
        <w:numPr>
          <w:ilvl w:val="0"/>
          <w:numId w:val="127"/>
        </w:numPr>
      </w:pPr>
      <w:r>
        <w:t xml:space="preserve">Scope note: if possible, use established license URLs, e.g. from </w:t>
      </w:r>
      <w:hyperlink r:id="rId372">
        <w:r>
          <w:rPr>
            <w:color w:val="1155CC"/>
            <w:u w:val="single"/>
          </w:rPr>
          <w:t>https://creativecommons.org/</w:t>
        </w:r>
      </w:hyperlink>
      <w:r>
        <w:t xml:space="preserve"> or </w:t>
      </w:r>
      <w:hyperlink r:id="rId373">
        <w:r>
          <w:rPr>
            <w:color w:val="1155CC"/>
            <w:u w:val="single"/>
          </w:rPr>
          <w:t>http://rightsstatements.org/</w:t>
        </w:r>
      </w:hyperlink>
      <w:r>
        <w:t xml:space="preserve"> </w:t>
      </w:r>
    </w:p>
    <w:p w:rsidR="00CF784D" w:rsidRDefault="0092412B">
      <w:pPr>
        <w:pStyle w:val="Titolo3"/>
      </w:pPr>
      <w:bookmarkStart w:id="112" w:name="_Toc20846058"/>
      <w:r>
        <w:t>3.2.3 Identifier System Characteristics</w:t>
      </w:r>
      <w:bookmarkEnd w:id="112"/>
    </w:p>
    <w:p w:rsidR="00CF784D" w:rsidRDefault="0092412B">
      <w:r>
        <w:t>Systems have some Boolean characteristics (flags) that represent expectations about the identifiers in the system. Some systems have exceptions, i.e. identifiers that don't satisfy the expectations. Each flag is set to "true" in the desirable (positive) case. We strive to provide all flags for each system, but in some cases the flag could be omitted (if there is not enough information)</w:t>
      </w:r>
    </w:p>
    <w:p w:rsidR="00CF784D" w:rsidRDefault="0092412B">
      <w:pPr>
        <w:pStyle w:val="Titolo4"/>
      </w:pPr>
      <w:bookmarkStart w:id="113" w:name="_Toc20846059"/>
      <w:r>
        <w:t>3.2.3.1 Has Unique Identifiers</w:t>
      </w:r>
      <w:bookmarkEnd w:id="113"/>
    </w:p>
    <w:p w:rsidR="00CF784D" w:rsidRDefault="0092412B">
      <w:pPr>
        <w:numPr>
          <w:ilvl w:val="0"/>
          <w:numId w:val="127"/>
        </w:numPr>
        <w:rPr>
          <w:color w:val="000000"/>
        </w:rPr>
      </w:pPr>
      <w:r>
        <w:t>Data Property: Has Unique Identifiers</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ebg:isUnique</w:t>
      </w:r>
      <w:proofErr w:type="spellEnd"/>
      <w:proofErr w:type="gramEnd"/>
    </w:p>
    <w:p w:rsidR="00CF784D" w:rsidRDefault="0092412B">
      <w:pPr>
        <w:numPr>
          <w:ilvl w:val="0"/>
          <w:numId w:val="127"/>
        </w:numPr>
        <w:rPr>
          <w:color w:val="000000"/>
        </w:rPr>
      </w:pPr>
      <w:r>
        <w:t>Description: Whether each identifier in the system relates to only one entity</w:t>
      </w:r>
    </w:p>
    <w:p w:rsidR="00CF784D" w:rsidRDefault="0092412B">
      <w:pPr>
        <w:numPr>
          <w:ilvl w:val="0"/>
          <w:numId w:val="127"/>
        </w:numPr>
        <w:rPr>
          <w:color w:val="000000"/>
        </w:rPr>
      </w:pPr>
      <w:proofErr w:type="gramStart"/>
      <w:r>
        <w:t>Similar to</w:t>
      </w:r>
      <w:proofErr w:type="gramEnd"/>
      <w:r>
        <w:t xml:space="preserve">: </w:t>
      </w:r>
    </w:p>
    <w:p w:rsidR="00CF784D" w:rsidRDefault="008A52ED">
      <w:pPr>
        <w:numPr>
          <w:ilvl w:val="1"/>
          <w:numId w:val="127"/>
        </w:numPr>
        <w:rPr>
          <w:color w:val="000000"/>
        </w:rPr>
      </w:pPr>
      <w:hyperlink r:id="rId374" w:anchor="InverseFunctionalProperty-def">
        <w:proofErr w:type="spellStart"/>
        <w:proofErr w:type="gramStart"/>
        <w:r w:rsidR="0092412B">
          <w:rPr>
            <w:color w:val="1155CC"/>
            <w:u w:val="single"/>
          </w:rPr>
          <w:t>owl:InverseFunctionalProperty</w:t>
        </w:r>
        <w:proofErr w:type="spellEnd"/>
        <w:proofErr w:type="gramEnd"/>
      </w:hyperlink>
    </w:p>
    <w:p w:rsidR="00CF784D" w:rsidRDefault="0092412B">
      <w:pPr>
        <w:numPr>
          <w:ilvl w:val="1"/>
          <w:numId w:val="127"/>
        </w:numPr>
      </w:pPr>
      <w:proofErr w:type="spellStart"/>
      <w:r>
        <w:t>Wikidata</w:t>
      </w:r>
      <w:proofErr w:type="spellEnd"/>
      <w:r>
        <w:t xml:space="preserve"> Unique Values constraint (see </w:t>
      </w:r>
      <w:hyperlink w:anchor="_b1uhtsrkgdlr">
        <w:proofErr w:type="spellStart"/>
        <w:r>
          <w:rPr>
            <w:color w:val="1155CC"/>
            <w:u w:val="single"/>
          </w:rPr>
          <w:t>Wikidata</w:t>
        </w:r>
        <w:proofErr w:type="spellEnd"/>
        <w:r>
          <w:rPr>
            <w:color w:val="1155CC"/>
            <w:u w:val="single"/>
          </w:rPr>
          <w:t xml:space="preserve"> External Identifiers</w:t>
        </w:r>
      </w:hyperlink>
      <w:r>
        <w:t>)</w:t>
      </w:r>
    </w:p>
    <w:p w:rsidR="00CF784D" w:rsidRDefault="0092412B">
      <w:pPr>
        <w:numPr>
          <w:ilvl w:val="0"/>
          <w:numId w:val="127"/>
        </w:numPr>
      </w:pPr>
      <w:r>
        <w:t>Examples:</w:t>
      </w:r>
    </w:p>
    <w:p w:rsidR="00CF784D" w:rsidRDefault="0092412B">
      <w:pPr>
        <w:numPr>
          <w:ilvl w:val="1"/>
          <w:numId w:val="127"/>
        </w:numPr>
      </w:pPr>
      <w:r>
        <w:t xml:space="preserve">Company IDs are unique in most national registers </w:t>
      </w:r>
    </w:p>
    <w:p w:rsidR="00CF784D" w:rsidRDefault="0092412B">
      <w:pPr>
        <w:numPr>
          <w:ilvl w:val="1"/>
          <w:numId w:val="127"/>
        </w:numPr>
      </w:pPr>
      <w:r>
        <w:t>Stock exchange tickers are unique to each exchange (but a company can buy the ticker of another, i.e. the identity changes over time)</w:t>
      </w:r>
    </w:p>
    <w:p w:rsidR="00CF784D" w:rsidRDefault="0092412B">
      <w:pPr>
        <w:numPr>
          <w:ilvl w:val="1"/>
          <w:numId w:val="127"/>
        </w:numPr>
      </w:pPr>
      <w:r>
        <w:t xml:space="preserve">Stock exchange tickers are not unique across exchanges (e.g. MET identifies </w:t>
      </w:r>
      <w:hyperlink r:id="rId375">
        <w:r>
          <w:rPr>
            <w:color w:val="1155CC"/>
            <w:u w:val="single"/>
          </w:rPr>
          <w:t>http://www.metlife.com</w:t>
        </w:r>
      </w:hyperlink>
      <w:r>
        <w:t xml:space="preserve"> on the New York exchange, but </w:t>
      </w:r>
      <w:hyperlink r:id="rId376">
        <w:r>
          <w:rPr>
            <w:color w:val="1155CC"/>
            <w:u w:val="single"/>
          </w:rPr>
          <w:t>http://www.metropolitan.co.za</w:t>
        </w:r>
      </w:hyperlink>
      <w:r>
        <w:t xml:space="preserve"> on the Johannesburg exchange). </w:t>
      </w:r>
    </w:p>
    <w:p w:rsidR="00CF784D" w:rsidRDefault="0092412B">
      <w:pPr>
        <w:numPr>
          <w:ilvl w:val="1"/>
          <w:numId w:val="127"/>
        </w:numPr>
      </w:pPr>
      <w:r>
        <w:t>Person names are not unique since they are highly ambiguous</w:t>
      </w:r>
    </w:p>
    <w:p w:rsidR="00CF784D" w:rsidRDefault="0092412B">
      <w:pPr>
        <w:numPr>
          <w:ilvl w:val="1"/>
          <w:numId w:val="127"/>
        </w:numPr>
      </w:pPr>
      <w:r>
        <w:t>Websites are not unique since a website can be shared by several related companies</w:t>
      </w:r>
    </w:p>
    <w:p w:rsidR="00CF784D" w:rsidRDefault="0092412B">
      <w:pPr>
        <w:pStyle w:val="Titolo4"/>
      </w:pPr>
      <w:bookmarkStart w:id="114" w:name="_Toc20846060"/>
      <w:r>
        <w:t>3.2.3.2 Is Single-Valued</w:t>
      </w:r>
      <w:bookmarkEnd w:id="114"/>
    </w:p>
    <w:p w:rsidR="00CF784D" w:rsidRDefault="0092412B">
      <w:pPr>
        <w:numPr>
          <w:ilvl w:val="0"/>
          <w:numId w:val="127"/>
        </w:numPr>
        <w:rPr>
          <w:color w:val="000000"/>
        </w:rPr>
      </w:pPr>
      <w:r>
        <w:t>Data Property: Is Single-Valued</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lastRenderedPageBreak/>
        <w:t xml:space="preserve">RDF: </w:t>
      </w:r>
      <w:proofErr w:type="spellStart"/>
      <w:proofErr w:type="gramStart"/>
      <w:r>
        <w:t>ebg:isSingleValued</w:t>
      </w:r>
      <w:proofErr w:type="spellEnd"/>
      <w:proofErr w:type="gramEnd"/>
    </w:p>
    <w:p w:rsidR="00CF784D" w:rsidRDefault="0092412B">
      <w:pPr>
        <w:numPr>
          <w:ilvl w:val="0"/>
          <w:numId w:val="127"/>
        </w:numPr>
        <w:rPr>
          <w:color w:val="000000"/>
        </w:rPr>
      </w:pPr>
      <w:r>
        <w:t>Description: Whether each entity has only one identifier in the system</w:t>
      </w:r>
    </w:p>
    <w:p w:rsidR="00CF784D" w:rsidRDefault="0092412B">
      <w:pPr>
        <w:numPr>
          <w:ilvl w:val="0"/>
          <w:numId w:val="127"/>
        </w:numPr>
        <w:rPr>
          <w:color w:val="000000"/>
        </w:rPr>
      </w:pPr>
      <w:proofErr w:type="gramStart"/>
      <w:r>
        <w:t>Similar to</w:t>
      </w:r>
      <w:proofErr w:type="gramEnd"/>
      <w:r>
        <w:t>:</w:t>
      </w:r>
    </w:p>
    <w:p w:rsidR="00CF784D" w:rsidRDefault="008A52ED">
      <w:pPr>
        <w:numPr>
          <w:ilvl w:val="1"/>
          <w:numId w:val="127"/>
        </w:numPr>
        <w:rPr>
          <w:color w:val="000000"/>
        </w:rPr>
      </w:pPr>
      <w:hyperlink r:id="rId377" w:anchor="FunctionalProperty-def">
        <w:proofErr w:type="spellStart"/>
        <w:proofErr w:type="gramStart"/>
        <w:r w:rsidR="0092412B">
          <w:rPr>
            <w:color w:val="1155CC"/>
            <w:u w:val="single"/>
          </w:rPr>
          <w:t>owl:FunctionalProperty</w:t>
        </w:r>
        <w:proofErr w:type="spellEnd"/>
        <w:proofErr w:type="gramEnd"/>
      </w:hyperlink>
    </w:p>
    <w:p w:rsidR="00CF784D" w:rsidRDefault="0092412B">
      <w:pPr>
        <w:numPr>
          <w:ilvl w:val="1"/>
          <w:numId w:val="127"/>
        </w:numPr>
        <w:rPr>
          <w:color w:val="000000"/>
        </w:rPr>
      </w:pPr>
      <w:proofErr w:type="spellStart"/>
      <w:r>
        <w:t>Wikidata</w:t>
      </w:r>
      <w:proofErr w:type="spellEnd"/>
      <w:r>
        <w:t xml:space="preserve"> Single Values constraint (see </w:t>
      </w:r>
      <w:hyperlink w:anchor="_b1uhtsrkgdlr">
        <w:proofErr w:type="spellStart"/>
        <w:r>
          <w:rPr>
            <w:color w:val="1155CC"/>
            <w:u w:val="single"/>
          </w:rPr>
          <w:t>Wikidata</w:t>
        </w:r>
        <w:proofErr w:type="spellEnd"/>
        <w:r>
          <w:rPr>
            <w:color w:val="1155CC"/>
            <w:u w:val="single"/>
          </w:rPr>
          <w:t xml:space="preserve"> External Identifiers</w:t>
        </w:r>
      </w:hyperlink>
      <w:r>
        <w:t>)</w:t>
      </w:r>
    </w:p>
    <w:p w:rsidR="00CF784D" w:rsidRDefault="0092412B">
      <w:pPr>
        <w:numPr>
          <w:ilvl w:val="0"/>
          <w:numId w:val="127"/>
        </w:numPr>
      </w:pPr>
      <w:r>
        <w:t>Examples:</w:t>
      </w:r>
    </w:p>
    <w:p w:rsidR="00CF784D" w:rsidRDefault="0092412B">
      <w:pPr>
        <w:numPr>
          <w:ilvl w:val="1"/>
          <w:numId w:val="127"/>
        </w:numPr>
      </w:pPr>
      <w:r>
        <w:t xml:space="preserve">Company IDs are </w:t>
      </w:r>
      <w:proofErr w:type="gramStart"/>
      <w:r>
        <w:t>single-valued</w:t>
      </w:r>
      <w:proofErr w:type="gramEnd"/>
      <w:r>
        <w:t xml:space="preserve"> in most national registers. If two companies merge, the recessive company ID is usually deprecated.</w:t>
      </w:r>
    </w:p>
    <w:p w:rsidR="00CF784D" w:rsidRDefault="0092412B">
      <w:pPr>
        <w:numPr>
          <w:ilvl w:val="1"/>
          <w:numId w:val="127"/>
        </w:numPr>
      </w:pPr>
      <w:r>
        <w:t>Stock exchange tickers are not single-valued, since a company may have several tickers for different kinds of its stock.</w:t>
      </w:r>
    </w:p>
    <w:p w:rsidR="00CF784D" w:rsidRDefault="0092412B">
      <w:pPr>
        <w:numPr>
          <w:ilvl w:val="1"/>
          <w:numId w:val="127"/>
        </w:numPr>
      </w:pPr>
      <w:r>
        <w:t>Official person names are single-valued, since each person has one official name (but that can change over time)</w:t>
      </w:r>
    </w:p>
    <w:p w:rsidR="00CF784D" w:rsidRDefault="0092412B">
      <w:pPr>
        <w:numPr>
          <w:ilvl w:val="1"/>
          <w:numId w:val="127"/>
        </w:numPr>
      </w:pPr>
      <w:r>
        <w:t xml:space="preserve">Websites are not </w:t>
      </w:r>
      <w:proofErr w:type="gramStart"/>
      <w:r>
        <w:t>single-valued</w:t>
      </w:r>
      <w:proofErr w:type="gramEnd"/>
      <w:r>
        <w:t xml:space="preserve"> since a company may have several websites</w:t>
      </w:r>
    </w:p>
    <w:p w:rsidR="00CF784D" w:rsidRDefault="0092412B">
      <w:pPr>
        <w:pStyle w:val="Titolo4"/>
      </w:pPr>
      <w:bookmarkStart w:id="115" w:name="_Toc20846061"/>
      <w:r>
        <w:t>3.2.3.3 Has Persistent Identifiers</w:t>
      </w:r>
      <w:bookmarkEnd w:id="115"/>
    </w:p>
    <w:p w:rsidR="00CF784D" w:rsidRDefault="0092412B">
      <w:pPr>
        <w:numPr>
          <w:ilvl w:val="0"/>
          <w:numId w:val="127"/>
        </w:numPr>
        <w:rPr>
          <w:color w:val="000000"/>
        </w:rPr>
      </w:pPr>
      <w:r>
        <w:t>Data Property: Has Persistent Identifiers</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ebg:isPersistent</w:t>
      </w:r>
      <w:proofErr w:type="spellEnd"/>
      <w:proofErr w:type="gramEnd"/>
    </w:p>
    <w:p w:rsidR="00CF784D" w:rsidRDefault="0092412B">
      <w:pPr>
        <w:numPr>
          <w:ilvl w:val="0"/>
          <w:numId w:val="127"/>
        </w:numPr>
        <w:rPr>
          <w:color w:val="000000"/>
        </w:rPr>
      </w:pPr>
      <w:r>
        <w:t>Description: whether identifiers can be removed from the register (e.g., when a company is dissolved). Some registers “remove” identifiers when the object they relate to is no longer active, whereas the best practice is to make such identifiers Obsolete.</w:t>
      </w:r>
    </w:p>
    <w:p w:rsidR="00CF784D" w:rsidRDefault="0092412B">
      <w:pPr>
        <w:numPr>
          <w:ilvl w:val="0"/>
          <w:numId w:val="127"/>
        </w:numPr>
      </w:pPr>
      <w:r>
        <w:t>Examples: TODO</w:t>
      </w:r>
    </w:p>
    <w:p w:rsidR="00CF784D" w:rsidRDefault="0092412B">
      <w:pPr>
        <w:pStyle w:val="Titolo4"/>
      </w:pPr>
      <w:bookmarkStart w:id="116" w:name="_Toc20846062"/>
      <w:r>
        <w:t>3.2.3.4 Has Immutable Identifiers</w:t>
      </w:r>
      <w:bookmarkEnd w:id="116"/>
    </w:p>
    <w:p w:rsidR="00CF784D" w:rsidRDefault="0092412B">
      <w:pPr>
        <w:numPr>
          <w:ilvl w:val="0"/>
          <w:numId w:val="127"/>
        </w:numPr>
        <w:rPr>
          <w:color w:val="000000"/>
        </w:rPr>
      </w:pPr>
      <w:r>
        <w:t>Data Property: Has Immutable Identifiers</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ebg:isImmutable</w:t>
      </w:r>
      <w:proofErr w:type="spellEnd"/>
      <w:proofErr w:type="gramEnd"/>
    </w:p>
    <w:p w:rsidR="00CF784D" w:rsidRDefault="0092412B">
      <w:pPr>
        <w:numPr>
          <w:ilvl w:val="0"/>
          <w:numId w:val="127"/>
        </w:numPr>
        <w:rPr>
          <w:color w:val="000000"/>
        </w:rPr>
      </w:pPr>
      <w:r>
        <w:t>Description: TODO</w:t>
      </w:r>
    </w:p>
    <w:p w:rsidR="00CF784D" w:rsidRDefault="0092412B">
      <w:pPr>
        <w:numPr>
          <w:ilvl w:val="0"/>
          <w:numId w:val="127"/>
        </w:numPr>
      </w:pPr>
      <w:r>
        <w:t>Examples: TODO</w:t>
      </w:r>
    </w:p>
    <w:p w:rsidR="00CF784D" w:rsidRDefault="0092412B">
      <w:pPr>
        <w:pStyle w:val="Titolo4"/>
      </w:pPr>
      <w:bookmarkStart w:id="117" w:name="_Toc20846063"/>
      <w:r>
        <w:t>3.2.3.5 Is Public</w:t>
      </w:r>
      <w:bookmarkEnd w:id="117"/>
    </w:p>
    <w:p w:rsidR="00CF784D" w:rsidRDefault="0092412B">
      <w:pPr>
        <w:numPr>
          <w:ilvl w:val="0"/>
          <w:numId w:val="127"/>
        </w:numPr>
        <w:rPr>
          <w:color w:val="000000"/>
        </w:rPr>
      </w:pPr>
      <w:r>
        <w:t>Data Property: Is Public</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ebg:isPublic</w:t>
      </w:r>
      <w:proofErr w:type="spellEnd"/>
      <w:proofErr w:type="gramEnd"/>
    </w:p>
    <w:p w:rsidR="00CF784D" w:rsidRDefault="0092412B">
      <w:pPr>
        <w:numPr>
          <w:ilvl w:val="0"/>
          <w:numId w:val="127"/>
        </w:numPr>
        <w:rPr>
          <w:color w:val="000000"/>
        </w:rPr>
      </w:pPr>
      <w:r>
        <w:t>Description: Whether identifiers from the system are available for public use: consulting, search or download.</w:t>
      </w:r>
    </w:p>
    <w:p w:rsidR="00CF784D" w:rsidRDefault="0092412B">
      <w:pPr>
        <w:numPr>
          <w:ilvl w:val="0"/>
          <w:numId w:val="127"/>
        </w:numPr>
        <w:rPr>
          <w:color w:val="000000"/>
        </w:rPr>
      </w:pPr>
      <w:r>
        <w:t>Scope note: Most public systems (but not all) will have some Publishers, and preferably some web resources</w:t>
      </w:r>
    </w:p>
    <w:p w:rsidR="00CF784D" w:rsidRDefault="0092412B">
      <w:pPr>
        <w:numPr>
          <w:ilvl w:val="0"/>
          <w:numId w:val="127"/>
        </w:numPr>
      </w:pPr>
      <w:r>
        <w:t>Examples:</w:t>
      </w:r>
    </w:p>
    <w:p w:rsidR="00CF784D" w:rsidRDefault="0092412B">
      <w:pPr>
        <w:numPr>
          <w:ilvl w:val="1"/>
          <w:numId w:val="127"/>
        </w:numPr>
      </w:pPr>
      <w:r>
        <w:t>Italian (IT) company identifiers are public. Even though they are not published openly, they are available for a fee, and then can be used freely.</w:t>
      </w:r>
    </w:p>
    <w:p w:rsidR="00CF784D" w:rsidRDefault="0092412B">
      <w:pPr>
        <w:numPr>
          <w:ilvl w:val="1"/>
          <w:numId w:val="127"/>
        </w:numPr>
      </w:pPr>
      <w:r>
        <w:t xml:space="preserve">DUNS identifiers are not public, even though there are limited lookup services (e.g. </w:t>
      </w:r>
      <w:hyperlink r:id="rId378">
        <w:r>
          <w:rPr>
            <w:color w:val="1155CC"/>
            <w:u w:val="single"/>
          </w:rPr>
          <w:t>https://www.dnb.com/duns-number/lookup.html</w:t>
        </w:r>
      </w:hyperlink>
      <w:r>
        <w:t xml:space="preserve">). Dun and Bradstreet does not allow their use </w:t>
      </w:r>
      <w:proofErr w:type="spellStart"/>
      <w:r>
        <w:t>en</w:t>
      </w:r>
      <w:proofErr w:type="spellEnd"/>
      <w:r>
        <w:t>-masse.</w:t>
      </w:r>
    </w:p>
    <w:p w:rsidR="00CF784D" w:rsidRDefault="0092412B">
      <w:pPr>
        <w:pStyle w:val="Titolo4"/>
      </w:pPr>
      <w:bookmarkStart w:id="118" w:name="_Toc20846064"/>
      <w:r>
        <w:t>3.2.3.6 Has Dumb Identifiers</w:t>
      </w:r>
      <w:bookmarkEnd w:id="118"/>
    </w:p>
    <w:p w:rsidR="00CF784D" w:rsidRDefault="0092412B">
      <w:pPr>
        <w:numPr>
          <w:ilvl w:val="0"/>
          <w:numId w:val="127"/>
        </w:numPr>
        <w:rPr>
          <w:color w:val="000000"/>
        </w:rPr>
      </w:pPr>
      <w:r>
        <w:t>Data Property: Has Dumb Identifiers</w:t>
      </w:r>
    </w:p>
    <w:p w:rsidR="00CF784D" w:rsidRDefault="0092412B">
      <w:pPr>
        <w:numPr>
          <w:ilvl w:val="0"/>
          <w:numId w:val="127"/>
        </w:numPr>
        <w:rPr>
          <w:color w:val="000000"/>
        </w:rPr>
      </w:pPr>
      <w:r>
        <w:lastRenderedPageBreak/>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ebg:isDumb</w:t>
      </w:r>
      <w:proofErr w:type="spellEnd"/>
      <w:proofErr w:type="gramEnd"/>
    </w:p>
    <w:p w:rsidR="00CF784D" w:rsidRDefault="0092412B">
      <w:pPr>
        <w:numPr>
          <w:ilvl w:val="0"/>
          <w:numId w:val="127"/>
        </w:numPr>
        <w:rPr>
          <w:color w:val="000000"/>
        </w:rPr>
      </w:pPr>
      <w:r>
        <w:t>Description: "Intelligent" or "Smart" identifiers contain built-in "‘intelligence" (semantic information) embedded in the identifier. This is increasingly considered bad practice</w:t>
      </w:r>
      <w:r>
        <w:rPr>
          <w:vertAlign w:val="superscript"/>
        </w:rPr>
        <w:footnoteReference w:id="12"/>
      </w:r>
      <w:r>
        <w:t xml:space="preserve"> since when the attributes change, the identifier must also change, making it unreliable, particularly as a foreign key. "Dumb" identifiers on the other hand contain no intelligence and will not change</w:t>
      </w:r>
    </w:p>
    <w:p w:rsidR="00CF784D" w:rsidRDefault="0092412B">
      <w:pPr>
        <w:numPr>
          <w:ilvl w:val="0"/>
          <w:numId w:val="127"/>
        </w:numPr>
      </w:pPr>
      <w:r>
        <w:t xml:space="preserve">Examples: </w:t>
      </w:r>
    </w:p>
    <w:p w:rsidR="00CF784D" w:rsidRDefault="0092412B">
      <w:pPr>
        <w:numPr>
          <w:ilvl w:val="1"/>
          <w:numId w:val="127"/>
        </w:numPr>
      </w:pPr>
      <w:r>
        <w:t>Indian (IN) company number is an "intelligent" identifier, containing company type, state of incorporation and industry code, meaning that it changes each time one of these transient attributes changes</w:t>
      </w:r>
    </w:p>
    <w:p w:rsidR="00CF784D" w:rsidRDefault="0092412B">
      <w:pPr>
        <w:numPr>
          <w:ilvl w:val="1"/>
          <w:numId w:val="127"/>
        </w:numPr>
      </w:pPr>
      <w:r>
        <w:t>The Global LEI is a "dumb" identifier, and does not change when the legal entity changes, nor when the legal entity moves from one registration unit to another.</w:t>
      </w:r>
    </w:p>
    <w:p w:rsidR="00CF784D" w:rsidRDefault="0092412B">
      <w:pPr>
        <w:pStyle w:val="Titolo4"/>
      </w:pPr>
      <w:bookmarkStart w:id="119" w:name="_Toc20846065"/>
      <w:r>
        <w:t>3.2.3.7 Has Enumerated Identifiers</w:t>
      </w:r>
      <w:bookmarkEnd w:id="119"/>
    </w:p>
    <w:p w:rsidR="00CF784D" w:rsidRDefault="0092412B">
      <w:pPr>
        <w:numPr>
          <w:ilvl w:val="0"/>
          <w:numId w:val="127"/>
        </w:numPr>
        <w:rPr>
          <w:color w:val="000000"/>
        </w:rPr>
      </w:pPr>
      <w:r>
        <w:t>Data Property: Has Enumerated Identifiers</w:t>
      </w:r>
    </w:p>
    <w:p w:rsidR="00CF784D" w:rsidRDefault="0092412B">
      <w:pPr>
        <w:numPr>
          <w:ilvl w:val="0"/>
          <w:numId w:val="127"/>
        </w:numPr>
        <w:rPr>
          <w:color w:val="000000"/>
        </w:rPr>
      </w:pPr>
      <w:r>
        <w:t xml:space="preserve">Data Type: </w:t>
      </w:r>
      <w:proofErr w:type="spellStart"/>
      <w:proofErr w:type="gramStart"/>
      <w:r>
        <w:t>xsd:boolean</w:t>
      </w:r>
      <w:proofErr w:type="spellEnd"/>
      <w:proofErr w:type="gramEnd"/>
    </w:p>
    <w:p w:rsidR="00CF784D" w:rsidRDefault="0092412B">
      <w:pPr>
        <w:numPr>
          <w:ilvl w:val="0"/>
          <w:numId w:val="127"/>
        </w:numPr>
        <w:rPr>
          <w:color w:val="000000"/>
        </w:rPr>
      </w:pPr>
      <w:r>
        <w:t>Cardinality</w:t>
      </w:r>
      <w:proofErr w:type="gramStart"/>
      <w:r>
        <w:t>: ?</w:t>
      </w:r>
      <w:proofErr w:type="gramEnd"/>
    </w:p>
    <w:p w:rsidR="00CF784D" w:rsidRDefault="0092412B">
      <w:pPr>
        <w:numPr>
          <w:ilvl w:val="0"/>
          <w:numId w:val="127"/>
        </w:numPr>
        <w:rPr>
          <w:color w:val="000000"/>
        </w:rPr>
      </w:pPr>
      <w:r>
        <w:t xml:space="preserve">RDF: </w:t>
      </w:r>
      <w:proofErr w:type="spellStart"/>
      <w:proofErr w:type="gramStart"/>
      <w:r>
        <w:t>ebg:isEnumerated</w:t>
      </w:r>
      <w:proofErr w:type="spellEnd"/>
      <w:proofErr w:type="gramEnd"/>
    </w:p>
    <w:p w:rsidR="00CF784D" w:rsidRDefault="0092412B">
      <w:pPr>
        <w:numPr>
          <w:ilvl w:val="0"/>
          <w:numId w:val="127"/>
        </w:numPr>
        <w:rPr>
          <w:color w:val="000000"/>
        </w:rPr>
      </w:pPr>
      <w:r>
        <w:t>Description: Whether the system has an Issuer, and issued identifiers are kept in a database (register)</w:t>
      </w:r>
    </w:p>
    <w:p w:rsidR="00CF784D" w:rsidRDefault="0092412B">
      <w:pPr>
        <w:numPr>
          <w:ilvl w:val="0"/>
          <w:numId w:val="127"/>
        </w:numPr>
      </w:pPr>
      <w:r>
        <w:t>Examples:</w:t>
      </w:r>
    </w:p>
    <w:p w:rsidR="00CF784D" w:rsidRDefault="0092412B">
      <w:pPr>
        <w:numPr>
          <w:ilvl w:val="1"/>
          <w:numId w:val="127"/>
        </w:numPr>
      </w:pPr>
      <w:r>
        <w:t>Every official register is enumerated</w:t>
      </w:r>
    </w:p>
    <w:p w:rsidR="00CF784D" w:rsidRDefault="0092412B">
      <w:pPr>
        <w:numPr>
          <w:ilvl w:val="1"/>
          <w:numId w:val="127"/>
        </w:numPr>
      </w:pPr>
      <w:r>
        <w:t>Websites are not enumerated</w:t>
      </w:r>
    </w:p>
    <w:p w:rsidR="00CF784D" w:rsidRDefault="0092412B">
      <w:pPr>
        <w:pStyle w:val="Titolo4"/>
      </w:pPr>
      <w:bookmarkStart w:id="120" w:name="_Toc20846066"/>
      <w:r>
        <w:t>3.2.3.8 Identifier System Official in Jurisdiction</w:t>
      </w:r>
      <w:bookmarkEnd w:id="120"/>
    </w:p>
    <w:p w:rsidR="00CF784D" w:rsidRDefault="0092412B">
      <w:pPr>
        <w:numPr>
          <w:ilvl w:val="0"/>
          <w:numId w:val="127"/>
        </w:numPr>
      </w:pPr>
      <w:r>
        <w:t>Data property: Jurisdiction</w:t>
      </w:r>
    </w:p>
    <w:p w:rsidR="00CF784D" w:rsidRDefault="0092412B">
      <w:pPr>
        <w:numPr>
          <w:ilvl w:val="0"/>
          <w:numId w:val="127"/>
        </w:numPr>
      </w:pPr>
      <w:r>
        <w:t xml:space="preserve">Data type: </w:t>
      </w:r>
      <w:proofErr w:type="spellStart"/>
      <w:proofErr w:type="gramStart"/>
      <w:r>
        <w:t>xsd:boolean</w:t>
      </w:r>
      <w:proofErr w:type="spellEnd"/>
      <w:proofErr w:type="gramEnd"/>
    </w:p>
    <w:p w:rsidR="00CF784D" w:rsidRDefault="0092412B">
      <w:pPr>
        <w:numPr>
          <w:ilvl w:val="0"/>
          <w:numId w:val="127"/>
        </w:numPr>
      </w:pPr>
      <w:r>
        <w:t xml:space="preserve">RDF: </w:t>
      </w:r>
      <w:proofErr w:type="spellStart"/>
      <w:proofErr w:type="gramStart"/>
      <w:r>
        <w:t>ebg:isOfficial</w:t>
      </w:r>
      <w:proofErr w:type="spellEnd"/>
      <w:proofErr w:type="gramEnd"/>
    </w:p>
    <w:p w:rsidR="00CF784D" w:rsidRDefault="0092412B">
      <w:pPr>
        <w:numPr>
          <w:ilvl w:val="0"/>
          <w:numId w:val="127"/>
        </w:numPr>
      </w:pPr>
      <w:r>
        <w:t>Cardinality</w:t>
      </w:r>
      <w:proofErr w:type="gramStart"/>
      <w:r>
        <w:t>: ?</w:t>
      </w:r>
      <w:proofErr w:type="gramEnd"/>
    </w:p>
    <w:p w:rsidR="00CF784D" w:rsidRDefault="0092412B">
      <w:pPr>
        <w:numPr>
          <w:ilvl w:val="0"/>
          <w:numId w:val="127"/>
        </w:numPr>
      </w:pPr>
      <w:r>
        <w:t xml:space="preserve">Description: whether the system is considered the official one in all jurisdictions in which it applies (see </w:t>
      </w:r>
      <w:hyperlink w:anchor="_l5xd4lubuppo">
        <w:r>
          <w:rPr>
            <w:color w:val="1155CC"/>
            <w:u w:val="single"/>
          </w:rPr>
          <w:t>3.4.6 Official Identifier)</w:t>
        </w:r>
      </w:hyperlink>
    </w:p>
    <w:p w:rsidR="00CF784D" w:rsidRDefault="0092412B">
      <w:pPr>
        <w:numPr>
          <w:ilvl w:val="0"/>
          <w:numId w:val="127"/>
        </w:numPr>
      </w:pPr>
      <w:r>
        <w:t>Examples:</w:t>
      </w:r>
    </w:p>
    <w:p w:rsidR="00CF784D" w:rsidRDefault="0092412B">
      <w:pPr>
        <w:numPr>
          <w:ilvl w:val="1"/>
          <w:numId w:val="127"/>
        </w:numPr>
      </w:pPr>
      <w:r>
        <w:t>False for Website, Twitter, Facebook: they don't apply to any particular jurisdiction and don't have any official status</w:t>
      </w:r>
    </w:p>
    <w:p w:rsidR="00CF784D" w:rsidRDefault="0092412B">
      <w:pPr>
        <w:numPr>
          <w:ilvl w:val="1"/>
          <w:numId w:val="127"/>
        </w:numPr>
      </w:pPr>
      <w:r>
        <w:t>True for UK Company House, the official register for the “GB” jurisdiction</w:t>
      </w:r>
    </w:p>
    <w:p w:rsidR="00CF784D" w:rsidRDefault="0092412B">
      <w:pPr>
        <w:numPr>
          <w:ilvl w:val="1"/>
          <w:numId w:val="127"/>
        </w:numPr>
      </w:pPr>
      <w:r>
        <w:t>False for GLEI, since it is not the official register for any of the world’s jurisdictions. (We list it in "INT" jurisdiction, and there are no official registers for it).</w:t>
      </w:r>
    </w:p>
    <w:p w:rsidR="00CF784D" w:rsidRDefault="0092412B">
      <w:pPr>
        <w:numPr>
          <w:ilvl w:val="1"/>
          <w:numId w:val="127"/>
        </w:numPr>
      </w:pPr>
      <w:r>
        <w:t>False for SDATI identifiers since that system is not official in Italy.</w:t>
      </w:r>
    </w:p>
    <w:p w:rsidR="00CF784D" w:rsidRDefault="0092412B">
      <w:pPr>
        <w:pStyle w:val="Titolo3"/>
      </w:pPr>
      <w:bookmarkStart w:id="121" w:name="_Toc20846067"/>
      <w:r>
        <w:t>3.2.4 Identifier Validation Properties</w:t>
      </w:r>
      <w:bookmarkEnd w:id="121"/>
    </w:p>
    <w:p w:rsidR="00CF784D" w:rsidRDefault="0092412B">
      <w:r>
        <w:t>Systems are associated with some properties that can be useful for identifier validation.</w:t>
      </w:r>
    </w:p>
    <w:p w:rsidR="00CF784D" w:rsidRDefault="0092412B">
      <w:pPr>
        <w:pStyle w:val="Titolo4"/>
      </w:pPr>
      <w:bookmarkStart w:id="122" w:name="_Toc20846068"/>
      <w:r>
        <w:t>3.2.4.1 Validation Rule</w:t>
      </w:r>
      <w:bookmarkEnd w:id="122"/>
    </w:p>
    <w:p w:rsidR="00CF784D" w:rsidRDefault="0092412B">
      <w:pPr>
        <w:numPr>
          <w:ilvl w:val="0"/>
          <w:numId w:val="127"/>
        </w:numPr>
      </w:pPr>
      <w:r>
        <w:t>Object Property: Validation Rule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ebg:validationRule</w:t>
      </w:r>
      <w:proofErr w:type="spellEnd"/>
      <w:proofErr w:type="gramEnd"/>
    </w:p>
    <w:p w:rsidR="00CF784D" w:rsidRDefault="0092412B">
      <w:pPr>
        <w:numPr>
          <w:ilvl w:val="0"/>
          <w:numId w:val="127"/>
        </w:numPr>
      </w:pPr>
      <w:r>
        <w:lastRenderedPageBreak/>
        <w:t>Description: URL providing human or machine-readable rule(s) for validating identifiers in the system</w:t>
      </w:r>
    </w:p>
    <w:p w:rsidR="00CF784D" w:rsidRDefault="0092412B">
      <w:pPr>
        <w:numPr>
          <w:ilvl w:val="0"/>
          <w:numId w:val="127"/>
        </w:numPr>
      </w:pPr>
      <w:r>
        <w:t>Scope Note: Can be in the form of web page, PDF document, RDF shape, etc. Multiple values about the same validation rule are ok.</w:t>
      </w:r>
    </w:p>
    <w:p w:rsidR="00CF784D" w:rsidRDefault="0092412B">
      <w:pPr>
        <w:numPr>
          <w:ilvl w:val="0"/>
          <w:numId w:val="127"/>
        </w:numPr>
      </w:pPr>
      <w:r>
        <w:t>Examples:</w:t>
      </w:r>
    </w:p>
    <w:p w:rsidR="00CF784D" w:rsidRDefault="0092412B">
      <w:pPr>
        <w:numPr>
          <w:ilvl w:val="1"/>
          <w:numId w:val="127"/>
        </w:numPr>
      </w:pPr>
      <w:r>
        <w:t>&lt;</w:t>
      </w:r>
      <w:hyperlink r:id="rId379">
        <w:r>
          <w:rPr>
            <w:color w:val="1155CC"/>
            <w:u w:val="single"/>
          </w:rPr>
          <w:t>http://bsv-bg.com/контролни-цифри-ползвани-в-българия/</w:t>
        </w:r>
      </w:hyperlink>
      <w:r>
        <w:t>&gt; describes the BG EIK checksum algorithm in HTML</w:t>
      </w:r>
    </w:p>
    <w:p w:rsidR="00CF784D" w:rsidRDefault="0092412B">
      <w:pPr>
        <w:numPr>
          <w:ilvl w:val="1"/>
          <w:numId w:val="127"/>
        </w:numPr>
      </w:pPr>
      <w:r>
        <w:t>&lt;</w:t>
      </w:r>
      <w:hyperlink r:id="rId380">
        <w:r>
          <w:rPr>
            <w:color w:val="1155CC"/>
            <w:u w:val="single"/>
          </w:rPr>
          <w:t>http://www.nsi.bg/sites/default/files/konkursi/RGP_OPAK_2014_Annex_6.pdf</w:t>
        </w:r>
      </w:hyperlink>
      <w:r>
        <w:t>&gt; describes the BG EIK checksum algorithm in PDF. It is by an official source, but is less convenient</w:t>
      </w:r>
    </w:p>
    <w:p w:rsidR="00CF784D" w:rsidRDefault="0092412B">
      <w:pPr>
        <w:pStyle w:val="Titolo4"/>
      </w:pPr>
      <w:bookmarkStart w:id="123" w:name="_Toc20846069"/>
      <w:r>
        <w:t>3.2.4.2 Validation Regex</w:t>
      </w:r>
      <w:bookmarkEnd w:id="123"/>
    </w:p>
    <w:p w:rsidR="00CF784D" w:rsidRDefault="0092412B">
      <w:pPr>
        <w:numPr>
          <w:ilvl w:val="0"/>
          <w:numId w:val="127"/>
        </w:numPr>
      </w:pPr>
      <w:r>
        <w:t>Data Property: Validation Regex</w:t>
      </w:r>
    </w:p>
    <w:p w:rsidR="00CF784D" w:rsidRDefault="0092412B">
      <w:pPr>
        <w:numPr>
          <w:ilvl w:val="0"/>
          <w:numId w:val="127"/>
        </w:numPr>
      </w:pPr>
      <w:r>
        <w:t>Cardinality</w:t>
      </w:r>
      <w:proofErr w:type="gramStart"/>
      <w:r>
        <w:t>: ?</w:t>
      </w:r>
      <w:proofErr w:type="gramEnd"/>
    </w:p>
    <w:p w:rsidR="00CF784D" w:rsidRDefault="0092412B">
      <w:pPr>
        <w:numPr>
          <w:ilvl w:val="0"/>
          <w:numId w:val="127"/>
        </w:numPr>
      </w:pPr>
      <w:r>
        <w:t xml:space="preserve">RDF: </w:t>
      </w:r>
      <w:proofErr w:type="spellStart"/>
      <w:proofErr w:type="gramStart"/>
      <w:r>
        <w:t>ebg:validationRegex</w:t>
      </w:r>
      <w:proofErr w:type="spellEnd"/>
      <w:proofErr w:type="gramEnd"/>
    </w:p>
    <w:p w:rsidR="00CF784D" w:rsidRDefault="0092412B">
      <w:pPr>
        <w:numPr>
          <w:ilvl w:val="0"/>
          <w:numId w:val="127"/>
        </w:numPr>
      </w:pPr>
      <w:r>
        <w:t>Description: Regular expression for validating identifier values of that system</w:t>
      </w:r>
    </w:p>
    <w:p w:rsidR="00CF784D" w:rsidRDefault="0092412B">
      <w:pPr>
        <w:numPr>
          <w:ilvl w:val="0"/>
          <w:numId w:val="127"/>
        </w:numPr>
      </w:pPr>
      <w:r>
        <w:t>Rules: Don't forget that you need to escape back-slashes in Turtle strings by doubling them</w:t>
      </w:r>
    </w:p>
    <w:p w:rsidR="00CF784D" w:rsidRDefault="0092412B">
      <w:pPr>
        <w:numPr>
          <w:ilvl w:val="0"/>
          <w:numId w:val="127"/>
        </w:numPr>
      </w:pPr>
      <w:r>
        <w:t>Examples:</w:t>
      </w:r>
    </w:p>
    <w:p w:rsidR="00CF784D" w:rsidRDefault="0092412B">
      <w:pPr>
        <w:numPr>
          <w:ilvl w:val="1"/>
          <w:numId w:val="127"/>
        </w:numPr>
      </w:pPr>
      <w:r>
        <w:t>"([A-Z]{2})/(\\d+)" is a regex for the EU Value Added Tax (VIES) register, which consists of a member state code followed by slash and a national numeric identifier</w:t>
      </w:r>
    </w:p>
    <w:p w:rsidR="00CF784D" w:rsidRDefault="0092412B">
      <w:pPr>
        <w:numPr>
          <w:ilvl w:val="1"/>
          <w:numId w:val="127"/>
        </w:numPr>
      </w:pPr>
      <w:r>
        <w:t>"</w:t>
      </w:r>
      <w:proofErr w:type="gramStart"/>
      <w:r>
        <w:t>\\d{</w:t>
      </w:r>
      <w:proofErr w:type="gramEnd"/>
      <w:r>
        <w:t>9}" is a simple regex for validating DUNS numbers</w:t>
      </w:r>
    </w:p>
    <w:p w:rsidR="00CF784D" w:rsidRDefault="0092412B">
      <w:pPr>
        <w:numPr>
          <w:ilvl w:val="1"/>
          <w:numId w:val="127"/>
        </w:numPr>
      </w:pPr>
      <w:r>
        <w:t>"(\\d{2})</w:t>
      </w:r>
      <w:proofErr w:type="gramStart"/>
      <w:r>
        <w:t>-?(</w:t>
      </w:r>
      <w:proofErr w:type="gramEnd"/>
      <w:r>
        <w:t>\\d{3})-?(\\d{4})" is a regex for validating DUNS numbers that may include optional dashes in the indicated positions (e.g. "36-032-1459")</w:t>
      </w:r>
    </w:p>
    <w:p w:rsidR="00CF784D" w:rsidRDefault="0092412B">
      <w:pPr>
        <w:pStyle w:val="Titolo4"/>
      </w:pPr>
      <w:bookmarkStart w:id="124" w:name="_Toc20846070"/>
      <w:r>
        <w:t>3.2.4.3 Replacement Pattern</w:t>
      </w:r>
      <w:bookmarkEnd w:id="124"/>
    </w:p>
    <w:p w:rsidR="00CF784D" w:rsidRDefault="0092412B">
      <w:pPr>
        <w:numPr>
          <w:ilvl w:val="0"/>
          <w:numId w:val="127"/>
        </w:numPr>
      </w:pPr>
      <w:r>
        <w:t>Data Property: Replacement Pattern</w:t>
      </w:r>
    </w:p>
    <w:p w:rsidR="00CF784D" w:rsidRDefault="0092412B">
      <w:pPr>
        <w:numPr>
          <w:ilvl w:val="0"/>
          <w:numId w:val="127"/>
        </w:numPr>
      </w:pPr>
      <w:r>
        <w:t>Cardinality</w:t>
      </w:r>
      <w:proofErr w:type="gramStart"/>
      <w:r>
        <w:t>: ?</w:t>
      </w:r>
      <w:proofErr w:type="gramEnd"/>
    </w:p>
    <w:p w:rsidR="00CF784D" w:rsidRDefault="0092412B">
      <w:pPr>
        <w:numPr>
          <w:ilvl w:val="0"/>
          <w:numId w:val="127"/>
        </w:numPr>
      </w:pPr>
      <w:r>
        <w:t xml:space="preserve">RDF: </w:t>
      </w:r>
      <w:proofErr w:type="spellStart"/>
      <w:proofErr w:type="gramStart"/>
      <w:r>
        <w:t>ebg:replacementPattern</w:t>
      </w:r>
      <w:proofErr w:type="spellEnd"/>
      <w:proofErr w:type="gramEnd"/>
    </w:p>
    <w:p w:rsidR="00CF784D" w:rsidRDefault="0092412B">
      <w:pPr>
        <w:numPr>
          <w:ilvl w:val="0"/>
          <w:numId w:val="127"/>
        </w:numPr>
      </w:pPr>
      <w:r>
        <w:t>Description: Pattern to use together with the Validation Regex to normalize identifier values by removing optional decorations</w:t>
      </w:r>
    </w:p>
    <w:p w:rsidR="00CF784D" w:rsidRDefault="0092412B">
      <w:pPr>
        <w:numPr>
          <w:ilvl w:val="0"/>
          <w:numId w:val="127"/>
        </w:numPr>
      </w:pPr>
      <w:r>
        <w:t>Examples:</w:t>
      </w:r>
    </w:p>
    <w:p w:rsidR="00CF784D" w:rsidRDefault="0092412B">
      <w:pPr>
        <w:numPr>
          <w:ilvl w:val="1"/>
          <w:numId w:val="127"/>
        </w:numPr>
      </w:pPr>
      <w:r>
        <w:t xml:space="preserve">"$1$2$3" can be used together with the </w:t>
      </w:r>
      <w:proofErr w:type="spellStart"/>
      <w:r>
        <w:t>validationRegex</w:t>
      </w:r>
      <w:proofErr w:type="spellEnd"/>
      <w:r>
        <w:t xml:space="preserve"> "(\d{2})-?(\d{3})-?(\d{4})" to extract the pure digits from a DUNS number spelled with optional dashes (e.g. "36-032-1459" -&gt; "360321459")</w:t>
      </w:r>
    </w:p>
    <w:p w:rsidR="00CF784D" w:rsidRDefault="0092412B">
      <w:pPr>
        <w:pStyle w:val="Titolo3"/>
      </w:pPr>
      <w:bookmarkStart w:id="125" w:name="_Toc20846071"/>
      <w:r>
        <w:t>3.2.5 Identifier Kinds Discussion</w:t>
      </w:r>
      <w:bookmarkEnd w:id="125"/>
    </w:p>
    <w:p w:rsidR="00CF784D" w:rsidRDefault="0092412B">
      <w:pPr>
        <w:rPr>
          <w:color w:val="FF0000"/>
        </w:rPr>
      </w:pPr>
      <w:r>
        <w:rPr>
          <w:color w:val="FF0000"/>
        </w:rPr>
        <w:t>TODO: do we need to distinguish between different identifier kinds listed above? Would we use a government register number differently from a Twitter account?</w:t>
      </w:r>
    </w:p>
    <w:p w:rsidR="00CF784D" w:rsidRDefault="0092412B">
      <w:r>
        <w:t>Chris: These are different, sometimes subtly, sometimes substantively. Official entry in the company register is a registration of the existence of the company.</w:t>
      </w:r>
    </w:p>
    <w:p w:rsidR="00CF784D" w:rsidRDefault="0092412B">
      <w:pPr>
        <w:numPr>
          <w:ilvl w:val="0"/>
          <w:numId w:val="52"/>
        </w:numPr>
      </w:pPr>
      <w:r>
        <w:t xml:space="preserve">Vladimir: </w:t>
      </w:r>
      <w:r>
        <w:rPr>
          <w:color w:val="FF0000"/>
        </w:rPr>
        <w:t>The single official registration is already singled out: it uses a different property (</w:t>
      </w:r>
      <w:proofErr w:type="spellStart"/>
      <w:proofErr w:type="gramStart"/>
      <w:r>
        <w:rPr>
          <w:color w:val="FF0000"/>
        </w:rPr>
        <w:t>rov:registration</w:t>
      </w:r>
      <w:proofErr w:type="spellEnd"/>
      <w:proofErr w:type="gramEnd"/>
      <w:r>
        <w:rPr>
          <w:color w:val="FF0000"/>
        </w:rPr>
        <w:t>), is single (cardinality), is nearly mandatory (if we can get hold of it), and is used in the company URL.</w:t>
      </w:r>
    </w:p>
    <w:p w:rsidR="00CF784D" w:rsidRDefault="0092412B">
      <w:r>
        <w:t xml:space="preserve">Chris: The LEI register is in some ways a proxy for the official (existence) register. </w:t>
      </w:r>
    </w:p>
    <w:p w:rsidR="00CF784D" w:rsidRDefault="0092412B">
      <w:pPr>
        <w:numPr>
          <w:ilvl w:val="0"/>
          <w:numId w:val="112"/>
        </w:numPr>
      </w:pPr>
      <w:r>
        <w:t>Vladimir: agree, and there are other examples:</w:t>
      </w:r>
    </w:p>
    <w:p w:rsidR="00CF784D" w:rsidRDefault="0092412B">
      <w:pPr>
        <w:numPr>
          <w:ilvl w:val="0"/>
          <w:numId w:val="112"/>
        </w:numPr>
      </w:pPr>
      <w:r>
        <w:t>"Straight proxies" where the official id is part of the proxy id:</w:t>
      </w:r>
    </w:p>
    <w:p w:rsidR="00CF784D" w:rsidRDefault="0092412B">
      <w:pPr>
        <w:numPr>
          <w:ilvl w:val="1"/>
          <w:numId w:val="112"/>
        </w:numPr>
      </w:pPr>
      <w:r>
        <w:t>EU VAT number</w:t>
      </w:r>
    </w:p>
    <w:p w:rsidR="00CF784D" w:rsidRDefault="0092412B">
      <w:pPr>
        <w:numPr>
          <w:ilvl w:val="1"/>
          <w:numId w:val="112"/>
        </w:numPr>
      </w:pPr>
      <w:r>
        <w:t>BRIS id (the one you said they botched)</w:t>
      </w:r>
    </w:p>
    <w:p w:rsidR="00CF784D" w:rsidRDefault="0092412B">
      <w:pPr>
        <w:numPr>
          <w:ilvl w:val="1"/>
          <w:numId w:val="112"/>
        </w:numPr>
      </w:pPr>
      <w:r>
        <w:t>OCORP id</w:t>
      </w:r>
    </w:p>
    <w:p w:rsidR="00CF784D" w:rsidRDefault="0092412B">
      <w:pPr>
        <w:numPr>
          <w:ilvl w:val="0"/>
          <w:numId w:val="112"/>
        </w:numPr>
      </w:pPr>
      <w:r>
        <w:lastRenderedPageBreak/>
        <w:t>"Remote proxies": datasets that use their own id and sometimes even can't/won't provide mapping to the official id</w:t>
      </w:r>
    </w:p>
    <w:p w:rsidR="00CF784D" w:rsidRDefault="0092412B">
      <w:pPr>
        <w:numPr>
          <w:ilvl w:val="1"/>
          <w:numId w:val="112"/>
        </w:numPr>
      </w:pPr>
      <w:r>
        <w:t>SDATI Atoka id</w:t>
      </w:r>
    </w:p>
    <w:p w:rsidR="00CF784D" w:rsidRDefault="0092412B">
      <w:r>
        <w:t xml:space="preserve">Chris: An entry in a bank register is </w:t>
      </w:r>
      <w:proofErr w:type="gramStart"/>
      <w:r>
        <w:t>an</w:t>
      </w:r>
      <w:proofErr w:type="gramEnd"/>
      <w:r>
        <w:t xml:space="preserve"> record of the entity's bank </w:t>
      </w:r>
      <w:proofErr w:type="spellStart"/>
      <w:r>
        <w:t>licence</w:t>
      </w:r>
      <w:proofErr w:type="spellEnd"/>
      <w:r>
        <w:t xml:space="preserve"> (it may have more than one of these, may lost it/regain it), which is independent of the company register. Twitter accounts, websites </w:t>
      </w:r>
      <w:proofErr w:type="spellStart"/>
      <w:r>
        <w:t>etc</w:t>
      </w:r>
      <w:proofErr w:type="spellEnd"/>
      <w:r>
        <w:t xml:space="preserve"> are orthogonal to existence, and in general there's a many to many </w:t>
      </w:r>
      <w:proofErr w:type="gramStart"/>
      <w:r>
        <w:t>relationship</w:t>
      </w:r>
      <w:proofErr w:type="gramEnd"/>
      <w:r>
        <w:t xml:space="preserve"> between these and legal entities.</w:t>
      </w:r>
    </w:p>
    <w:p w:rsidR="00CF784D" w:rsidRDefault="0092412B">
      <w:pPr>
        <w:numPr>
          <w:ilvl w:val="0"/>
          <w:numId w:val="59"/>
        </w:numPr>
      </w:pPr>
      <w:r>
        <w:t xml:space="preserve">Vladimir: </w:t>
      </w:r>
      <w:proofErr w:type="gramStart"/>
      <w:r>
        <w:t>so</w:t>
      </w:r>
      <w:proofErr w:type="gramEnd"/>
      <w:r>
        <w:t xml:space="preserve"> banking/insurance/twitter have the same nature</w:t>
      </w:r>
    </w:p>
    <w:p w:rsidR="00CF784D" w:rsidRDefault="0092412B">
      <w:r>
        <w:t xml:space="preserve">The question is whether the system should treat them somehow differently. So </w:t>
      </w:r>
      <w:proofErr w:type="gramStart"/>
      <w:r>
        <w:t>far</w:t>
      </w:r>
      <w:proofErr w:type="gramEnd"/>
      <w:r>
        <w:t xml:space="preserve"> I don't see such need.</w:t>
      </w:r>
    </w:p>
    <w:p w:rsidR="00CF784D" w:rsidRDefault="0092412B">
      <w:pPr>
        <w:pStyle w:val="Titolo2"/>
      </w:pPr>
      <w:bookmarkStart w:id="126" w:name="_Toc20846072"/>
      <w:r>
        <w:t>3.3 Web Resources</w:t>
      </w:r>
      <w:bookmarkEnd w:id="126"/>
    </w:p>
    <w:p w:rsidR="00CF784D" w:rsidRDefault="0092412B">
      <w:r>
        <w:t xml:space="preserve">A "web resource" is a URL complemented with a MIME type to specify what the URL is about. </w:t>
      </w:r>
    </w:p>
    <w:p w:rsidR="00CF784D" w:rsidRDefault="0092412B">
      <w:pPr>
        <w:numPr>
          <w:ilvl w:val="0"/>
          <w:numId w:val="91"/>
        </w:numPr>
      </w:pPr>
      <w:r>
        <w:t>We use that for Identifier Systems (e.g. to provide the search or download URL) and per-company (as a URL template in which to substitute the identifier value)</w:t>
      </w:r>
    </w:p>
    <w:p w:rsidR="00CF784D" w:rsidRDefault="0092412B">
      <w:pPr>
        <w:numPr>
          <w:ilvl w:val="0"/>
          <w:numId w:val="91"/>
        </w:numPr>
      </w:pPr>
      <w:r>
        <w:t>There can be several MIME types because some URLs return various resource types using Content Negotiation</w:t>
      </w:r>
    </w:p>
    <w:p w:rsidR="00CF784D" w:rsidRDefault="0092412B">
      <w:pPr>
        <w:pStyle w:val="Titolo3"/>
      </w:pPr>
      <w:bookmarkStart w:id="127" w:name="_Toc20846073"/>
      <w:r>
        <w:t>3.3.1 Web Resource</w:t>
      </w:r>
      <w:bookmarkEnd w:id="127"/>
    </w:p>
    <w:p w:rsidR="00CF784D" w:rsidRDefault="0092412B">
      <w:pPr>
        <w:numPr>
          <w:ilvl w:val="0"/>
          <w:numId w:val="127"/>
        </w:numPr>
      </w:pPr>
      <w:r>
        <w:t>Class: Web Resource</w:t>
      </w:r>
    </w:p>
    <w:p w:rsidR="00CF784D" w:rsidRDefault="0092412B">
      <w:pPr>
        <w:numPr>
          <w:ilvl w:val="0"/>
          <w:numId w:val="127"/>
        </w:numPr>
      </w:pPr>
      <w:r>
        <w:t xml:space="preserve">RDF: </w:t>
      </w:r>
      <w:proofErr w:type="spellStart"/>
      <w:proofErr w:type="gramStart"/>
      <w:r>
        <w:t>ebg:WebResource</w:t>
      </w:r>
      <w:proofErr w:type="spellEnd"/>
      <w:proofErr w:type="gramEnd"/>
    </w:p>
    <w:p w:rsidR="00CF784D" w:rsidRDefault="0092412B">
      <w:pPr>
        <w:numPr>
          <w:ilvl w:val="0"/>
          <w:numId w:val="127"/>
        </w:numPr>
      </w:pPr>
      <w:r>
        <w:t>URL: blank node</w:t>
      </w:r>
    </w:p>
    <w:p w:rsidR="00CF784D" w:rsidRDefault="0092412B">
      <w:pPr>
        <w:numPr>
          <w:ilvl w:val="0"/>
          <w:numId w:val="127"/>
        </w:numPr>
      </w:pPr>
      <w:r>
        <w:t>Description: URL complemented with name, language and MIME type(s) to specify what the URL is about</w:t>
      </w:r>
    </w:p>
    <w:p w:rsidR="00CF784D" w:rsidRDefault="0092412B">
      <w:pPr>
        <w:pStyle w:val="Titolo4"/>
      </w:pPr>
      <w:bookmarkStart w:id="128" w:name="_Toc20846074"/>
      <w:r>
        <w:t>3.3.1.1 Identifier System Web Resource</w:t>
      </w:r>
      <w:bookmarkEnd w:id="128"/>
    </w:p>
    <w:p w:rsidR="00CF784D" w:rsidRDefault="0092412B">
      <w:pPr>
        <w:numPr>
          <w:ilvl w:val="0"/>
          <w:numId w:val="127"/>
        </w:numPr>
      </w:pPr>
      <w:r>
        <w:t>Object Property: web resource</w:t>
      </w:r>
    </w:p>
    <w:p w:rsidR="00CF784D" w:rsidRDefault="0092412B">
      <w:pPr>
        <w:numPr>
          <w:ilvl w:val="0"/>
          <w:numId w:val="127"/>
        </w:numPr>
      </w:pPr>
      <w:r>
        <w:t>Domain: Identifier System</w:t>
      </w:r>
    </w:p>
    <w:p w:rsidR="00CF784D" w:rsidRDefault="0092412B">
      <w:pPr>
        <w:numPr>
          <w:ilvl w:val="0"/>
          <w:numId w:val="127"/>
        </w:numPr>
      </w:pPr>
      <w:r>
        <w:t>Range: Web Resource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ebg:webResource</w:t>
      </w:r>
      <w:proofErr w:type="spellEnd"/>
      <w:proofErr w:type="gramEnd"/>
    </w:p>
    <w:p w:rsidR="00CF784D" w:rsidRDefault="0092412B">
      <w:pPr>
        <w:numPr>
          <w:ilvl w:val="0"/>
          <w:numId w:val="127"/>
        </w:numPr>
      </w:pPr>
      <w:r>
        <w:t>Description: Web resource(s) associated with an identifier system</w:t>
      </w:r>
    </w:p>
    <w:p w:rsidR="00CF784D" w:rsidRDefault="0092412B">
      <w:pPr>
        <w:pStyle w:val="Titolo4"/>
      </w:pPr>
      <w:bookmarkStart w:id="129" w:name="_Toc20846075"/>
      <w:r>
        <w:t>3.3.1.2 Web Resource URL</w:t>
      </w:r>
      <w:bookmarkEnd w:id="129"/>
    </w:p>
    <w:p w:rsidR="00CF784D" w:rsidRDefault="0092412B">
      <w:pPr>
        <w:numPr>
          <w:ilvl w:val="0"/>
          <w:numId w:val="127"/>
        </w:numPr>
      </w:pPr>
      <w:r>
        <w:t>Object Property: web resource URL</w:t>
      </w:r>
    </w:p>
    <w:p w:rsidR="00CF784D" w:rsidRDefault="0092412B">
      <w:pPr>
        <w:numPr>
          <w:ilvl w:val="0"/>
          <w:numId w:val="127"/>
        </w:numPr>
      </w:pPr>
      <w:r>
        <w:t>Cardinality: 1</w:t>
      </w:r>
    </w:p>
    <w:p w:rsidR="00CF784D" w:rsidRDefault="0092412B">
      <w:pPr>
        <w:numPr>
          <w:ilvl w:val="0"/>
          <w:numId w:val="127"/>
        </w:numPr>
      </w:pPr>
      <w:r>
        <w:t xml:space="preserve">RDF: </w:t>
      </w:r>
      <w:proofErr w:type="spellStart"/>
      <w:r>
        <w:t>schema:url</w:t>
      </w:r>
      <w:proofErr w:type="spellEnd"/>
    </w:p>
    <w:p w:rsidR="00CF784D" w:rsidRDefault="0092412B">
      <w:pPr>
        <w:numPr>
          <w:ilvl w:val="0"/>
          <w:numId w:val="127"/>
        </w:numPr>
      </w:pPr>
      <w:r>
        <w:t>Description: URL of the web resource</w:t>
      </w:r>
    </w:p>
    <w:p w:rsidR="00CF784D" w:rsidRDefault="0092412B">
      <w:pPr>
        <w:numPr>
          <w:ilvl w:val="0"/>
          <w:numId w:val="127"/>
        </w:numPr>
      </w:pPr>
      <w:r>
        <w:t>Examples</w:t>
      </w:r>
    </w:p>
    <w:p w:rsidR="00CF784D" w:rsidRDefault="0092412B">
      <w:pPr>
        <w:numPr>
          <w:ilvl w:val="1"/>
          <w:numId w:val="127"/>
        </w:numPr>
      </w:pPr>
      <w:r>
        <w:t>For BG TR, &lt;</w:t>
      </w:r>
      <w:hyperlink r:id="rId381">
        <w:r>
          <w:rPr>
            <w:color w:val="1155CC"/>
            <w:u w:val="single"/>
          </w:rPr>
          <w:t>https://brra.bg</w:t>
        </w:r>
      </w:hyperlink>
      <w:r>
        <w:t>&gt; with language "</w:t>
      </w:r>
      <w:proofErr w:type="spellStart"/>
      <w:r>
        <w:t>bg</w:t>
      </w:r>
      <w:proofErr w:type="spellEnd"/>
      <w:r>
        <w:t>" and MIME type "text/html" is the homepage</w:t>
      </w:r>
    </w:p>
    <w:p w:rsidR="00CF784D" w:rsidRDefault="0092412B">
      <w:pPr>
        <w:numPr>
          <w:ilvl w:val="1"/>
          <w:numId w:val="127"/>
        </w:numPr>
      </w:pPr>
      <w:r>
        <w:t>For BG TR, &lt;</w:t>
      </w:r>
      <w:hyperlink r:id="rId382">
        <w:r>
          <w:rPr>
            <w:color w:val="1155CC"/>
            <w:u w:val="single"/>
          </w:rPr>
          <w:t>http://opendata.government.bg/dataset/tbprobckn-pernctbp</w:t>
        </w:r>
      </w:hyperlink>
      <w:r>
        <w:t>&gt; with language "</w:t>
      </w:r>
      <w:proofErr w:type="spellStart"/>
      <w:r>
        <w:t>bg</w:t>
      </w:r>
      <w:proofErr w:type="spellEnd"/>
      <w:r>
        <w:t>" and MIME type "application/xml" is open data download in XML</w:t>
      </w:r>
    </w:p>
    <w:p w:rsidR="00CF784D" w:rsidRDefault="0092412B">
      <w:pPr>
        <w:numPr>
          <w:ilvl w:val="1"/>
          <w:numId w:val="127"/>
        </w:numPr>
      </w:pPr>
      <w:r>
        <w:t xml:space="preserve">For BE Banque-Carrefour des </w:t>
      </w:r>
      <w:proofErr w:type="spellStart"/>
      <w:r>
        <w:t>Entreprises</w:t>
      </w:r>
      <w:proofErr w:type="spellEnd"/>
      <w:r>
        <w:t>, &lt;</w:t>
      </w:r>
      <w:hyperlink r:id="rId383">
        <w:r>
          <w:rPr>
            <w:color w:val="1155CC"/>
            <w:u w:val="single"/>
          </w:rPr>
          <w:t>https://kbopub.economie.fgov.be/kbopub/zoeknummerform.html</w:t>
        </w:r>
      </w:hyperlink>
      <w:r>
        <w:t>&gt; with MIME type "application/x-search" is the search URL</w:t>
      </w:r>
    </w:p>
    <w:p w:rsidR="00CF784D" w:rsidRDefault="0092412B">
      <w:pPr>
        <w:pStyle w:val="Titolo4"/>
      </w:pPr>
      <w:bookmarkStart w:id="130" w:name="_Toc20846076"/>
      <w:r>
        <w:t>3.3.1.3 Web Resource Name</w:t>
      </w:r>
      <w:bookmarkEnd w:id="130"/>
    </w:p>
    <w:p w:rsidR="00CF784D" w:rsidRDefault="0092412B">
      <w:pPr>
        <w:numPr>
          <w:ilvl w:val="0"/>
          <w:numId w:val="127"/>
        </w:numPr>
      </w:pPr>
      <w:r>
        <w:t>Data Property: Web Resource Name</w:t>
      </w:r>
    </w:p>
    <w:p w:rsidR="00CF784D" w:rsidRDefault="0092412B">
      <w:pPr>
        <w:numPr>
          <w:ilvl w:val="0"/>
          <w:numId w:val="127"/>
        </w:numPr>
      </w:pPr>
      <w:r>
        <w:t xml:space="preserve">Data type: </w:t>
      </w:r>
      <w:proofErr w:type="spellStart"/>
      <w:proofErr w:type="gramStart"/>
      <w:r>
        <w:t>xsd:string</w:t>
      </w:r>
      <w:proofErr w:type="spellEnd"/>
      <w:proofErr w:type="gramEnd"/>
      <w:r>
        <w:t xml:space="preserve"> or </w:t>
      </w:r>
      <w:proofErr w:type="spellStart"/>
      <w:r>
        <w:t>rdf:langString</w:t>
      </w:r>
      <w:proofErr w:type="spellEnd"/>
    </w:p>
    <w:p w:rsidR="00CF784D" w:rsidRDefault="0092412B">
      <w:pPr>
        <w:numPr>
          <w:ilvl w:val="0"/>
          <w:numId w:val="127"/>
        </w:numPr>
        <w:rPr>
          <w:color w:val="000000"/>
        </w:rPr>
      </w:pPr>
      <w:r>
        <w:lastRenderedPageBreak/>
        <w:t>Cardinality: +</w:t>
      </w:r>
    </w:p>
    <w:p w:rsidR="00CF784D" w:rsidRDefault="0092412B">
      <w:pPr>
        <w:numPr>
          <w:ilvl w:val="0"/>
          <w:numId w:val="127"/>
        </w:numPr>
        <w:rPr>
          <w:color w:val="000000"/>
        </w:rPr>
      </w:pPr>
      <w:r>
        <w:t xml:space="preserve">RDF: </w:t>
      </w:r>
      <w:proofErr w:type="spellStart"/>
      <w:r>
        <w:t>schema:name</w:t>
      </w:r>
      <w:proofErr w:type="spellEnd"/>
    </w:p>
    <w:p w:rsidR="00CF784D" w:rsidRDefault="0092412B">
      <w:pPr>
        <w:numPr>
          <w:ilvl w:val="0"/>
          <w:numId w:val="127"/>
        </w:numPr>
        <w:rPr>
          <w:color w:val="000000"/>
        </w:rPr>
      </w:pPr>
      <w:r>
        <w:t>Description: Name or short (generic) description of the resource</w:t>
      </w:r>
    </w:p>
    <w:p w:rsidR="00CF784D" w:rsidRDefault="0092412B">
      <w:pPr>
        <w:numPr>
          <w:ilvl w:val="0"/>
          <w:numId w:val="127"/>
        </w:numPr>
      </w:pPr>
      <w:r>
        <w:t>Rules: Provide this since it's useful to the user. Can provide it in several languages, in which case the language tag should be specified</w:t>
      </w:r>
    </w:p>
    <w:p w:rsidR="00CF784D" w:rsidRDefault="0092412B">
      <w:pPr>
        <w:numPr>
          <w:ilvl w:val="0"/>
          <w:numId w:val="127"/>
        </w:numPr>
      </w:pPr>
      <w:r>
        <w:t xml:space="preserve">Examples: "Homepage", "Search", "Download", "Company data", </w:t>
      </w:r>
      <w:proofErr w:type="spellStart"/>
      <w:r>
        <w:t>etc</w:t>
      </w:r>
      <w:proofErr w:type="spellEnd"/>
    </w:p>
    <w:p w:rsidR="00CF784D" w:rsidRDefault="0092412B">
      <w:pPr>
        <w:pStyle w:val="Titolo4"/>
      </w:pPr>
      <w:bookmarkStart w:id="131" w:name="_Toc20846077"/>
      <w:r>
        <w:t>3.3.1.4 Web Resource MIME Type</w:t>
      </w:r>
      <w:bookmarkEnd w:id="131"/>
    </w:p>
    <w:p w:rsidR="00CF784D" w:rsidRDefault="0092412B">
      <w:pPr>
        <w:numPr>
          <w:ilvl w:val="0"/>
          <w:numId w:val="127"/>
        </w:numPr>
      </w:pPr>
      <w:r>
        <w:t>Data Property: MIME Type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dc:format</w:t>
      </w:r>
      <w:proofErr w:type="spellEnd"/>
      <w:proofErr w:type="gramEnd"/>
    </w:p>
    <w:p w:rsidR="00CF784D" w:rsidRDefault="0092412B">
      <w:pPr>
        <w:numPr>
          <w:ilvl w:val="0"/>
          <w:numId w:val="127"/>
        </w:numPr>
      </w:pPr>
      <w:r>
        <w:t>Description: MIME type(s) of the resource. If several are provided, the server must provide all these resource types using Content Negotiation</w:t>
      </w:r>
    </w:p>
    <w:p w:rsidR="00CF784D" w:rsidRDefault="0092412B">
      <w:pPr>
        <w:numPr>
          <w:ilvl w:val="0"/>
          <w:numId w:val="127"/>
        </w:numPr>
      </w:pPr>
      <w:r>
        <w:t>Examples:</w:t>
      </w:r>
    </w:p>
    <w:p w:rsidR="00CF784D" w:rsidRDefault="0092412B">
      <w:pPr>
        <w:numPr>
          <w:ilvl w:val="1"/>
          <w:numId w:val="127"/>
        </w:numPr>
      </w:pPr>
      <w:r>
        <w:t>"text/html", "application/xml", "application/</w:t>
      </w:r>
      <w:proofErr w:type="spellStart"/>
      <w:r>
        <w:t>rdf+xml</w:t>
      </w:r>
      <w:proofErr w:type="spellEnd"/>
      <w:r>
        <w:t>", "text/turtle", "text/csv" ("text/comma-separated-values" could also be used, but the official type is text/csv), "text/tab-separated-values"</w:t>
      </w:r>
    </w:p>
    <w:p w:rsidR="00CF784D" w:rsidRDefault="0092412B">
      <w:pPr>
        <w:numPr>
          <w:ilvl w:val="1"/>
          <w:numId w:val="127"/>
        </w:numPr>
      </w:pPr>
      <w:r>
        <w:t>For a search page, use the custom type "application/x-search"</w:t>
      </w:r>
    </w:p>
    <w:p w:rsidR="00CF784D" w:rsidRDefault="0092412B">
      <w:pPr>
        <w:numPr>
          <w:ilvl w:val="1"/>
          <w:numId w:val="127"/>
        </w:numPr>
      </w:pPr>
      <w:r>
        <w:t xml:space="preserve">For a </w:t>
      </w:r>
      <w:hyperlink r:id="rId384">
        <w:r>
          <w:rPr>
            <w:color w:val="1155CC"/>
            <w:u w:val="single"/>
          </w:rPr>
          <w:t>Description document supporting the OpenSearch</w:t>
        </w:r>
      </w:hyperlink>
      <w:r>
        <w:t xml:space="preserve"> standard, use &lt;</w:t>
      </w:r>
      <w:hyperlink r:id="rId385">
        <w:r>
          <w:rPr>
            <w:color w:val="1155CC"/>
            <w:u w:val="single"/>
          </w:rPr>
          <w:t>http://a9.com/-/spec/opensearch/1.1/</w:t>
        </w:r>
      </w:hyperlink>
      <w:r>
        <w:t xml:space="preserve">&gt; </w:t>
      </w:r>
    </w:p>
    <w:p w:rsidR="00CF784D" w:rsidRDefault="0092412B">
      <w:pPr>
        <w:pStyle w:val="Titolo4"/>
      </w:pPr>
      <w:bookmarkStart w:id="132" w:name="_Toc20846078"/>
      <w:r>
        <w:t>3.3.1.5 Web Resource Language</w:t>
      </w:r>
      <w:bookmarkEnd w:id="132"/>
    </w:p>
    <w:p w:rsidR="00CF784D" w:rsidRDefault="0092412B">
      <w:pPr>
        <w:numPr>
          <w:ilvl w:val="0"/>
          <w:numId w:val="127"/>
        </w:numPr>
      </w:pPr>
      <w:r>
        <w:t>Data Property: Language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schema:inLanguage</w:t>
      </w:r>
      <w:proofErr w:type="spellEnd"/>
      <w:proofErr w:type="gramEnd"/>
    </w:p>
    <w:p w:rsidR="00CF784D" w:rsidRDefault="0092412B">
      <w:pPr>
        <w:numPr>
          <w:ilvl w:val="0"/>
          <w:numId w:val="127"/>
        </w:numPr>
      </w:pPr>
      <w:r>
        <w:t>Description: Language of the web resource</w:t>
      </w:r>
    </w:p>
    <w:p w:rsidR="00CF784D" w:rsidRDefault="0092412B">
      <w:pPr>
        <w:numPr>
          <w:ilvl w:val="0"/>
          <w:numId w:val="127"/>
        </w:numPr>
      </w:pPr>
      <w:r>
        <w:t>Rules: use a valid [</w:t>
      </w:r>
      <w:proofErr w:type="spellStart"/>
      <w:r>
        <w:t>iana</w:t>
      </w:r>
      <w:proofErr w:type="spellEnd"/>
      <w:r>
        <w:t>:] language code from the</w:t>
      </w:r>
      <w:hyperlink r:id="rId386">
        <w:r>
          <w:t xml:space="preserve"> </w:t>
        </w:r>
      </w:hyperlink>
      <w:hyperlink r:id="rId387">
        <w:r>
          <w:rPr>
            <w:color w:val="1155CC"/>
            <w:u w:val="single"/>
          </w:rPr>
          <w:t>IETF BCP 47 standard</w:t>
        </w:r>
      </w:hyperlink>
    </w:p>
    <w:p w:rsidR="00CF784D" w:rsidRDefault="0092412B">
      <w:pPr>
        <w:pStyle w:val="Titolo3"/>
      </w:pPr>
      <w:bookmarkStart w:id="133" w:name="_Toc20846079"/>
      <w:r>
        <w:t>3.3.2 Identifier Web Resource</w:t>
      </w:r>
      <w:bookmarkEnd w:id="133"/>
    </w:p>
    <w:p w:rsidR="00CF784D" w:rsidRDefault="0092412B">
      <w:pPr>
        <w:numPr>
          <w:ilvl w:val="0"/>
          <w:numId w:val="127"/>
        </w:numPr>
      </w:pPr>
      <w:r>
        <w:t>Class: Identifier Web Resource</w:t>
      </w:r>
    </w:p>
    <w:p w:rsidR="00CF784D" w:rsidRDefault="0092412B">
      <w:pPr>
        <w:numPr>
          <w:ilvl w:val="0"/>
          <w:numId w:val="127"/>
        </w:numPr>
      </w:pPr>
      <w:r>
        <w:t xml:space="preserve">RDF: </w:t>
      </w:r>
      <w:proofErr w:type="spellStart"/>
      <w:proofErr w:type="gramStart"/>
      <w:r>
        <w:t>ebg:IdentifierWebResource</w:t>
      </w:r>
      <w:proofErr w:type="spellEnd"/>
      <w:proofErr w:type="gramEnd"/>
    </w:p>
    <w:p w:rsidR="00CF784D" w:rsidRDefault="0092412B">
      <w:pPr>
        <w:numPr>
          <w:ilvl w:val="0"/>
          <w:numId w:val="127"/>
        </w:numPr>
      </w:pPr>
      <w:r>
        <w:t>URL: blank node</w:t>
      </w:r>
    </w:p>
    <w:p w:rsidR="00CF784D" w:rsidRDefault="0092412B">
      <w:pPr>
        <w:numPr>
          <w:ilvl w:val="0"/>
          <w:numId w:val="127"/>
        </w:numPr>
      </w:pPr>
      <w:r>
        <w:t>Description: URL template complemented with name, language and MIME type(s) to specify what the URL is about. Substitute the identifier value into the template</w:t>
      </w:r>
    </w:p>
    <w:p w:rsidR="00CF784D" w:rsidRDefault="0092412B">
      <w:r>
        <w:t>This class has:</w:t>
      </w:r>
    </w:p>
    <w:p w:rsidR="00CF784D" w:rsidRDefault="0092412B">
      <w:pPr>
        <w:numPr>
          <w:ilvl w:val="0"/>
          <w:numId w:val="117"/>
        </w:numPr>
      </w:pPr>
      <w:r>
        <w:t>a specific property "web resource URL template",</w:t>
      </w:r>
    </w:p>
    <w:p w:rsidR="00CF784D" w:rsidRDefault="0092412B">
      <w:pPr>
        <w:numPr>
          <w:ilvl w:val="0"/>
          <w:numId w:val="117"/>
        </w:numPr>
      </w:pPr>
      <w:r>
        <w:t>the same general properties as Web Resource: name, MIME type, language (not repeated below)</w:t>
      </w:r>
    </w:p>
    <w:p w:rsidR="00CF784D" w:rsidRDefault="0092412B">
      <w:pPr>
        <w:pStyle w:val="Titolo4"/>
      </w:pPr>
      <w:bookmarkStart w:id="134" w:name="_Toc20846080"/>
      <w:r>
        <w:t>3.3.2.1 Identifier Web Resource</w:t>
      </w:r>
      <w:bookmarkEnd w:id="134"/>
    </w:p>
    <w:p w:rsidR="00CF784D" w:rsidRDefault="0092412B">
      <w:pPr>
        <w:numPr>
          <w:ilvl w:val="0"/>
          <w:numId w:val="127"/>
        </w:numPr>
      </w:pPr>
      <w:r>
        <w:t>Object Property: identifier web resource</w:t>
      </w:r>
    </w:p>
    <w:p w:rsidR="00CF784D" w:rsidRDefault="0092412B">
      <w:pPr>
        <w:numPr>
          <w:ilvl w:val="0"/>
          <w:numId w:val="127"/>
        </w:numPr>
      </w:pPr>
      <w:r>
        <w:t xml:space="preserve">Domain: Identifier System </w:t>
      </w:r>
    </w:p>
    <w:p w:rsidR="00CF784D" w:rsidRDefault="0092412B">
      <w:pPr>
        <w:numPr>
          <w:ilvl w:val="0"/>
          <w:numId w:val="127"/>
        </w:numPr>
      </w:pPr>
      <w:r>
        <w:t>Range: Identifier Web Resource</w:t>
      </w:r>
    </w:p>
    <w:p w:rsidR="00CF784D" w:rsidRDefault="0092412B">
      <w:pPr>
        <w:numPr>
          <w:ilvl w:val="0"/>
          <w:numId w:val="127"/>
        </w:numPr>
      </w:pPr>
      <w:r>
        <w:t>Cardinality: *</w:t>
      </w:r>
    </w:p>
    <w:p w:rsidR="00CF784D" w:rsidRDefault="0092412B">
      <w:pPr>
        <w:numPr>
          <w:ilvl w:val="0"/>
          <w:numId w:val="127"/>
        </w:numPr>
      </w:pPr>
      <w:r>
        <w:t xml:space="preserve">RDF: </w:t>
      </w:r>
      <w:proofErr w:type="spellStart"/>
      <w:proofErr w:type="gramStart"/>
      <w:r>
        <w:t>ebg:identifierWebResource</w:t>
      </w:r>
      <w:proofErr w:type="spellEnd"/>
      <w:proofErr w:type="gramEnd"/>
    </w:p>
    <w:p w:rsidR="00CF784D" w:rsidRDefault="0092412B">
      <w:pPr>
        <w:numPr>
          <w:ilvl w:val="0"/>
          <w:numId w:val="127"/>
        </w:numPr>
      </w:pPr>
      <w:r>
        <w:t>Description: Web resource(s) associated with an identifier system</w:t>
      </w:r>
    </w:p>
    <w:p w:rsidR="00CF784D" w:rsidRDefault="0092412B">
      <w:pPr>
        <w:numPr>
          <w:ilvl w:val="0"/>
          <w:numId w:val="127"/>
        </w:numPr>
      </w:pPr>
      <w:r>
        <w:t>Scope note: Specifies a template that can be used uniformly to build URLs for all identifiers in the system.</w:t>
      </w:r>
    </w:p>
    <w:p w:rsidR="00CF784D" w:rsidRDefault="0092412B">
      <w:pPr>
        <w:pStyle w:val="Titolo4"/>
      </w:pPr>
      <w:bookmarkStart w:id="135" w:name="_Toc20846081"/>
      <w:r>
        <w:lastRenderedPageBreak/>
        <w:t>3.3.2.2 Web Resource URL Template</w:t>
      </w:r>
      <w:bookmarkEnd w:id="135"/>
    </w:p>
    <w:p w:rsidR="00CF784D" w:rsidRDefault="0092412B">
      <w:pPr>
        <w:numPr>
          <w:ilvl w:val="0"/>
          <w:numId w:val="127"/>
        </w:numPr>
      </w:pPr>
      <w:r>
        <w:t>Data Property: web resource URL template</w:t>
      </w:r>
    </w:p>
    <w:p w:rsidR="00CF784D" w:rsidRDefault="0092412B">
      <w:pPr>
        <w:numPr>
          <w:ilvl w:val="0"/>
          <w:numId w:val="127"/>
        </w:numPr>
      </w:pPr>
      <w:r>
        <w:t>Cardinality: 1</w:t>
      </w:r>
    </w:p>
    <w:p w:rsidR="00CF784D" w:rsidRDefault="0092412B">
      <w:pPr>
        <w:numPr>
          <w:ilvl w:val="0"/>
          <w:numId w:val="127"/>
        </w:numPr>
      </w:pPr>
      <w:r>
        <w:t xml:space="preserve">RDF: </w:t>
      </w:r>
      <w:proofErr w:type="spellStart"/>
      <w:proofErr w:type="gramStart"/>
      <w:r>
        <w:t>ebg:urlTemplate</w:t>
      </w:r>
      <w:proofErr w:type="spellEnd"/>
      <w:proofErr w:type="gramEnd"/>
    </w:p>
    <w:p w:rsidR="00CF784D" w:rsidRDefault="0092412B">
      <w:pPr>
        <w:numPr>
          <w:ilvl w:val="0"/>
          <w:numId w:val="127"/>
        </w:numPr>
      </w:pPr>
      <w:r>
        <w:t xml:space="preserve">Description: URL template of the web resource. </w:t>
      </w:r>
    </w:p>
    <w:p w:rsidR="00CF784D" w:rsidRDefault="0092412B">
      <w:pPr>
        <w:numPr>
          <w:ilvl w:val="1"/>
          <w:numId w:val="127"/>
        </w:numPr>
      </w:pPr>
      <w:r>
        <w:t>If it has a placeholder {}, substitute the identifier value there</w:t>
      </w:r>
    </w:p>
    <w:p w:rsidR="00CF784D" w:rsidRDefault="0092412B">
      <w:pPr>
        <w:numPr>
          <w:ilvl w:val="1"/>
          <w:numId w:val="127"/>
        </w:numPr>
      </w:pPr>
      <w:r>
        <w:t xml:space="preserve">If it has placeholders like $1, $2… substitute the groups extracted by the </w:t>
      </w:r>
      <w:proofErr w:type="spellStart"/>
      <w:r>
        <w:t>validationRegexp</w:t>
      </w:r>
      <w:proofErr w:type="spellEnd"/>
    </w:p>
    <w:p w:rsidR="00CF784D" w:rsidRDefault="0092412B">
      <w:pPr>
        <w:numPr>
          <w:ilvl w:val="0"/>
          <w:numId w:val="127"/>
        </w:numPr>
      </w:pPr>
      <w:r>
        <w:t>Examples</w:t>
      </w:r>
    </w:p>
    <w:p w:rsidR="00CF784D" w:rsidRDefault="0092412B">
      <w:pPr>
        <w:numPr>
          <w:ilvl w:val="1"/>
          <w:numId w:val="127"/>
        </w:numPr>
      </w:pPr>
      <w:r>
        <w:t xml:space="preserve">For BE Banque-Carrefour des </w:t>
      </w:r>
      <w:proofErr w:type="spellStart"/>
      <w:r>
        <w:t>Entreprises</w:t>
      </w:r>
      <w:proofErr w:type="spellEnd"/>
      <w:r>
        <w:t>, "https://kbopub.economie.fgov.be/kbopub/toonondernemingps.html?ondernemingsnummer</w:t>
      </w:r>
      <w:proofErr w:type="gramStart"/>
      <w:r>
        <w:t>={</w:t>
      </w:r>
      <w:proofErr w:type="gramEnd"/>
      <w:r>
        <w:t>}" with MIME type "text/html" shows a web page for the company.</w:t>
      </w:r>
    </w:p>
    <w:p w:rsidR="00CF784D" w:rsidRDefault="0092412B">
      <w:pPr>
        <w:numPr>
          <w:ilvl w:val="1"/>
          <w:numId w:val="127"/>
        </w:numPr>
      </w:pPr>
      <w:r>
        <w:t xml:space="preserve">For the EU Value Added Tax (VIES) register, "http://ec.europa.eu/taxation_customs/vies/vatResponse.html?memberStateCode=$1&amp;number=$2" with MIME type "text/html" shows a web page for an identifier that can be parsed with </w:t>
      </w:r>
      <w:proofErr w:type="spellStart"/>
      <w:r>
        <w:t>validationRegex</w:t>
      </w:r>
      <w:proofErr w:type="spellEnd"/>
      <w:r>
        <w:t xml:space="preserve"> "([A-Z]{2})/(\d+)". Here $1 is the member state code, and $2 is the national company id</w:t>
      </w:r>
    </w:p>
    <w:p w:rsidR="00CF784D" w:rsidRDefault="0092412B">
      <w:pPr>
        <w:numPr>
          <w:ilvl w:val="1"/>
          <w:numId w:val="127"/>
        </w:numPr>
      </w:pPr>
      <w:r>
        <w:t xml:space="preserve">For OCORP, the templates </w:t>
      </w:r>
      <w:r>
        <w:br/>
        <w:t>"</w:t>
      </w:r>
      <w:proofErr w:type="gramStart"/>
      <w:r>
        <w:t>https://opencorporates.com/companies/{</w:t>
      </w:r>
      <w:proofErr w:type="gramEnd"/>
      <w:r>
        <w:t>}", "https://opencorporates.com/companies/{}.xml", "https://opencorporates.com/companies/{}.json",</w:t>
      </w:r>
      <w:r>
        <w:br/>
        <w:t>"https://opencorporates.com/companies/{}.</w:t>
      </w:r>
      <w:proofErr w:type="spellStart"/>
      <w:r>
        <w:t>rdf</w:t>
      </w:r>
      <w:proofErr w:type="spellEnd"/>
      <w:r>
        <w:t>" return</w:t>
      </w:r>
      <w:r>
        <w:br/>
        <w:t>"text/html", "application/xml", "application/json" and "application/</w:t>
      </w:r>
      <w:proofErr w:type="spellStart"/>
      <w:r>
        <w:t>rdf+xml</w:t>
      </w:r>
      <w:proofErr w:type="spellEnd"/>
      <w:r>
        <w:t>" respectively</w:t>
      </w:r>
    </w:p>
    <w:p w:rsidR="00CF784D" w:rsidRDefault="0092412B">
      <w:pPr>
        <w:numPr>
          <w:ilvl w:val="1"/>
          <w:numId w:val="127"/>
        </w:numPr>
      </w:pPr>
      <w:r>
        <w:t>For BR, "</w:t>
      </w:r>
      <w:proofErr w:type="gramStart"/>
      <w:r>
        <w:t>http://data.brreg.no/</w:t>
      </w:r>
      <w:proofErr w:type="spellStart"/>
      <w:r>
        <w:t>enhetsregisteret</w:t>
      </w:r>
      <w:proofErr w:type="spellEnd"/>
      <w:r>
        <w:t>/</w:t>
      </w:r>
      <w:proofErr w:type="spellStart"/>
      <w:r>
        <w:t>enhet</w:t>
      </w:r>
      <w:proofErr w:type="spellEnd"/>
      <w:r>
        <w:t>/{</w:t>
      </w:r>
      <w:proofErr w:type="gramEnd"/>
      <w:r>
        <w:t>}" with either</w:t>
      </w:r>
      <w:r>
        <w:br/>
        <w:t>"application/xml" or "application/json" returns the respective MIME type using Content Negotiation</w:t>
      </w:r>
    </w:p>
    <w:p w:rsidR="00CF784D" w:rsidRDefault="0092412B">
      <w:pPr>
        <w:pStyle w:val="Titolo2"/>
      </w:pPr>
      <w:bookmarkStart w:id="136" w:name="_Toc20846082"/>
      <w:r>
        <w:t>3.4 Company Identifier</w:t>
      </w:r>
      <w:bookmarkEnd w:id="136"/>
    </w:p>
    <w:p w:rsidR="00CF784D" w:rsidRDefault="0092412B">
      <w:r>
        <w:t xml:space="preserve">We follow the </w:t>
      </w:r>
      <w:hyperlink r:id="rId388" w:anchor="overview-of-the-vocabulary">
        <w:proofErr w:type="spellStart"/>
        <w:r>
          <w:rPr>
            <w:color w:val="1155CC"/>
            <w:u w:val="single"/>
          </w:rPr>
          <w:t>RegOrg</w:t>
        </w:r>
        <w:proofErr w:type="spellEnd"/>
        <w:r>
          <w:rPr>
            <w:color w:val="1155CC"/>
            <w:u w:val="single"/>
          </w:rPr>
          <w:t xml:space="preserve"> model</w:t>
        </w:r>
      </w:hyperlink>
      <w:r>
        <w:t xml:space="preserve">, but complement with </w:t>
      </w:r>
      <w:hyperlink w:anchor="_h8y86haj7zkl">
        <w:r>
          <w:rPr>
            <w:color w:val="1155CC"/>
            <w:u w:val="single"/>
          </w:rPr>
          <w:t>Identifier System</w:t>
        </w:r>
      </w:hyperlink>
      <w:r>
        <w:t xml:space="preserve"> as described above</w:t>
      </w:r>
    </w:p>
    <w:p w:rsidR="00CF784D" w:rsidRDefault="0092412B">
      <w:pPr>
        <w:numPr>
          <w:ilvl w:val="0"/>
          <w:numId w:val="124"/>
        </w:numPr>
      </w:pPr>
      <w:r>
        <w:t>Class: Identifier</w:t>
      </w:r>
    </w:p>
    <w:p w:rsidR="00CF784D" w:rsidRDefault="0092412B">
      <w:pPr>
        <w:numPr>
          <w:ilvl w:val="0"/>
          <w:numId w:val="124"/>
        </w:numPr>
      </w:pPr>
      <w:r>
        <w:t xml:space="preserve">RDF: </w:t>
      </w:r>
      <w:hyperlink r:id="rId389" w:anchor="identifier">
        <w:proofErr w:type="spellStart"/>
        <w:r>
          <w:rPr>
            <w:color w:val="1155CC"/>
            <w:u w:val="single"/>
          </w:rPr>
          <w:t>adms:Identifier</w:t>
        </w:r>
        <w:proofErr w:type="spellEnd"/>
      </w:hyperlink>
      <w:r>
        <w:t xml:space="preserve"> (</w:t>
      </w:r>
      <w:r>
        <w:rPr>
          <w:highlight w:val="white"/>
        </w:rPr>
        <w:t>based on the UN/CEFACT Identifier class)</w:t>
      </w:r>
    </w:p>
    <w:p w:rsidR="00CF784D" w:rsidRDefault="0092412B">
      <w:pPr>
        <w:numPr>
          <w:ilvl w:val="0"/>
          <w:numId w:val="124"/>
        </w:numPr>
      </w:pPr>
      <w:r>
        <w:t>Description: identifier of a company according to some identifier system</w:t>
      </w:r>
    </w:p>
    <w:p w:rsidR="00CF784D" w:rsidRDefault="0092412B">
      <w:pPr>
        <w:numPr>
          <w:ilvl w:val="0"/>
          <w:numId w:val="124"/>
        </w:numPr>
      </w:pPr>
      <w:r>
        <w:t xml:space="preserve">URL: </w:t>
      </w:r>
    </w:p>
    <w:p w:rsidR="00CF784D" w:rsidRDefault="0092412B">
      <w:pPr>
        <w:numPr>
          <w:ilvl w:val="1"/>
          <w:numId w:val="124"/>
        </w:numPr>
      </w:pPr>
      <w:r>
        <w:t>For the official identifier:</w:t>
      </w:r>
      <w:r>
        <w:br/>
      </w:r>
      <w:r>
        <w:rPr>
          <w:b/>
        </w:rPr>
        <w:t>&lt;company&gt;/id</w:t>
      </w:r>
      <w:r>
        <w:t xml:space="preserve">, </w:t>
      </w:r>
      <w:proofErr w:type="spellStart"/>
      <w:r>
        <w:t>eg</w:t>
      </w:r>
      <w:proofErr w:type="spellEnd"/>
    </w:p>
    <w:p w:rsidR="00CF784D" w:rsidRDefault="0092412B">
      <w:pPr>
        <w:numPr>
          <w:ilvl w:val="2"/>
          <w:numId w:val="124"/>
        </w:numPr>
      </w:pPr>
      <w:r>
        <w:t>&lt;company/GB/123456/id&gt; with value "123456"</w:t>
      </w:r>
    </w:p>
    <w:p w:rsidR="00CF784D" w:rsidRDefault="0092412B">
      <w:pPr>
        <w:numPr>
          <w:ilvl w:val="1"/>
          <w:numId w:val="124"/>
        </w:numPr>
      </w:pPr>
      <w:r>
        <w:t>For other identifiers:</w:t>
      </w:r>
      <w:r>
        <w:br/>
      </w:r>
      <w:r>
        <w:rPr>
          <w:b/>
        </w:rPr>
        <w:t>&lt;company&gt;/id/&lt;system&gt;</w:t>
      </w:r>
      <w:r>
        <w:t xml:space="preserve">, </w:t>
      </w:r>
      <w:proofErr w:type="spellStart"/>
      <w:r>
        <w:t>eg</w:t>
      </w:r>
      <w:proofErr w:type="spellEnd"/>
    </w:p>
    <w:p w:rsidR="00CF784D" w:rsidRDefault="0092412B">
      <w:pPr>
        <w:numPr>
          <w:ilvl w:val="2"/>
          <w:numId w:val="124"/>
        </w:numPr>
      </w:pPr>
      <w:r>
        <w:t>&lt;company/GB/123456/id/OCORP&gt; with value "</w:t>
      </w:r>
      <w:proofErr w:type="spellStart"/>
      <w:r>
        <w:t>gb</w:t>
      </w:r>
      <w:proofErr w:type="spellEnd"/>
      <w:r>
        <w:t>/123456"</w:t>
      </w:r>
    </w:p>
    <w:p w:rsidR="00CF784D" w:rsidRDefault="0092412B">
      <w:pPr>
        <w:numPr>
          <w:ilvl w:val="2"/>
          <w:numId w:val="124"/>
        </w:numPr>
      </w:pPr>
      <w:r>
        <w:t xml:space="preserve">&lt;company/GB/123456/id/Twitter&gt; with value </w:t>
      </w:r>
      <w:proofErr w:type="spellStart"/>
      <w:r>
        <w:t>eg</w:t>
      </w:r>
      <w:proofErr w:type="spellEnd"/>
      <w:r>
        <w:t xml:space="preserve"> "</w:t>
      </w:r>
      <w:proofErr w:type="spellStart"/>
      <w:r>
        <w:t>mycorp</w:t>
      </w:r>
      <w:proofErr w:type="spellEnd"/>
      <w:r>
        <w:t>"</w:t>
      </w:r>
    </w:p>
    <w:p w:rsidR="00CF784D" w:rsidRDefault="0092412B">
      <w:pPr>
        <w:numPr>
          <w:ilvl w:val="1"/>
          <w:numId w:val="124"/>
        </w:numPr>
      </w:pPr>
      <w:r>
        <w:t>If there are several identifiers per company and system, we add a suffix (numeric or some natural key)</w:t>
      </w:r>
    </w:p>
    <w:p w:rsidR="00CF784D" w:rsidRDefault="0092412B">
      <w:pPr>
        <w:pStyle w:val="Titolo3"/>
      </w:pPr>
      <w:bookmarkStart w:id="137" w:name="_Toc20846083"/>
      <w:r>
        <w:t>3.4.1 Identifier Value</w:t>
      </w:r>
      <w:bookmarkEnd w:id="137"/>
    </w:p>
    <w:p w:rsidR="00CF784D" w:rsidRDefault="0092412B">
      <w:pPr>
        <w:numPr>
          <w:ilvl w:val="0"/>
          <w:numId w:val="73"/>
        </w:numPr>
      </w:pPr>
      <w:r>
        <w:t>Data property: Identifier Value</w:t>
      </w:r>
    </w:p>
    <w:p w:rsidR="00CF784D" w:rsidRDefault="0092412B">
      <w:pPr>
        <w:numPr>
          <w:ilvl w:val="0"/>
          <w:numId w:val="73"/>
        </w:numPr>
        <w:rPr>
          <w:highlight w:val="white"/>
        </w:rPr>
      </w:pPr>
      <w:r>
        <w:rPr>
          <w:highlight w:val="white"/>
        </w:rPr>
        <w:t>Domain: Identifier</w:t>
      </w:r>
    </w:p>
    <w:p w:rsidR="00CF784D" w:rsidRDefault="0092412B">
      <w:pPr>
        <w:numPr>
          <w:ilvl w:val="0"/>
          <w:numId w:val="73"/>
        </w:numPr>
      </w:pPr>
      <w:r>
        <w:t xml:space="preserve">RDF: </w:t>
      </w:r>
      <w:proofErr w:type="spellStart"/>
      <w:proofErr w:type="gramStart"/>
      <w:r>
        <w:t>skos:notation</w:t>
      </w:r>
      <w:proofErr w:type="spellEnd"/>
      <w:proofErr w:type="gramEnd"/>
    </w:p>
    <w:p w:rsidR="00CF784D" w:rsidRDefault="0092412B">
      <w:pPr>
        <w:numPr>
          <w:ilvl w:val="0"/>
          <w:numId w:val="73"/>
        </w:numPr>
      </w:pPr>
      <w:r>
        <w:t>Cardinality: 1</w:t>
      </w:r>
    </w:p>
    <w:p w:rsidR="00CF784D" w:rsidRDefault="0092412B">
      <w:pPr>
        <w:numPr>
          <w:ilvl w:val="0"/>
          <w:numId w:val="73"/>
        </w:numPr>
      </w:pPr>
      <w:r>
        <w:t>Description: Literal value of the identifier.</w:t>
      </w:r>
    </w:p>
    <w:p w:rsidR="00CF784D" w:rsidRDefault="0092412B">
      <w:pPr>
        <w:numPr>
          <w:ilvl w:val="0"/>
          <w:numId w:val="73"/>
        </w:numPr>
      </w:pPr>
      <w:r>
        <w:lastRenderedPageBreak/>
        <w:t xml:space="preserve">Rules: should not include leading, trailing and consecutive spaces, to facilitate exact match. Should be validated against </w:t>
      </w:r>
      <w:proofErr w:type="spellStart"/>
      <w:r>
        <w:t>validationRegex</w:t>
      </w:r>
      <w:proofErr w:type="spellEnd"/>
      <w:r>
        <w:t xml:space="preserve"> for that system</w:t>
      </w:r>
    </w:p>
    <w:p w:rsidR="00CF784D" w:rsidRDefault="0092412B">
      <w:pPr>
        <w:numPr>
          <w:ilvl w:val="0"/>
          <w:numId w:val="73"/>
        </w:numPr>
      </w:pPr>
      <w:r>
        <w:t xml:space="preserve">Discussion: </w:t>
      </w:r>
      <w:hyperlink r:id="rId390" w:anchor="identifier">
        <w:proofErr w:type="spellStart"/>
        <w:r>
          <w:rPr>
            <w:color w:val="1155CC"/>
            <w:u w:val="single"/>
          </w:rPr>
          <w:t>adms:Identifier</w:t>
        </w:r>
        <w:proofErr w:type="spellEnd"/>
      </w:hyperlink>
      <w:r>
        <w:t xml:space="preserve"> recommends that this value should be "</w:t>
      </w:r>
      <w:proofErr w:type="spellStart"/>
      <w:r>
        <w:rPr>
          <w:highlight w:val="white"/>
        </w:rPr>
        <w:t>datatyped</w:t>
      </w:r>
      <w:proofErr w:type="spellEnd"/>
      <w:r>
        <w:rPr>
          <w:highlight w:val="white"/>
        </w:rPr>
        <w:t xml:space="preserve"> with the identifier scheme (including the version number if appropriate)". </w:t>
      </w:r>
      <w:proofErr w:type="gramStart"/>
      <w:r>
        <w:rPr>
          <w:highlight w:val="white"/>
        </w:rPr>
        <w:t>However</w:t>
      </w:r>
      <w:proofErr w:type="gramEnd"/>
      <w:r>
        <w:rPr>
          <w:highlight w:val="white"/>
        </w:rPr>
        <w:t xml:space="preserve"> we decided not to do this because:</w:t>
      </w:r>
    </w:p>
    <w:p w:rsidR="00CF784D" w:rsidRDefault="0092412B">
      <w:pPr>
        <w:numPr>
          <w:ilvl w:val="1"/>
          <w:numId w:val="73"/>
        </w:numPr>
        <w:rPr>
          <w:highlight w:val="white"/>
        </w:rPr>
      </w:pPr>
      <w:r>
        <w:rPr>
          <w:highlight w:val="white"/>
        </w:rPr>
        <w:t>One cannot search by exact literal value unless one also knows the datatype URL</w:t>
      </w:r>
    </w:p>
    <w:p w:rsidR="00CF784D" w:rsidRDefault="0092412B">
      <w:pPr>
        <w:numPr>
          <w:ilvl w:val="1"/>
          <w:numId w:val="73"/>
        </w:numPr>
        <w:rPr>
          <w:highlight w:val="white"/>
        </w:rPr>
      </w:pPr>
      <w:r>
        <w:rPr>
          <w:highlight w:val="white"/>
        </w:rPr>
        <w:t>There is no property defined for the identifier scheme (as opposed to the agency)</w:t>
      </w:r>
    </w:p>
    <w:p w:rsidR="00CF784D" w:rsidRDefault="0092412B">
      <w:pPr>
        <w:numPr>
          <w:ilvl w:val="1"/>
          <w:numId w:val="73"/>
        </w:numPr>
        <w:rPr>
          <w:highlight w:val="white"/>
        </w:rPr>
      </w:pPr>
      <w:r>
        <w:rPr>
          <w:highlight w:val="white"/>
        </w:rPr>
        <w:t>Currently we don't plan to maintain different identifier scheme versions</w:t>
      </w:r>
    </w:p>
    <w:p w:rsidR="00CF784D" w:rsidRDefault="0092412B">
      <w:pPr>
        <w:numPr>
          <w:ilvl w:val="0"/>
          <w:numId w:val="73"/>
        </w:numPr>
        <w:rPr>
          <w:highlight w:val="white"/>
        </w:rPr>
      </w:pPr>
      <w:r>
        <w:t xml:space="preserve">BRC: </w:t>
      </w:r>
      <w:proofErr w:type="spellStart"/>
      <w:r>
        <w:t>organisasjonsnummer</w:t>
      </w:r>
      <w:proofErr w:type="spellEnd"/>
    </w:p>
    <w:p w:rsidR="00CF784D" w:rsidRDefault="0092412B">
      <w:pPr>
        <w:pStyle w:val="Titolo3"/>
      </w:pPr>
      <w:bookmarkStart w:id="138" w:name="_Toc20846084"/>
      <w:r>
        <w:t xml:space="preserve">3.4.2 Identifier Part </w:t>
      </w:r>
      <w:proofErr w:type="gramStart"/>
      <w:r>
        <w:t>Of</w:t>
      </w:r>
      <w:proofErr w:type="gramEnd"/>
      <w:r>
        <w:t xml:space="preserve"> System</w:t>
      </w:r>
      <w:bookmarkEnd w:id="138"/>
    </w:p>
    <w:p w:rsidR="00CF784D" w:rsidRDefault="0092412B">
      <w:pPr>
        <w:numPr>
          <w:ilvl w:val="0"/>
          <w:numId w:val="36"/>
        </w:numPr>
        <w:rPr>
          <w:color w:val="000000"/>
          <w:highlight w:val="white"/>
        </w:rPr>
      </w:pPr>
      <w:r>
        <w:rPr>
          <w:highlight w:val="white"/>
        </w:rPr>
        <w:t>Object property: Identifier System</w:t>
      </w:r>
    </w:p>
    <w:p w:rsidR="00CF784D" w:rsidRDefault="0092412B">
      <w:pPr>
        <w:numPr>
          <w:ilvl w:val="0"/>
          <w:numId w:val="36"/>
        </w:numPr>
        <w:rPr>
          <w:color w:val="000000"/>
          <w:highlight w:val="white"/>
        </w:rPr>
      </w:pPr>
      <w:r>
        <w:rPr>
          <w:highlight w:val="white"/>
        </w:rPr>
        <w:t>Domain: Identifier</w:t>
      </w:r>
    </w:p>
    <w:p w:rsidR="00CF784D" w:rsidRDefault="0092412B">
      <w:pPr>
        <w:numPr>
          <w:ilvl w:val="0"/>
          <w:numId w:val="36"/>
        </w:numPr>
        <w:rPr>
          <w:highlight w:val="white"/>
        </w:rPr>
      </w:pPr>
      <w:r>
        <w:rPr>
          <w:highlight w:val="white"/>
        </w:rPr>
        <w:t>Range: Identifier System</w:t>
      </w:r>
    </w:p>
    <w:p w:rsidR="00CF784D" w:rsidRDefault="0092412B">
      <w:pPr>
        <w:numPr>
          <w:ilvl w:val="0"/>
          <w:numId w:val="36"/>
        </w:numPr>
        <w:rPr>
          <w:highlight w:val="white"/>
        </w:rPr>
      </w:pPr>
      <w:r>
        <w:rPr>
          <w:highlight w:val="white"/>
        </w:rPr>
        <w:t xml:space="preserve">RDF: </w:t>
      </w:r>
      <w:proofErr w:type="spellStart"/>
      <w:proofErr w:type="gramStart"/>
      <w:r>
        <w:rPr>
          <w:highlight w:val="white"/>
        </w:rPr>
        <w:t>dct:isPartOf</w:t>
      </w:r>
      <w:proofErr w:type="spellEnd"/>
      <w:proofErr w:type="gramEnd"/>
    </w:p>
    <w:p w:rsidR="00CF784D" w:rsidRDefault="0092412B">
      <w:pPr>
        <w:numPr>
          <w:ilvl w:val="0"/>
          <w:numId w:val="36"/>
        </w:numPr>
        <w:rPr>
          <w:highlight w:val="white"/>
        </w:rPr>
      </w:pPr>
      <w:r>
        <w:rPr>
          <w:highlight w:val="white"/>
        </w:rPr>
        <w:t>Cardinality: 1</w:t>
      </w:r>
    </w:p>
    <w:p w:rsidR="00CF784D" w:rsidRDefault="0092412B">
      <w:pPr>
        <w:numPr>
          <w:ilvl w:val="0"/>
          <w:numId w:val="36"/>
        </w:numPr>
        <w:rPr>
          <w:highlight w:val="white"/>
        </w:rPr>
      </w:pPr>
      <w:r>
        <w:rPr>
          <w:highlight w:val="white"/>
        </w:rPr>
        <w:t>Description: System this identifier is a part of</w:t>
      </w:r>
    </w:p>
    <w:p w:rsidR="00CF784D" w:rsidRDefault="0092412B">
      <w:pPr>
        <w:pStyle w:val="Titolo3"/>
      </w:pPr>
      <w:bookmarkStart w:id="139" w:name="_Toc20846085"/>
      <w:r>
        <w:t>3.4.3 Identifier Issuer</w:t>
      </w:r>
      <w:bookmarkEnd w:id="139"/>
    </w:p>
    <w:p w:rsidR="00CF784D" w:rsidRDefault="0092412B">
      <w:pPr>
        <w:numPr>
          <w:ilvl w:val="0"/>
          <w:numId w:val="36"/>
        </w:numPr>
        <w:rPr>
          <w:highlight w:val="white"/>
        </w:rPr>
      </w:pPr>
      <w:r>
        <w:rPr>
          <w:highlight w:val="white"/>
        </w:rPr>
        <w:t>Object property: Issuer</w:t>
      </w:r>
    </w:p>
    <w:p w:rsidR="00CF784D" w:rsidRDefault="0092412B">
      <w:pPr>
        <w:numPr>
          <w:ilvl w:val="0"/>
          <w:numId w:val="36"/>
        </w:numPr>
        <w:rPr>
          <w:highlight w:val="white"/>
        </w:rPr>
      </w:pPr>
      <w:r>
        <w:rPr>
          <w:highlight w:val="white"/>
        </w:rPr>
        <w:t>Domain: Identifier</w:t>
      </w:r>
    </w:p>
    <w:p w:rsidR="00CF784D" w:rsidRDefault="0092412B">
      <w:pPr>
        <w:numPr>
          <w:ilvl w:val="0"/>
          <w:numId w:val="36"/>
        </w:numPr>
        <w:rPr>
          <w:highlight w:val="white"/>
        </w:rPr>
      </w:pPr>
      <w:r>
        <w:rPr>
          <w:highlight w:val="white"/>
        </w:rPr>
        <w:t xml:space="preserve">Range: </w:t>
      </w:r>
      <w:proofErr w:type="spellStart"/>
      <w:proofErr w:type="gramStart"/>
      <w:r>
        <w:rPr>
          <w:highlight w:val="white"/>
        </w:rPr>
        <w:t>schema:Person</w:t>
      </w:r>
      <w:proofErr w:type="spellEnd"/>
      <w:proofErr w:type="gramEnd"/>
      <w:r>
        <w:rPr>
          <w:highlight w:val="white"/>
        </w:rPr>
        <w:t xml:space="preserve"> or </w:t>
      </w:r>
      <w:proofErr w:type="spellStart"/>
      <w:r>
        <w:rPr>
          <w:highlight w:val="white"/>
        </w:rPr>
        <w:t>schema:Organization</w:t>
      </w:r>
      <w:proofErr w:type="spellEnd"/>
    </w:p>
    <w:p w:rsidR="00CF784D" w:rsidRDefault="0092412B">
      <w:pPr>
        <w:numPr>
          <w:ilvl w:val="0"/>
          <w:numId w:val="36"/>
        </w:numPr>
        <w:rPr>
          <w:highlight w:val="white"/>
        </w:rPr>
      </w:pPr>
      <w:r>
        <w:rPr>
          <w:highlight w:val="white"/>
        </w:rPr>
        <w:t xml:space="preserve">RDF: </w:t>
      </w:r>
      <w:proofErr w:type="spellStart"/>
      <w:proofErr w:type="gramStart"/>
      <w:r>
        <w:rPr>
          <w:highlight w:val="white"/>
        </w:rPr>
        <w:t>dct:creator</w:t>
      </w:r>
      <w:proofErr w:type="spellEnd"/>
      <w:proofErr w:type="gramEnd"/>
    </w:p>
    <w:p w:rsidR="00CF784D" w:rsidRDefault="0092412B">
      <w:pPr>
        <w:numPr>
          <w:ilvl w:val="0"/>
          <w:numId w:val="36"/>
        </w:numPr>
        <w:rPr>
          <w:highlight w:val="white"/>
        </w:rPr>
      </w:pPr>
      <w:r>
        <w:rPr>
          <w:highlight w:val="white"/>
        </w:rPr>
        <w:t>Cardinality</w:t>
      </w:r>
      <w:proofErr w:type="gramStart"/>
      <w:r>
        <w:rPr>
          <w:highlight w:val="white"/>
        </w:rPr>
        <w:t>: ?</w:t>
      </w:r>
      <w:proofErr w:type="gramEnd"/>
    </w:p>
    <w:p w:rsidR="00CF784D" w:rsidRDefault="0092412B">
      <w:pPr>
        <w:numPr>
          <w:ilvl w:val="0"/>
          <w:numId w:val="36"/>
        </w:numPr>
        <w:rPr>
          <w:highlight w:val="white"/>
        </w:rPr>
      </w:pPr>
      <w:r>
        <w:rPr>
          <w:highlight w:val="white"/>
        </w:rPr>
        <w:t>Description: agency that issued the identifier</w:t>
      </w:r>
    </w:p>
    <w:p w:rsidR="00CF784D" w:rsidRDefault="0092412B">
      <w:pPr>
        <w:numPr>
          <w:ilvl w:val="0"/>
          <w:numId w:val="36"/>
        </w:numPr>
      </w:pPr>
      <w:r>
        <w:t>Scope note:</w:t>
      </w:r>
    </w:p>
    <w:p w:rsidR="00CF784D" w:rsidRDefault="0092412B">
      <w:pPr>
        <w:numPr>
          <w:ilvl w:val="1"/>
          <w:numId w:val="36"/>
        </w:numPr>
      </w:pPr>
      <w:r>
        <w:t>In many countries there is a single registry although in others, such as Spain and Germany, multiple registries exist. [</w:t>
      </w:r>
      <w:proofErr w:type="spellStart"/>
      <w:r>
        <w:t>rov</w:t>
      </w:r>
      <w:proofErr w:type="spellEnd"/>
      <w:r>
        <w:t>:]</w:t>
      </w:r>
    </w:p>
    <w:p w:rsidR="00CF784D" w:rsidRDefault="0092412B">
      <w:pPr>
        <w:numPr>
          <w:ilvl w:val="1"/>
          <w:numId w:val="36"/>
        </w:numPr>
      </w:pPr>
      <w:r>
        <w:t xml:space="preserve">If the system has an issuer, in most cases the identifier issuer will coincide with that issuer. So in a sense this is redundant, but we keep it because the </w:t>
      </w:r>
      <w:hyperlink r:id="rId391" w:anchor="overview-of-the-vocabulary">
        <w:proofErr w:type="spellStart"/>
        <w:r>
          <w:rPr>
            <w:color w:val="1155CC"/>
            <w:u w:val="single"/>
          </w:rPr>
          <w:t>RegOrg</w:t>
        </w:r>
        <w:proofErr w:type="spellEnd"/>
        <w:r>
          <w:rPr>
            <w:color w:val="1155CC"/>
            <w:u w:val="single"/>
          </w:rPr>
          <w:t xml:space="preserve"> model</w:t>
        </w:r>
      </w:hyperlink>
      <w:r>
        <w:t xml:space="preserve"> demands it. </w:t>
      </w:r>
    </w:p>
    <w:p w:rsidR="00CF784D" w:rsidRDefault="0092412B">
      <w:pPr>
        <w:numPr>
          <w:ilvl w:val="1"/>
          <w:numId w:val="36"/>
        </w:numPr>
      </w:pPr>
      <w:r>
        <w:t xml:space="preserve">Furthermore, the original agency that issued the identifier may later transfer </w:t>
      </w:r>
      <w:proofErr w:type="spellStart"/>
      <w:r>
        <w:t>issance</w:t>
      </w:r>
      <w:proofErr w:type="spellEnd"/>
      <w:r>
        <w:t xml:space="preserve"> responsibility to a new agency. </w:t>
      </w:r>
      <w:proofErr w:type="gramStart"/>
      <w:r>
        <w:t>Thus</w:t>
      </w:r>
      <w:proofErr w:type="gramEnd"/>
      <w:r>
        <w:t xml:space="preserve"> the system issuer will change, but the identifier issuer stays fixed (this is often printed on a physical rendition of the identifier, such as company certificate or personal ID card).</w:t>
      </w:r>
    </w:p>
    <w:p w:rsidR="00CF784D" w:rsidRDefault="0092412B">
      <w:pPr>
        <w:pStyle w:val="Titolo3"/>
      </w:pPr>
      <w:bookmarkStart w:id="140" w:name="_Toc20846086"/>
      <w:r>
        <w:t>3.4.4 Identifier Issued On</w:t>
      </w:r>
      <w:bookmarkEnd w:id="140"/>
    </w:p>
    <w:p w:rsidR="00CF784D" w:rsidRDefault="0092412B">
      <w:pPr>
        <w:numPr>
          <w:ilvl w:val="0"/>
          <w:numId w:val="73"/>
        </w:numPr>
      </w:pPr>
      <w:r>
        <w:t>Data property: Issued On (Start Date)</w:t>
      </w:r>
    </w:p>
    <w:p w:rsidR="00CF784D" w:rsidRDefault="0092412B">
      <w:pPr>
        <w:numPr>
          <w:ilvl w:val="0"/>
          <w:numId w:val="73"/>
        </w:numPr>
        <w:rPr>
          <w:highlight w:val="white"/>
        </w:rPr>
      </w:pPr>
      <w:r>
        <w:rPr>
          <w:highlight w:val="white"/>
        </w:rPr>
        <w:t>Domain: Identifier</w:t>
      </w:r>
    </w:p>
    <w:p w:rsidR="00CF784D" w:rsidRDefault="0092412B">
      <w:pPr>
        <w:numPr>
          <w:ilvl w:val="0"/>
          <w:numId w:val="73"/>
        </w:numPr>
        <w:rPr>
          <w:highlight w:val="white"/>
        </w:rPr>
      </w:pPr>
      <w:r>
        <w:rPr>
          <w:highlight w:val="white"/>
        </w:rPr>
        <w:t xml:space="preserve">Data type: </w:t>
      </w:r>
      <w:proofErr w:type="spellStart"/>
      <w:proofErr w:type="gramStart"/>
      <w:r>
        <w:rPr>
          <w:highlight w:val="white"/>
        </w:rPr>
        <w:t>xsd:date</w:t>
      </w:r>
      <w:proofErr w:type="spellEnd"/>
      <w:proofErr w:type="gramEnd"/>
    </w:p>
    <w:p w:rsidR="00CF784D" w:rsidRDefault="0092412B">
      <w:pPr>
        <w:numPr>
          <w:ilvl w:val="0"/>
          <w:numId w:val="73"/>
        </w:numPr>
      </w:pPr>
      <w:r>
        <w:t xml:space="preserve">RDF: </w:t>
      </w:r>
      <w:proofErr w:type="spellStart"/>
      <w:proofErr w:type="gramStart"/>
      <w:r>
        <w:t>dct:issued</w:t>
      </w:r>
      <w:proofErr w:type="spellEnd"/>
      <w:proofErr w:type="gramEnd"/>
    </w:p>
    <w:p w:rsidR="00CF784D" w:rsidRDefault="0092412B">
      <w:pPr>
        <w:numPr>
          <w:ilvl w:val="0"/>
          <w:numId w:val="73"/>
        </w:numPr>
      </w:pPr>
      <w:r>
        <w:t>Cardinality</w:t>
      </w:r>
      <w:proofErr w:type="gramStart"/>
      <w:r>
        <w:t>: ?</w:t>
      </w:r>
      <w:proofErr w:type="gramEnd"/>
    </w:p>
    <w:p w:rsidR="00CF784D" w:rsidRDefault="0092412B">
      <w:pPr>
        <w:numPr>
          <w:ilvl w:val="0"/>
          <w:numId w:val="73"/>
        </w:numPr>
      </w:pPr>
      <w:r>
        <w:t>Description: when was the identifier issued</w:t>
      </w:r>
    </w:p>
    <w:p w:rsidR="00CF784D" w:rsidRDefault="0092412B">
      <w:pPr>
        <w:numPr>
          <w:ilvl w:val="0"/>
          <w:numId w:val="73"/>
        </w:numPr>
      </w:pPr>
      <w:r>
        <w:t xml:space="preserve">Scope note: this may or may not be the same as the </w:t>
      </w:r>
      <w:hyperlink w:anchor="_46pgy1vmzn6q">
        <w:r>
          <w:rPr>
            <w:color w:val="1155CC"/>
            <w:u w:val="single"/>
          </w:rPr>
          <w:t>Incorporation Date</w:t>
        </w:r>
      </w:hyperlink>
      <w:r>
        <w:t>. Even for the official registration, the two dates may differ, depending on business rules</w:t>
      </w:r>
    </w:p>
    <w:p w:rsidR="00CF784D" w:rsidRDefault="0092412B">
      <w:pPr>
        <w:numPr>
          <w:ilvl w:val="0"/>
          <w:numId w:val="73"/>
        </w:numPr>
      </w:pPr>
      <w:r>
        <w:t xml:space="preserve">BRC: registered, </w:t>
      </w:r>
      <w:proofErr w:type="spellStart"/>
      <w:r>
        <w:t>registreringsdatoEnhetsregisteret</w:t>
      </w:r>
      <w:proofErr w:type="spellEnd"/>
    </w:p>
    <w:p w:rsidR="00CF784D" w:rsidRDefault="0092412B">
      <w:pPr>
        <w:pStyle w:val="Titolo3"/>
      </w:pPr>
      <w:bookmarkStart w:id="141" w:name="_Toc20846087"/>
      <w:r>
        <w:t>3.4.5 Identifier Expires On</w:t>
      </w:r>
      <w:bookmarkEnd w:id="141"/>
    </w:p>
    <w:p w:rsidR="00CF784D" w:rsidRDefault="0092412B">
      <w:pPr>
        <w:numPr>
          <w:ilvl w:val="0"/>
          <w:numId w:val="73"/>
        </w:numPr>
        <w:rPr>
          <w:color w:val="000000"/>
        </w:rPr>
      </w:pPr>
      <w:r>
        <w:t>Data property: Expires On (End Date)</w:t>
      </w:r>
    </w:p>
    <w:p w:rsidR="00CF784D" w:rsidRDefault="0092412B">
      <w:pPr>
        <w:numPr>
          <w:ilvl w:val="0"/>
          <w:numId w:val="73"/>
        </w:numPr>
        <w:rPr>
          <w:color w:val="000000"/>
          <w:highlight w:val="white"/>
        </w:rPr>
      </w:pPr>
      <w:r>
        <w:rPr>
          <w:highlight w:val="white"/>
        </w:rPr>
        <w:lastRenderedPageBreak/>
        <w:t>Domain: Identifier</w:t>
      </w:r>
    </w:p>
    <w:p w:rsidR="00CF784D" w:rsidRDefault="0092412B">
      <w:pPr>
        <w:numPr>
          <w:ilvl w:val="0"/>
          <w:numId w:val="73"/>
        </w:numPr>
        <w:rPr>
          <w:color w:val="000000"/>
          <w:highlight w:val="white"/>
        </w:rPr>
      </w:pPr>
      <w:r>
        <w:rPr>
          <w:highlight w:val="white"/>
        </w:rPr>
        <w:t xml:space="preserve">Data type: </w:t>
      </w:r>
      <w:proofErr w:type="spellStart"/>
      <w:proofErr w:type="gramStart"/>
      <w:r>
        <w:rPr>
          <w:highlight w:val="white"/>
        </w:rPr>
        <w:t>xsd:date</w:t>
      </w:r>
      <w:proofErr w:type="spellEnd"/>
      <w:proofErr w:type="gramEnd"/>
    </w:p>
    <w:p w:rsidR="00CF784D" w:rsidRDefault="0092412B">
      <w:pPr>
        <w:numPr>
          <w:ilvl w:val="0"/>
          <w:numId w:val="73"/>
        </w:numPr>
        <w:rPr>
          <w:color w:val="000000"/>
        </w:rPr>
      </w:pPr>
      <w:r>
        <w:t xml:space="preserve">RDF: </w:t>
      </w:r>
      <w:proofErr w:type="spellStart"/>
      <w:proofErr w:type="gramStart"/>
      <w:r>
        <w:t>schema:expires</w:t>
      </w:r>
      <w:proofErr w:type="spellEnd"/>
      <w:proofErr w:type="gramEnd"/>
    </w:p>
    <w:p w:rsidR="00CF784D" w:rsidRDefault="0092412B">
      <w:pPr>
        <w:numPr>
          <w:ilvl w:val="0"/>
          <w:numId w:val="73"/>
        </w:numPr>
        <w:rPr>
          <w:color w:val="000000"/>
        </w:rPr>
      </w:pPr>
      <w:r>
        <w:t>Cardinality</w:t>
      </w:r>
      <w:proofErr w:type="gramStart"/>
      <w:r>
        <w:t>: ?</w:t>
      </w:r>
      <w:proofErr w:type="gramEnd"/>
    </w:p>
    <w:p w:rsidR="00CF784D" w:rsidRDefault="0092412B">
      <w:pPr>
        <w:numPr>
          <w:ilvl w:val="0"/>
          <w:numId w:val="73"/>
        </w:numPr>
        <w:rPr>
          <w:color w:val="000000"/>
        </w:rPr>
      </w:pPr>
      <w:r>
        <w:t>Description: date when the identifier expires</w:t>
      </w:r>
    </w:p>
    <w:p w:rsidR="00CF784D" w:rsidRDefault="0092412B">
      <w:pPr>
        <w:numPr>
          <w:ilvl w:val="0"/>
          <w:numId w:val="73"/>
        </w:numPr>
      </w:pPr>
      <w:r>
        <w:t>Scope note: This may or may not be the same as the dissolution date of the company. Even when it is about the official registration, the two dates may differ, depending on business rules.</w:t>
      </w:r>
    </w:p>
    <w:p w:rsidR="00CF784D" w:rsidRDefault="00CF784D"/>
    <w:p w:rsidR="00CF784D" w:rsidRDefault="0092412B">
      <w:pPr>
        <w:pStyle w:val="Titolo3"/>
      </w:pPr>
      <w:bookmarkStart w:id="142" w:name="_Toc20846088"/>
      <w:r>
        <w:t>3.4.6 Official Identifier</w:t>
      </w:r>
      <w:bookmarkEnd w:id="142"/>
    </w:p>
    <w:p w:rsidR="00CF784D" w:rsidRDefault="0092412B">
      <w:pPr>
        <w:numPr>
          <w:ilvl w:val="0"/>
          <w:numId w:val="102"/>
        </w:numPr>
      </w:pPr>
      <w:r>
        <w:t>Object property: Official Registration</w:t>
      </w:r>
    </w:p>
    <w:p w:rsidR="00CF784D" w:rsidRDefault="0092412B">
      <w:pPr>
        <w:numPr>
          <w:ilvl w:val="0"/>
          <w:numId w:val="102"/>
        </w:numPr>
      </w:pPr>
      <w:r>
        <w:t>Domain: Company</w:t>
      </w:r>
    </w:p>
    <w:p w:rsidR="00CF784D" w:rsidRDefault="0092412B">
      <w:pPr>
        <w:numPr>
          <w:ilvl w:val="0"/>
          <w:numId w:val="102"/>
        </w:numPr>
      </w:pPr>
      <w:r>
        <w:t>Range: Identifier</w:t>
      </w:r>
    </w:p>
    <w:p w:rsidR="00CF784D" w:rsidRDefault="0092412B">
      <w:pPr>
        <w:numPr>
          <w:ilvl w:val="0"/>
          <w:numId w:val="102"/>
        </w:numPr>
      </w:pPr>
      <w:r>
        <w:t xml:space="preserve">RDF: </w:t>
      </w:r>
      <w:hyperlink r:id="rId392" w:anchor="ref_rov_registration">
        <w:proofErr w:type="spellStart"/>
        <w:r>
          <w:rPr>
            <w:color w:val="1155CC"/>
            <w:u w:val="single"/>
          </w:rPr>
          <w:t>rov:registration</w:t>
        </w:r>
        <w:proofErr w:type="spellEnd"/>
      </w:hyperlink>
    </w:p>
    <w:p w:rsidR="00CF784D" w:rsidRDefault="0092412B">
      <w:pPr>
        <w:numPr>
          <w:ilvl w:val="0"/>
          <w:numId w:val="102"/>
        </w:numPr>
      </w:pPr>
      <w:r>
        <w:t>Cardinality</w:t>
      </w:r>
      <w:proofErr w:type="gramStart"/>
      <w:r>
        <w:t>: ?</w:t>
      </w:r>
      <w:proofErr w:type="gramEnd"/>
    </w:p>
    <w:p w:rsidR="00CF784D" w:rsidRDefault="0092412B">
      <w:pPr>
        <w:numPr>
          <w:ilvl w:val="0"/>
          <w:numId w:val="102"/>
        </w:numPr>
      </w:pPr>
      <w:r>
        <w:t>Description: identifier that holds the official company registration in its jurisdiction of registration.  It establishes the legal existence of the company.</w:t>
      </w:r>
    </w:p>
    <w:p w:rsidR="00CF784D" w:rsidRDefault="0092412B">
      <w:pPr>
        <w:numPr>
          <w:ilvl w:val="0"/>
          <w:numId w:val="102"/>
        </w:numPr>
      </w:pPr>
      <w:r>
        <w:t xml:space="preserve">Scope note: In some </w:t>
      </w:r>
      <w:proofErr w:type="gramStart"/>
      <w:r>
        <w:t>cases</w:t>
      </w:r>
      <w:proofErr w:type="gramEnd"/>
      <w:r>
        <w:t xml:space="preserve"> we may not have info about the official registration, though "</w:t>
      </w:r>
      <w:r>
        <w:rPr>
          <w:highlight w:val="white"/>
        </w:rPr>
        <w:t>it is questionable whether a description of a registered organization without this property and an associated Identifier class will be of any value" [</w:t>
      </w:r>
      <w:proofErr w:type="spellStart"/>
      <w:r>
        <w:rPr>
          <w:highlight w:val="white"/>
        </w:rPr>
        <w:t>rov</w:t>
      </w:r>
      <w:proofErr w:type="spellEnd"/>
      <w:r>
        <w:rPr>
          <w:highlight w:val="white"/>
        </w:rPr>
        <w:t>:]</w:t>
      </w:r>
    </w:p>
    <w:p w:rsidR="00CF784D" w:rsidRDefault="0092412B">
      <w:pPr>
        <w:numPr>
          <w:ilvl w:val="0"/>
          <w:numId w:val="102"/>
        </w:numPr>
      </w:pPr>
      <w:r>
        <w:t>Note: this is an RDF link from Company to Identifier. The ID itself is in Identifier Value</w:t>
      </w:r>
    </w:p>
    <w:p w:rsidR="00CF784D" w:rsidRDefault="0092412B">
      <w:pPr>
        <w:pStyle w:val="Titolo3"/>
      </w:pPr>
      <w:bookmarkStart w:id="143" w:name="_Toc20846089"/>
      <w:r>
        <w:t>3.4.7 Company Identifier</w:t>
      </w:r>
      <w:bookmarkEnd w:id="143"/>
    </w:p>
    <w:p w:rsidR="00CF784D" w:rsidRDefault="0092412B">
      <w:pPr>
        <w:numPr>
          <w:ilvl w:val="0"/>
          <w:numId w:val="102"/>
        </w:numPr>
      </w:pPr>
      <w:r>
        <w:t>Object property: Company Identifier</w:t>
      </w:r>
    </w:p>
    <w:p w:rsidR="00CF784D" w:rsidRDefault="0092412B">
      <w:pPr>
        <w:numPr>
          <w:ilvl w:val="0"/>
          <w:numId w:val="102"/>
        </w:numPr>
      </w:pPr>
      <w:r>
        <w:t>Domain: Company</w:t>
      </w:r>
    </w:p>
    <w:p w:rsidR="00CF784D" w:rsidRDefault="0092412B">
      <w:pPr>
        <w:numPr>
          <w:ilvl w:val="0"/>
          <w:numId w:val="102"/>
        </w:numPr>
      </w:pPr>
      <w:r>
        <w:t>Range: Identifier</w:t>
      </w:r>
    </w:p>
    <w:p w:rsidR="00CF784D" w:rsidRDefault="0092412B">
      <w:pPr>
        <w:numPr>
          <w:ilvl w:val="0"/>
          <w:numId w:val="102"/>
        </w:numPr>
      </w:pPr>
      <w:r>
        <w:t xml:space="preserve">RDF: </w:t>
      </w:r>
      <w:hyperlink r:id="rId393" w:anchor="adms-identifier">
        <w:proofErr w:type="spellStart"/>
        <w:r>
          <w:rPr>
            <w:color w:val="1155CC"/>
            <w:u w:val="single"/>
          </w:rPr>
          <w:t>adms:identifier</w:t>
        </w:r>
        <w:proofErr w:type="spellEnd"/>
      </w:hyperlink>
    </w:p>
    <w:p w:rsidR="00CF784D" w:rsidRDefault="0092412B">
      <w:pPr>
        <w:numPr>
          <w:ilvl w:val="0"/>
          <w:numId w:val="102"/>
        </w:numPr>
      </w:pPr>
      <w:r>
        <w:t>Cardinality: *</w:t>
      </w:r>
    </w:p>
    <w:p w:rsidR="00CF784D" w:rsidRDefault="0092412B">
      <w:pPr>
        <w:numPr>
          <w:ilvl w:val="0"/>
          <w:numId w:val="102"/>
        </w:numPr>
      </w:pPr>
      <w:r>
        <w:t>Description: Some other identifier of a company (not the official identifier). This includes but is not limited to:</w:t>
      </w:r>
    </w:p>
    <w:p w:rsidR="00CF784D" w:rsidRDefault="0092412B">
      <w:pPr>
        <w:numPr>
          <w:ilvl w:val="1"/>
          <w:numId w:val="102"/>
        </w:numPr>
      </w:pPr>
      <w:r>
        <w:rPr>
          <w:b/>
        </w:rPr>
        <w:t>Direct</w:t>
      </w:r>
      <w:r>
        <w:t xml:space="preserve">: Identifier in some aggregated dataset, where the official id is part of the aggregation id. </w:t>
      </w:r>
    </w:p>
    <w:p w:rsidR="00CF784D" w:rsidRDefault="0092412B">
      <w:pPr>
        <w:numPr>
          <w:ilvl w:val="1"/>
          <w:numId w:val="102"/>
        </w:numPr>
      </w:pPr>
      <w:r>
        <w:rPr>
          <w:b/>
        </w:rPr>
        <w:t>Indirect</w:t>
      </w:r>
      <w:r>
        <w:t>: Identifier in some aggregated dataset or for a website, where the aggregation id bears no resemblance to the official id.</w:t>
      </w:r>
    </w:p>
    <w:p w:rsidR="00CF784D" w:rsidRDefault="0092412B">
      <w:pPr>
        <w:numPr>
          <w:ilvl w:val="1"/>
          <w:numId w:val="102"/>
        </w:numPr>
      </w:pPr>
      <w:r>
        <w:rPr>
          <w:b/>
        </w:rPr>
        <w:t>Multiple</w:t>
      </w:r>
      <w:r>
        <w:t>: Identifier that has a many-to-many relation with the company, i.e. a company may have several identifiers of the same kind, and the same identifier can be used by several companies.</w:t>
      </w:r>
    </w:p>
    <w:p w:rsidR="00CF784D" w:rsidRDefault="0092412B">
      <w:pPr>
        <w:numPr>
          <w:ilvl w:val="0"/>
          <w:numId w:val="102"/>
        </w:numPr>
      </w:pPr>
      <w:r>
        <w:t>Examples:</w:t>
      </w:r>
    </w:p>
    <w:p w:rsidR="00CF784D" w:rsidRDefault="0092412B">
      <w:pPr>
        <w:numPr>
          <w:ilvl w:val="1"/>
          <w:numId w:val="102"/>
        </w:numPr>
      </w:pPr>
      <w:r>
        <w:rPr>
          <w:b/>
        </w:rPr>
        <w:t>Direct</w:t>
      </w:r>
      <w:r>
        <w:t>: EU VAT number (but the VAT number is not the official registration id in some jurisdictions), BRIS id, OCORP id</w:t>
      </w:r>
    </w:p>
    <w:p w:rsidR="00CF784D" w:rsidRPr="00BF7035" w:rsidRDefault="0092412B">
      <w:pPr>
        <w:numPr>
          <w:ilvl w:val="1"/>
          <w:numId w:val="102"/>
        </w:numPr>
        <w:rPr>
          <w:lang w:val="it-IT"/>
        </w:rPr>
      </w:pPr>
      <w:proofErr w:type="spellStart"/>
      <w:r w:rsidRPr="00BF7035">
        <w:rPr>
          <w:b/>
          <w:lang w:val="it-IT"/>
        </w:rPr>
        <w:t>Indirect</w:t>
      </w:r>
      <w:proofErr w:type="spellEnd"/>
      <w:r w:rsidRPr="00BF7035">
        <w:rPr>
          <w:lang w:val="it-IT"/>
        </w:rPr>
        <w:t xml:space="preserve">: GLEI LEI, SDATI </w:t>
      </w:r>
      <w:proofErr w:type="spellStart"/>
      <w:r w:rsidRPr="00BF7035">
        <w:rPr>
          <w:lang w:val="it-IT"/>
        </w:rPr>
        <w:t>Atoka</w:t>
      </w:r>
      <w:proofErr w:type="spellEnd"/>
      <w:r w:rsidRPr="00BF7035">
        <w:rPr>
          <w:lang w:val="it-IT"/>
        </w:rPr>
        <w:t xml:space="preserve"> id</w:t>
      </w:r>
    </w:p>
    <w:p w:rsidR="00CF784D" w:rsidRDefault="0092412B">
      <w:pPr>
        <w:numPr>
          <w:ilvl w:val="1"/>
          <w:numId w:val="102"/>
        </w:numPr>
      </w:pPr>
      <w:r>
        <w:rPr>
          <w:b/>
        </w:rPr>
        <w:t>Indirect</w:t>
      </w:r>
      <w:r>
        <w:t xml:space="preserve">: BG GUID 617f4edf8c154f4296efdf146513de21, which corresponds to official id 204060254 and can be used to reach the official register page for that company: </w:t>
      </w:r>
      <w:hyperlink r:id="rId394">
        <w:r>
          <w:rPr>
            <w:color w:val="1155CC"/>
            <w:u w:val="single"/>
          </w:rPr>
          <w:t>https://public.brra.bg/CheckUps/Verifications/ActiveCondition.ra?guid=617f4edf8c154f4296efdf146513de21</w:t>
        </w:r>
      </w:hyperlink>
      <w:r>
        <w:t xml:space="preserve"> </w:t>
      </w:r>
    </w:p>
    <w:p w:rsidR="00CF784D" w:rsidRDefault="0092412B">
      <w:pPr>
        <w:numPr>
          <w:ilvl w:val="1"/>
          <w:numId w:val="102"/>
        </w:numPr>
      </w:pPr>
      <w:r>
        <w:rPr>
          <w:b/>
        </w:rPr>
        <w:t>Multiple</w:t>
      </w:r>
      <w:r>
        <w:t>: bank license, insurance license, license to trade dual-use goods (arms), Twitter account, Facebook account.</w:t>
      </w:r>
    </w:p>
    <w:p w:rsidR="00CF784D" w:rsidRDefault="0092412B">
      <w:pPr>
        <w:numPr>
          <w:ilvl w:val="0"/>
          <w:numId w:val="102"/>
        </w:numPr>
      </w:pPr>
      <w:r>
        <w:rPr>
          <w:highlight w:val="white"/>
        </w:rPr>
        <w:t>Note: this is an RDF link from Company to Identifier. The registration date is "Identifier Issued On"</w:t>
      </w:r>
    </w:p>
    <w:p w:rsidR="00CF784D" w:rsidRDefault="0092412B">
      <w:pPr>
        <w:pStyle w:val="Titolo1"/>
      </w:pPr>
      <w:bookmarkStart w:id="144" w:name="_Toc20846090"/>
      <w:r>
        <w:lastRenderedPageBreak/>
        <w:t>4 Datasets</w:t>
      </w:r>
      <w:bookmarkEnd w:id="144"/>
    </w:p>
    <w:p w:rsidR="00CF784D" w:rsidRDefault="0092412B">
      <w:r>
        <w:t xml:space="preserve">Key functions of </w:t>
      </w:r>
      <w:proofErr w:type="spellStart"/>
      <w:r>
        <w:t>euBusinessGraph</w:t>
      </w:r>
      <w:proofErr w:type="spellEnd"/>
      <w:r>
        <w:t xml:space="preserve"> include:</w:t>
      </w:r>
    </w:p>
    <w:p w:rsidR="00CF784D" w:rsidRDefault="0092412B">
      <w:pPr>
        <w:numPr>
          <w:ilvl w:val="0"/>
          <w:numId w:val="113"/>
        </w:numPr>
      </w:pPr>
      <w:r>
        <w:t>Aggregating company datasets from various providers</w:t>
      </w:r>
    </w:p>
    <w:p w:rsidR="00CF784D" w:rsidRDefault="0092412B">
      <w:pPr>
        <w:numPr>
          <w:ilvl w:val="0"/>
          <w:numId w:val="113"/>
        </w:numPr>
      </w:pPr>
      <w:r>
        <w:t xml:space="preserve">Advertising dataset partitions: by jurisdiction, covered fields, </w:t>
      </w:r>
      <w:proofErr w:type="spellStart"/>
      <w:r>
        <w:t>etc</w:t>
      </w:r>
      <w:proofErr w:type="spellEnd"/>
    </w:p>
    <w:p w:rsidR="00CF784D" w:rsidRDefault="0092412B">
      <w:pPr>
        <w:numPr>
          <w:ilvl w:val="0"/>
          <w:numId w:val="113"/>
        </w:numPr>
      </w:pPr>
      <w:r>
        <w:t>Describing the different subsets that come from different data providers</w:t>
      </w:r>
    </w:p>
    <w:p w:rsidR="00CF784D" w:rsidRDefault="0092412B">
      <w:pPr>
        <w:numPr>
          <w:ilvl w:val="0"/>
          <w:numId w:val="113"/>
        </w:numPr>
      </w:pPr>
      <w:r>
        <w:t>Describing internal dataset structure and content (e.g. number of companies per jurisdiction)</w:t>
      </w:r>
    </w:p>
    <w:p w:rsidR="00CF784D" w:rsidRDefault="0092412B">
      <w:pPr>
        <w:numPr>
          <w:ilvl w:val="0"/>
          <w:numId w:val="113"/>
        </w:numPr>
      </w:pPr>
      <w:r>
        <w:t xml:space="preserve">Describing rich dataset metadata, </w:t>
      </w:r>
      <w:proofErr w:type="spellStart"/>
      <w:r>
        <w:t>eg</w:t>
      </w:r>
      <w:proofErr w:type="spellEnd"/>
      <w:r>
        <w:t xml:space="preserve"> source, publisher, dates, license, </w:t>
      </w:r>
      <w:proofErr w:type="spellStart"/>
      <w:r>
        <w:t>etc</w:t>
      </w:r>
      <w:proofErr w:type="spellEnd"/>
    </w:p>
    <w:p w:rsidR="00CF784D" w:rsidRDefault="0092412B">
      <w:proofErr w:type="spellStart"/>
      <w:r>
        <w:t>euBusinessGraph</w:t>
      </w:r>
      <w:proofErr w:type="spellEnd"/>
      <w:r>
        <w:t xml:space="preserve"> data consumers need to know how many companies are included in a dataset, from which jurisdictions, and what depth of data is included (</w:t>
      </w:r>
      <w:proofErr w:type="spellStart"/>
      <w:r>
        <w:t>eg</w:t>
      </w:r>
      <w:proofErr w:type="spellEnd"/>
      <w:r>
        <w:t xml:space="preserve"> which properties, addresses with what geo resolution, </w:t>
      </w:r>
      <w:proofErr w:type="spellStart"/>
      <w:r>
        <w:t>etc</w:t>
      </w:r>
      <w:proofErr w:type="spellEnd"/>
      <w:r>
        <w:t xml:space="preserve">). </w:t>
      </w:r>
      <w:proofErr w:type="gramStart"/>
      <w:r>
        <w:t>So</w:t>
      </w:r>
      <w:proofErr w:type="gramEnd"/>
      <w:r>
        <w:t xml:space="preserve"> we need to express both metadata about the dataset itself, and fine-grained statistics about the content of a dataset, </w:t>
      </w:r>
      <w:proofErr w:type="spellStart"/>
      <w:r>
        <w:t>eg</w:t>
      </w:r>
      <w:proofErr w:type="spellEnd"/>
      <w:r>
        <w:t>:</w:t>
      </w:r>
    </w:p>
    <w:p w:rsidR="00CF784D" w:rsidRDefault="0092412B">
      <w:pPr>
        <w:numPr>
          <w:ilvl w:val="0"/>
          <w:numId w:val="121"/>
        </w:numPr>
      </w:pPr>
      <w:r>
        <w:t xml:space="preserve">Publisher, source, last modified, license, home page, download distribution, </w:t>
      </w:r>
      <w:proofErr w:type="spellStart"/>
      <w:r>
        <w:t>etc</w:t>
      </w:r>
      <w:proofErr w:type="spellEnd"/>
    </w:p>
    <w:p w:rsidR="00CF784D" w:rsidRDefault="0092412B">
      <w:pPr>
        <w:numPr>
          <w:ilvl w:val="0"/>
          <w:numId w:val="121"/>
        </w:numPr>
      </w:pPr>
      <w:r>
        <w:t>Describe subsets by provider</w:t>
      </w:r>
    </w:p>
    <w:p w:rsidR="00CF784D" w:rsidRDefault="0092412B">
      <w:pPr>
        <w:numPr>
          <w:ilvl w:val="0"/>
          <w:numId w:val="121"/>
        </w:numPr>
      </w:pPr>
      <w:r>
        <w:t>Describe subsets by kind of entity (e.g. Companies vs Addresses), field coverage (which fields are included in which subsets), entity characteristics (e.g. Italian companies, Startups, Startups in Italy)</w:t>
      </w:r>
    </w:p>
    <w:p w:rsidR="00CF784D" w:rsidRDefault="0092412B">
      <w:pPr>
        <w:numPr>
          <w:ilvl w:val="0"/>
          <w:numId w:val="121"/>
        </w:numPr>
      </w:pPr>
      <w:r>
        <w:t>Count of entities in a dataset or subset</w:t>
      </w:r>
    </w:p>
    <w:p w:rsidR="00CF784D" w:rsidRDefault="0092412B">
      <w:r>
        <w:t xml:space="preserve">After researching numerous dataset description ontologies (see section </w:t>
      </w:r>
      <w:hyperlink w:anchor="_egkos2e9ec0y">
        <w:r>
          <w:rPr>
            <w:color w:val="1155CC"/>
            <w:u w:val="single"/>
          </w:rPr>
          <w:t>1.8 Dataset Ontologies</w:t>
        </w:r>
      </w:hyperlink>
      <w:r>
        <w:t xml:space="preserve">), we settled on using VOID with some extensions. VOID describes RDF datasets (in terms of entities, property/class partitions, number of triples, </w:t>
      </w:r>
      <w:proofErr w:type="spellStart"/>
      <w:r>
        <w:t>etc</w:t>
      </w:r>
      <w:proofErr w:type="spellEnd"/>
      <w:r>
        <w:t>). The original datasets by most providers are not in RDF, so how is VOID applicable?</w:t>
      </w:r>
    </w:p>
    <w:p w:rsidR="00CF784D" w:rsidRDefault="0092412B">
      <w:pPr>
        <w:numPr>
          <w:ilvl w:val="0"/>
          <w:numId w:val="93"/>
        </w:numPr>
      </w:pPr>
      <w:r>
        <w:t xml:space="preserve">The parts of datasets aggregated in </w:t>
      </w:r>
      <w:proofErr w:type="spellStart"/>
      <w:r>
        <w:t>euBusinessGraph</w:t>
      </w:r>
      <w:proofErr w:type="spellEnd"/>
      <w:r>
        <w:t xml:space="preserve"> are in RDF</w:t>
      </w:r>
    </w:p>
    <w:p w:rsidR="00CF784D" w:rsidRDefault="0092412B">
      <w:pPr>
        <w:numPr>
          <w:ilvl w:val="0"/>
          <w:numId w:val="93"/>
        </w:numPr>
      </w:pPr>
      <w:r>
        <w:t>We find it useful to describe the kinds of entities and available characteristics (properties) using URLs rather than strings. In this way we harmonize properties across providers, can include extra linked information about them, reuse definitions from other ontologies, and are prepared to capture them in RDF when the opportunity arises.</w:t>
      </w:r>
    </w:p>
    <w:p w:rsidR="00CF784D" w:rsidRDefault="0092412B">
      <w:pPr>
        <w:pStyle w:val="Titolo2"/>
      </w:pPr>
      <w:bookmarkStart w:id="145" w:name="_Toc20846091"/>
      <w:r>
        <w:t>4.1 Dataset Hierarchy</w:t>
      </w:r>
      <w:bookmarkEnd w:id="145"/>
    </w:p>
    <w:p w:rsidR="00CF784D" w:rsidRDefault="0092412B">
      <w:r>
        <w:t xml:space="preserve">We use the </w:t>
      </w:r>
      <w:proofErr w:type="spellStart"/>
      <w:proofErr w:type="gramStart"/>
      <w:r>
        <w:t>void:subset</w:t>
      </w:r>
      <w:proofErr w:type="spellEnd"/>
      <w:proofErr w:type="gramEnd"/>
      <w:r>
        <w:t xml:space="preserve"> relation to set out a dataset </w:t>
      </w:r>
      <w:proofErr w:type="spellStart"/>
      <w:r>
        <w:t>polyhierarchy</w:t>
      </w:r>
      <w:proofErr w:type="spellEnd"/>
      <w:r>
        <w:t>:</w:t>
      </w:r>
    </w:p>
    <w:p w:rsidR="00CF784D" w:rsidRDefault="0092412B">
      <w:pPr>
        <w:numPr>
          <w:ilvl w:val="0"/>
          <w:numId w:val="110"/>
        </w:numPr>
      </w:pPr>
      <w:r>
        <w:t>Each provider describes their full dataset (</w:t>
      </w:r>
      <w:proofErr w:type="spellStart"/>
      <w:r>
        <w:t>eg</w:t>
      </w:r>
      <w:proofErr w:type="spellEnd"/>
      <w:r>
        <w:t xml:space="preserve"> &lt;dataset/OCORP&gt;), and the respective subset provided to EBG (</w:t>
      </w:r>
      <w:proofErr w:type="spellStart"/>
      <w:r>
        <w:t>eg</w:t>
      </w:r>
      <w:proofErr w:type="spellEnd"/>
      <w:r>
        <w:t xml:space="preserve"> &lt;dataset/OCORP/EBG&gt;). The full dataset may include parts that are not provided to </w:t>
      </w:r>
      <w:proofErr w:type="gramStart"/>
      <w:r>
        <w:t>EBG, and</w:t>
      </w:r>
      <w:proofErr w:type="gramEnd"/>
      <w:r>
        <w:t xml:space="preserve"> are only "advertised" in the EBG marketplace application.</w:t>
      </w:r>
    </w:p>
    <w:p w:rsidR="00CF784D" w:rsidRDefault="0092412B">
      <w:pPr>
        <w:numPr>
          <w:ilvl w:val="0"/>
          <w:numId w:val="110"/>
        </w:numPr>
      </w:pPr>
      <w:r>
        <w:t>The EBG dataset (&lt;dataset/EBG&gt;) points to all subsets it aggregates from different providers (&lt;dataset/OCORP/EBG&gt;, &lt;dataset/SDATI/EBG&gt;, &lt;dataset/BRC&gt;, &lt;dataset/ONTO&gt;). Since the last two in this list are fully provided to EBG, there is no need to describe subsets like &lt;dataset/ONTO/EBG&gt;</w:t>
      </w:r>
    </w:p>
    <w:p w:rsidR="00CF784D" w:rsidRDefault="0092412B">
      <w:pPr>
        <w:numPr>
          <w:ilvl w:val="0"/>
          <w:numId w:val="86"/>
        </w:numPr>
      </w:pPr>
      <w:r>
        <w:t xml:space="preserve">A dataset covers one or more jurisdictions. We make a </w:t>
      </w:r>
      <w:proofErr w:type="spellStart"/>
      <w:proofErr w:type="gramStart"/>
      <w:r>
        <w:t>void:subset</w:t>
      </w:r>
      <w:proofErr w:type="spellEnd"/>
      <w:proofErr w:type="gramEnd"/>
      <w:r>
        <w:t xml:space="preserve"> for each jurisdiction, and for uniformity we do this even if there is only one. We'll capture the precise jurisdiction in a later section. </w:t>
      </w:r>
      <w:proofErr w:type="spellStart"/>
      <w:r>
        <w:t>Eg</w:t>
      </w:r>
      <w:proofErr w:type="spellEnd"/>
    </w:p>
    <w:p w:rsidR="00CF784D" w:rsidRDefault="0092412B">
      <w:pPr>
        <w:numPr>
          <w:ilvl w:val="1"/>
          <w:numId w:val="86"/>
        </w:numPr>
      </w:pPr>
      <w:r>
        <w:t xml:space="preserve">&lt;dataset/OCORP&gt; includes &lt;dataset/OCORP/GB&gt;, &lt;dataset/OCORP/HR&gt;, </w:t>
      </w:r>
      <w:proofErr w:type="spellStart"/>
      <w:r>
        <w:t>etc</w:t>
      </w:r>
      <w:proofErr w:type="spellEnd"/>
    </w:p>
    <w:p w:rsidR="00CF784D" w:rsidRDefault="0092412B">
      <w:pPr>
        <w:numPr>
          <w:ilvl w:val="1"/>
          <w:numId w:val="86"/>
        </w:numPr>
      </w:pPr>
      <w:r>
        <w:t>&lt;dataset/ONTO&gt; includes only &lt;dataset/ONTO/BG&gt;</w:t>
      </w:r>
    </w:p>
    <w:p w:rsidR="00CF784D" w:rsidRDefault="0092412B">
      <w:pPr>
        <w:numPr>
          <w:ilvl w:val="0"/>
          <w:numId w:val="86"/>
        </w:numPr>
      </w:pPr>
      <w:r>
        <w:t xml:space="preserve">For each dataset we specify </w:t>
      </w:r>
      <w:proofErr w:type="spellStart"/>
      <w:proofErr w:type="gramStart"/>
      <w:r>
        <w:t>dct:publisher</w:t>
      </w:r>
      <w:proofErr w:type="spellEnd"/>
      <w:proofErr w:type="gramEnd"/>
      <w:r>
        <w:t xml:space="preserve">. </w:t>
      </w:r>
    </w:p>
    <w:p w:rsidR="00CF784D" w:rsidRDefault="0092412B">
      <w:pPr>
        <w:numPr>
          <w:ilvl w:val="0"/>
          <w:numId w:val="86"/>
        </w:numPr>
      </w:pPr>
      <w:r>
        <w:t xml:space="preserve">We use </w:t>
      </w:r>
      <w:proofErr w:type="spellStart"/>
      <w:proofErr w:type="gramStart"/>
      <w:r>
        <w:t>dct:type</w:t>
      </w:r>
      <w:proofErr w:type="spellEnd"/>
      <w:proofErr w:type="gramEnd"/>
      <w:r>
        <w:t xml:space="preserve"> to specify the kind of dataset:</w:t>
      </w:r>
    </w:p>
    <w:p w:rsidR="00CF784D" w:rsidRDefault="0092412B">
      <w:pPr>
        <w:numPr>
          <w:ilvl w:val="1"/>
          <w:numId w:val="86"/>
        </w:numPr>
      </w:pPr>
      <w:r>
        <w:t>&lt;dataset/type/provider&gt;: a provider dataset</w:t>
      </w:r>
    </w:p>
    <w:p w:rsidR="00CF784D" w:rsidRDefault="0092412B">
      <w:pPr>
        <w:numPr>
          <w:ilvl w:val="1"/>
          <w:numId w:val="86"/>
        </w:numPr>
      </w:pPr>
      <w:r>
        <w:t>&lt;dataset/type/provided-to-EBG&gt;: subset provided to EBG</w:t>
      </w:r>
    </w:p>
    <w:p w:rsidR="00CF784D" w:rsidRDefault="0092412B">
      <w:pPr>
        <w:numPr>
          <w:ilvl w:val="1"/>
          <w:numId w:val="86"/>
        </w:numPr>
      </w:pPr>
      <w:r>
        <w:t>&lt;dataset/type/EBG&gt;: the root EBG dataset (aggregation)</w:t>
      </w:r>
    </w:p>
    <w:p w:rsidR="00CF784D" w:rsidRDefault="0092412B">
      <w:pPr>
        <w:numPr>
          <w:ilvl w:val="1"/>
          <w:numId w:val="86"/>
        </w:numPr>
      </w:pPr>
      <w:r>
        <w:t>&lt;dataset/type/partition&gt;: describes a jurisdiction and property partition (see a further section)</w:t>
      </w:r>
    </w:p>
    <w:p w:rsidR="00CF784D" w:rsidRDefault="0092412B">
      <w:pPr>
        <w:numPr>
          <w:ilvl w:val="0"/>
          <w:numId w:val="86"/>
        </w:numPr>
      </w:pPr>
      <w:r>
        <w:t xml:space="preserve">Each dataset must specify a </w:t>
      </w:r>
      <w:proofErr w:type="spellStart"/>
      <w:proofErr w:type="gramStart"/>
      <w:r>
        <w:t>dct:license</w:t>
      </w:r>
      <w:proofErr w:type="spellEnd"/>
      <w:proofErr w:type="gramEnd"/>
      <w:r>
        <w:t xml:space="preserve">. </w:t>
      </w:r>
    </w:p>
    <w:p w:rsidR="00CF784D" w:rsidRDefault="0092412B">
      <w:pPr>
        <w:numPr>
          <w:ilvl w:val="1"/>
          <w:numId w:val="86"/>
        </w:numPr>
      </w:pPr>
      <w:proofErr w:type="spellStart"/>
      <w:proofErr w:type="gramStart"/>
      <w:r>
        <w:rPr>
          <w:b/>
          <w:color w:val="FF0000"/>
        </w:rPr>
        <w:lastRenderedPageBreak/>
        <w:t>dct:license</w:t>
      </w:r>
      <w:proofErr w:type="spellEnd"/>
      <w:proofErr w:type="gramEnd"/>
      <w:r>
        <w:rPr>
          <w:b/>
          <w:color w:val="FF0000"/>
        </w:rPr>
        <w:t xml:space="preserve"> is mandatory for each &lt;dataset/type/partition&gt; subset</w:t>
      </w:r>
      <w:r>
        <w:t xml:space="preserve"> (for both provider and provided-to-EBG datasets), to provision the dataset matrix functionality in the marketplace application. </w:t>
      </w:r>
    </w:p>
    <w:p w:rsidR="00CF784D" w:rsidRDefault="0092412B">
      <w:pPr>
        <w:numPr>
          <w:ilvl w:val="1"/>
          <w:numId w:val="86"/>
        </w:numPr>
      </w:pPr>
      <w:r>
        <w:t>We have used ODC-BY (</w:t>
      </w:r>
      <w:hyperlink r:id="rId395">
        <w:r>
          <w:rPr>
            <w:color w:val="1155CC"/>
            <w:u w:val="single"/>
          </w:rPr>
          <w:t>https://opendatacommons.org/licenses/by/</w:t>
        </w:r>
      </w:hyperlink>
      <w:r>
        <w:t xml:space="preserve">), but that is only an example. </w:t>
      </w:r>
      <w:r>
        <w:rPr>
          <w:color w:val="FF0000"/>
        </w:rPr>
        <w:t>TODO: EBG should select a specific license, and providers should confirm they're ok with it. "BY" is a bit problematic since giving credit to the specific contributor is not so easy in dataset aggregation scenarios</w:t>
      </w:r>
    </w:p>
    <w:p w:rsidR="00CF784D" w:rsidRDefault="0092412B">
      <w:pPr>
        <w:numPr>
          <w:ilvl w:val="0"/>
          <w:numId w:val="86"/>
        </w:numPr>
      </w:pPr>
      <w:r>
        <w:t xml:space="preserve">Each </w:t>
      </w:r>
      <w:proofErr w:type="spellStart"/>
      <w:proofErr w:type="gramStart"/>
      <w:r>
        <w:t>dct:license</w:t>
      </w:r>
      <w:proofErr w:type="spellEnd"/>
      <w:proofErr w:type="gramEnd"/>
      <w:r>
        <w:t xml:space="preserve"> URL must have a logo (attached as </w:t>
      </w:r>
      <w:proofErr w:type="spellStart"/>
      <w:r>
        <w:t>schema:image</w:t>
      </w:r>
      <w:proofErr w:type="spellEnd"/>
      <w:r>
        <w:t xml:space="preserve">) to be displayed in the marketplace application. </w:t>
      </w:r>
    </w:p>
    <w:p w:rsidR="00CF784D" w:rsidRDefault="0092412B">
      <w:pPr>
        <w:numPr>
          <w:ilvl w:val="1"/>
          <w:numId w:val="86"/>
        </w:numPr>
      </w:pPr>
      <w:r>
        <w:t>For ODC-BY we use the OKFN logo</w:t>
      </w:r>
      <w:r>
        <w:rPr>
          <w:noProof/>
        </w:rPr>
        <w:drawing>
          <wp:inline distT="114300" distB="114300" distL="114300" distR="114300">
            <wp:extent cx="217805" cy="233363"/>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6"/>
                    <a:srcRect/>
                    <a:stretch>
                      <a:fillRect/>
                    </a:stretch>
                  </pic:blipFill>
                  <pic:spPr>
                    <a:xfrm>
                      <a:off x="0" y="0"/>
                      <a:ext cx="217805" cy="233363"/>
                    </a:xfrm>
                    <a:prstGeom prst="rect">
                      <a:avLst/>
                    </a:prstGeom>
                    <a:ln/>
                  </pic:spPr>
                </pic:pic>
              </a:graphicData>
            </a:graphic>
          </wp:inline>
        </w:drawing>
      </w:r>
    </w:p>
    <w:p w:rsidR="00CF784D" w:rsidRDefault="0092412B">
      <w:pPr>
        <w:numPr>
          <w:ilvl w:val="1"/>
          <w:numId w:val="86"/>
        </w:numPr>
      </w:pPr>
      <w:proofErr w:type="spellStart"/>
      <w:r>
        <w:t>CreativeCommons</w:t>
      </w:r>
      <w:proofErr w:type="spellEnd"/>
      <w:r>
        <w:t xml:space="preserve"> provide widely recognized images for their licenses, </w:t>
      </w:r>
      <w:proofErr w:type="spellStart"/>
      <w:r>
        <w:t>eg</w:t>
      </w:r>
      <w:proofErr w:type="spellEnd"/>
      <w:r>
        <w:t xml:space="preserve"> from </w:t>
      </w:r>
      <w:hyperlink r:id="rId397">
        <w:r>
          <w:rPr>
            <w:color w:val="1155CC"/>
            <w:u w:val="single"/>
          </w:rPr>
          <w:t>How to Apply a Creative Commons License to Your Work</w:t>
        </w:r>
      </w:hyperlink>
      <w:r>
        <w:t xml:space="preserve"> (a Research Guide by Queen's University):</w:t>
      </w:r>
    </w:p>
    <w:p w:rsidR="00CF784D" w:rsidRDefault="0092412B">
      <w:pPr>
        <w:jc w:val="center"/>
      </w:pPr>
      <w:r>
        <w:rPr>
          <w:noProof/>
        </w:rPr>
        <w:drawing>
          <wp:inline distT="114300" distB="114300" distL="114300" distR="114300">
            <wp:extent cx="3116091" cy="2681288"/>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8"/>
                    <a:srcRect/>
                    <a:stretch>
                      <a:fillRect/>
                    </a:stretch>
                  </pic:blipFill>
                  <pic:spPr>
                    <a:xfrm>
                      <a:off x="0" y="0"/>
                      <a:ext cx="3116091" cy="2681288"/>
                    </a:xfrm>
                    <a:prstGeom prst="rect">
                      <a:avLst/>
                    </a:prstGeom>
                    <a:ln/>
                  </pic:spPr>
                </pic:pic>
              </a:graphicData>
            </a:graphic>
          </wp:inline>
        </w:drawing>
      </w:r>
    </w:p>
    <w:p w:rsidR="00CF784D" w:rsidRDefault="0092412B">
      <w:r>
        <w:t>Assume that OCORP has 2 datasets (&lt;dataset/OCORP/GB&gt; and &lt;dataset/OCORP/HR&gt;) of which only the first is provided to EBG (&lt;dataset/OCORP/GB&gt;), but not in the full breadth of data that is available (so we need to describe it separately). Assume that SDATI also has 2 datasets, of which only &lt;dataset/SDATI/EBG/IT&gt; is provided to EBG. Assume that ONTO and BRC have one dataset each, which are fully provided to EBG. Then we end up with the following hierarchy:</w:t>
      </w:r>
    </w:p>
    <w:p w:rsidR="00CF784D" w:rsidRDefault="0092412B">
      <w:r>
        <w:t>(dataset-hierarchy.png from dataset-</w:t>
      </w:r>
      <w:proofErr w:type="spellStart"/>
      <w:r>
        <w:t>hierarchy.ttl</w:t>
      </w:r>
      <w:proofErr w:type="spellEnd"/>
      <w:r>
        <w:t>)</w:t>
      </w:r>
    </w:p>
    <w:p w:rsidR="00CF784D" w:rsidRDefault="0092412B">
      <w:r>
        <w:rPr>
          <w:noProof/>
        </w:rPr>
        <w:drawing>
          <wp:inline distT="114300" distB="114300" distL="114300" distR="114300">
            <wp:extent cx="6465570" cy="15113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9"/>
                    <a:srcRect/>
                    <a:stretch>
                      <a:fillRect/>
                    </a:stretch>
                  </pic:blipFill>
                  <pic:spPr>
                    <a:xfrm>
                      <a:off x="0" y="0"/>
                      <a:ext cx="6465570" cy="1511300"/>
                    </a:xfrm>
                    <a:prstGeom prst="rect">
                      <a:avLst/>
                    </a:prstGeom>
                    <a:ln/>
                  </pic:spPr>
                </pic:pic>
              </a:graphicData>
            </a:graphic>
          </wp:inline>
        </w:drawing>
      </w:r>
    </w:p>
    <w:p w:rsidR="00CF784D" w:rsidRDefault="0092412B">
      <w:pPr>
        <w:pStyle w:val="Titolo2"/>
      </w:pPr>
      <w:bookmarkStart w:id="146" w:name="_Toc20846092"/>
      <w:r>
        <w:t>4.2 Dataset Metadata</w:t>
      </w:r>
      <w:bookmarkEnd w:id="146"/>
    </w:p>
    <w:p w:rsidR="00CF784D" w:rsidRDefault="0092412B">
      <w:r>
        <w:t>The more descriptive metadata is included about a dataset, the easier it is to discover and use by consumers. Descriptive fields defined in VOID include the following:</w:t>
      </w:r>
    </w:p>
    <w:p w:rsidR="00CF784D" w:rsidRDefault="0092412B">
      <w:pPr>
        <w:numPr>
          <w:ilvl w:val="0"/>
          <w:numId w:val="115"/>
        </w:numPr>
      </w:pPr>
      <w:proofErr w:type="spellStart"/>
      <w:proofErr w:type="gramStart"/>
      <w:r>
        <w:t>dct:type</w:t>
      </w:r>
      <w:proofErr w:type="spellEnd"/>
      <w:proofErr w:type="gramEnd"/>
      <w:r>
        <w:t xml:space="preserve">, </w:t>
      </w:r>
      <w:proofErr w:type="spellStart"/>
      <w:r>
        <w:t>dct:license</w:t>
      </w:r>
      <w:proofErr w:type="spellEnd"/>
      <w:r>
        <w:t xml:space="preserve">, </w:t>
      </w:r>
      <w:proofErr w:type="spellStart"/>
      <w:r>
        <w:t>dct:publisher</w:t>
      </w:r>
      <w:proofErr w:type="spellEnd"/>
      <w:r>
        <w:t xml:space="preserve"> as described in </w:t>
      </w:r>
      <w:hyperlink w:anchor="_gz749xduhe5r">
        <w:r>
          <w:rPr>
            <w:color w:val="1155CC"/>
            <w:u w:val="single"/>
          </w:rPr>
          <w:t>Dataset Hierarchy</w:t>
        </w:r>
      </w:hyperlink>
    </w:p>
    <w:p w:rsidR="00CF784D" w:rsidRDefault="0092412B">
      <w:pPr>
        <w:numPr>
          <w:ilvl w:val="0"/>
          <w:numId w:val="115"/>
        </w:numPr>
      </w:pPr>
      <w:proofErr w:type="spellStart"/>
      <w:proofErr w:type="gramStart"/>
      <w:r>
        <w:t>dct:creator</w:t>
      </w:r>
      <w:proofErr w:type="spellEnd"/>
      <w:proofErr w:type="gramEnd"/>
      <w:r>
        <w:t xml:space="preserve">: could be the same as </w:t>
      </w:r>
      <w:proofErr w:type="spellStart"/>
      <w:r>
        <w:t>dct:publisher</w:t>
      </w:r>
      <w:proofErr w:type="spellEnd"/>
      <w:r>
        <w:t>, or another party who helped with creating the data</w:t>
      </w:r>
    </w:p>
    <w:p w:rsidR="00CF784D" w:rsidRDefault="0092412B">
      <w:pPr>
        <w:numPr>
          <w:ilvl w:val="0"/>
          <w:numId w:val="115"/>
        </w:numPr>
      </w:pPr>
      <w:r>
        <w:t xml:space="preserve">Source info as described in </w:t>
      </w:r>
      <w:hyperlink w:anchor="_iqgah519zkzu">
        <w:r>
          <w:rPr>
            <w:color w:val="1155CC"/>
            <w:u w:val="single"/>
          </w:rPr>
          <w:t>Dataset Sources</w:t>
        </w:r>
      </w:hyperlink>
    </w:p>
    <w:p w:rsidR="00CF784D" w:rsidRDefault="0092412B">
      <w:pPr>
        <w:numPr>
          <w:ilvl w:val="0"/>
          <w:numId w:val="115"/>
        </w:numPr>
      </w:pPr>
      <w:r>
        <w:lastRenderedPageBreak/>
        <w:t xml:space="preserve">Statistical/partition info as described in </w:t>
      </w:r>
      <w:hyperlink w:anchor="_57ijy4m8iszq">
        <w:r>
          <w:rPr>
            <w:color w:val="1155CC"/>
            <w:u w:val="single"/>
          </w:rPr>
          <w:t>Dataset Partitions</w:t>
        </w:r>
      </w:hyperlink>
    </w:p>
    <w:p w:rsidR="00CF784D" w:rsidRDefault="0092412B">
      <w:pPr>
        <w:numPr>
          <w:ilvl w:val="0"/>
          <w:numId w:val="115"/>
        </w:numPr>
      </w:pPr>
      <w:proofErr w:type="spellStart"/>
      <w:proofErr w:type="gramStart"/>
      <w:r>
        <w:t>dct:title</w:t>
      </w:r>
      <w:proofErr w:type="spellEnd"/>
      <w:proofErr w:type="gramEnd"/>
      <w:r>
        <w:t>: name (mandatory)</w:t>
      </w:r>
    </w:p>
    <w:p w:rsidR="00CF784D" w:rsidRDefault="0092412B">
      <w:pPr>
        <w:numPr>
          <w:ilvl w:val="0"/>
          <w:numId w:val="115"/>
        </w:numPr>
      </w:pPr>
      <w:proofErr w:type="spellStart"/>
      <w:proofErr w:type="gramStart"/>
      <w:r>
        <w:t>dct:description</w:t>
      </w:r>
      <w:proofErr w:type="spellEnd"/>
      <w:proofErr w:type="gramEnd"/>
      <w:r>
        <w:t>: description (optional)</w:t>
      </w:r>
    </w:p>
    <w:p w:rsidR="00CF784D" w:rsidRDefault="0092412B">
      <w:pPr>
        <w:numPr>
          <w:ilvl w:val="0"/>
          <w:numId w:val="115"/>
        </w:numPr>
      </w:pPr>
      <w:proofErr w:type="spellStart"/>
      <w:proofErr w:type="gramStart"/>
      <w:r>
        <w:t>dct:subject</w:t>
      </w:r>
      <w:proofErr w:type="spellEnd"/>
      <w:proofErr w:type="gramEnd"/>
      <w:r>
        <w:t>: topic of the dataset ("companies"). We express it using several LOD resources: &lt;http://dbpedia.org/resource/Company&gt;, &lt;https://www.wikidata.org/entity/Q783794&gt;, &lt;http://vocab.getty.edu/aat/300160084&gt;, &lt;http://eurovoc.europa.eu/4189&gt;</w:t>
      </w:r>
    </w:p>
    <w:p w:rsidR="00CF784D" w:rsidRDefault="0092412B">
      <w:pPr>
        <w:numPr>
          <w:ilvl w:val="0"/>
          <w:numId w:val="115"/>
        </w:numPr>
      </w:pPr>
      <w:proofErr w:type="spellStart"/>
      <w:proofErr w:type="gramStart"/>
      <w:r>
        <w:t>dct:date</w:t>
      </w:r>
      <w:proofErr w:type="spellEnd"/>
      <w:proofErr w:type="gramEnd"/>
      <w:r>
        <w:t xml:space="preserve">: dataset date. Or if more specific dates are desired: </w:t>
      </w:r>
    </w:p>
    <w:p w:rsidR="00CF784D" w:rsidRDefault="0092412B">
      <w:pPr>
        <w:numPr>
          <w:ilvl w:val="1"/>
          <w:numId w:val="115"/>
        </w:numPr>
      </w:pPr>
      <w:proofErr w:type="spellStart"/>
      <w:proofErr w:type="gramStart"/>
      <w:r>
        <w:t>dct:created</w:t>
      </w:r>
      <w:proofErr w:type="spellEnd"/>
      <w:proofErr w:type="gramEnd"/>
      <w:r>
        <w:t xml:space="preserve"> (creation), </w:t>
      </w:r>
    </w:p>
    <w:p w:rsidR="00CF784D" w:rsidRDefault="0092412B">
      <w:pPr>
        <w:numPr>
          <w:ilvl w:val="1"/>
          <w:numId w:val="115"/>
        </w:numPr>
      </w:pPr>
      <w:proofErr w:type="spellStart"/>
      <w:proofErr w:type="gramStart"/>
      <w:r>
        <w:t>dct:published</w:t>
      </w:r>
      <w:proofErr w:type="spellEnd"/>
      <w:proofErr w:type="gramEnd"/>
      <w:r>
        <w:t xml:space="preserve"> (publication), </w:t>
      </w:r>
    </w:p>
    <w:p w:rsidR="00CF784D" w:rsidRDefault="0092412B">
      <w:pPr>
        <w:numPr>
          <w:ilvl w:val="1"/>
          <w:numId w:val="115"/>
        </w:numPr>
      </w:pPr>
      <w:proofErr w:type="spellStart"/>
      <w:proofErr w:type="gramStart"/>
      <w:r>
        <w:t>dct:modified</w:t>
      </w:r>
      <w:proofErr w:type="spellEnd"/>
      <w:proofErr w:type="gramEnd"/>
      <w:r>
        <w:t xml:space="preserve"> (last update of the underlying data). </w:t>
      </w:r>
      <w:r>
        <w:rPr>
          <w:b/>
          <w:color w:val="FF0000"/>
        </w:rPr>
        <w:t>Providers must provide this field.</w:t>
      </w:r>
    </w:p>
    <w:p w:rsidR="00CF784D" w:rsidRDefault="0092412B">
      <w:pPr>
        <w:numPr>
          <w:ilvl w:val="0"/>
          <w:numId w:val="115"/>
        </w:numPr>
      </w:pPr>
      <w:proofErr w:type="spellStart"/>
      <w:proofErr w:type="gramStart"/>
      <w:r>
        <w:t>dct:accrualPeriodicity</w:t>
      </w:r>
      <w:proofErr w:type="spellEnd"/>
      <w:proofErr w:type="gramEnd"/>
      <w:r>
        <w:t xml:space="preserve">: how often is the dataset updated and new entries added to it. For the EBG dataset (&lt;dataset&gt;), use </w:t>
      </w:r>
      <w:proofErr w:type="spellStart"/>
      <w:proofErr w:type="gramStart"/>
      <w:r>
        <w:t>freq:irregular</w:t>
      </w:r>
      <w:proofErr w:type="spellEnd"/>
      <w:proofErr w:type="gramEnd"/>
      <w:r>
        <w:t xml:space="preserve"> (occurs at uneven intervals)</w:t>
      </w:r>
    </w:p>
    <w:p w:rsidR="00CF784D" w:rsidRDefault="0092412B">
      <w:pPr>
        <w:numPr>
          <w:ilvl w:val="0"/>
          <w:numId w:val="115"/>
        </w:numPr>
      </w:pPr>
      <w:proofErr w:type="spellStart"/>
      <w:r>
        <w:t>foaf:homepage</w:t>
      </w:r>
      <w:proofErr w:type="spellEnd"/>
      <w:r>
        <w:t xml:space="preserve">, </w:t>
      </w:r>
      <w:proofErr w:type="spellStart"/>
      <w:r>
        <w:t>foaf:page</w:t>
      </w:r>
      <w:proofErr w:type="spellEnd"/>
      <w:r>
        <w:t xml:space="preserve">: homepage or another web page describing the dataset (also see the use of </w:t>
      </w:r>
      <w:proofErr w:type="spellStart"/>
      <w:r>
        <w:t>ebg:WebResource</w:t>
      </w:r>
      <w:proofErr w:type="spellEnd"/>
      <w:r>
        <w:t xml:space="preserve"> in </w:t>
      </w:r>
      <w:hyperlink w:anchor="_iqgah519zkzu">
        <w:r>
          <w:rPr>
            <w:color w:val="1155CC"/>
            <w:u w:val="single"/>
          </w:rPr>
          <w:t>Dataset Sources</w:t>
        </w:r>
      </w:hyperlink>
      <w:r>
        <w:t>)</w:t>
      </w:r>
    </w:p>
    <w:p w:rsidR="00CF784D" w:rsidRDefault="0092412B">
      <w:pPr>
        <w:numPr>
          <w:ilvl w:val="0"/>
          <w:numId w:val="115"/>
        </w:numPr>
      </w:pPr>
      <w:proofErr w:type="spellStart"/>
      <w:proofErr w:type="gramStart"/>
      <w:r>
        <w:t>void:sparqlEndpoint</w:t>
      </w:r>
      <w:proofErr w:type="spellEnd"/>
      <w:proofErr w:type="gramEnd"/>
      <w:r>
        <w:t>: SPARQL endpoint that can be used to query the dataset. Subsets are assumed to be accessible from the same one.</w:t>
      </w:r>
    </w:p>
    <w:p w:rsidR="00CF784D" w:rsidRDefault="0092412B">
      <w:pPr>
        <w:numPr>
          <w:ilvl w:val="0"/>
          <w:numId w:val="115"/>
        </w:numPr>
      </w:pPr>
      <w:r>
        <w:rPr>
          <w:color w:val="FF0000"/>
        </w:rPr>
        <w:t>TODO</w:t>
      </w:r>
      <w:r>
        <w:t xml:space="preserve">: </w:t>
      </w:r>
      <w:proofErr w:type="spellStart"/>
      <w:proofErr w:type="gramStart"/>
      <w:r>
        <w:t>void:dataDump</w:t>
      </w:r>
      <w:proofErr w:type="spellEnd"/>
      <w:proofErr w:type="gramEnd"/>
      <w:r>
        <w:t>: produce and describe dumps in various formats, if desired</w:t>
      </w:r>
    </w:p>
    <w:p w:rsidR="00CF784D" w:rsidRDefault="0092412B">
      <w:pPr>
        <w:numPr>
          <w:ilvl w:val="0"/>
          <w:numId w:val="115"/>
        </w:numPr>
      </w:pPr>
      <w:proofErr w:type="spellStart"/>
      <w:proofErr w:type="gramStart"/>
      <w:r>
        <w:t>void:exampleResource</w:t>
      </w:r>
      <w:proofErr w:type="spellEnd"/>
      <w:proofErr w:type="gramEnd"/>
      <w:r>
        <w:t>: several examples of core entities in the dataset</w:t>
      </w:r>
    </w:p>
    <w:p w:rsidR="00CF784D" w:rsidRDefault="0092412B">
      <w:pPr>
        <w:numPr>
          <w:ilvl w:val="0"/>
          <w:numId w:val="115"/>
        </w:numPr>
      </w:pPr>
      <w:proofErr w:type="spellStart"/>
      <w:proofErr w:type="gramStart"/>
      <w:r>
        <w:t>void:uriSpace</w:t>
      </w:r>
      <w:proofErr w:type="spellEnd"/>
      <w:proofErr w:type="gramEnd"/>
      <w:r>
        <w:t>: common prefix of the core resources in the dataset. For the EBG dataset,  these are "</w:t>
      </w:r>
      <w:hyperlink r:id="rId400">
        <w:r>
          <w:rPr>
            <w:color w:val="1155CC"/>
            <w:u w:val="single"/>
          </w:rPr>
          <w:t>http://data.businessgraph.io/company/</w:t>
        </w:r>
      </w:hyperlink>
      <w:r>
        <w:t>" and "</w:t>
      </w:r>
      <w:hyperlink r:id="rId401">
        <w:r>
          <w:rPr>
            <w:color w:val="1155CC"/>
            <w:u w:val="single"/>
          </w:rPr>
          <w:t>http://data.businessgraph.io/person/</w:t>
        </w:r>
      </w:hyperlink>
      <w:r>
        <w:t>".  Inherited by subsets.</w:t>
      </w:r>
    </w:p>
    <w:p w:rsidR="00CF784D" w:rsidRDefault="0092412B">
      <w:pPr>
        <w:numPr>
          <w:ilvl w:val="0"/>
          <w:numId w:val="115"/>
        </w:numPr>
      </w:pPr>
      <w:proofErr w:type="spellStart"/>
      <w:proofErr w:type="gramStart"/>
      <w:r>
        <w:t>void:features</w:t>
      </w:r>
      <w:proofErr w:type="spellEnd"/>
      <w:proofErr w:type="gramEnd"/>
      <w:r>
        <w:t>: RDF formats the dataset is available in (</w:t>
      </w:r>
      <w:proofErr w:type="spellStart"/>
      <w:r>
        <w:t>format:N-Triples</w:t>
      </w:r>
      <w:proofErr w:type="spellEnd"/>
      <w:r>
        <w:t xml:space="preserve">, </w:t>
      </w:r>
      <w:proofErr w:type="spellStart"/>
      <w:r>
        <w:t>format:RDF_XML</w:t>
      </w:r>
      <w:proofErr w:type="spellEnd"/>
      <w:r>
        <w:t xml:space="preserve">, </w:t>
      </w:r>
      <w:proofErr w:type="spellStart"/>
      <w:r>
        <w:t>format:Turtle</w:t>
      </w:r>
      <w:proofErr w:type="spellEnd"/>
      <w:r>
        <w:t>)</w:t>
      </w:r>
    </w:p>
    <w:p w:rsidR="00CF784D" w:rsidRDefault="0092412B">
      <w:pPr>
        <w:numPr>
          <w:ilvl w:val="0"/>
          <w:numId w:val="115"/>
        </w:numPr>
      </w:pPr>
      <w:proofErr w:type="spellStart"/>
      <w:proofErr w:type="gramStart"/>
      <w:r>
        <w:t>void:vocabulary</w:t>
      </w:r>
      <w:proofErr w:type="spellEnd"/>
      <w:proofErr w:type="gramEnd"/>
      <w:r>
        <w:t xml:space="preserve">: ontologies used in the dataset. </w:t>
      </w:r>
    </w:p>
    <w:p w:rsidR="00CF784D" w:rsidRDefault="0092412B">
      <w:pPr>
        <w:numPr>
          <w:ilvl w:val="1"/>
          <w:numId w:val="115"/>
        </w:numPr>
      </w:pPr>
      <w:r>
        <w:t xml:space="preserve">For the </w:t>
      </w:r>
      <w:proofErr w:type="spellStart"/>
      <w:r>
        <w:t>eBG</w:t>
      </w:r>
      <w:proofErr w:type="spellEnd"/>
      <w:r>
        <w:t xml:space="preserve"> dataset, those are </w:t>
      </w:r>
      <w:proofErr w:type="gramStart"/>
      <w:r>
        <w:t>ebg:,</w:t>
      </w:r>
      <w:proofErr w:type="gramEnd"/>
      <w:r>
        <w:t xml:space="preserve"> </w:t>
      </w:r>
      <w:proofErr w:type="spellStart"/>
      <w:r>
        <w:t>foaf</w:t>
      </w:r>
      <w:proofErr w:type="spellEnd"/>
      <w:r>
        <w:t xml:space="preserve">:, </w:t>
      </w:r>
      <w:proofErr w:type="spellStart"/>
      <w:r>
        <w:t>locn</w:t>
      </w:r>
      <w:proofErr w:type="spellEnd"/>
      <w:r>
        <w:t xml:space="preserve">:, </w:t>
      </w:r>
      <w:proofErr w:type="spellStart"/>
      <w:r>
        <w:t>ngeo</w:t>
      </w:r>
      <w:proofErr w:type="spellEnd"/>
      <w:r>
        <w:t xml:space="preserve">:, org:, </w:t>
      </w:r>
      <w:proofErr w:type="spellStart"/>
      <w:r>
        <w:t>ramon</w:t>
      </w:r>
      <w:proofErr w:type="spellEnd"/>
      <w:r>
        <w:t xml:space="preserve">:, </w:t>
      </w:r>
      <w:proofErr w:type="spellStart"/>
      <w:r>
        <w:t>rov</w:t>
      </w:r>
      <w:proofErr w:type="spellEnd"/>
      <w:r>
        <w:t xml:space="preserve">:, schema:, </w:t>
      </w:r>
      <w:proofErr w:type="spellStart"/>
      <w:r>
        <w:t>sioc</w:t>
      </w:r>
      <w:proofErr w:type="spellEnd"/>
      <w:r>
        <w:t>:, time: .</w:t>
      </w:r>
    </w:p>
    <w:p w:rsidR="00CF784D" w:rsidRDefault="0092412B">
      <w:pPr>
        <w:numPr>
          <w:ilvl w:val="1"/>
          <w:numId w:val="115"/>
        </w:numPr>
      </w:pPr>
      <w:r>
        <w:t>We don't list ontologies used only for dataset metadata (</w:t>
      </w:r>
      <w:proofErr w:type="spellStart"/>
      <w:r>
        <w:t>eg</w:t>
      </w:r>
      <w:proofErr w:type="spellEnd"/>
      <w:r>
        <w:t xml:space="preserve"> </w:t>
      </w:r>
      <w:proofErr w:type="gramStart"/>
      <w:r>
        <w:t>void:,</w:t>
      </w:r>
      <w:proofErr w:type="gramEnd"/>
      <w:r>
        <w:t xml:space="preserve"> format:, </w:t>
      </w:r>
      <w:proofErr w:type="spellStart"/>
      <w:r>
        <w:t>freq</w:t>
      </w:r>
      <w:proofErr w:type="spellEnd"/>
      <w:r>
        <w:t>: )</w:t>
      </w:r>
    </w:p>
    <w:p w:rsidR="00CF784D" w:rsidRPr="00BF7035" w:rsidRDefault="0092412B">
      <w:pPr>
        <w:rPr>
          <w:lang w:val="it-IT"/>
        </w:rPr>
      </w:pPr>
      <w:proofErr w:type="spellStart"/>
      <w:r w:rsidRPr="00BF7035">
        <w:rPr>
          <w:lang w:val="it-IT"/>
        </w:rPr>
        <w:t>See</w:t>
      </w:r>
      <w:proofErr w:type="spellEnd"/>
      <w:r w:rsidRPr="00BF7035">
        <w:rPr>
          <w:lang w:val="it-IT"/>
        </w:rPr>
        <w:t xml:space="preserve"> data/dataset/dataset-</w:t>
      </w:r>
      <w:proofErr w:type="spellStart"/>
      <w:r w:rsidRPr="00BF7035">
        <w:rPr>
          <w:lang w:val="it-IT"/>
        </w:rPr>
        <w:t>EBG.ttl</w:t>
      </w:r>
      <w:proofErr w:type="spellEnd"/>
      <w:r w:rsidRPr="00BF7035">
        <w:rPr>
          <w:lang w:val="it-IT"/>
        </w:rPr>
        <w:t xml:space="preserve">. </w:t>
      </w:r>
    </w:p>
    <w:p w:rsidR="00CF784D" w:rsidRDefault="0092412B">
      <w:pPr>
        <w:numPr>
          <w:ilvl w:val="0"/>
          <w:numId w:val="57"/>
        </w:numPr>
      </w:pPr>
      <w:r>
        <w:t>We don't show a diagram because there's only one node (with a lot of detail).</w:t>
      </w:r>
    </w:p>
    <w:p w:rsidR="00CF784D" w:rsidRDefault="0092412B">
      <w:pPr>
        <w:numPr>
          <w:ilvl w:val="0"/>
          <w:numId w:val="57"/>
        </w:numPr>
      </w:pPr>
      <w:r>
        <w:t>In addition to the root company dataset &lt;dataset/EBG&gt;, it describes the subsidiary datasets &lt;dataset/NACE&gt; and &lt;</w:t>
      </w:r>
      <w:proofErr w:type="spellStart"/>
      <w:r>
        <w:t>lau</w:t>
      </w:r>
      <w:proofErr w:type="spellEnd"/>
      <w:r>
        <w:t>&gt;.</w:t>
      </w:r>
    </w:p>
    <w:p w:rsidR="00CF784D" w:rsidRDefault="0092412B">
      <w:pPr>
        <w:pStyle w:val="Titolo2"/>
      </w:pPr>
      <w:bookmarkStart w:id="147" w:name="_Toc20846093"/>
      <w:r>
        <w:t>4.3 Dataset Sources</w:t>
      </w:r>
      <w:bookmarkEnd w:id="147"/>
    </w:p>
    <w:p w:rsidR="00CF784D" w:rsidRDefault="0092412B">
      <w:r>
        <w:t xml:space="preserve">Each provider dataset should describe the source(s) of data it has used. </w:t>
      </w:r>
    </w:p>
    <w:p w:rsidR="00CF784D" w:rsidRDefault="0092412B">
      <w:pPr>
        <w:numPr>
          <w:ilvl w:val="0"/>
          <w:numId w:val="83"/>
        </w:numPr>
      </w:pPr>
      <w:r>
        <w:t>If a dataset omits sources, it should have a single parent, and the sources are assumed to be the same as for the parent.</w:t>
      </w:r>
    </w:p>
    <w:p w:rsidR="00CF784D" w:rsidRDefault="0092412B">
      <w:pPr>
        <w:numPr>
          <w:ilvl w:val="0"/>
          <w:numId w:val="83"/>
        </w:numPr>
      </w:pPr>
      <w:r>
        <w:t xml:space="preserve">Ideally, sources for different jurisdictions should not be mixed together. </w:t>
      </w:r>
      <w:proofErr w:type="gramStart"/>
      <w:r>
        <w:t>So</w:t>
      </w:r>
      <w:proofErr w:type="gramEnd"/>
      <w:r>
        <w:t xml:space="preserve"> there should be separate datasets per jurisdiction, and separate description of sources for each one.</w:t>
      </w:r>
    </w:p>
    <w:p w:rsidR="00CF784D" w:rsidRDefault="0092412B">
      <w:proofErr w:type="spellStart"/>
      <w:r>
        <w:t>Eg</w:t>
      </w:r>
      <w:proofErr w:type="spellEnd"/>
      <w:r>
        <w:t xml:space="preserve"> the sources of &lt;dataset/ONTO/BG&gt; include:</w:t>
      </w:r>
    </w:p>
    <w:p w:rsidR="00CF784D" w:rsidRDefault="008A52ED">
      <w:pPr>
        <w:numPr>
          <w:ilvl w:val="0"/>
          <w:numId w:val="115"/>
        </w:numPr>
      </w:pPr>
      <w:hyperlink r:id="rId402">
        <w:r w:rsidR="0092412B">
          <w:rPr>
            <w:color w:val="1155CC"/>
            <w:u w:val="single"/>
          </w:rPr>
          <w:t>http://brra.bg</w:t>
        </w:r>
      </w:hyperlink>
      <w:r w:rsidR="0092412B">
        <w:t>: Registry Agency</w:t>
      </w:r>
    </w:p>
    <w:p w:rsidR="00CF784D" w:rsidRDefault="008A52ED">
      <w:pPr>
        <w:numPr>
          <w:ilvl w:val="0"/>
          <w:numId w:val="115"/>
        </w:numPr>
      </w:pPr>
      <w:hyperlink r:id="rId403">
        <w:r w:rsidR="0092412B">
          <w:rPr>
            <w:color w:val="1155CC"/>
            <w:u w:val="single"/>
          </w:rPr>
          <w:t>http://www.registryagency.bg/bg/registri/targovski-registar</w:t>
        </w:r>
      </w:hyperlink>
      <w:r w:rsidR="0092412B">
        <w:t>: Trade Register home page</w:t>
      </w:r>
    </w:p>
    <w:p w:rsidR="00CF784D" w:rsidRDefault="008A52ED">
      <w:pPr>
        <w:numPr>
          <w:ilvl w:val="0"/>
          <w:numId w:val="115"/>
        </w:numPr>
      </w:pPr>
      <w:hyperlink r:id="rId404">
        <w:r w:rsidR="0092412B">
          <w:rPr>
            <w:color w:val="1155CC"/>
            <w:u w:val="single"/>
          </w:rPr>
          <w:t>http://opendata.government.bg/dataset/tbprobckn-pernctbp</w:t>
        </w:r>
      </w:hyperlink>
      <w:r w:rsidR="0092412B">
        <w:t>: Trade Register open data</w:t>
      </w:r>
    </w:p>
    <w:p w:rsidR="00CF784D" w:rsidRDefault="0092412B">
      <w:r>
        <w:t>We can describe them:</w:t>
      </w:r>
    </w:p>
    <w:p w:rsidR="00CF784D" w:rsidRDefault="0092412B">
      <w:pPr>
        <w:numPr>
          <w:ilvl w:val="0"/>
          <w:numId w:val="49"/>
        </w:numPr>
      </w:pPr>
      <w:r>
        <w:t xml:space="preserve">Briefly using </w:t>
      </w:r>
      <w:proofErr w:type="spellStart"/>
      <w:proofErr w:type="gramStart"/>
      <w:r>
        <w:t>dct:source</w:t>
      </w:r>
      <w:proofErr w:type="spellEnd"/>
      <w:proofErr w:type="gramEnd"/>
      <w:r>
        <w:t xml:space="preserve">, without distinguishing the nature of the source. </w:t>
      </w:r>
    </w:p>
    <w:p w:rsidR="00CF784D" w:rsidRDefault="0092412B">
      <w:pPr>
        <w:numPr>
          <w:ilvl w:val="0"/>
          <w:numId w:val="49"/>
        </w:numPr>
      </w:pPr>
      <w:r>
        <w:t xml:space="preserve">Or with additional detail using </w:t>
      </w:r>
      <w:hyperlink w:anchor="_f00qpci2owig">
        <w:r>
          <w:rPr>
            <w:color w:val="1155CC"/>
            <w:u w:val="single"/>
          </w:rPr>
          <w:t>Web Resource</w:t>
        </w:r>
      </w:hyperlink>
      <w:r>
        <w:t xml:space="preserve"> (</w:t>
      </w:r>
      <w:proofErr w:type="spellStart"/>
      <w:proofErr w:type="gramStart"/>
      <w:r>
        <w:t>ebg:WebResource</w:t>
      </w:r>
      <w:proofErr w:type="spellEnd"/>
      <w:proofErr w:type="gramEnd"/>
      <w:r>
        <w:t>)</w:t>
      </w:r>
    </w:p>
    <w:p w:rsidR="00CF784D" w:rsidRDefault="0092412B">
      <w:r>
        <w:t>The example below uses both approaches (dataset-sources.png from dataset-</w:t>
      </w:r>
      <w:proofErr w:type="spellStart"/>
      <w:r>
        <w:t>sources.ttl</w:t>
      </w:r>
      <w:proofErr w:type="spellEnd"/>
      <w:r>
        <w:t xml:space="preserve">). Note that we have used the actual web URLs as node URLs, </w:t>
      </w:r>
      <w:proofErr w:type="gramStart"/>
      <w:r>
        <w:t>and also</w:t>
      </w:r>
      <w:proofErr w:type="gramEnd"/>
      <w:r>
        <w:t xml:space="preserve"> put them in </w:t>
      </w:r>
      <w:proofErr w:type="spellStart"/>
      <w:r>
        <w:t>schema:url</w:t>
      </w:r>
      <w:proofErr w:type="spellEnd"/>
      <w:r>
        <w:t>, expressed as a self-link.</w:t>
      </w:r>
    </w:p>
    <w:p w:rsidR="00CF784D" w:rsidRDefault="0092412B">
      <w:r>
        <w:rPr>
          <w:noProof/>
        </w:rPr>
        <w:lastRenderedPageBreak/>
        <w:drawing>
          <wp:inline distT="114300" distB="114300" distL="114300" distR="114300">
            <wp:extent cx="6465570" cy="1193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5"/>
                    <a:srcRect/>
                    <a:stretch>
                      <a:fillRect/>
                    </a:stretch>
                  </pic:blipFill>
                  <pic:spPr>
                    <a:xfrm>
                      <a:off x="0" y="0"/>
                      <a:ext cx="6465570" cy="1193800"/>
                    </a:xfrm>
                    <a:prstGeom prst="rect">
                      <a:avLst/>
                    </a:prstGeom>
                    <a:ln/>
                  </pic:spPr>
                </pic:pic>
              </a:graphicData>
            </a:graphic>
          </wp:inline>
        </w:drawing>
      </w:r>
    </w:p>
    <w:p w:rsidR="00CF784D" w:rsidRDefault="0092412B">
      <w:r>
        <w:t xml:space="preserve">Another option would be to use blank nodes (or EBG-minted URLs) and connect them using </w:t>
      </w:r>
      <w:proofErr w:type="spellStart"/>
      <w:proofErr w:type="gramStart"/>
      <w:r>
        <w:t>ebg:webResource</w:t>
      </w:r>
      <w:proofErr w:type="spellEnd"/>
      <w:proofErr w:type="gramEnd"/>
      <w:r>
        <w:t xml:space="preserve"> (dataset-sources1.png from dataset-sources1.ttl). This is a more complex representation, so we don't use it.</w:t>
      </w:r>
    </w:p>
    <w:p w:rsidR="00CF784D" w:rsidRDefault="0092412B">
      <w:r>
        <w:rPr>
          <w:noProof/>
        </w:rPr>
        <w:drawing>
          <wp:inline distT="114300" distB="114300" distL="114300" distR="114300">
            <wp:extent cx="6465570" cy="1803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6"/>
                    <a:srcRect/>
                    <a:stretch>
                      <a:fillRect/>
                    </a:stretch>
                  </pic:blipFill>
                  <pic:spPr>
                    <a:xfrm>
                      <a:off x="0" y="0"/>
                      <a:ext cx="6465570" cy="1803400"/>
                    </a:xfrm>
                    <a:prstGeom prst="rect">
                      <a:avLst/>
                    </a:prstGeom>
                    <a:ln/>
                  </pic:spPr>
                </pic:pic>
              </a:graphicData>
            </a:graphic>
          </wp:inline>
        </w:drawing>
      </w:r>
    </w:p>
    <w:p w:rsidR="00CF784D" w:rsidRDefault="0092412B">
      <w:pPr>
        <w:pStyle w:val="Titolo2"/>
      </w:pPr>
      <w:bookmarkStart w:id="148" w:name="_Toc20846094"/>
      <w:r>
        <w:t>4.4 Company to Dataset Links</w:t>
      </w:r>
      <w:bookmarkEnd w:id="148"/>
    </w:p>
    <w:p w:rsidR="00CF784D" w:rsidRDefault="0092412B">
      <w:r>
        <w:t>For each company, we'd like to know which provider(s) have provided data about it. Data about the same company may be provided by several providers, e.g. both OCORP and SDATI provide the GB jurisdiction. We use two mechanisms:</w:t>
      </w:r>
    </w:p>
    <w:p w:rsidR="00CF784D" w:rsidRDefault="0092412B">
      <w:pPr>
        <w:numPr>
          <w:ilvl w:val="0"/>
          <w:numId w:val="61"/>
        </w:numPr>
      </w:pPr>
      <w:r>
        <w:t>Triple level: each triple is in a graph that reflects the provider dataset it came from.</w:t>
      </w:r>
    </w:p>
    <w:p w:rsidR="00CF784D" w:rsidRDefault="0092412B">
      <w:pPr>
        <w:numPr>
          <w:ilvl w:val="0"/>
          <w:numId w:val="61"/>
        </w:numPr>
      </w:pPr>
      <w:r>
        <w:t xml:space="preserve">Company level: each company has </w:t>
      </w:r>
      <w:proofErr w:type="spellStart"/>
      <w:proofErr w:type="gramStart"/>
      <w:r>
        <w:t>void:inDataset</w:t>
      </w:r>
      <w:proofErr w:type="spellEnd"/>
      <w:proofErr w:type="gramEnd"/>
      <w:r>
        <w:t xml:space="preserve"> links to the respective provider datasets. These links are made with the SPARQL update query </w:t>
      </w:r>
      <w:hyperlink r:id="rId407">
        <w:r>
          <w:rPr>
            <w:color w:val="1155CC"/>
            <w:u w:val="single"/>
          </w:rPr>
          <w:t>dataset/inDataset.ru</w:t>
        </w:r>
      </w:hyperlink>
      <w:r>
        <w:t>. These links are used to enable a Provider facet on the EBG Marketplace app.</w:t>
      </w:r>
    </w:p>
    <w:p w:rsidR="00CF784D" w:rsidRDefault="00CF784D"/>
    <w:p w:rsidR="00CF784D" w:rsidRDefault="0092412B">
      <w:proofErr w:type="spellStart"/>
      <w:r>
        <w:t>Eg</w:t>
      </w:r>
      <w:proofErr w:type="spellEnd"/>
      <w:r>
        <w:t xml:space="preserve"> &lt;company/GB/123456&gt; is provided by both OCORP and SDATI:</w:t>
      </w:r>
    </w:p>
    <w:p w:rsidR="00CF784D" w:rsidRDefault="00CF784D"/>
    <w:p w:rsidR="00CF784D" w:rsidRDefault="0092412B">
      <w:pPr>
        <w:rPr>
          <w:sz w:val="20"/>
          <w:szCs w:val="20"/>
        </w:rPr>
      </w:pPr>
      <w:r>
        <w:rPr>
          <w:sz w:val="20"/>
          <w:szCs w:val="20"/>
        </w:rPr>
        <w:t xml:space="preserve">graph </w:t>
      </w:r>
      <w:r>
        <w:rPr>
          <w:color w:val="0000FF"/>
          <w:sz w:val="20"/>
          <w:szCs w:val="20"/>
        </w:rPr>
        <w:t>&lt;provider/</w:t>
      </w:r>
      <w:proofErr w:type="spellStart"/>
      <w:r>
        <w:rPr>
          <w:color w:val="0000FF"/>
          <w:sz w:val="20"/>
          <w:szCs w:val="20"/>
        </w:rPr>
        <w:t>ocorp</w:t>
      </w:r>
      <w:proofErr w:type="spellEnd"/>
      <w:r>
        <w:rPr>
          <w:color w:val="0000FF"/>
          <w:sz w:val="20"/>
          <w:szCs w:val="20"/>
        </w:rPr>
        <w:t>/</w:t>
      </w:r>
      <w:proofErr w:type="spellStart"/>
      <w:r>
        <w:rPr>
          <w:color w:val="0000FF"/>
          <w:sz w:val="20"/>
          <w:szCs w:val="20"/>
        </w:rPr>
        <w:t>uk</w:t>
      </w:r>
      <w:proofErr w:type="spellEnd"/>
      <w:r>
        <w:rPr>
          <w:color w:val="0000FF"/>
          <w:sz w:val="20"/>
          <w:szCs w:val="20"/>
        </w:rPr>
        <w:t>&gt;</w:t>
      </w:r>
      <w:r>
        <w:rPr>
          <w:sz w:val="20"/>
          <w:szCs w:val="20"/>
        </w:rPr>
        <w:t xml:space="preserve"> {</w:t>
      </w:r>
    </w:p>
    <w:p w:rsidR="00CF784D" w:rsidRDefault="0092412B">
      <w:pPr>
        <w:rPr>
          <w:sz w:val="20"/>
          <w:szCs w:val="20"/>
        </w:rPr>
      </w:pPr>
      <w:r>
        <w:rPr>
          <w:sz w:val="20"/>
          <w:szCs w:val="20"/>
        </w:rPr>
        <w:t xml:space="preserve">  </w:t>
      </w:r>
      <w:r>
        <w:rPr>
          <w:color w:val="0000FF"/>
          <w:sz w:val="20"/>
          <w:szCs w:val="20"/>
        </w:rPr>
        <w:t>&lt;company/GB/123456&gt;</w:t>
      </w:r>
      <w:r>
        <w:rPr>
          <w:sz w:val="20"/>
          <w:szCs w:val="20"/>
        </w:rPr>
        <w:t xml:space="preserve"> </w:t>
      </w:r>
      <w:r>
        <w:rPr>
          <w:color w:val="A020F0"/>
          <w:sz w:val="20"/>
          <w:szCs w:val="20"/>
        </w:rPr>
        <w:t>a</w:t>
      </w:r>
      <w:r>
        <w:rPr>
          <w:sz w:val="20"/>
          <w:szCs w:val="20"/>
        </w:rPr>
        <w:t xml:space="preserve"> </w:t>
      </w:r>
      <w:proofErr w:type="spellStart"/>
      <w:proofErr w:type="gramStart"/>
      <w:r>
        <w:rPr>
          <w:color w:val="228B22"/>
          <w:sz w:val="20"/>
          <w:szCs w:val="20"/>
        </w:rPr>
        <w:t>rov:</w:t>
      </w:r>
      <w:r>
        <w:rPr>
          <w:color w:val="008B8B"/>
          <w:sz w:val="20"/>
          <w:szCs w:val="20"/>
        </w:rPr>
        <w:t>RegisteredOrganization</w:t>
      </w:r>
      <w:proofErr w:type="spellEnd"/>
      <w:proofErr w:type="gramEnd"/>
      <w:r>
        <w:rPr>
          <w:sz w:val="20"/>
          <w:szCs w:val="20"/>
        </w:rPr>
        <w:t>;</w:t>
      </w:r>
    </w:p>
    <w:p w:rsidR="00CF784D" w:rsidRPr="00BF7035" w:rsidRDefault="0092412B">
      <w:pPr>
        <w:rPr>
          <w:sz w:val="20"/>
          <w:szCs w:val="20"/>
          <w:lang w:val="it-IT"/>
        </w:rPr>
      </w:pPr>
      <w:r>
        <w:rPr>
          <w:sz w:val="20"/>
          <w:szCs w:val="20"/>
        </w:rPr>
        <w:tab/>
      </w:r>
      <w:proofErr w:type="spellStart"/>
      <w:proofErr w:type="gramStart"/>
      <w:r w:rsidRPr="00BF7035">
        <w:rPr>
          <w:color w:val="228B22"/>
          <w:sz w:val="20"/>
          <w:szCs w:val="20"/>
          <w:lang w:val="it-IT"/>
        </w:rPr>
        <w:t>void:</w:t>
      </w:r>
      <w:r w:rsidRPr="00BF7035">
        <w:rPr>
          <w:color w:val="008B8B"/>
          <w:sz w:val="20"/>
          <w:szCs w:val="20"/>
          <w:lang w:val="it-IT"/>
        </w:rPr>
        <w:t>inDataset</w:t>
      </w:r>
      <w:proofErr w:type="spellEnd"/>
      <w:proofErr w:type="gramEnd"/>
      <w:r w:rsidRPr="00BF7035">
        <w:rPr>
          <w:sz w:val="20"/>
          <w:szCs w:val="20"/>
          <w:lang w:val="it-IT"/>
        </w:rPr>
        <w:t xml:space="preserve"> </w:t>
      </w:r>
      <w:r w:rsidRPr="00BF7035">
        <w:rPr>
          <w:color w:val="0000FF"/>
          <w:sz w:val="20"/>
          <w:szCs w:val="20"/>
          <w:lang w:val="it-IT"/>
        </w:rPr>
        <w:t>&lt;dataset/OCORP/EBG&gt;</w:t>
      </w:r>
      <w:r w:rsidRPr="00BF7035">
        <w:rPr>
          <w:sz w:val="20"/>
          <w:szCs w:val="20"/>
          <w:lang w:val="it-IT"/>
        </w:rPr>
        <w:t>;</w:t>
      </w:r>
    </w:p>
    <w:p w:rsidR="00CF784D" w:rsidRDefault="0092412B">
      <w:pPr>
        <w:rPr>
          <w:sz w:val="20"/>
          <w:szCs w:val="20"/>
        </w:rPr>
      </w:pPr>
      <w:r w:rsidRPr="00BF7035">
        <w:rPr>
          <w:sz w:val="20"/>
          <w:szCs w:val="20"/>
          <w:lang w:val="it-IT"/>
        </w:rPr>
        <w:tab/>
      </w:r>
      <w:proofErr w:type="spellStart"/>
      <w:proofErr w:type="gramStart"/>
      <w:r>
        <w:rPr>
          <w:color w:val="228B22"/>
          <w:sz w:val="20"/>
          <w:szCs w:val="20"/>
        </w:rPr>
        <w:t>rov:</w:t>
      </w:r>
      <w:r>
        <w:rPr>
          <w:color w:val="008B8B"/>
          <w:sz w:val="20"/>
          <w:szCs w:val="20"/>
        </w:rPr>
        <w:t>registration</w:t>
      </w:r>
      <w:proofErr w:type="spellEnd"/>
      <w:proofErr w:type="gramEnd"/>
      <w:r>
        <w:rPr>
          <w:sz w:val="20"/>
          <w:szCs w:val="20"/>
        </w:rPr>
        <w:t xml:space="preserve"> </w:t>
      </w:r>
      <w:r>
        <w:rPr>
          <w:color w:val="0000FF"/>
          <w:sz w:val="20"/>
          <w:szCs w:val="20"/>
        </w:rPr>
        <w:t>&lt;company/GB/123456/id&gt;</w:t>
      </w:r>
      <w:r>
        <w:rPr>
          <w:sz w:val="20"/>
          <w:szCs w:val="20"/>
        </w:rPr>
        <w:t>;</w:t>
      </w:r>
    </w:p>
    <w:p w:rsidR="00CF784D" w:rsidRDefault="0092412B">
      <w:pPr>
        <w:rPr>
          <w:sz w:val="20"/>
          <w:szCs w:val="20"/>
        </w:rPr>
      </w:pPr>
      <w:r>
        <w:rPr>
          <w:sz w:val="20"/>
          <w:szCs w:val="20"/>
        </w:rPr>
        <w:tab/>
      </w:r>
      <w:proofErr w:type="spellStart"/>
      <w:proofErr w:type="gramStart"/>
      <w:r>
        <w:rPr>
          <w:color w:val="228B22"/>
          <w:sz w:val="20"/>
          <w:szCs w:val="20"/>
        </w:rPr>
        <w:t>adms:</w:t>
      </w:r>
      <w:r>
        <w:rPr>
          <w:color w:val="008B8B"/>
          <w:sz w:val="20"/>
          <w:szCs w:val="20"/>
        </w:rPr>
        <w:t>identifier</w:t>
      </w:r>
      <w:proofErr w:type="spellEnd"/>
      <w:proofErr w:type="gramEnd"/>
      <w:r>
        <w:rPr>
          <w:sz w:val="20"/>
          <w:szCs w:val="20"/>
        </w:rPr>
        <w:t xml:space="preserve"> </w:t>
      </w:r>
      <w:r>
        <w:rPr>
          <w:color w:val="0000FF"/>
          <w:sz w:val="20"/>
          <w:szCs w:val="20"/>
        </w:rPr>
        <w:t>&lt;company/GB/123456/id/OCORP&gt;</w:t>
      </w:r>
      <w:r>
        <w:rPr>
          <w:sz w:val="20"/>
          <w:szCs w:val="20"/>
        </w:rPr>
        <w:t>.</w:t>
      </w:r>
    </w:p>
    <w:p w:rsidR="00CF784D" w:rsidRDefault="0092412B">
      <w:pPr>
        <w:rPr>
          <w:sz w:val="20"/>
          <w:szCs w:val="20"/>
        </w:rPr>
      </w:pPr>
      <w:r>
        <w:rPr>
          <w:sz w:val="20"/>
          <w:szCs w:val="20"/>
        </w:rPr>
        <w:t>}</w:t>
      </w:r>
    </w:p>
    <w:p w:rsidR="00CF784D" w:rsidRDefault="0092412B">
      <w:pPr>
        <w:rPr>
          <w:sz w:val="20"/>
          <w:szCs w:val="20"/>
        </w:rPr>
      </w:pPr>
      <w:r>
        <w:rPr>
          <w:sz w:val="20"/>
          <w:szCs w:val="20"/>
        </w:rPr>
        <w:t xml:space="preserve"> </w:t>
      </w:r>
    </w:p>
    <w:p w:rsidR="00CF784D" w:rsidRDefault="0092412B">
      <w:pPr>
        <w:rPr>
          <w:sz w:val="20"/>
          <w:szCs w:val="20"/>
        </w:rPr>
      </w:pPr>
      <w:r>
        <w:rPr>
          <w:sz w:val="20"/>
          <w:szCs w:val="20"/>
        </w:rPr>
        <w:t xml:space="preserve">graph </w:t>
      </w:r>
      <w:r>
        <w:rPr>
          <w:color w:val="0000FF"/>
          <w:sz w:val="20"/>
          <w:szCs w:val="20"/>
        </w:rPr>
        <w:t>&lt;provider/</w:t>
      </w:r>
      <w:proofErr w:type="spellStart"/>
      <w:r>
        <w:rPr>
          <w:color w:val="0000FF"/>
          <w:sz w:val="20"/>
          <w:szCs w:val="20"/>
        </w:rPr>
        <w:t>sdati</w:t>
      </w:r>
      <w:proofErr w:type="spellEnd"/>
      <w:r>
        <w:rPr>
          <w:color w:val="0000FF"/>
          <w:sz w:val="20"/>
          <w:szCs w:val="20"/>
        </w:rPr>
        <w:t>/</w:t>
      </w:r>
      <w:proofErr w:type="spellStart"/>
      <w:r>
        <w:rPr>
          <w:color w:val="0000FF"/>
          <w:sz w:val="20"/>
          <w:szCs w:val="20"/>
        </w:rPr>
        <w:t>uk</w:t>
      </w:r>
      <w:proofErr w:type="spellEnd"/>
      <w:r>
        <w:rPr>
          <w:color w:val="0000FF"/>
          <w:sz w:val="20"/>
          <w:szCs w:val="20"/>
        </w:rPr>
        <w:t>&gt;</w:t>
      </w:r>
      <w:r>
        <w:rPr>
          <w:sz w:val="20"/>
          <w:szCs w:val="20"/>
        </w:rPr>
        <w:t xml:space="preserve"> {</w:t>
      </w:r>
    </w:p>
    <w:p w:rsidR="00CF784D" w:rsidRDefault="0092412B">
      <w:pPr>
        <w:rPr>
          <w:sz w:val="20"/>
          <w:szCs w:val="20"/>
        </w:rPr>
      </w:pPr>
      <w:r>
        <w:rPr>
          <w:sz w:val="20"/>
          <w:szCs w:val="20"/>
        </w:rPr>
        <w:t xml:space="preserve">  </w:t>
      </w:r>
      <w:r>
        <w:rPr>
          <w:color w:val="0000FF"/>
          <w:sz w:val="20"/>
          <w:szCs w:val="20"/>
        </w:rPr>
        <w:t>&lt;company/GB/123456&gt;</w:t>
      </w:r>
      <w:r>
        <w:rPr>
          <w:sz w:val="20"/>
          <w:szCs w:val="20"/>
        </w:rPr>
        <w:t xml:space="preserve"> </w:t>
      </w:r>
      <w:r>
        <w:rPr>
          <w:color w:val="A020F0"/>
          <w:sz w:val="20"/>
          <w:szCs w:val="20"/>
        </w:rPr>
        <w:t>a</w:t>
      </w:r>
      <w:r>
        <w:rPr>
          <w:sz w:val="20"/>
          <w:szCs w:val="20"/>
        </w:rPr>
        <w:t xml:space="preserve"> </w:t>
      </w:r>
      <w:proofErr w:type="spellStart"/>
      <w:proofErr w:type="gramStart"/>
      <w:r>
        <w:rPr>
          <w:color w:val="228B22"/>
          <w:sz w:val="20"/>
          <w:szCs w:val="20"/>
        </w:rPr>
        <w:t>rov:</w:t>
      </w:r>
      <w:r>
        <w:rPr>
          <w:color w:val="008B8B"/>
          <w:sz w:val="20"/>
          <w:szCs w:val="20"/>
        </w:rPr>
        <w:t>RegisteredOrganization</w:t>
      </w:r>
      <w:proofErr w:type="spellEnd"/>
      <w:proofErr w:type="gramEnd"/>
      <w:r>
        <w:rPr>
          <w:sz w:val="20"/>
          <w:szCs w:val="20"/>
        </w:rPr>
        <w:t>;</w:t>
      </w:r>
    </w:p>
    <w:p w:rsidR="00CF784D" w:rsidRPr="00BF7035" w:rsidRDefault="0092412B">
      <w:pPr>
        <w:rPr>
          <w:sz w:val="20"/>
          <w:szCs w:val="20"/>
          <w:lang w:val="it-IT"/>
        </w:rPr>
      </w:pPr>
      <w:r>
        <w:rPr>
          <w:sz w:val="20"/>
          <w:szCs w:val="20"/>
        </w:rPr>
        <w:tab/>
      </w:r>
      <w:proofErr w:type="spellStart"/>
      <w:proofErr w:type="gramStart"/>
      <w:r w:rsidRPr="00BF7035">
        <w:rPr>
          <w:color w:val="228B22"/>
          <w:sz w:val="20"/>
          <w:szCs w:val="20"/>
          <w:lang w:val="it-IT"/>
        </w:rPr>
        <w:t>void:</w:t>
      </w:r>
      <w:r w:rsidRPr="00BF7035">
        <w:rPr>
          <w:color w:val="008B8B"/>
          <w:sz w:val="20"/>
          <w:szCs w:val="20"/>
          <w:lang w:val="it-IT"/>
        </w:rPr>
        <w:t>inDataset</w:t>
      </w:r>
      <w:proofErr w:type="spellEnd"/>
      <w:proofErr w:type="gramEnd"/>
      <w:r w:rsidRPr="00BF7035">
        <w:rPr>
          <w:sz w:val="20"/>
          <w:szCs w:val="20"/>
          <w:lang w:val="it-IT"/>
        </w:rPr>
        <w:t xml:space="preserve"> </w:t>
      </w:r>
      <w:r w:rsidRPr="00BF7035">
        <w:rPr>
          <w:color w:val="0000FF"/>
          <w:sz w:val="20"/>
          <w:szCs w:val="20"/>
          <w:lang w:val="it-IT"/>
        </w:rPr>
        <w:t>&lt;dataset/SDATI/EBG&gt;</w:t>
      </w:r>
      <w:r w:rsidRPr="00BF7035">
        <w:rPr>
          <w:sz w:val="20"/>
          <w:szCs w:val="20"/>
          <w:lang w:val="it-IT"/>
        </w:rPr>
        <w:t>;</w:t>
      </w:r>
    </w:p>
    <w:p w:rsidR="00CF784D" w:rsidRDefault="0092412B">
      <w:pPr>
        <w:rPr>
          <w:sz w:val="20"/>
          <w:szCs w:val="20"/>
        </w:rPr>
      </w:pPr>
      <w:r w:rsidRPr="00BF7035">
        <w:rPr>
          <w:sz w:val="20"/>
          <w:szCs w:val="20"/>
          <w:lang w:val="it-IT"/>
        </w:rPr>
        <w:tab/>
      </w:r>
      <w:proofErr w:type="spellStart"/>
      <w:proofErr w:type="gramStart"/>
      <w:r>
        <w:rPr>
          <w:color w:val="228B22"/>
          <w:sz w:val="20"/>
          <w:szCs w:val="20"/>
        </w:rPr>
        <w:t>rov:</w:t>
      </w:r>
      <w:r>
        <w:rPr>
          <w:color w:val="008B8B"/>
          <w:sz w:val="20"/>
          <w:szCs w:val="20"/>
        </w:rPr>
        <w:t>registration</w:t>
      </w:r>
      <w:proofErr w:type="spellEnd"/>
      <w:proofErr w:type="gramEnd"/>
      <w:r>
        <w:rPr>
          <w:sz w:val="20"/>
          <w:szCs w:val="20"/>
        </w:rPr>
        <w:t xml:space="preserve"> </w:t>
      </w:r>
      <w:r>
        <w:rPr>
          <w:color w:val="0000FF"/>
          <w:sz w:val="20"/>
          <w:szCs w:val="20"/>
        </w:rPr>
        <w:t>&lt;company/GB/123456/id&gt;</w:t>
      </w:r>
      <w:r>
        <w:rPr>
          <w:sz w:val="20"/>
          <w:szCs w:val="20"/>
        </w:rPr>
        <w:t>;</w:t>
      </w:r>
    </w:p>
    <w:p w:rsidR="00CF784D" w:rsidRDefault="0092412B">
      <w:pPr>
        <w:rPr>
          <w:sz w:val="20"/>
          <w:szCs w:val="20"/>
        </w:rPr>
      </w:pPr>
      <w:r>
        <w:rPr>
          <w:sz w:val="20"/>
          <w:szCs w:val="20"/>
        </w:rPr>
        <w:tab/>
      </w:r>
      <w:proofErr w:type="spellStart"/>
      <w:proofErr w:type="gramStart"/>
      <w:r>
        <w:rPr>
          <w:color w:val="228B22"/>
          <w:sz w:val="20"/>
          <w:szCs w:val="20"/>
        </w:rPr>
        <w:t>adms:</w:t>
      </w:r>
      <w:r>
        <w:rPr>
          <w:color w:val="008B8B"/>
          <w:sz w:val="20"/>
          <w:szCs w:val="20"/>
        </w:rPr>
        <w:t>identifier</w:t>
      </w:r>
      <w:proofErr w:type="spellEnd"/>
      <w:proofErr w:type="gramEnd"/>
      <w:r>
        <w:rPr>
          <w:sz w:val="20"/>
          <w:szCs w:val="20"/>
        </w:rPr>
        <w:t xml:space="preserve"> </w:t>
      </w:r>
      <w:r>
        <w:rPr>
          <w:color w:val="0000FF"/>
          <w:sz w:val="20"/>
          <w:szCs w:val="20"/>
        </w:rPr>
        <w:t>&lt;company/GB/123456/id/SDATI&gt;</w:t>
      </w:r>
      <w:r>
        <w:rPr>
          <w:sz w:val="20"/>
          <w:szCs w:val="20"/>
        </w:rPr>
        <w:t>.</w:t>
      </w:r>
    </w:p>
    <w:p w:rsidR="00CF784D" w:rsidRDefault="0092412B">
      <w:pPr>
        <w:rPr>
          <w:sz w:val="20"/>
          <w:szCs w:val="20"/>
        </w:rPr>
      </w:pPr>
      <w:r>
        <w:rPr>
          <w:sz w:val="20"/>
          <w:szCs w:val="20"/>
        </w:rPr>
        <w:t>}</w:t>
      </w:r>
    </w:p>
    <w:p w:rsidR="00CF784D" w:rsidRDefault="00CF784D"/>
    <w:p w:rsidR="00CF784D" w:rsidRDefault="0092412B">
      <w:pPr>
        <w:numPr>
          <w:ilvl w:val="0"/>
          <w:numId w:val="89"/>
        </w:numPr>
      </w:pPr>
      <w:r>
        <w:t xml:space="preserve">The company is related by </w:t>
      </w:r>
      <w:proofErr w:type="spellStart"/>
      <w:proofErr w:type="gramStart"/>
      <w:r>
        <w:t>void:inDataset</w:t>
      </w:r>
      <w:proofErr w:type="spellEnd"/>
      <w:proofErr w:type="gramEnd"/>
      <w:r>
        <w:t xml:space="preserve"> to the OCORP and SDATI datasets provided to EBG (these have </w:t>
      </w:r>
      <w:proofErr w:type="spellStart"/>
      <w:r>
        <w:t>dct:publisher</w:t>
      </w:r>
      <w:proofErr w:type="spellEnd"/>
      <w:r>
        <w:t xml:space="preserve"> pointing to the respective provider)</w:t>
      </w:r>
    </w:p>
    <w:p w:rsidR="00CF784D" w:rsidRDefault="0092412B">
      <w:pPr>
        <w:numPr>
          <w:ilvl w:val="0"/>
          <w:numId w:val="89"/>
        </w:numPr>
      </w:pPr>
      <w:r>
        <w:t>All statements including the official ID (</w:t>
      </w:r>
      <w:proofErr w:type="spellStart"/>
      <w:proofErr w:type="gramStart"/>
      <w:r>
        <w:t>rov:registration</w:t>
      </w:r>
      <w:proofErr w:type="spellEnd"/>
      <w:proofErr w:type="gramEnd"/>
      <w:r>
        <w:t xml:space="preserve">), company name </w:t>
      </w:r>
      <w:proofErr w:type="spellStart"/>
      <w:r>
        <w:t>etc</w:t>
      </w:r>
      <w:proofErr w:type="spellEnd"/>
      <w:r>
        <w:t xml:space="preserve"> are recorded in both provider graphs.</w:t>
      </w:r>
    </w:p>
    <w:p w:rsidR="00CF784D" w:rsidRDefault="0092412B">
      <w:pPr>
        <w:numPr>
          <w:ilvl w:val="0"/>
          <w:numId w:val="89"/>
        </w:numPr>
      </w:pPr>
      <w:r>
        <w:t>The provider-specific IDs (</w:t>
      </w:r>
      <w:proofErr w:type="spellStart"/>
      <w:proofErr w:type="gramStart"/>
      <w:r>
        <w:t>adms:identifier</w:t>
      </w:r>
      <w:proofErr w:type="spellEnd"/>
      <w:proofErr w:type="gramEnd"/>
      <w:r>
        <w:t>) are recorded only in the respective provider's graph.</w:t>
      </w:r>
    </w:p>
    <w:p w:rsidR="00CF784D" w:rsidRDefault="00CF784D"/>
    <w:p w:rsidR="00CF784D" w:rsidRDefault="0092412B">
      <w:pPr>
        <w:rPr>
          <w:color w:val="FF0000"/>
        </w:rPr>
      </w:pPr>
      <w:r>
        <w:rPr>
          <w:color w:val="FF0000"/>
        </w:rPr>
        <w:lastRenderedPageBreak/>
        <w:t>TODO:</w:t>
      </w:r>
      <w:r>
        <w:t xml:space="preserve"> The source of a dataset is often an official register, which is also associated with an identifier system. </w:t>
      </w:r>
      <w:proofErr w:type="gramStart"/>
      <w:r>
        <w:t>Therefore</w:t>
      </w:r>
      <w:proofErr w:type="gramEnd"/>
      <w:r>
        <w:t xml:space="preserve"> we need to express this link.</w:t>
      </w:r>
    </w:p>
    <w:p w:rsidR="00CF784D" w:rsidRDefault="0092412B">
      <w:pPr>
        <w:pStyle w:val="Titolo2"/>
      </w:pPr>
      <w:bookmarkStart w:id="149" w:name="_Toc20846095"/>
      <w:r>
        <w:t>4.5 Dataset Statistics and Partitions</w:t>
      </w:r>
      <w:bookmarkEnd w:id="149"/>
    </w:p>
    <w:p w:rsidR="00CF784D" w:rsidRDefault="0092412B">
      <w:r>
        <w:t xml:space="preserve">Describing the internal structure of datasets presents endless opportunities. </w:t>
      </w:r>
      <w:proofErr w:type="gramStart"/>
      <w:r>
        <w:t>So</w:t>
      </w:r>
      <w:proofErr w:type="gramEnd"/>
      <w:r>
        <w:t xml:space="preserve"> we present a number of typical examples, and will increase the set as further description needs arise. </w:t>
      </w:r>
    </w:p>
    <w:p w:rsidR="00CF784D" w:rsidRDefault="0092412B">
      <w:r>
        <w:t xml:space="preserve">This is done with </w:t>
      </w:r>
      <w:r>
        <w:rPr>
          <w:b/>
        </w:rPr>
        <w:t>partitions</w:t>
      </w:r>
      <w:r>
        <w:t xml:space="preserve">: subsets of a dataset constructed in specific ways. We may use blank nodes for these partitions, and </w:t>
      </w:r>
      <w:proofErr w:type="spellStart"/>
      <w:proofErr w:type="gramStart"/>
      <w:r>
        <w:t>dct:type</w:t>
      </w:r>
      <w:proofErr w:type="spellEnd"/>
      <w:proofErr w:type="gramEnd"/>
      <w:r>
        <w:t xml:space="preserve"> &lt;dataset/partition&gt; to distinguish them from other kinds of datasets (</w:t>
      </w:r>
      <w:proofErr w:type="spellStart"/>
      <w:r>
        <w:t>eg</w:t>
      </w:r>
      <w:proofErr w:type="spellEnd"/>
      <w:r>
        <w:t xml:space="preserve"> downloadable).</w:t>
      </w:r>
    </w:p>
    <w:p w:rsidR="00CF784D" w:rsidRDefault="0092412B">
      <w:r>
        <w:t>We use the following mechanisms:</w:t>
      </w:r>
    </w:p>
    <w:p w:rsidR="00CF784D" w:rsidRDefault="0092412B">
      <w:pPr>
        <w:numPr>
          <w:ilvl w:val="0"/>
          <w:numId w:val="6"/>
        </w:numPr>
      </w:pPr>
      <w:r>
        <w:t xml:space="preserve">To specify the </w:t>
      </w:r>
      <w:r>
        <w:rPr>
          <w:b/>
        </w:rPr>
        <w:t xml:space="preserve">jurisdictions </w:t>
      </w:r>
      <w:r>
        <w:t xml:space="preserve">that a dataset covers, we use </w:t>
      </w:r>
      <w:proofErr w:type="spellStart"/>
      <w:proofErr w:type="gramStart"/>
      <w:r>
        <w:t>dct:spatial</w:t>
      </w:r>
      <w:proofErr w:type="spellEnd"/>
      <w:proofErr w:type="gramEnd"/>
      <w:r>
        <w:t xml:space="preserve"> with a NUTS node for European countries (</w:t>
      </w:r>
      <w:proofErr w:type="spellStart"/>
      <w:r>
        <w:t>eg</w:t>
      </w:r>
      <w:proofErr w:type="spellEnd"/>
      <w:r>
        <w:t xml:space="preserve"> </w:t>
      </w:r>
      <w:proofErr w:type="spellStart"/>
      <w:r>
        <w:t>nuts:IT</w:t>
      </w:r>
      <w:proofErr w:type="spellEnd"/>
      <w:r>
        <w:t xml:space="preserve"> Italy) or literal for others (</w:t>
      </w:r>
      <w:proofErr w:type="spellStart"/>
      <w:r>
        <w:t>eg</w:t>
      </w:r>
      <w:proofErr w:type="spellEnd"/>
      <w:r>
        <w:t xml:space="preserve"> "US-CA" California)</w:t>
      </w:r>
    </w:p>
    <w:p w:rsidR="00CF784D" w:rsidRDefault="0092412B">
      <w:pPr>
        <w:numPr>
          <w:ilvl w:val="1"/>
          <w:numId w:val="6"/>
        </w:numPr>
      </w:pPr>
      <w:r>
        <w:t xml:space="preserve">This also allows to describe subsets covering only a province, </w:t>
      </w:r>
      <w:proofErr w:type="spellStart"/>
      <w:r>
        <w:t>eg</w:t>
      </w:r>
      <w:proofErr w:type="spellEnd"/>
      <w:r>
        <w:t xml:space="preserve"> </w:t>
      </w:r>
      <w:proofErr w:type="gramStart"/>
      <w:r>
        <w:t>nuts:ITH</w:t>
      </w:r>
      <w:proofErr w:type="gramEnd"/>
      <w:r>
        <w:t>31 Verona.</w:t>
      </w:r>
    </w:p>
    <w:p w:rsidR="00CF784D" w:rsidRDefault="0092412B">
      <w:pPr>
        <w:numPr>
          <w:ilvl w:val="0"/>
          <w:numId w:val="6"/>
        </w:numPr>
      </w:pPr>
      <w:r>
        <w:t xml:space="preserve">To specify the </w:t>
      </w:r>
      <w:r>
        <w:rPr>
          <w:b/>
        </w:rPr>
        <w:t xml:space="preserve">number </w:t>
      </w:r>
      <w:r>
        <w:t xml:space="preserve">of core entities (i.e. companies) included in a dataset, we use </w:t>
      </w:r>
      <w:proofErr w:type="spellStart"/>
      <w:proofErr w:type="gramStart"/>
      <w:r>
        <w:t>void:entities</w:t>
      </w:r>
      <w:proofErr w:type="spellEnd"/>
      <w:proofErr w:type="gramEnd"/>
      <w:r>
        <w:t xml:space="preserve">. </w:t>
      </w:r>
    </w:p>
    <w:p w:rsidR="00CF784D" w:rsidRDefault="0092412B">
      <w:pPr>
        <w:numPr>
          <w:ilvl w:val="0"/>
          <w:numId w:val="6"/>
        </w:numPr>
      </w:pPr>
      <w:r>
        <w:t xml:space="preserve">To describe several </w:t>
      </w:r>
      <w:r>
        <w:rPr>
          <w:b/>
        </w:rPr>
        <w:t xml:space="preserve">kinds of entities </w:t>
      </w:r>
      <w:r>
        <w:t xml:space="preserve">we use </w:t>
      </w:r>
      <w:proofErr w:type="spellStart"/>
      <w:proofErr w:type="gramStart"/>
      <w:r>
        <w:t>void:classPartition</w:t>
      </w:r>
      <w:proofErr w:type="spellEnd"/>
      <w:proofErr w:type="gramEnd"/>
      <w:r>
        <w:t xml:space="preserve"> with </w:t>
      </w:r>
      <w:proofErr w:type="spellStart"/>
      <w:r>
        <w:t>void:class</w:t>
      </w:r>
      <w:proofErr w:type="spellEnd"/>
      <w:r>
        <w:t xml:space="preserve"> giving the entity class, and </w:t>
      </w:r>
      <w:proofErr w:type="spellStart"/>
      <w:r>
        <w:t>void:entities</w:t>
      </w:r>
      <w:proofErr w:type="spellEnd"/>
      <w:r>
        <w:t xml:space="preserve"> giving the number.</w:t>
      </w:r>
    </w:p>
    <w:p w:rsidR="00CF784D" w:rsidRDefault="0092412B">
      <w:pPr>
        <w:numPr>
          <w:ilvl w:val="0"/>
          <w:numId w:val="6"/>
        </w:numPr>
      </w:pPr>
      <w:r>
        <w:t xml:space="preserve">To specify </w:t>
      </w:r>
      <w:r>
        <w:rPr>
          <w:b/>
        </w:rPr>
        <w:t xml:space="preserve">properties </w:t>
      </w:r>
      <w:r>
        <w:t xml:space="preserve">(features) included in a dataset, we use </w:t>
      </w:r>
      <w:proofErr w:type="spellStart"/>
      <w:r>
        <w:t>void:propertyPartition</w:t>
      </w:r>
      <w:proofErr w:type="spellEnd"/>
      <w:r>
        <w:t xml:space="preserve"> with </w:t>
      </w:r>
      <w:proofErr w:type="spellStart"/>
      <w:r>
        <w:t>void:property</w:t>
      </w:r>
      <w:proofErr w:type="spellEnd"/>
      <w:r>
        <w:t xml:space="preserve"> listing all relevant properties (this specifies the dataset has at least some triples using each of those properties; VOID suggests to use only one </w:t>
      </w:r>
      <w:proofErr w:type="spellStart"/>
      <w:r>
        <w:t>void:property</w:t>
      </w:r>
      <w:proofErr w:type="spellEnd"/>
      <w:r>
        <w:t xml:space="preserve"> per partition, but we allow multiple to simplify the representation). No claim is implied that every entity in the dataset has all these properties. A superset should list the union of properties included in its subsets (and may list more, if the subsets don't partition it in full). </w:t>
      </w:r>
    </w:p>
    <w:p w:rsidR="00CF784D" w:rsidRDefault="0092412B">
      <w:pPr>
        <w:numPr>
          <w:ilvl w:val="0"/>
          <w:numId w:val="6"/>
        </w:numPr>
      </w:pPr>
      <w:r>
        <w:t xml:space="preserve">To specify the </w:t>
      </w:r>
      <w:r>
        <w:rPr>
          <w:b/>
        </w:rPr>
        <w:t>number of statements</w:t>
      </w:r>
      <w:r>
        <w:t xml:space="preserve"> </w:t>
      </w:r>
      <w:r>
        <w:rPr>
          <w:b/>
        </w:rPr>
        <w:t>with given property</w:t>
      </w:r>
      <w:r>
        <w:t xml:space="preserve">, we use </w:t>
      </w:r>
      <w:proofErr w:type="spellStart"/>
      <w:proofErr w:type="gramStart"/>
      <w:r>
        <w:t>void:propertyPartition</w:t>
      </w:r>
      <w:proofErr w:type="spellEnd"/>
      <w:proofErr w:type="gramEnd"/>
      <w:r>
        <w:t xml:space="preserve"> with </w:t>
      </w:r>
      <w:proofErr w:type="spellStart"/>
      <w:r>
        <w:t>void:property</w:t>
      </w:r>
      <w:proofErr w:type="spellEnd"/>
      <w:r>
        <w:t xml:space="preserve"> specifying the prop, and </w:t>
      </w:r>
      <w:proofErr w:type="spellStart"/>
      <w:r>
        <w:t>void:triples</w:t>
      </w:r>
      <w:proofErr w:type="spellEnd"/>
      <w:r>
        <w:t xml:space="preserve"> giving the number of statements. If we need to count several specific properties, we need to use several </w:t>
      </w:r>
      <w:proofErr w:type="spellStart"/>
      <w:r>
        <w:t>propertyPartitons</w:t>
      </w:r>
      <w:proofErr w:type="spellEnd"/>
      <w:r>
        <w:t xml:space="preserve">, with one </w:t>
      </w:r>
      <w:proofErr w:type="spellStart"/>
      <w:proofErr w:type="gramStart"/>
      <w:r>
        <w:t>void:property</w:t>
      </w:r>
      <w:proofErr w:type="spellEnd"/>
      <w:proofErr w:type="gramEnd"/>
      <w:r>
        <w:t xml:space="preserve"> per partition.</w:t>
      </w:r>
    </w:p>
    <w:p w:rsidR="00CF784D" w:rsidRDefault="0092412B">
      <w:r>
        <w:t>dataset-stats.png (from dataset-</w:t>
      </w:r>
      <w:proofErr w:type="spellStart"/>
      <w:r>
        <w:t>stats.ttl</w:t>
      </w:r>
      <w:proofErr w:type="spellEnd"/>
      <w:r>
        <w:t>) shows:</w:t>
      </w:r>
    </w:p>
    <w:p w:rsidR="00CF784D" w:rsidRDefault="0092412B">
      <w:pPr>
        <w:numPr>
          <w:ilvl w:val="0"/>
          <w:numId w:val="71"/>
        </w:numPr>
      </w:pPr>
      <w:r>
        <w:t>Total number of companies (main entities) in the overall EBG dataset (&lt;dataset&gt;), its provided subsets (</w:t>
      </w:r>
      <w:proofErr w:type="spellStart"/>
      <w:r>
        <w:t>eg</w:t>
      </w:r>
      <w:proofErr w:type="spellEnd"/>
      <w:r>
        <w:t xml:space="preserve"> &lt;dataset/ONTO&gt;, &lt;dataset/OCORP/EBG), as well as provider datasets (</w:t>
      </w:r>
      <w:proofErr w:type="spellStart"/>
      <w:r>
        <w:t>eg</w:t>
      </w:r>
      <w:proofErr w:type="spellEnd"/>
      <w:r>
        <w:t xml:space="preserve"> &lt;dataset/OCORP&gt;, &lt;dataset/OCORP/GB&gt;)</w:t>
      </w:r>
    </w:p>
    <w:p w:rsidR="00CF784D" w:rsidRDefault="0092412B">
      <w:pPr>
        <w:numPr>
          <w:ilvl w:val="0"/>
          <w:numId w:val="71"/>
        </w:numPr>
      </w:pPr>
      <w:r>
        <w:t>Number of entities per class: &lt;dataset/companies&gt; (</w:t>
      </w:r>
      <w:proofErr w:type="spellStart"/>
      <w:proofErr w:type="gramStart"/>
      <w:r>
        <w:t>rov:RegisteredOrganization</w:t>
      </w:r>
      <w:proofErr w:type="spellEnd"/>
      <w:proofErr w:type="gramEnd"/>
      <w:r>
        <w:t>) as main entity, and optionally &lt;dataset/persons&gt; (</w:t>
      </w:r>
      <w:proofErr w:type="spellStart"/>
      <w:r>
        <w:t>schema:Person</w:t>
      </w:r>
      <w:proofErr w:type="spellEnd"/>
      <w:r>
        <w:t>), &lt;dataset/addresses&gt; (</w:t>
      </w:r>
      <w:proofErr w:type="spellStart"/>
      <w:r>
        <w:t>locn:Address</w:t>
      </w:r>
      <w:proofErr w:type="spellEnd"/>
      <w:r>
        <w:t>) as subsidiary entities.</w:t>
      </w:r>
    </w:p>
    <w:p w:rsidR="00CF784D" w:rsidRDefault="0092412B">
      <w:pPr>
        <w:numPr>
          <w:ilvl w:val="0"/>
          <w:numId w:val="71"/>
        </w:numPr>
      </w:pPr>
      <w:r>
        <w:t>Spatial coverage (jurisdictions) of the overall EBG dataset (</w:t>
      </w:r>
      <w:proofErr w:type="spellStart"/>
      <w:r>
        <w:t>eg</w:t>
      </w:r>
      <w:proofErr w:type="spellEnd"/>
      <w:r>
        <w:t xml:space="preserve"> "BG", "GB", "IT", "NO"), its subsets and provider datasets. We show only two for &lt;dataset/OCORP&gt; ("GB" and "HR") but in fact there are more.</w:t>
      </w:r>
    </w:p>
    <w:p w:rsidR="00CF784D" w:rsidRDefault="0092412B">
      <w:pPr>
        <w:numPr>
          <w:ilvl w:val="1"/>
          <w:numId w:val="71"/>
        </w:numPr>
      </w:pPr>
      <w:r>
        <w:t xml:space="preserve">Note: NUTS and LAU admin units use "UK" </w:t>
      </w:r>
      <w:proofErr w:type="spellStart"/>
      <w:r>
        <w:t>eg</w:t>
      </w:r>
      <w:proofErr w:type="spellEnd"/>
      <w:r>
        <w:t xml:space="preserve"> </w:t>
      </w:r>
      <w:proofErr w:type="spellStart"/>
      <w:r>
        <w:rPr>
          <w:rFonts w:ascii="Consolas" w:eastAsia="Consolas" w:hAnsi="Consolas" w:cs="Consolas"/>
          <w:color w:val="24292E"/>
          <w:sz w:val="18"/>
          <w:szCs w:val="18"/>
        </w:rPr>
        <w:t>nuts:UK</w:t>
      </w:r>
      <w:proofErr w:type="spellEnd"/>
      <w:r>
        <w:rPr>
          <w:rFonts w:ascii="Consolas" w:eastAsia="Consolas" w:hAnsi="Consolas" w:cs="Consolas"/>
          <w:color w:val="24292E"/>
          <w:sz w:val="18"/>
          <w:szCs w:val="18"/>
        </w:rPr>
        <w:t xml:space="preserve"> </w:t>
      </w:r>
      <w:proofErr w:type="spellStart"/>
      <w:proofErr w:type="gramStart"/>
      <w:r>
        <w:rPr>
          <w:rFonts w:ascii="Consolas" w:eastAsia="Consolas" w:hAnsi="Consolas" w:cs="Consolas"/>
          <w:color w:val="24292E"/>
          <w:sz w:val="18"/>
          <w:szCs w:val="18"/>
        </w:rPr>
        <w:t>nuts:UKI</w:t>
      </w:r>
      <w:proofErr w:type="spellEnd"/>
      <w:proofErr w:type="gramEnd"/>
      <w:r>
        <w:rPr>
          <w:rFonts w:ascii="Consolas" w:eastAsia="Consolas" w:hAnsi="Consolas" w:cs="Consolas"/>
          <w:color w:val="24292E"/>
          <w:sz w:val="18"/>
          <w:szCs w:val="18"/>
        </w:rPr>
        <w:t xml:space="preserve"> nuts:UKI2 nuts:UKI22</w:t>
      </w:r>
      <w:r>
        <w:t xml:space="preserve">. However, </w:t>
      </w:r>
      <w:proofErr w:type="spellStart"/>
      <w:proofErr w:type="gramStart"/>
      <w:r>
        <w:t>dbo:jurisdiction</w:t>
      </w:r>
      <w:proofErr w:type="spellEnd"/>
      <w:proofErr w:type="gramEnd"/>
      <w:r>
        <w:t xml:space="preserve"> and </w:t>
      </w:r>
      <w:proofErr w:type="spellStart"/>
      <w:r>
        <w:t>dct:spatial</w:t>
      </w:r>
      <w:proofErr w:type="spellEnd"/>
      <w:r>
        <w:t xml:space="preserve"> use "GB".</w:t>
      </w:r>
    </w:p>
    <w:p w:rsidR="00CF784D" w:rsidRDefault="0092412B">
      <w:pPr>
        <w:numPr>
          <w:ilvl w:val="0"/>
          <w:numId w:val="71"/>
        </w:numPr>
      </w:pPr>
      <w:r>
        <w:t xml:space="preserve">Features (properties) included in each dataset and/or subset, </w:t>
      </w:r>
      <w:proofErr w:type="spellStart"/>
      <w:r>
        <w:t>eg</w:t>
      </w:r>
      <w:proofErr w:type="spellEnd"/>
    </w:p>
    <w:p w:rsidR="00CF784D" w:rsidRDefault="0092412B">
      <w:pPr>
        <w:numPr>
          <w:ilvl w:val="1"/>
          <w:numId w:val="71"/>
        </w:numPr>
      </w:pPr>
      <w:r>
        <w:t xml:space="preserve">&lt;dataset/OCORP/EBG&gt; includes </w:t>
      </w:r>
      <w:proofErr w:type="spellStart"/>
      <w:proofErr w:type="gramStart"/>
      <w:r>
        <w:t>ebg:orgTypeText</w:t>
      </w:r>
      <w:proofErr w:type="spellEnd"/>
      <w:proofErr w:type="gramEnd"/>
      <w:r>
        <w:t xml:space="preserve"> (legal form free text), locn:adminUnitL1 (address country), </w:t>
      </w:r>
      <w:proofErr w:type="spellStart"/>
      <w:r>
        <w:t>locn:fullAddres</w:t>
      </w:r>
      <w:proofErr w:type="spellEnd"/>
      <w:r>
        <w:t xml:space="preserve"> (address free text)</w:t>
      </w:r>
    </w:p>
    <w:p w:rsidR="00CF784D" w:rsidRDefault="0092412B">
      <w:pPr>
        <w:numPr>
          <w:ilvl w:val="1"/>
          <w:numId w:val="71"/>
        </w:numPr>
      </w:pPr>
      <w:r>
        <w:t xml:space="preserve">&lt;dataset/EBG&gt; includes also </w:t>
      </w:r>
      <w:proofErr w:type="spellStart"/>
      <w:proofErr w:type="gramStart"/>
      <w:r>
        <w:t>rov:orgType</w:t>
      </w:r>
      <w:proofErr w:type="spellEnd"/>
      <w:proofErr w:type="gramEnd"/>
      <w:r>
        <w:t xml:space="preserve"> (legal form nomenclature), locn:adminUnitL2, ebg:adminUnitL3, ebg:adminUnitL4 (administrative place hierarchy), </w:t>
      </w:r>
      <w:proofErr w:type="spellStart"/>
      <w:r>
        <w:t>locn:postName</w:t>
      </w:r>
      <w:proofErr w:type="spellEnd"/>
      <w:r>
        <w:t xml:space="preserve">, </w:t>
      </w:r>
      <w:proofErr w:type="spellStart"/>
      <w:r>
        <w:t>locn:thoroughfare</w:t>
      </w:r>
      <w:proofErr w:type="spellEnd"/>
      <w:r>
        <w:t xml:space="preserve">, </w:t>
      </w:r>
      <w:proofErr w:type="spellStart"/>
      <w:r>
        <w:t>locn:postCode</w:t>
      </w:r>
      <w:proofErr w:type="spellEnd"/>
      <w:r>
        <w:t xml:space="preserve"> (address fields). This wider set of features comes from various subsets: there is no implication that all entities have these features.</w:t>
      </w:r>
    </w:p>
    <w:p w:rsidR="00CF784D" w:rsidRDefault="0092412B">
      <w:pPr>
        <w:numPr>
          <w:ilvl w:val="1"/>
          <w:numId w:val="71"/>
        </w:numPr>
      </w:pPr>
      <w:r>
        <w:t xml:space="preserve">&lt;dataset/SDATI/IT&gt; includes specific Boolean properties </w:t>
      </w:r>
      <w:proofErr w:type="spellStart"/>
      <w:proofErr w:type="gramStart"/>
      <w:r>
        <w:t>ebg:isStartup</w:t>
      </w:r>
      <w:proofErr w:type="spellEnd"/>
      <w:proofErr w:type="gramEnd"/>
      <w:r>
        <w:t xml:space="preserve">, </w:t>
      </w:r>
      <w:proofErr w:type="spellStart"/>
      <w:r>
        <w:t>ebg:isStateOwned</w:t>
      </w:r>
      <w:proofErr w:type="spellEnd"/>
      <w:r>
        <w:t xml:space="preserve">, </w:t>
      </w:r>
      <w:proofErr w:type="spellStart"/>
      <w:r>
        <w:t>ebg:isPubliclyTraded</w:t>
      </w:r>
      <w:proofErr w:type="spellEnd"/>
      <w:r>
        <w:t>, which are not provided to the EBG dataset.</w:t>
      </w:r>
    </w:p>
    <w:p w:rsidR="00CF784D" w:rsidRDefault="0092412B">
      <w:pPr>
        <w:numPr>
          <w:ilvl w:val="1"/>
          <w:numId w:val="71"/>
        </w:numPr>
        <w:rPr>
          <w:b/>
          <w:color w:val="FF0000"/>
        </w:rPr>
      </w:pPr>
      <w:r>
        <w:rPr>
          <w:b/>
          <w:color w:val="FF0000"/>
        </w:rPr>
        <w:t>Providers must describe fully the properties included in per-jurisdiction subsets (</w:t>
      </w:r>
      <w:proofErr w:type="spellStart"/>
      <w:r>
        <w:rPr>
          <w:b/>
          <w:color w:val="FF0000"/>
        </w:rPr>
        <w:t>eg</w:t>
      </w:r>
      <w:proofErr w:type="spellEnd"/>
      <w:r>
        <w:rPr>
          <w:b/>
          <w:color w:val="FF0000"/>
        </w:rPr>
        <w:t xml:space="preserve"> &lt;dataset/OCORP/GB&gt; and per-jurisdiction provided subsets (</w:t>
      </w:r>
      <w:proofErr w:type="spellStart"/>
      <w:r>
        <w:rPr>
          <w:b/>
          <w:color w:val="FF0000"/>
        </w:rPr>
        <w:t>eg</w:t>
      </w:r>
      <w:proofErr w:type="spellEnd"/>
      <w:r>
        <w:rPr>
          <w:b/>
          <w:color w:val="FF0000"/>
        </w:rPr>
        <w:t xml:space="preserve"> </w:t>
      </w:r>
      <w:r>
        <w:rPr>
          <w:b/>
          <w:color w:val="FF0000"/>
        </w:rPr>
        <w:lastRenderedPageBreak/>
        <w:t xml:space="preserve">&lt;dataset/OCORP/EBG/GB&gt;). </w:t>
      </w:r>
      <w:r>
        <w:t>They may include similar information about their main datasets, but that is not mandatory.</w:t>
      </w:r>
    </w:p>
    <w:p w:rsidR="00CF784D" w:rsidRDefault="0092412B">
      <w:pPr>
        <w:numPr>
          <w:ilvl w:val="0"/>
          <w:numId w:val="71"/>
        </w:numPr>
      </w:pPr>
      <w:r>
        <w:t xml:space="preserve">We use the fact that </w:t>
      </w:r>
      <w:proofErr w:type="spellStart"/>
      <w:proofErr w:type="gramStart"/>
      <w:r>
        <w:t>void:propertyPartition</w:t>
      </w:r>
      <w:proofErr w:type="spellEnd"/>
      <w:proofErr w:type="gramEnd"/>
      <w:r>
        <w:t xml:space="preserve"> is a sub-property of </w:t>
      </w:r>
      <w:proofErr w:type="spellStart"/>
      <w:r>
        <w:t>void:subset</w:t>
      </w:r>
      <w:proofErr w:type="spellEnd"/>
      <w:r>
        <w:t xml:space="preserve"> thus compatible with it, and use the same node to express both jurisdiction and property partition, connecting that node by both </w:t>
      </w:r>
      <w:proofErr w:type="spellStart"/>
      <w:r>
        <w:t>void:propertyPartition</w:t>
      </w:r>
      <w:proofErr w:type="spellEnd"/>
      <w:r>
        <w:t xml:space="preserve"> and </w:t>
      </w:r>
      <w:proofErr w:type="spellStart"/>
      <w:r>
        <w:t>void:subset</w:t>
      </w:r>
      <w:proofErr w:type="spellEnd"/>
      <w:r>
        <w:t xml:space="preserve"> to the main dataset.</w:t>
      </w:r>
    </w:p>
    <w:p w:rsidR="00CF784D" w:rsidRDefault="0092412B">
      <w:r>
        <w:rPr>
          <w:noProof/>
        </w:rPr>
        <w:drawing>
          <wp:inline distT="114300" distB="114300" distL="114300" distR="114300">
            <wp:extent cx="6465570" cy="5105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8"/>
                    <a:srcRect/>
                    <a:stretch>
                      <a:fillRect/>
                    </a:stretch>
                  </pic:blipFill>
                  <pic:spPr>
                    <a:xfrm>
                      <a:off x="0" y="0"/>
                      <a:ext cx="6465570" cy="5105400"/>
                    </a:xfrm>
                    <a:prstGeom prst="rect">
                      <a:avLst/>
                    </a:prstGeom>
                    <a:ln/>
                  </pic:spPr>
                </pic:pic>
              </a:graphicData>
            </a:graphic>
          </wp:inline>
        </w:drawing>
      </w:r>
    </w:p>
    <w:p w:rsidR="00CF784D" w:rsidRDefault="00CF784D"/>
    <w:p w:rsidR="00CF784D" w:rsidRDefault="0092412B">
      <w:r>
        <w:t>Finally, we introduce one extension of VOID (from the VOID-</w:t>
      </w:r>
      <w:proofErr w:type="spellStart"/>
      <w:r>
        <w:t>ext</w:t>
      </w:r>
      <w:proofErr w:type="spellEnd"/>
      <w:r>
        <w:t xml:space="preserve"> ontology)</w:t>
      </w:r>
    </w:p>
    <w:p w:rsidR="00CF784D" w:rsidRDefault="0092412B">
      <w:pPr>
        <w:numPr>
          <w:ilvl w:val="0"/>
          <w:numId w:val="6"/>
        </w:numPr>
      </w:pPr>
      <w:r>
        <w:t xml:space="preserve">If we also need to specify the </w:t>
      </w:r>
      <w:r>
        <w:rPr>
          <w:b/>
        </w:rPr>
        <w:t>number of statements with given property and object</w:t>
      </w:r>
      <w:r>
        <w:t xml:space="preserve">, we use </w:t>
      </w:r>
      <w:proofErr w:type="spellStart"/>
      <w:proofErr w:type="gramStart"/>
      <w:r>
        <w:t>void:propertyPartition</w:t>
      </w:r>
      <w:proofErr w:type="spellEnd"/>
      <w:proofErr w:type="gramEnd"/>
      <w:r>
        <w:t xml:space="preserve">, then </w:t>
      </w:r>
      <w:proofErr w:type="spellStart"/>
      <w:r>
        <w:t>vext:objectPartition</w:t>
      </w:r>
      <w:proofErr w:type="spellEnd"/>
      <w:r>
        <w:t xml:space="preserve"> </w:t>
      </w:r>
    </w:p>
    <w:p w:rsidR="00CF784D" w:rsidRDefault="0092412B">
      <w:proofErr w:type="spellStart"/>
      <w:r>
        <w:t>Eg</w:t>
      </w:r>
      <w:proofErr w:type="spellEnd"/>
      <w:r>
        <w:t xml:space="preserve"> dataset-stats1.png (from dataset-stats1.ttl) shows that &lt;dataset//SDATI/IT&gt; includes 9k startup companies. We could use similar mechanisms to express even more complex combinations, </w:t>
      </w:r>
      <w:proofErr w:type="spellStart"/>
      <w:r>
        <w:t>eg</w:t>
      </w:r>
      <w:proofErr w:type="spellEnd"/>
      <w:r>
        <w:t xml:space="preserve"> "number of startup companies in the province of Verona" or what exact properties are provided for these companies.</w:t>
      </w:r>
    </w:p>
    <w:p w:rsidR="00CF784D" w:rsidRDefault="0092412B">
      <w:pPr>
        <w:jc w:val="center"/>
      </w:pPr>
      <w:r>
        <w:rPr>
          <w:noProof/>
        </w:rPr>
        <w:lastRenderedPageBreak/>
        <w:drawing>
          <wp:inline distT="114300" distB="114300" distL="114300" distR="114300">
            <wp:extent cx="2076450" cy="31813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9"/>
                    <a:srcRect/>
                    <a:stretch>
                      <a:fillRect/>
                    </a:stretch>
                  </pic:blipFill>
                  <pic:spPr>
                    <a:xfrm>
                      <a:off x="0" y="0"/>
                      <a:ext cx="2076450" cy="3181350"/>
                    </a:xfrm>
                    <a:prstGeom prst="rect">
                      <a:avLst/>
                    </a:prstGeom>
                    <a:ln/>
                  </pic:spPr>
                </pic:pic>
              </a:graphicData>
            </a:graphic>
          </wp:inline>
        </w:drawing>
      </w:r>
    </w:p>
    <w:p w:rsidR="00CF784D" w:rsidRDefault="0092412B">
      <w:pPr>
        <w:pStyle w:val="Titolo1"/>
      </w:pPr>
      <w:bookmarkStart w:id="150" w:name="_Toc20846096"/>
      <w:r>
        <w:t>5 Officers and Membership</w:t>
      </w:r>
      <w:bookmarkEnd w:id="150"/>
    </w:p>
    <w:p w:rsidR="00CF784D" w:rsidRDefault="0092412B">
      <w:r>
        <w:t>We use the W3C Org Membership model in a straightforward way.</w:t>
      </w:r>
    </w:p>
    <w:p w:rsidR="00CF784D" w:rsidRDefault="0092412B">
      <w:r>
        <w:t xml:space="preserve">Consider officers.png (made from </w:t>
      </w:r>
      <w:proofErr w:type="spellStart"/>
      <w:r>
        <w:t>officers.ttl</w:t>
      </w:r>
      <w:proofErr w:type="spellEnd"/>
      <w:r>
        <w:t>) that shows the following Officer records:</w:t>
      </w:r>
    </w:p>
    <w:p w:rsidR="00CF784D" w:rsidRDefault="0092412B">
      <w:pPr>
        <w:numPr>
          <w:ilvl w:val="0"/>
          <w:numId w:val="68"/>
        </w:numPr>
      </w:pPr>
      <w:r>
        <w:t>one director from GB (</w:t>
      </w:r>
      <w:proofErr w:type="spellStart"/>
      <w:r>
        <w:t>Kiryakov</w:t>
      </w:r>
      <w:proofErr w:type="spellEnd"/>
      <w:r>
        <w:t xml:space="preserve"> at LDBC)</w:t>
      </w:r>
    </w:p>
    <w:p w:rsidR="00CF784D" w:rsidRDefault="0092412B">
      <w:pPr>
        <w:numPr>
          <w:ilvl w:val="0"/>
          <w:numId w:val="68"/>
        </w:numPr>
      </w:pPr>
      <w:r>
        <w:t>one executive from BG (</w:t>
      </w:r>
      <w:proofErr w:type="spellStart"/>
      <w:r>
        <w:t>Kiryakov</w:t>
      </w:r>
      <w:proofErr w:type="spellEnd"/>
      <w:r>
        <w:t xml:space="preserve"> at ONTO)</w:t>
      </w:r>
    </w:p>
    <w:p w:rsidR="00CF784D" w:rsidRDefault="0092412B">
      <w:pPr>
        <w:numPr>
          <w:ilvl w:val="0"/>
          <w:numId w:val="68"/>
        </w:numPr>
      </w:pPr>
      <w:r>
        <w:t>two directors from BG (</w:t>
      </w:r>
      <w:proofErr w:type="spellStart"/>
      <w:r>
        <w:t>Kiryakov</w:t>
      </w:r>
      <w:proofErr w:type="spellEnd"/>
      <w:r>
        <w:t xml:space="preserve"> and </w:t>
      </w:r>
      <w:proofErr w:type="spellStart"/>
      <w:r>
        <w:t>Momtchev</w:t>
      </w:r>
      <w:proofErr w:type="spellEnd"/>
      <w:r>
        <w:t xml:space="preserve"> at ONTO) using a shared </w:t>
      </w:r>
      <w:proofErr w:type="spellStart"/>
      <w:proofErr w:type="gramStart"/>
      <w:r>
        <w:t>org:Membership</w:t>
      </w:r>
      <w:proofErr w:type="spellEnd"/>
      <w:proofErr w:type="gramEnd"/>
      <w:r>
        <w:t xml:space="preserve"> node. This works only if the whole board of directors is appointed and discharged at once (as it is at AGMs). To reflect individual directors coming and going, individual Membership records are needed.</w:t>
      </w:r>
    </w:p>
    <w:p w:rsidR="00CF784D" w:rsidRDefault="0092412B">
      <w:pPr>
        <w:numPr>
          <w:ilvl w:val="0"/>
          <w:numId w:val="68"/>
        </w:numPr>
      </w:pPr>
      <w:r>
        <w:t xml:space="preserve">One person (Michele </w:t>
      </w:r>
      <w:proofErr w:type="spellStart"/>
      <w:r>
        <w:t>Barbera</w:t>
      </w:r>
      <w:proofErr w:type="spellEnd"/>
      <w:r>
        <w:t>) with two roles in the organization (ATOKA) that have different roles and intervals, so we use two different Membership nodes.</w:t>
      </w:r>
    </w:p>
    <w:p w:rsidR="00CF784D" w:rsidRDefault="00CF784D"/>
    <w:p w:rsidR="00CF784D" w:rsidRDefault="0092412B">
      <w:r>
        <w:rPr>
          <w:noProof/>
        </w:rPr>
        <w:drawing>
          <wp:inline distT="114300" distB="114300" distL="114300" distR="114300">
            <wp:extent cx="6465570" cy="1549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0"/>
                    <a:srcRect/>
                    <a:stretch>
                      <a:fillRect/>
                    </a:stretch>
                  </pic:blipFill>
                  <pic:spPr>
                    <a:xfrm>
                      <a:off x="0" y="0"/>
                      <a:ext cx="6465570" cy="1549400"/>
                    </a:xfrm>
                    <a:prstGeom prst="rect">
                      <a:avLst/>
                    </a:prstGeom>
                    <a:ln/>
                  </pic:spPr>
                </pic:pic>
              </a:graphicData>
            </a:graphic>
          </wp:inline>
        </w:drawing>
      </w:r>
    </w:p>
    <w:p w:rsidR="00CF784D" w:rsidRDefault="0092412B">
      <w:pPr>
        <w:pStyle w:val="Titolo2"/>
      </w:pPr>
      <w:bookmarkStart w:id="151" w:name="_Toc20846097"/>
      <w:r>
        <w:t>5.1 Officer</w:t>
      </w:r>
      <w:bookmarkEnd w:id="151"/>
    </w:p>
    <w:p w:rsidR="00CF784D" w:rsidRDefault="0092412B">
      <w:r>
        <w:t xml:space="preserve">To represent officer </w:t>
      </w:r>
      <w:proofErr w:type="gramStart"/>
      <w:r>
        <w:t>data</w:t>
      </w:r>
      <w:proofErr w:type="gramEnd"/>
      <w:r>
        <w:t xml:space="preserve"> we follow [person:]. Only the officer’s name and identifier are mandatory. The identifier may come from official registries or be derived from these. Additionally, other properties may be present such as address, birth date and citizenship.</w:t>
      </w:r>
    </w:p>
    <w:p w:rsidR="00CF784D" w:rsidRDefault="0092412B">
      <w:pPr>
        <w:numPr>
          <w:ilvl w:val="0"/>
          <w:numId w:val="65"/>
        </w:numPr>
      </w:pPr>
      <w:r>
        <w:t>Class: Officer</w:t>
      </w:r>
    </w:p>
    <w:p w:rsidR="00CF784D" w:rsidRDefault="0092412B">
      <w:pPr>
        <w:numPr>
          <w:ilvl w:val="0"/>
          <w:numId w:val="65"/>
        </w:numPr>
      </w:pPr>
      <w:r>
        <w:t xml:space="preserve">RDF: </w:t>
      </w:r>
      <w:proofErr w:type="spellStart"/>
      <w:proofErr w:type="gramStart"/>
      <w:r>
        <w:t>person:Person</w:t>
      </w:r>
      <w:proofErr w:type="spellEnd"/>
      <w:proofErr w:type="gramEnd"/>
    </w:p>
    <w:p w:rsidR="00CF784D" w:rsidRDefault="0092412B">
      <w:pPr>
        <w:numPr>
          <w:ilvl w:val="0"/>
          <w:numId w:val="65"/>
        </w:numPr>
      </w:pPr>
      <w:r>
        <w:t>URL:</w:t>
      </w:r>
    </w:p>
    <w:p w:rsidR="00CF784D" w:rsidRDefault="0092412B">
      <w:pPr>
        <w:numPr>
          <w:ilvl w:val="1"/>
          <w:numId w:val="65"/>
        </w:numPr>
      </w:pPr>
      <w:r>
        <w:lastRenderedPageBreak/>
        <w:t>If we have the official registration ID of the officer, we use that</w:t>
      </w:r>
      <w:r>
        <w:br/>
      </w:r>
      <w:r>
        <w:rPr>
          <w:b/>
        </w:rPr>
        <w:t>officer/&lt;jurisdiction&gt;/&lt;id&gt;</w:t>
      </w:r>
      <w:r>
        <w:t xml:space="preserve">, e.g. </w:t>
      </w:r>
      <w:r>
        <w:br/>
        <w:t xml:space="preserve">the officer officer/BG/927542697493467 (Atanas </w:t>
      </w:r>
      <w:proofErr w:type="spellStart"/>
      <w:r>
        <w:t>Kostadinov</w:t>
      </w:r>
      <w:proofErr w:type="spellEnd"/>
      <w:r>
        <w:t>)</w:t>
      </w:r>
    </w:p>
    <w:p w:rsidR="00CF784D" w:rsidRDefault="0092412B">
      <w:pPr>
        <w:numPr>
          <w:ilvl w:val="1"/>
          <w:numId w:val="65"/>
        </w:numPr>
      </w:pPr>
      <w:r>
        <w:t>Otherwise we use an ID from a data provider (alternative business register)</w:t>
      </w:r>
      <w:r>
        <w:br/>
      </w:r>
      <w:r>
        <w:rPr>
          <w:b/>
        </w:rPr>
        <w:t xml:space="preserve">officer/&lt;provider&gt;/&lt;id&gt;, </w:t>
      </w:r>
      <w:r>
        <w:t>e.g.</w:t>
      </w:r>
      <w:r>
        <w:br/>
        <w:t xml:space="preserve">company/ATOKA/pBeekyKq7HIT4RfwU7 (Michele </w:t>
      </w:r>
      <w:proofErr w:type="spellStart"/>
      <w:r>
        <w:t>Barbera</w:t>
      </w:r>
      <w:proofErr w:type="spellEnd"/>
      <w:r>
        <w:t>)</w:t>
      </w:r>
    </w:p>
    <w:p w:rsidR="00CF784D" w:rsidRDefault="0092412B">
      <w:pPr>
        <w:numPr>
          <w:ilvl w:val="0"/>
          <w:numId w:val="65"/>
        </w:numPr>
      </w:pPr>
      <w:r>
        <w:t>Description: An officer is a natural person (as opposed to a legal person) [person:] that has a high-level management role in a Company (e.g., the CEO, treasurer and chief financial officer). Despite their high status, they typically serve at the will of the corporate directors, who can fire or replace them. Officers can also be shareholders and directors but don't necessarily have to be. They have the authority to act on behalf of the corporation, including contract authority.</w:t>
      </w:r>
    </w:p>
    <w:p w:rsidR="00CF784D" w:rsidRDefault="0092412B">
      <w:pPr>
        <w:numPr>
          <w:ilvl w:val="0"/>
          <w:numId w:val="65"/>
        </w:numPr>
      </w:pPr>
      <w:r>
        <w:t xml:space="preserve">Scope note: </w:t>
      </w:r>
    </w:p>
    <w:p w:rsidR="00CF784D" w:rsidRDefault="0092412B">
      <w:pPr>
        <w:numPr>
          <w:ilvl w:val="0"/>
          <w:numId w:val="65"/>
        </w:numPr>
      </w:pPr>
      <w:r>
        <w:t>Examples: Whether a person is an officer or not is determined by the role they fulfill which must entail management attributes. Among the roles that determine that a person is an officer, we may find:</w:t>
      </w:r>
    </w:p>
    <w:p w:rsidR="00CF784D" w:rsidRDefault="0092412B">
      <w:pPr>
        <w:numPr>
          <w:ilvl w:val="1"/>
          <w:numId w:val="65"/>
        </w:numPr>
      </w:pPr>
      <w:r>
        <w:t xml:space="preserve">Chief Executive Officer: the head of management on an </w:t>
      </w:r>
      <w:proofErr w:type="spellStart"/>
      <w:r>
        <w:t>organisation</w:t>
      </w:r>
      <w:proofErr w:type="spellEnd"/>
    </w:p>
    <w:p w:rsidR="00CF784D" w:rsidRDefault="0092412B">
      <w:pPr>
        <w:numPr>
          <w:ilvl w:val="1"/>
          <w:numId w:val="65"/>
        </w:numPr>
      </w:pPr>
      <w:r>
        <w:t xml:space="preserve">Chief Operating Officer: responsible for the day-to-day operations of an </w:t>
      </w:r>
      <w:proofErr w:type="spellStart"/>
      <w:r>
        <w:t>organisation</w:t>
      </w:r>
      <w:proofErr w:type="spellEnd"/>
    </w:p>
    <w:p w:rsidR="00CF784D" w:rsidRDefault="0092412B">
      <w:pPr>
        <w:numPr>
          <w:ilvl w:val="1"/>
          <w:numId w:val="65"/>
        </w:numPr>
      </w:pPr>
      <w:r>
        <w:t>Chief Financial Officer: in charge of a corporation’s financial risk</w:t>
      </w:r>
    </w:p>
    <w:p w:rsidR="00CF784D" w:rsidRDefault="0092412B">
      <w:pPr>
        <w:pStyle w:val="Titolo3"/>
      </w:pPr>
      <w:bookmarkStart w:id="152" w:name="_Toc20846098"/>
      <w:r>
        <w:t>5.1.1 Officer Name</w:t>
      </w:r>
      <w:bookmarkEnd w:id="152"/>
    </w:p>
    <w:p w:rsidR="00CF784D" w:rsidRDefault="0092412B">
      <w:pPr>
        <w:numPr>
          <w:ilvl w:val="0"/>
          <w:numId w:val="21"/>
        </w:numPr>
      </w:pPr>
      <w:r>
        <w:t>Data Property: Birth Name</w:t>
      </w:r>
    </w:p>
    <w:p w:rsidR="00CF784D" w:rsidRDefault="0092412B">
      <w:pPr>
        <w:numPr>
          <w:ilvl w:val="0"/>
          <w:numId w:val="21"/>
        </w:numPr>
      </w:pPr>
      <w:r>
        <w:t xml:space="preserve">Data Type: </w:t>
      </w:r>
      <w:proofErr w:type="spellStart"/>
      <w:proofErr w:type="gramStart"/>
      <w:r>
        <w:t>xsd:string</w:t>
      </w:r>
      <w:proofErr w:type="spellEnd"/>
      <w:proofErr w:type="gramEnd"/>
    </w:p>
    <w:p w:rsidR="00CF784D" w:rsidRDefault="0092412B">
      <w:pPr>
        <w:numPr>
          <w:ilvl w:val="0"/>
          <w:numId w:val="21"/>
        </w:numPr>
      </w:pPr>
      <w:r>
        <w:t>Cardinality: 1</w:t>
      </w:r>
    </w:p>
    <w:p w:rsidR="00CF784D" w:rsidRDefault="0092412B">
      <w:pPr>
        <w:numPr>
          <w:ilvl w:val="0"/>
          <w:numId w:val="21"/>
        </w:numPr>
      </w:pPr>
      <w:r>
        <w:t xml:space="preserve">RDF: </w:t>
      </w:r>
      <w:proofErr w:type="spellStart"/>
      <w:proofErr w:type="gramStart"/>
      <w:r>
        <w:t>person:birthName</w:t>
      </w:r>
      <w:proofErr w:type="spellEnd"/>
      <w:proofErr w:type="gramEnd"/>
    </w:p>
    <w:p w:rsidR="00CF784D" w:rsidRDefault="0092412B">
      <w:pPr>
        <w:numPr>
          <w:ilvl w:val="0"/>
          <w:numId w:val="21"/>
        </w:numPr>
      </w:pPr>
      <w:r>
        <w:t xml:space="preserve">Description: </w:t>
      </w:r>
      <w:r>
        <w:rPr>
          <w:highlight w:val="white"/>
        </w:rPr>
        <w:t xml:space="preserve">The legal name of the </w:t>
      </w:r>
      <w:proofErr w:type="gramStart"/>
      <w:r>
        <w:rPr>
          <w:highlight w:val="white"/>
        </w:rPr>
        <w:t>person</w:t>
      </w:r>
      <w:proofErr w:type="gramEnd"/>
      <w:r>
        <w:rPr>
          <w:highlight w:val="white"/>
        </w:rPr>
        <w:t xml:space="preserve"> which is usually determined at or around birth, usually persistent and for this reason usually recorded by some official registers. Although birth names tend to be </w:t>
      </w:r>
      <w:proofErr w:type="gramStart"/>
      <w:r>
        <w:rPr>
          <w:highlight w:val="white"/>
        </w:rPr>
        <w:t>persistent</w:t>
      </w:r>
      <w:proofErr w:type="gramEnd"/>
      <w:r>
        <w:rPr>
          <w:highlight w:val="white"/>
        </w:rPr>
        <w:t xml:space="preserve"> we do not assume this has to be the case.</w:t>
      </w:r>
    </w:p>
    <w:p w:rsidR="00CF784D" w:rsidRDefault="0092412B">
      <w:pPr>
        <w:numPr>
          <w:ilvl w:val="0"/>
          <w:numId w:val="21"/>
        </w:numPr>
      </w:pPr>
      <w:r>
        <w:rPr>
          <w:highlight w:val="white"/>
        </w:rPr>
        <w:t>Scope Note: transliterated names?</w:t>
      </w:r>
    </w:p>
    <w:p w:rsidR="00CF784D" w:rsidRDefault="0092412B">
      <w:pPr>
        <w:numPr>
          <w:ilvl w:val="0"/>
          <w:numId w:val="21"/>
        </w:numPr>
      </w:pPr>
      <w:r>
        <w:t xml:space="preserve">Rules: </w:t>
      </w:r>
    </w:p>
    <w:p w:rsidR="00CF784D" w:rsidRDefault="0092412B">
      <w:pPr>
        <w:numPr>
          <w:ilvl w:val="1"/>
          <w:numId w:val="21"/>
        </w:numPr>
        <w:rPr>
          <w:highlight w:val="white"/>
        </w:rPr>
      </w:pPr>
      <w:r>
        <w:rPr>
          <w:highlight w:val="white"/>
        </w:rPr>
        <w:t xml:space="preserve">Don't allow </w:t>
      </w:r>
      <w:r>
        <w:t>leading, trailing and two consecutive spaces</w:t>
      </w:r>
    </w:p>
    <w:p w:rsidR="00CF784D" w:rsidRDefault="0092412B">
      <w:pPr>
        <w:numPr>
          <w:ilvl w:val="0"/>
          <w:numId w:val="21"/>
        </w:numPr>
      </w:pPr>
      <w:r>
        <w:t>Examples:</w:t>
      </w:r>
    </w:p>
    <w:p w:rsidR="00CF784D" w:rsidRDefault="0092412B">
      <w:pPr>
        <w:numPr>
          <w:ilvl w:val="1"/>
          <w:numId w:val="21"/>
        </w:numPr>
      </w:pPr>
      <w:r>
        <w:t xml:space="preserve">"Michele </w:t>
      </w:r>
      <w:proofErr w:type="spellStart"/>
      <w:r>
        <w:t>Barbera</w:t>
      </w:r>
      <w:proofErr w:type="spellEnd"/>
      <w:r>
        <w:t>"</w:t>
      </w:r>
    </w:p>
    <w:p w:rsidR="00CF784D" w:rsidRDefault="0092412B">
      <w:pPr>
        <w:numPr>
          <w:ilvl w:val="1"/>
          <w:numId w:val="21"/>
        </w:numPr>
      </w:pPr>
      <w:r>
        <w:t xml:space="preserve">"Atanas </w:t>
      </w:r>
      <w:proofErr w:type="spellStart"/>
      <w:r>
        <w:t>Kostadinov</w:t>
      </w:r>
      <w:proofErr w:type="spellEnd"/>
      <w:r>
        <w:t xml:space="preserve"> </w:t>
      </w:r>
      <w:proofErr w:type="spellStart"/>
      <w:r>
        <w:t>Kiryakov</w:t>
      </w:r>
      <w:proofErr w:type="spellEnd"/>
      <w:r>
        <w:t>”</w:t>
      </w:r>
    </w:p>
    <w:p w:rsidR="00CF784D" w:rsidRDefault="0092412B">
      <w:pPr>
        <w:pStyle w:val="Titolo3"/>
      </w:pPr>
      <w:bookmarkStart w:id="153" w:name="_Toc20846099"/>
      <w:r>
        <w:t>5.1.2 Officer Address</w:t>
      </w:r>
      <w:bookmarkEnd w:id="153"/>
    </w:p>
    <w:p w:rsidR="00CF784D" w:rsidRDefault="0092412B">
      <w:pPr>
        <w:numPr>
          <w:ilvl w:val="0"/>
          <w:numId w:val="22"/>
        </w:numPr>
      </w:pPr>
      <w:r>
        <w:t>Data property: full address</w:t>
      </w:r>
    </w:p>
    <w:p w:rsidR="00CF784D" w:rsidRDefault="0092412B">
      <w:pPr>
        <w:numPr>
          <w:ilvl w:val="0"/>
          <w:numId w:val="22"/>
        </w:numPr>
      </w:pPr>
      <w:r>
        <w:t xml:space="preserve">Data type: </w:t>
      </w:r>
      <w:proofErr w:type="spellStart"/>
      <w:proofErr w:type="gramStart"/>
      <w:r>
        <w:t>rdf:langString</w:t>
      </w:r>
      <w:proofErr w:type="spellEnd"/>
      <w:proofErr w:type="gramEnd"/>
      <w:r>
        <w:t xml:space="preserve"> or </w:t>
      </w:r>
      <w:proofErr w:type="spellStart"/>
      <w:r>
        <w:t>xsd:string</w:t>
      </w:r>
      <w:proofErr w:type="spellEnd"/>
    </w:p>
    <w:p w:rsidR="00CF784D" w:rsidRDefault="0092412B">
      <w:pPr>
        <w:numPr>
          <w:ilvl w:val="0"/>
          <w:numId w:val="22"/>
        </w:numPr>
      </w:pPr>
      <w:r>
        <w:t xml:space="preserve">RDF: </w:t>
      </w:r>
      <w:hyperlink r:id="rId411" w:anchor="locn:fullAddress">
        <w:proofErr w:type="spellStart"/>
        <w:r>
          <w:rPr>
            <w:color w:val="1155CC"/>
            <w:highlight w:val="white"/>
            <w:u w:val="single"/>
          </w:rPr>
          <w:t>locn:fullAddress</w:t>
        </w:r>
        <w:proofErr w:type="spellEnd"/>
      </w:hyperlink>
    </w:p>
    <w:p w:rsidR="00CF784D" w:rsidRDefault="0092412B">
      <w:pPr>
        <w:numPr>
          <w:ilvl w:val="0"/>
          <w:numId w:val="22"/>
        </w:numPr>
      </w:pPr>
      <w:r>
        <w:t>Cardinality: 0 or 1</w:t>
      </w:r>
    </w:p>
    <w:p w:rsidR="00CF784D" w:rsidRDefault="0092412B">
      <w:pPr>
        <w:numPr>
          <w:ilvl w:val="0"/>
          <w:numId w:val="22"/>
        </w:numPr>
      </w:pPr>
      <w:r>
        <w:t>Description: full address, free text</w:t>
      </w:r>
    </w:p>
    <w:p w:rsidR="00CF784D" w:rsidRPr="00BF7035" w:rsidRDefault="0092412B">
      <w:pPr>
        <w:numPr>
          <w:ilvl w:val="0"/>
          <w:numId w:val="22"/>
        </w:numPr>
        <w:rPr>
          <w:lang w:val="it-IT"/>
        </w:rPr>
      </w:pPr>
      <w:proofErr w:type="spellStart"/>
      <w:r w:rsidRPr="00BF7035">
        <w:rPr>
          <w:lang w:val="it-IT"/>
        </w:rPr>
        <w:t>Examples</w:t>
      </w:r>
      <w:proofErr w:type="spellEnd"/>
      <w:r w:rsidRPr="00BF7035">
        <w:rPr>
          <w:lang w:val="it-IT"/>
        </w:rPr>
        <w:t xml:space="preserve">: "47A </w:t>
      </w:r>
      <w:proofErr w:type="spellStart"/>
      <w:r w:rsidRPr="00BF7035">
        <w:rPr>
          <w:lang w:val="it-IT"/>
        </w:rPr>
        <w:t>Tsarigradsko</w:t>
      </w:r>
      <w:proofErr w:type="spellEnd"/>
      <w:r w:rsidRPr="00BF7035">
        <w:rPr>
          <w:lang w:val="it-IT"/>
        </w:rPr>
        <w:t xml:space="preserve"> </w:t>
      </w:r>
      <w:proofErr w:type="spellStart"/>
      <w:r w:rsidRPr="00BF7035">
        <w:rPr>
          <w:lang w:val="it-IT"/>
        </w:rPr>
        <w:t>Shosse</w:t>
      </w:r>
      <w:proofErr w:type="spellEnd"/>
      <w:r w:rsidRPr="00BF7035">
        <w:rPr>
          <w:lang w:val="it-IT"/>
        </w:rPr>
        <w:t>, Sofia, Bulgaria"</w:t>
      </w:r>
    </w:p>
    <w:p w:rsidR="00CF784D" w:rsidRDefault="0092412B">
      <w:pPr>
        <w:pStyle w:val="Titolo2"/>
      </w:pPr>
      <w:bookmarkStart w:id="154" w:name="_Toc20846100"/>
      <w:r>
        <w:t>5.2 Membership</w:t>
      </w:r>
      <w:bookmarkEnd w:id="154"/>
    </w:p>
    <w:p w:rsidR="00CF784D" w:rsidRDefault="0092412B">
      <w:r>
        <w:t>A membership describes the relation between a company officer and the company in which they occupy a position.</w:t>
      </w:r>
    </w:p>
    <w:p w:rsidR="00CF784D" w:rsidRDefault="0092412B">
      <w:pPr>
        <w:numPr>
          <w:ilvl w:val="0"/>
          <w:numId w:val="65"/>
        </w:numPr>
      </w:pPr>
      <w:r>
        <w:t>Class: Membership</w:t>
      </w:r>
    </w:p>
    <w:p w:rsidR="00CF784D" w:rsidRDefault="0092412B">
      <w:pPr>
        <w:numPr>
          <w:ilvl w:val="0"/>
          <w:numId w:val="65"/>
        </w:numPr>
      </w:pPr>
      <w:r>
        <w:t xml:space="preserve">RDF: </w:t>
      </w:r>
      <w:proofErr w:type="spellStart"/>
      <w:proofErr w:type="gramStart"/>
      <w:r>
        <w:t>org:Membership</w:t>
      </w:r>
      <w:proofErr w:type="spellEnd"/>
      <w:proofErr w:type="gramEnd"/>
    </w:p>
    <w:p w:rsidR="00CF784D" w:rsidRDefault="0092412B">
      <w:pPr>
        <w:numPr>
          <w:ilvl w:val="0"/>
          <w:numId w:val="65"/>
        </w:numPr>
      </w:pPr>
      <w:r>
        <w:t>URL: membership URLs are expressed from the company side of the relation like this:</w:t>
      </w:r>
    </w:p>
    <w:p w:rsidR="00CF784D" w:rsidRDefault="0092412B">
      <w:pPr>
        <w:ind w:left="720"/>
      </w:pPr>
      <w:r>
        <w:rPr>
          <w:b/>
        </w:rPr>
        <w:lastRenderedPageBreak/>
        <w:t xml:space="preserve">&lt;company </w:t>
      </w:r>
      <w:proofErr w:type="spellStart"/>
      <w:r>
        <w:rPr>
          <w:b/>
        </w:rPr>
        <w:t>url</w:t>
      </w:r>
      <w:proofErr w:type="spellEnd"/>
      <w:r>
        <w:rPr>
          <w:b/>
        </w:rPr>
        <w:t>&gt;/officer/&lt;id&gt;</w:t>
      </w:r>
      <w:r>
        <w:t xml:space="preserve">, where &lt;id&gt; is a sequential number or type of officer e.g. </w:t>
      </w:r>
      <w:r>
        <w:br/>
        <w:t>company/BG/927542697493467/executive, company/ATOKA/6da785b3adf2/officer/1.</w:t>
      </w:r>
    </w:p>
    <w:p w:rsidR="00CF784D" w:rsidRDefault="0092412B">
      <w:pPr>
        <w:ind w:left="720"/>
      </w:pPr>
      <w:r>
        <w:t xml:space="preserve">This works if only the most recent officer records are </w:t>
      </w:r>
      <w:proofErr w:type="spellStart"/>
      <w:r>
        <w:t>RDFized</w:t>
      </w:r>
      <w:proofErr w:type="spellEnd"/>
      <w:r>
        <w:t xml:space="preserve"> (i.e. we have a single Executive and Board of Directors per company). In the general case each Membership depends on person (</w:t>
      </w:r>
      <w:proofErr w:type="spellStart"/>
      <w:proofErr w:type="gramStart"/>
      <w:r>
        <w:t>org:member</w:t>
      </w:r>
      <w:proofErr w:type="spellEnd"/>
      <w:proofErr w:type="gramEnd"/>
      <w:r>
        <w:t>), organization (</w:t>
      </w:r>
      <w:proofErr w:type="spellStart"/>
      <w:r>
        <w:t>org:organization</w:t>
      </w:r>
      <w:proofErr w:type="spellEnd"/>
      <w:r>
        <w:t>), and interval (</w:t>
      </w:r>
      <w:proofErr w:type="spellStart"/>
      <w:r>
        <w:t>org:memberDuring</w:t>
      </w:r>
      <w:proofErr w:type="spellEnd"/>
      <w:r>
        <w:t>), so a GUID should be used.</w:t>
      </w:r>
    </w:p>
    <w:p w:rsidR="00CF784D" w:rsidRDefault="0092412B">
      <w:pPr>
        <w:numPr>
          <w:ilvl w:val="0"/>
          <w:numId w:val="65"/>
        </w:numPr>
      </w:pPr>
      <w:r>
        <w:t xml:space="preserve">Description: represents the relation between an </w:t>
      </w:r>
      <w:proofErr w:type="spellStart"/>
      <w:r>
        <w:t>organisation</w:t>
      </w:r>
      <w:proofErr w:type="spellEnd"/>
      <w:r>
        <w:t xml:space="preserve"> and a member of that </w:t>
      </w:r>
      <w:proofErr w:type="spellStart"/>
      <w:r>
        <w:t>organisation</w:t>
      </w:r>
      <w:proofErr w:type="spellEnd"/>
      <w:r>
        <w:t>.</w:t>
      </w:r>
    </w:p>
    <w:p w:rsidR="00CF784D" w:rsidRDefault="0092412B">
      <w:pPr>
        <w:numPr>
          <w:ilvl w:val="0"/>
          <w:numId w:val="65"/>
        </w:numPr>
      </w:pPr>
      <w:r>
        <w:t xml:space="preserve">Example: “Michele </w:t>
      </w:r>
      <w:proofErr w:type="spellStart"/>
      <w:r>
        <w:t>Barbera</w:t>
      </w:r>
      <w:proofErr w:type="spellEnd"/>
      <w:r>
        <w:t xml:space="preserve"> became a director at </w:t>
      </w:r>
      <w:proofErr w:type="spellStart"/>
      <w:r>
        <w:t>SpazioDati</w:t>
      </w:r>
      <w:proofErr w:type="spellEnd"/>
      <w:r>
        <w:t xml:space="preserve"> on April 20th, 2012”</w:t>
      </w:r>
    </w:p>
    <w:p w:rsidR="00CF784D" w:rsidRDefault="0092412B">
      <w:pPr>
        <w:numPr>
          <w:ilvl w:val="0"/>
          <w:numId w:val="65"/>
        </w:numPr>
      </w:pPr>
      <w:r>
        <w:t xml:space="preserve">Scope Note: it is acceptable to use the same Membership node for several officers, if they had </w:t>
      </w:r>
      <w:proofErr w:type="gramStart"/>
      <w:r>
        <w:t>exactly the same</w:t>
      </w:r>
      <w:proofErr w:type="gramEnd"/>
      <w:r>
        <w:t xml:space="preserve"> role and membership interval (e.g. in many countries the Board is appointed and discharged at the same interval, namely between AGMs of the company)</w:t>
      </w:r>
    </w:p>
    <w:p w:rsidR="00CF784D" w:rsidRDefault="0092412B">
      <w:pPr>
        <w:pStyle w:val="Titolo3"/>
      </w:pPr>
      <w:bookmarkStart w:id="155" w:name="_Toc20846101"/>
      <w:r>
        <w:t>5.2.1 Membership Company</w:t>
      </w:r>
      <w:bookmarkEnd w:id="155"/>
    </w:p>
    <w:p w:rsidR="00CF784D" w:rsidRDefault="0092412B">
      <w:pPr>
        <w:numPr>
          <w:ilvl w:val="0"/>
          <w:numId w:val="132"/>
        </w:numPr>
      </w:pPr>
      <w:r>
        <w:t>Object Property: Membership Company</w:t>
      </w:r>
    </w:p>
    <w:p w:rsidR="00CF784D" w:rsidRDefault="0092412B">
      <w:pPr>
        <w:numPr>
          <w:ilvl w:val="0"/>
          <w:numId w:val="132"/>
        </w:numPr>
      </w:pPr>
      <w:r>
        <w:t xml:space="preserve">RDF: </w:t>
      </w:r>
      <w:proofErr w:type="spellStart"/>
      <w:proofErr w:type="gramStart"/>
      <w:r>
        <w:t>org:organization</w:t>
      </w:r>
      <w:proofErr w:type="spellEnd"/>
      <w:proofErr w:type="gramEnd"/>
    </w:p>
    <w:p w:rsidR="00CF784D" w:rsidRDefault="0092412B">
      <w:pPr>
        <w:numPr>
          <w:ilvl w:val="0"/>
          <w:numId w:val="132"/>
        </w:numPr>
      </w:pPr>
      <w:r>
        <w:t>Cardinality: 1</w:t>
      </w:r>
    </w:p>
    <w:p w:rsidR="00CF784D" w:rsidRDefault="0092412B">
      <w:pPr>
        <w:numPr>
          <w:ilvl w:val="0"/>
          <w:numId w:val="132"/>
        </w:numPr>
      </w:pPr>
      <w:r>
        <w:t>Range: Company</w:t>
      </w:r>
    </w:p>
    <w:p w:rsidR="00CF784D" w:rsidRDefault="0092412B">
      <w:pPr>
        <w:numPr>
          <w:ilvl w:val="0"/>
          <w:numId w:val="132"/>
        </w:numPr>
      </w:pPr>
      <w:r>
        <w:t>Description: Points to the company the membership is about</w:t>
      </w:r>
    </w:p>
    <w:p w:rsidR="00CF784D" w:rsidRDefault="0092412B">
      <w:pPr>
        <w:pStyle w:val="Titolo3"/>
      </w:pPr>
      <w:bookmarkStart w:id="156" w:name="_Toc20846102"/>
      <w:r>
        <w:t>5.2.2 Member Person</w:t>
      </w:r>
      <w:bookmarkEnd w:id="156"/>
    </w:p>
    <w:p w:rsidR="00CF784D" w:rsidRDefault="0092412B">
      <w:pPr>
        <w:numPr>
          <w:ilvl w:val="0"/>
          <w:numId w:val="47"/>
        </w:numPr>
      </w:pPr>
      <w:r>
        <w:t>Object Property: Member</w:t>
      </w:r>
    </w:p>
    <w:p w:rsidR="00CF784D" w:rsidRDefault="0092412B">
      <w:pPr>
        <w:numPr>
          <w:ilvl w:val="0"/>
          <w:numId w:val="47"/>
        </w:numPr>
      </w:pPr>
      <w:r>
        <w:t>Range / Data Type: Officer</w:t>
      </w:r>
    </w:p>
    <w:p w:rsidR="00CF784D" w:rsidRDefault="0092412B">
      <w:pPr>
        <w:numPr>
          <w:ilvl w:val="0"/>
          <w:numId w:val="47"/>
        </w:numPr>
      </w:pPr>
      <w:r>
        <w:t xml:space="preserve">RDF: </w:t>
      </w:r>
      <w:proofErr w:type="spellStart"/>
      <w:proofErr w:type="gramStart"/>
      <w:r>
        <w:t>org:member</w:t>
      </w:r>
      <w:proofErr w:type="spellEnd"/>
      <w:proofErr w:type="gramEnd"/>
    </w:p>
    <w:p w:rsidR="00CF784D" w:rsidRDefault="0092412B">
      <w:pPr>
        <w:numPr>
          <w:ilvl w:val="0"/>
          <w:numId w:val="47"/>
        </w:numPr>
      </w:pPr>
      <w:r>
        <w:t>Cardinality: 1</w:t>
      </w:r>
    </w:p>
    <w:p w:rsidR="00CF784D" w:rsidRDefault="0092412B">
      <w:pPr>
        <w:numPr>
          <w:ilvl w:val="0"/>
          <w:numId w:val="47"/>
        </w:numPr>
      </w:pPr>
      <w:r>
        <w:t>Description: the officer that the membership is about</w:t>
      </w:r>
    </w:p>
    <w:p w:rsidR="00CF784D" w:rsidRDefault="0092412B">
      <w:pPr>
        <w:numPr>
          <w:ilvl w:val="0"/>
          <w:numId w:val="47"/>
        </w:numPr>
      </w:pPr>
      <w:r>
        <w:t>Examples:</w:t>
      </w:r>
    </w:p>
    <w:p w:rsidR="00CF784D" w:rsidRDefault="0092412B">
      <w:pPr>
        <w:numPr>
          <w:ilvl w:val="1"/>
          <w:numId w:val="47"/>
        </w:numPr>
      </w:pPr>
      <w:r>
        <w:t xml:space="preserve">&lt;officer/ATOKA/pBeekyKq7HIT4RfwU7&gt; for “Michele </w:t>
      </w:r>
      <w:proofErr w:type="spellStart"/>
      <w:r>
        <w:t>Barbera</w:t>
      </w:r>
      <w:proofErr w:type="spellEnd"/>
      <w:r>
        <w:t xml:space="preserve">” </w:t>
      </w:r>
    </w:p>
    <w:p w:rsidR="00CF784D" w:rsidRDefault="0092412B">
      <w:pPr>
        <w:numPr>
          <w:ilvl w:val="1"/>
          <w:numId w:val="47"/>
        </w:numPr>
      </w:pPr>
      <w:r>
        <w:t>&lt;officer/BG/927542697493467&gt; for "</w:t>
      </w:r>
      <w:proofErr w:type="spellStart"/>
      <w:r>
        <w:t>Атанас</w:t>
      </w:r>
      <w:proofErr w:type="spellEnd"/>
      <w:r>
        <w:t xml:space="preserve"> </w:t>
      </w:r>
      <w:proofErr w:type="spellStart"/>
      <w:r>
        <w:t>Костадинов</w:t>
      </w:r>
      <w:proofErr w:type="spellEnd"/>
      <w:r>
        <w:t xml:space="preserve"> </w:t>
      </w:r>
      <w:proofErr w:type="spellStart"/>
      <w:r>
        <w:t>Киряков</w:t>
      </w:r>
      <w:proofErr w:type="spellEnd"/>
      <w:r>
        <w:t>"</w:t>
      </w:r>
    </w:p>
    <w:p w:rsidR="00CF784D" w:rsidRDefault="0092412B">
      <w:pPr>
        <w:pStyle w:val="Titolo3"/>
      </w:pPr>
      <w:bookmarkStart w:id="157" w:name="_Toc20846103"/>
      <w:r>
        <w:t>5.2.3 Membership Interval</w:t>
      </w:r>
      <w:bookmarkEnd w:id="157"/>
    </w:p>
    <w:p w:rsidR="00CF784D" w:rsidRDefault="0092412B">
      <w:pPr>
        <w:numPr>
          <w:ilvl w:val="0"/>
          <w:numId w:val="62"/>
        </w:numPr>
      </w:pPr>
      <w:r>
        <w:t>Object Property: membership interval</w:t>
      </w:r>
    </w:p>
    <w:p w:rsidR="00CF784D" w:rsidRDefault="0092412B">
      <w:pPr>
        <w:numPr>
          <w:ilvl w:val="0"/>
          <w:numId w:val="62"/>
        </w:numPr>
      </w:pPr>
      <w:r>
        <w:t xml:space="preserve">Range: </w:t>
      </w:r>
      <w:proofErr w:type="spellStart"/>
      <w:proofErr w:type="gramStart"/>
      <w:r>
        <w:t>time:Interval</w:t>
      </w:r>
      <w:proofErr w:type="spellEnd"/>
      <w:proofErr w:type="gramEnd"/>
      <w:r>
        <w:t xml:space="preserve"> </w:t>
      </w:r>
    </w:p>
    <w:p w:rsidR="00CF784D" w:rsidRDefault="0092412B">
      <w:pPr>
        <w:numPr>
          <w:ilvl w:val="0"/>
          <w:numId w:val="62"/>
        </w:numPr>
      </w:pPr>
      <w:r>
        <w:t>Cardinality: 1</w:t>
      </w:r>
    </w:p>
    <w:p w:rsidR="00CF784D" w:rsidRDefault="0092412B">
      <w:pPr>
        <w:numPr>
          <w:ilvl w:val="0"/>
          <w:numId w:val="62"/>
        </w:numPr>
      </w:pPr>
      <w:r>
        <w:t xml:space="preserve">RDF: </w:t>
      </w:r>
      <w:proofErr w:type="spellStart"/>
      <w:proofErr w:type="gramStart"/>
      <w:r>
        <w:t>org:memberDuring</w:t>
      </w:r>
      <w:proofErr w:type="spellEnd"/>
      <w:proofErr w:type="gramEnd"/>
    </w:p>
    <w:p w:rsidR="00CF784D" w:rsidRDefault="0092412B">
      <w:pPr>
        <w:numPr>
          <w:ilvl w:val="0"/>
          <w:numId w:val="62"/>
        </w:numPr>
      </w:pPr>
      <w:r>
        <w:t>Description: the interval (beginning/end) of the membership relation. May be an open interval.</w:t>
      </w:r>
    </w:p>
    <w:p w:rsidR="00CF784D" w:rsidRDefault="0092412B">
      <w:pPr>
        <w:numPr>
          <w:ilvl w:val="0"/>
          <w:numId w:val="62"/>
        </w:numPr>
      </w:pPr>
      <w:r>
        <w:t xml:space="preserve">URL: </w:t>
      </w:r>
      <w:r>
        <w:rPr>
          <w:b/>
        </w:rPr>
        <w:t>&lt;membership-URL&gt;/interval</w:t>
      </w:r>
      <w:r>
        <w:t xml:space="preserve">, </w:t>
      </w:r>
      <w:proofErr w:type="spellStart"/>
      <w:r>
        <w:t>eg</w:t>
      </w:r>
      <w:proofErr w:type="spellEnd"/>
      <w:r>
        <w:t xml:space="preserve"> company/BG/200356710/executive/interval</w:t>
      </w:r>
    </w:p>
    <w:p w:rsidR="00CF784D" w:rsidRDefault="0092412B">
      <w:r>
        <w:t xml:space="preserve">This node includes relations </w:t>
      </w:r>
      <w:proofErr w:type="spellStart"/>
      <w:proofErr w:type="gramStart"/>
      <w:r>
        <w:t>time:hasBeginning</w:t>
      </w:r>
      <w:proofErr w:type="spellEnd"/>
      <w:proofErr w:type="gramEnd"/>
      <w:r>
        <w:t xml:space="preserve"> and/or </w:t>
      </w:r>
      <w:proofErr w:type="spellStart"/>
      <w:r>
        <w:t>time:hasEnd</w:t>
      </w:r>
      <w:proofErr w:type="spellEnd"/>
      <w:r>
        <w:t xml:space="preserve"> that point to further nodes </w:t>
      </w:r>
      <w:r>
        <w:rPr>
          <w:b/>
        </w:rPr>
        <w:t>&lt;membership-URL&gt;/interval/beginning</w:t>
      </w:r>
      <w:r>
        <w:t xml:space="preserve"> and </w:t>
      </w:r>
      <w:r>
        <w:rPr>
          <w:b/>
        </w:rPr>
        <w:t>&lt;membership-URL&gt;/end</w:t>
      </w:r>
      <w:r>
        <w:t xml:space="preserve"> having attributes </w:t>
      </w:r>
      <w:proofErr w:type="spellStart"/>
      <w:r>
        <w:t>time:inXSDDateTime</w:t>
      </w:r>
      <w:proofErr w:type="spellEnd"/>
      <w:r>
        <w:t>.</w:t>
      </w:r>
    </w:p>
    <w:p w:rsidR="00CF784D" w:rsidRDefault="0092412B">
      <w:pPr>
        <w:numPr>
          <w:ilvl w:val="0"/>
          <w:numId w:val="58"/>
        </w:numPr>
      </w:pPr>
      <w:r>
        <w:t xml:space="preserve">Scope note: for the common case of missing time, we prefer to use </w:t>
      </w:r>
      <w:proofErr w:type="spellStart"/>
      <w:proofErr w:type="gramStart"/>
      <w:r>
        <w:t>xsd:date</w:t>
      </w:r>
      <w:proofErr w:type="spellEnd"/>
      <w:proofErr w:type="gramEnd"/>
      <w:r>
        <w:t xml:space="preserve"> rather than completing it with a fake null time, </w:t>
      </w:r>
      <w:proofErr w:type="spellStart"/>
      <w:r>
        <w:t>eg</w:t>
      </w:r>
      <w:proofErr w:type="spellEnd"/>
      <w:r>
        <w:t xml:space="preserve"> "&lt;date&gt;T00:00:00Z"^xsd:dateTime.</w:t>
      </w:r>
    </w:p>
    <w:p w:rsidR="00CF784D" w:rsidRDefault="0092412B">
      <w:pPr>
        <w:pStyle w:val="Titolo3"/>
      </w:pPr>
      <w:bookmarkStart w:id="158" w:name="_Toc20846104"/>
      <w:r>
        <w:t>5.2.4 Membership Role</w:t>
      </w:r>
      <w:bookmarkEnd w:id="158"/>
    </w:p>
    <w:p w:rsidR="00CF784D" w:rsidRDefault="0092412B">
      <w:pPr>
        <w:numPr>
          <w:ilvl w:val="0"/>
          <w:numId w:val="42"/>
        </w:numPr>
      </w:pPr>
      <w:r>
        <w:t>Object property: role</w:t>
      </w:r>
    </w:p>
    <w:p w:rsidR="00CF784D" w:rsidRDefault="0092412B">
      <w:pPr>
        <w:numPr>
          <w:ilvl w:val="0"/>
          <w:numId w:val="42"/>
        </w:numPr>
      </w:pPr>
      <w:r>
        <w:t xml:space="preserve">Range: </w:t>
      </w:r>
      <w:proofErr w:type="spellStart"/>
      <w:proofErr w:type="gramStart"/>
      <w:r>
        <w:t>org:Role</w:t>
      </w:r>
      <w:proofErr w:type="spellEnd"/>
      <w:proofErr w:type="gramEnd"/>
    </w:p>
    <w:p w:rsidR="00CF784D" w:rsidRDefault="0092412B">
      <w:pPr>
        <w:numPr>
          <w:ilvl w:val="0"/>
          <w:numId w:val="42"/>
        </w:numPr>
      </w:pPr>
      <w:r>
        <w:t xml:space="preserve">RDF: </w:t>
      </w:r>
      <w:proofErr w:type="spellStart"/>
      <w:proofErr w:type="gramStart"/>
      <w:r>
        <w:t>org:role</w:t>
      </w:r>
      <w:proofErr w:type="spellEnd"/>
      <w:proofErr w:type="gramEnd"/>
    </w:p>
    <w:p w:rsidR="00CF784D" w:rsidRDefault="0092412B">
      <w:pPr>
        <w:numPr>
          <w:ilvl w:val="0"/>
          <w:numId w:val="42"/>
        </w:numPr>
      </w:pPr>
      <w:r>
        <w:t>Cardinality: 0 or more</w:t>
      </w:r>
    </w:p>
    <w:p w:rsidR="00CF784D" w:rsidRDefault="0092412B">
      <w:pPr>
        <w:numPr>
          <w:ilvl w:val="0"/>
          <w:numId w:val="42"/>
        </w:numPr>
      </w:pPr>
      <w:r>
        <w:t>Description: the role that the officer fulfills according to the membership.</w:t>
      </w:r>
    </w:p>
    <w:p w:rsidR="00CF784D" w:rsidRDefault="0092412B">
      <w:pPr>
        <w:numPr>
          <w:ilvl w:val="0"/>
          <w:numId w:val="42"/>
        </w:numPr>
      </w:pPr>
      <w:r>
        <w:lastRenderedPageBreak/>
        <w:t>Scope Note: EBG does not introduce a global set of officer roles. These may vary per jurisdiction and/or provider</w:t>
      </w:r>
    </w:p>
    <w:p w:rsidR="00CF784D" w:rsidRDefault="0092412B">
      <w:pPr>
        <w:numPr>
          <w:ilvl w:val="0"/>
          <w:numId w:val="42"/>
        </w:numPr>
      </w:pPr>
      <w:r>
        <w:t xml:space="preserve">Examples: </w:t>
      </w:r>
    </w:p>
    <w:p w:rsidR="00CF784D" w:rsidRDefault="0092412B">
      <w:pPr>
        <w:numPr>
          <w:ilvl w:val="1"/>
          <w:numId w:val="42"/>
        </w:numPr>
      </w:pPr>
      <w:r>
        <w:t xml:space="preserve">&lt;role/BG/director&gt; </w:t>
      </w:r>
    </w:p>
    <w:p w:rsidR="00CF784D" w:rsidRDefault="0092412B">
      <w:pPr>
        <w:pStyle w:val="Titolo1"/>
      </w:pPr>
      <w:bookmarkStart w:id="159" w:name="_Toc20846105"/>
      <w:r>
        <w:t>6 SCRATCH</w:t>
      </w:r>
      <w:bookmarkEnd w:id="159"/>
    </w:p>
    <w:p w:rsidR="00CF784D" w:rsidRDefault="0092412B">
      <w:pPr>
        <w:pStyle w:val="Titolo2"/>
      </w:pPr>
      <w:bookmarkStart w:id="160" w:name="_Toc20846106"/>
      <w:r>
        <w:t>6.1 Descriptive Template</w:t>
      </w:r>
      <w:bookmarkEnd w:id="160"/>
    </w:p>
    <w:p w:rsidR="00CF784D" w:rsidRDefault="0092412B">
      <w:pPr>
        <w:numPr>
          <w:ilvl w:val="0"/>
          <w:numId w:val="127"/>
        </w:numPr>
      </w:pPr>
      <w:r>
        <w:t xml:space="preserve">Class / Data Property / Object Property / Lookup Property: </w:t>
      </w:r>
    </w:p>
    <w:p w:rsidR="00CF784D" w:rsidRDefault="0092412B">
      <w:pPr>
        <w:numPr>
          <w:ilvl w:val="0"/>
          <w:numId w:val="127"/>
        </w:numPr>
      </w:pPr>
      <w:r>
        <w:t xml:space="preserve">Range / Data Type </w:t>
      </w:r>
    </w:p>
    <w:p w:rsidR="00CF784D" w:rsidRDefault="0092412B">
      <w:pPr>
        <w:numPr>
          <w:ilvl w:val="0"/>
          <w:numId w:val="127"/>
        </w:numPr>
      </w:pPr>
      <w:r>
        <w:t xml:space="preserve">Cardinality: </w:t>
      </w:r>
    </w:p>
    <w:p w:rsidR="00CF784D" w:rsidRDefault="0092412B">
      <w:pPr>
        <w:numPr>
          <w:ilvl w:val="0"/>
          <w:numId w:val="127"/>
        </w:numPr>
      </w:pPr>
      <w:r>
        <w:t>RDF:</w:t>
      </w:r>
    </w:p>
    <w:p w:rsidR="00CF784D" w:rsidRDefault="0092412B">
      <w:pPr>
        <w:numPr>
          <w:ilvl w:val="0"/>
          <w:numId w:val="127"/>
        </w:numPr>
      </w:pPr>
      <w:r>
        <w:t>Description:</w:t>
      </w:r>
    </w:p>
    <w:p w:rsidR="00CF784D" w:rsidRDefault="0092412B">
      <w:pPr>
        <w:numPr>
          <w:ilvl w:val="0"/>
          <w:numId w:val="127"/>
        </w:numPr>
      </w:pPr>
      <w:r>
        <w:t>Scope Note:</w:t>
      </w:r>
    </w:p>
    <w:p w:rsidR="00CF784D" w:rsidRDefault="0092412B">
      <w:pPr>
        <w:numPr>
          <w:ilvl w:val="0"/>
          <w:numId w:val="127"/>
        </w:numPr>
      </w:pPr>
      <w:r>
        <w:t>Rules;</w:t>
      </w:r>
    </w:p>
    <w:p w:rsidR="00CF784D" w:rsidRDefault="0092412B">
      <w:pPr>
        <w:numPr>
          <w:ilvl w:val="0"/>
          <w:numId w:val="127"/>
        </w:numPr>
      </w:pPr>
      <w:r>
        <w:t>Examples:</w:t>
      </w:r>
    </w:p>
    <w:p w:rsidR="00CF784D" w:rsidRDefault="0092412B">
      <w:r>
        <w:t>For classes we also include</w:t>
      </w:r>
    </w:p>
    <w:p w:rsidR="00CF784D" w:rsidRDefault="0092412B">
      <w:pPr>
        <w:numPr>
          <w:ilvl w:val="0"/>
          <w:numId w:val="127"/>
        </w:numPr>
      </w:pPr>
      <w:r>
        <w:t xml:space="preserve">URL: </w:t>
      </w:r>
    </w:p>
    <w:p w:rsidR="00CF784D" w:rsidRDefault="0092412B">
      <w:r>
        <w:t>For properties we also include:</w:t>
      </w:r>
    </w:p>
    <w:p w:rsidR="00CF784D" w:rsidRDefault="0092412B">
      <w:pPr>
        <w:numPr>
          <w:ilvl w:val="0"/>
          <w:numId w:val="127"/>
        </w:numPr>
      </w:pPr>
      <w:r>
        <w:t xml:space="preserve">OCORP, BRC, SDATI, </w:t>
      </w:r>
      <w:proofErr w:type="spellStart"/>
      <w:r>
        <w:t>etc</w:t>
      </w:r>
      <w:proofErr w:type="spellEnd"/>
      <w:r>
        <w:t>:</w:t>
      </w:r>
    </w:p>
    <w:p w:rsidR="00CF784D" w:rsidRDefault="0092412B">
      <w:pPr>
        <w:numPr>
          <w:ilvl w:val="0"/>
          <w:numId w:val="127"/>
        </w:numPr>
      </w:pPr>
      <w:r>
        <w:t>OCORP example, BRC example, SDATI example</w:t>
      </w:r>
    </w:p>
    <w:p w:rsidR="00CF784D" w:rsidRDefault="0092412B">
      <w:r>
        <w:t>For lookup values, we may include:</w:t>
      </w:r>
    </w:p>
    <w:p w:rsidR="00CF784D" w:rsidRDefault="0092412B">
      <w:pPr>
        <w:numPr>
          <w:ilvl w:val="0"/>
          <w:numId w:val="87"/>
        </w:numPr>
      </w:pPr>
      <w:r>
        <w:t>Parent (</w:t>
      </w:r>
      <w:proofErr w:type="spellStart"/>
      <w:proofErr w:type="gramStart"/>
      <w:r>
        <w:t>skos:broader</w:t>
      </w:r>
      <w:proofErr w:type="spellEnd"/>
      <w:proofErr w:type="gramEnd"/>
      <w:r>
        <w:t>): broader concept (hypernym)</w:t>
      </w:r>
    </w:p>
    <w:p w:rsidR="00CF784D" w:rsidRDefault="00CF784D"/>
    <w:p w:rsidR="00CF784D" w:rsidRDefault="00CF784D"/>
    <w:sectPr w:rsidR="00CF784D">
      <w:footerReference w:type="default" r:id="rId412"/>
      <w:pgSz w:w="11906" w:h="16838"/>
      <w:pgMar w:top="863" w:right="863" w:bottom="863" w:left="86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2ED" w:rsidRDefault="008A52ED">
      <w:pPr>
        <w:spacing w:line="240" w:lineRule="auto"/>
      </w:pPr>
      <w:r>
        <w:separator/>
      </w:r>
    </w:p>
  </w:endnote>
  <w:endnote w:type="continuationSeparator" w:id="0">
    <w:p w:rsidR="008A52ED" w:rsidRDefault="008A5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266" w:rsidRDefault="00114266">
    <w:pPr>
      <w:jc w:val="right"/>
      <w:rPr>
        <w:sz w:val="18"/>
        <w:szCs w:val="18"/>
      </w:rPr>
    </w:pPr>
    <w:r>
      <w:rPr>
        <w:sz w:val="18"/>
        <w:szCs w:val="18"/>
      </w:rPr>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Pr>
        <w:noProof/>
        <w:sz w:val="18"/>
        <w:szCs w:val="18"/>
      </w:rPr>
      <w:t>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2ED" w:rsidRDefault="008A52ED">
      <w:pPr>
        <w:spacing w:line="240" w:lineRule="auto"/>
      </w:pPr>
      <w:r>
        <w:separator/>
      </w:r>
    </w:p>
  </w:footnote>
  <w:footnote w:type="continuationSeparator" w:id="0">
    <w:p w:rsidR="008A52ED" w:rsidRDefault="008A52ED">
      <w:pPr>
        <w:spacing w:line="240" w:lineRule="auto"/>
      </w:pPr>
      <w:r>
        <w:continuationSeparator/>
      </w:r>
    </w:p>
  </w:footnote>
  <w:footnote w:id="1">
    <w:p w:rsidR="00114266" w:rsidRDefault="00114266">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NORMA - The Software!</w:t>
        </w:r>
      </w:hyperlink>
      <w:r>
        <w:rPr>
          <w:sz w:val="20"/>
          <w:szCs w:val="20"/>
        </w:rPr>
        <w:t xml:space="preserve"> The ORM Foundation, accessed 6 August 2017</w:t>
      </w:r>
    </w:p>
  </w:footnote>
  <w:footnote w:id="2">
    <w:p w:rsidR="00114266" w:rsidRDefault="00114266">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 xml:space="preserve">RDF by Example: </w:t>
        </w:r>
        <w:proofErr w:type="spellStart"/>
        <w:r>
          <w:rPr>
            <w:color w:val="1155CC"/>
            <w:sz w:val="20"/>
            <w:szCs w:val="20"/>
            <w:u w:val="single"/>
          </w:rPr>
          <w:t>rdfpuml</w:t>
        </w:r>
        <w:proofErr w:type="spellEnd"/>
        <w:r>
          <w:rPr>
            <w:color w:val="1155CC"/>
            <w:sz w:val="20"/>
            <w:szCs w:val="20"/>
            <w:u w:val="single"/>
          </w:rPr>
          <w:t xml:space="preserve"> for True RDF Diagrams, rdf2rml for R2RML Generation</w:t>
        </w:r>
      </w:hyperlink>
      <w:r>
        <w:rPr>
          <w:sz w:val="20"/>
          <w:szCs w:val="20"/>
        </w:rPr>
        <w:t xml:space="preserve">. </w:t>
      </w:r>
      <w:proofErr w:type="spellStart"/>
      <w:r>
        <w:rPr>
          <w:sz w:val="20"/>
          <w:szCs w:val="20"/>
        </w:rPr>
        <w:t>Alexiev</w:t>
      </w:r>
      <w:proofErr w:type="spellEnd"/>
      <w:r>
        <w:rPr>
          <w:sz w:val="20"/>
          <w:szCs w:val="20"/>
        </w:rPr>
        <w:t xml:space="preserve">, V. In Semantic Web in Libraries 2016 (SWIB 16), Bonn, Germany, November 2016. </w:t>
      </w:r>
      <w:hyperlink r:id="rId3">
        <w:r>
          <w:rPr>
            <w:color w:val="1155CC"/>
            <w:sz w:val="20"/>
            <w:szCs w:val="20"/>
            <w:u w:val="single"/>
          </w:rPr>
          <w:t>HTML</w:t>
        </w:r>
      </w:hyperlink>
      <w:r>
        <w:rPr>
          <w:sz w:val="20"/>
          <w:szCs w:val="20"/>
        </w:rPr>
        <w:t xml:space="preserve">, </w:t>
      </w:r>
      <w:hyperlink r:id="rId4">
        <w:r>
          <w:rPr>
            <w:color w:val="1155CC"/>
            <w:sz w:val="20"/>
            <w:szCs w:val="20"/>
            <w:u w:val="single"/>
          </w:rPr>
          <w:t>PDF</w:t>
        </w:r>
      </w:hyperlink>
      <w:r>
        <w:rPr>
          <w:sz w:val="20"/>
          <w:szCs w:val="20"/>
        </w:rPr>
        <w:t xml:space="preserve">, </w:t>
      </w:r>
      <w:hyperlink r:id="rId5">
        <w:r>
          <w:rPr>
            <w:color w:val="1155CC"/>
            <w:sz w:val="20"/>
            <w:szCs w:val="20"/>
            <w:u w:val="single"/>
          </w:rPr>
          <w:t>Video</w:t>
        </w:r>
      </w:hyperlink>
    </w:p>
  </w:footnote>
  <w:footnote w:id="3">
    <w:p w:rsidR="00114266" w:rsidRDefault="00114266">
      <w:pPr>
        <w:spacing w:line="240" w:lineRule="auto"/>
        <w:rPr>
          <w:sz w:val="20"/>
          <w:szCs w:val="20"/>
        </w:rPr>
      </w:pPr>
      <w:r>
        <w:rPr>
          <w:vertAlign w:val="superscript"/>
        </w:rPr>
        <w:footnoteRef/>
      </w:r>
      <w:r>
        <w:rPr>
          <w:sz w:val="20"/>
          <w:szCs w:val="20"/>
        </w:rPr>
        <w:t xml:space="preserve"> Cool URIs don't change: </w:t>
      </w:r>
      <w:hyperlink r:id="rId6">
        <w:r>
          <w:rPr>
            <w:color w:val="1155CC"/>
            <w:sz w:val="20"/>
            <w:szCs w:val="20"/>
            <w:u w:val="single"/>
          </w:rPr>
          <w:t>https://www.w3.org/Provider/Style/URI</w:t>
        </w:r>
      </w:hyperlink>
    </w:p>
  </w:footnote>
  <w:footnote w:id="4">
    <w:p w:rsidR="00114266" w:rsidRDefault="00114266">
      <w:pPr>
        <w:spacing w:line="240" w:lineRule="auto"/>
        <w:rPr>
          <w:sz w:val="20"/>
          <w:szCs w:val="20"/>
        </w:rPr>
      </w:pPr>
      <w:r>
        <w:rPr>
          <w:vertAlign w:val="superscript"/>
        </w:rPr>
        <w:footnoteRef/>
      </w:r>
      <w:r>
        <w:rPr>
          <w:sz w:val="20"/>
          <w:szCs w:val="20"/>
        </w:rPr>
        <w:t xml:space="preserve"> Cool URIs for the Semantic Web, W3C Interest Group Note, 03 December 2008. </w:t>
      </w:r>
      <w:hyperlink r:id="rId7">
        <w:r>
          <w:rPr>
            <w:color w:val="1155CC"/>
            <w:sz w:val="20"/>
            <w:szCs w:val="20"/>
            <w:u w:val="single"/>
          </w:rPr>
          <w:t>https://www.w3.org/TR/cooluris/</w:t>
        </w:r>
      </w:hyperlink>
    </w:p>
  </w:footnote>
  <w:footnote w:id="5">
    <w:p w:rsidR="00114266" w:rsidRDefault="00114266">
      <w:pPr>
        <w:spacing w:line="240" w:lineRule="auto"/>
        <w:rPr>
          <w:sz w:val="20"/>
          <w:szCs w:val="20"/>
        </w:rPr>
      </w:pPr>
      <w:r>
        <w:rPr>
          <w:vertAlign w:val="superscript"/>
        </w:rPr>
        <w:footnoteRef/>
      </w:r>
      <w:r>
        <w:rPr>
          <w:sz w:val="20"/>
          <w:szCs w:val="20"/>
        </w:rPr>
        <w:t xml:space="preserve"> Designing URI Sets for the UK Public Sector. A report from the Public Sector Information Domain of the CTO Council’s </w:t>
      </w:r>
      <w:proofErr w:type="gramStart"/>
      <w:r>
        <w:rPr>
          <w:sz w:val="20"/>
          <w:szCs w:val="20"/>
        </w:rPr>
        <w:t>cross</w:t>
      </w:r>
      <w:proofErr w:type="gramEnd"/>
      <w:r>
        <w:rPr>
          <w:sz w:val="20"/>
          <w:szCs w:val="20"/>
        </w:rPr>
        <w:t xml:space="preserve">-Government Enterprise Architecture. Interim paper, Version 1.0, October 2009, </w:t>
      </w:r>
      <w:hyperlink r:id="rId8">
        <w:r>
          <w:rPr>
            <w:color w:val="1155CC"/>
            <w:sz w:val="20"/>
            <w:szCs w:val="20"/>
            <w:u w:val="single"/>
          </w:rPr>
          <w:t>https://www.gov.uk/government/uploads/system/uploads/attachment_data/file/60975/designing-URI-sets-uk-public-sector.pdf</w:t>
        </w:r>
      </w:hyperlink>
    </w:p>
  </w:footnote>
  <w:footnote w:id="6">
    <w:p w:rsidR="00114266" w:rsidRDefault="00114266">
      <w:pPr>
        <w:spacing w:line="240" w:lineRule="auto"/>
        <w:rPr>
          <w:sz w:val="20"/>
          <w:szCs w:val="20"/>
        </w:rPr>
      </w:pPr>
      <w:r>
        <w:rPr>
          <w:vertAlign w:val="superscript"/>
        </w:rPr>
        <w:footnoteRef/>
      </w:r>
      <w:r>
        <w:rPr>
          <w:sz w:val="20"/>
          <w:szCs w:val="20"/>
        </w:rPr>
        <w:t xml:space="preserve"> Study on Persistent URIs, with identification of best practices and recommendations on the topic for the Member States and the European Commission, Phil Archer, 2013. </w:t>
      </w:r>
      <w:hyperlink r:id="rId9">
        <w:r>
          <w:rPr>
            <w:color w:val="1155CC"/>
            <w:sz w:val="20"/>
            <w:szCs w:val="20"/>
            <w:u w:val="single"/>
          </w:rPr>
          <w:t>http://philarcher.org/diary/2013/uripersistence/</w:t>
        </w:r>
      </w:hyperlink>
      <w:r>
        <w:rPr>
          <w:sz w:val="20"/>
          <w:szCs w:val="20"/>
        </w:rPr>
        <w:t xml:space="preserve"> </w:t>
      </w:r>
    </w:p>
  </w:footnote>
  <w:footnote w:id="7">
    <w:p w:rsidR="00114266" w:rsidRDefault="00114266">
      <w:pPr>
        <w:spacing w:line="240" w:lineRule="auto"/>
        <w:rPr>
          <w:sz w:val="20"/>
          <w:szCs w:val="20"/>
        </w:rPr>
      </w:pPr>
      <w:r>
        <w:rPr>
          <w:vertAlign w:val="superscript"/>
        </w:rPr>
        <w:footnoteRef/>
      </w:r>
      <w:r>
        <w:rPr>
          <w:sz w:val="20"/>
          <w:szCs w:val="20"/>
        </w:rPr>
        <w:t xml:space="preserve"> </w:t>
      </w:r>
      <w:hyperlink r:id="rId10">
        <w:r>
          <w:rPr>
            <w:color w:val="1155CC"/>
            <w:sz w:val="20"/>
            <w:szCs w:val="20"/>
            <w:u w:val="single"/>
          </w:rPr>
          <w:t>Schema.org: Evolution of Structured Data on the Web</w:t>
        </w:r>
      </w:hyperlink>
      <w:r>
        <w:rPr>
          <w:sz w:val="20"/>
          <w:szCs w:val="20"/>
        </w:rPr>
        <w:t xml:space="preserve">. R.V. Guha, Dan </w:t>
      </w:r>
      <w:proofErr w:type="spellStart"/>
      <w:r>
        <w:rPr>
          <w:sz w:val="20"/>
          <w:szCs w:val="20"/>
        </w:rPr>
        <w:t>Brickley</w:t>
      </w:r>
      <w:proofErr w:type="spellEnd"/>
      <w:r>
        <w:rPr>
          <w:sz w:val="20"/>
          <w:szCs w:val="20"/>
        </w:rPr>
        <w:t xml:space="preserve">, Steve Macbeth. ACM Queue, November-December 2015 </w:t>
      </w:r>
    </w:p>
    <w:p w:rsidR="00114266" w:rsidRDefault="00114266">
      <w:pPr>
        <w:spacing w:line="240" w:lineRule="auto"/>
        <w:rPr>
          <w:sz w:val="20"/>
          <w:szCs w:val="20"/>
        </w:rPr>
      </w:pPr>
    </w:p>
    <w:p w:rsidR="00114266" w:rsidRDefault="00114266">
      <w:pPr>
        <w:spacing w:line="240" w:lineRule="auto"/>
        <w:rPr>
          <w:sz w:val="20"/>
          <w:szCs w:val="20"/>
        </w:rPr>
      </w:pPr>
    </w:p>
  </w:footnote>
  <w:footnote w:id="8">
    <w:p w:rsidR="00114266" w:rsidRDefault="00114266">
      <w:pPr>
        <w:spacing w:line="240" w:lineRule="auto"/>
        <w:rPr>
          <w:sz w:val="20"/>
          <w:szCs w:val="20"/>
        </w:rPr>
      </w:pPr>
      <w:r>
        <w:rPr>
          <w:vertAlign w:val="superscript"/>
        </w:rPr>
        <w:footnoteRef/>
      </w:r>
      <w:r>
        <w:rPr>
          <w:sz w:val="20"/>
          <w:szCs w:val="20"/>
        </w:rPr>
        <w:t xml:space="preserve"> </w:t>
      </w:r>
      <w:proofErr w:type="spellStart"/>
      <w:r>
        <w:rPr>
          <w:sz w:val="20"/>
          <w:szCs w:val="20"/>
        </w:rPr>
        <w:t>Stasinos</w:t>
      </w:r>
      <w:proofErr w:type="spellEnd"/>
      <w:r>
        <w:rPr>
          <w:sz w:val="20"/>
          <w:szCs w:val="20"/>
        </w:rPr>
        <w:t xml:space="preserve"> Konstantopoulos, </w:t>
      </w:r>
      <w:proofErr w:type="spellStart"/>
      <w:r>
        <w:rPr>
          <w:sz w:val="20"/>
          <w:szCs w:val="20"/>
        </w:rPr>
        <w:t>Angelos</w:t>
      </w:r>
      <w:proofErr w:type="spellEnd"/>
      <w:r>
        <w:rPr>
          <w:sz w:val="20"/>
          <w:szCs w:val="20"/>
        </w:rPr>
        <w:t xml:space="preserve"> </w:t>
      </w:r>
      <w:proofErr w:type="spellStart"/>
      <w:r>
        <w:rPr>
          <w:sz w:val="20"/>
          <w:szCs w:val="20"/>
        </w:rPr>
        <w:t>Charalambidis</w:t>
      </w:r>
      <w:proofErr w:type="spellEnd"/>
      <w:r>
        <w:rPr>
          <w:sz w:val="20"/>
          <w:szCs w:val="20"/>
        </w:rPr>
        <w:t xml:space="preserve">, </w:t>
      </w:r>
      <w:proofErr w:type="spellStart"/>
      <w:r>
        <w:rPr>
          <w:sz w:val="20"/>
          <w:szCs w:val="20"/>
        </w:rPr>
        <w:t>Antonis</w:t>
      </w:r>
      <w:proofErr w:type="spellEnd"/>
      <w:r>
        <w:rPr>
          <w:sz w:val="20"/>
          <w:szCs w:val="20"/>
        </w:rPr>
        <w:t xml:space="preserve"> </w:t>
      </w:r>
      <w:proofErr w:type="spellStart"/>
      <w:r>
        <w:rPr>
          <w:sz w:val="20"/>
          <w:szCs w:val="20"/>
        </w:rPr>
        <w:t>Troumpoukis</w:t>
      </w:r>
      <w:proofErr w:type="spellEnd"/>
      <w:r>
        <w:rPr>
          <w:sz w:val="20"/>
          <w:szCs w:val="20"/>
        </w:rPr>
        <w:t xml:space="preserve">, Giannis </w:t>
      </w:r>
      <w:proofErr w:type="spellStart"/>
      <w:r>
        <w:rPr>
          <w:sz w:val="20"/>
          <w:szCs w:val="20"/>
        </w:rPr>
        <w:t>Mouchakis</w:t>
      </w:r>
      <w:proofErr w:type="spellEnd"/>
      <w:r>
        <w:rPr>
          <w:sz w:val="20"/>
          <w:szCs w:val="20"/>
        </w:rPr>
        <w:t xml:space="preserve">, and Vangelis </w:t>
      </w:r>
      <w:proofErr w:type="spellStart"/>
      <w:r>
        <w:rPr>
          <w:sz w:val="20"/>
          <w:szCs w:val="20"/>
        </w:rPr>
        <w:t>Karkaletsis</w:t>
      </w:r>
      <w:proofErr w:type="spellEnd"/>
      <w:r>
        <w:rPr>
          <w:sz w:val="20"/>
          <w:szCs w:val="20"/>
        </w:rPr>
        <w:t xml:space="preserve">. </w:t>
      </w:r>
      <w:hyperlink r:id="rId11">
        <w:r>
          <w:rPr>
            <w:color w:val="1155CC"/>
            <w:sz w:val="20"/>
            <w:szCs w:val="20"/>
            <w:u w:val="single"/>
          </w:rPr>
          <w:t xml:space="preserve">The </w:t>
        </w:r>
        <w:proofErr w:type="spellStart"/>
        <w:r>
          <w:rPr>
            <w:color w:val="1155CC"/>
            <w:sz w:val="20"/>
            <w:szCs w:val="20"/>
            <w:u w:val="single"/>
          </w:rPr>
          <w:t>Sevod</w:t>
        </w:r>
        <w:proofErr w:type="spellEnd"/>
        <w:r>
          <w:rPr>
            <w:color w:val="1155CC"/>
            <w:sz w:val="20"/>
            <w:szCs w:val="20"/>
            <w:u w:val="single"/>
          </w:rPr>
          <w:t xml:space="preserve"> Vocabulary for Dataset Descriptions for Federated Querying</w:t>
        </w:r>
      </w:hyperlink>
      <w:r>
        <w:rPr>
          <w:sz w:val="20"/>
          <w:szCs w:val="20"/>
        </w:rPr>
        <w:t>. PROFILES 2017 workshop at ISWC 2017.</w:t>
      </w:r>
    </w:p>
  </w:footnote>
  <w:footnote w:id="9">
    <w:p w:rsidR="00114266" w:rsidRDefault="00114266">
      <w:pPr>
        <w:spacing w:line="240" w:lineRule="auto"/>
        <w:rPr>
          <w:sz w:val="20"/>
          <w:szCs w:val="20"/>
        </w:rPr>
      </w:pPr>
      <w:r>
        <w:rPr>
          <w:vertAlign w:val="superscript"/>
        </w:rPr>
        <w:footnoteRef/>
      </w:r>
      <w:r>
        <w:rPr>
          <w:sz w:val="20"/>
          <w:szCs w:val="20"/>
        </w:rPr>
        <w:t xml:space="preserve"> Martin </w:t>
      </w:r>
      <w:proofErr w:type="spellStart"/>
      <w:r>
        <w:rPr>
          <w:sz w:val="20"/>
          <w:szCs w:val="20"/>
        </w:rPr>
        <w:t>Brümmer</w:t>
      </w:r>
      <w:proofErr w:type="spellEnd"/>
      <w:r>
        <w:rPr>
          <w:sz w:val="20"/>
          <w:szCs w:val="20"/>
        </w:rPr>
        <w:t xml:space="preserve"> et al. </w:t>
      </w:r>
      <w:hyperlink r:id="rId12">
        <w:proofErr w:type="spellStart"/>
        <w:r>
          <w:rPr>
            <w:color w:val="1155CC"/>
            <w:sz w:val="20"/>
            <w:szCs w:val="20"/>
            <w:u w:val="single"/>
          </w:rPr>
          <w:t>DataID</w:t>
        </w:r>
        <w:proofErr w:type="spellEnd"/>
        <w:r>
          <w:rPr>
            <w:color w:val="1155CC"/>
            <w:sz w:val="20"/>
            <w:szCs w:val="20"/>
            <w:u w:val="single"/>
          </w:rPr>
          <w:t>: Towards Semantically Rich Metadata for Complex Datasets</w:t>
        </w:r>
      </w:hyperlink>
      <w:r>
        <w:rPr>
          <w:sz w:val="20"/>
          <w:szCs w:val="20"/>
        </w:rPr>
        <w:t>. In: Proceedings of the 10th International Conference on Semantic Systems. SEM ’14. Leipzig, Germany: ACM, 2014, pp. 84–91</w:t>
      </w:r>
    </w:p>
  </w:footnote>
  <w:footnote w:id="10">
    <w:p w:rsidR="00114266" w:rsidRDefault="00114266">
      <w:pPr>
        <w:spacing w:line="240" w:lineRule="auto"/>
        <w:rPr>
          <w:sz w:val="20"/>
          <w:szCs w:val="20"/>
        </w:rPr>
      </w:pPr>
      <w:r>
        <w:rPr>
          <w:vertAlign w:val="superscript"/>
        </w:rPr>
        <w:footnoteRef/>
      </w:r>
      <w:r>
        <w:rPr>
          <w:sz w:val="20"/>
          <w:szCs w:val="20"/>
        </w:rPr>
        <w:t xml:space="preserve"> Markus Freudenberg, Martin </w:t>
      </w:r>
      <w:proofErr w:type="spellStart"/>
      <w:r>
        <w:rPr>
          <w:sz w:val="20"/>
          <w:szCs w:val="20"/>
        </w:rPr>
        <w:t>Brümmer</w:t>
      </w:r>
      <w:proofErr w:type="spellEnd"/>
      <w:r>
        <w:rPr>
          <w:sz w:val="20"/>
          <w:szCs w:val="20"/>
        </w:rPr>
        <w:t xml:space="preserve">, Jessika </w:t>
      </w:r>
      <w:proofErr w:type="spellStart"/>
      <w:r>
        <w:rPr>
          <w:sz w:val="20"/>
          <w:szCs w:val="20"/>
        </w:rPr>
        <w:t>Rücknagel</w:t>
      </w:r>
      <w:proofErr w:type="spellEnd"/>
      <w:r>
        <w:rPr>
          <w:sz w:val="20"/>
          <w:szCs w:val="20"/>
        </w:rPr>
        <w:t xml:space="preserve">, Robert Ulrich, Thomas Eckart, Dimitris </w:t>
      </w:r>
      <w:proofErr w:type="spellStart"/>
      <w:r>
        <w:rPr>
          <w:sz w:val="20"/>
          <w:szCs w:val="20"/>
        </w:rPr>
        <w:t>Kontokostas</w:t>
      </w:r>
      <w:proofErr w:type="spellEnd"/>
      <w:r>
        <w:rPr>
          <w:sz w:val="20"/>
          <w:szCs w:val="20"/>
        </w:rPr>
        <w:t xml:space="preserve">, Sebastian Hellmann. </w:t>
      </w:r>
      <w:hyperlink r:id="rId13">
        <w:r>
          <w:rPr>
            <w:color w:val="1155CC"/>
            <w:sz w:val="20"/>
            <w:szCs w:val="20"/>
            <w:u w:val="single"/>
          </w:rPr>
          <w:t xml:space="preserve">The Metadata Ecosystem of </w:t>
        </w:r>
        <w:proofErr w:type="spellStart"/>
        <w:r>
          <w:rPr>
            <w:color w:val="1155CC"/>
            <w:sz w:val="20"/>
            <w:szCs w:val="20"/>
            <w:u w:val="single"/>
          </w:rPr>
          <w:t>DataID</w:t>
        </w:r>
        <w:proofErr w:type="spellEnd"/>
      </w:hyperlink>
      <w:r>
        <w:rPr>
          <w:sz w:val="20"/>
          <w:szCs w:val="20"/>
        </w:rPr>
        <w:t>, MTSR 2016.</w:t>
      </w:r>
    </w:p>
  </w:footnote>
  <w:footnote w:id="11">
    <w:p w:rsidR="00114266" w:rsidRDefault="00114266">
      <w:pPr>
        <w:spacing w:line="240" w:lineRule="auto"/>
        <w:rPr>
          <w:sz w:val="20"/>
          <w:szCs w:val="20"/>
        </w:rPr>
      </w:pPr>
      <w:r>
        <w:rPr>
          <w:vertAlign w:val="superscript"/>
        </w:rPr>
        <w:footnoteRef/>
      </w:r>
      <w:r>
        <w:rPr>
          <w:sz w:val="20"/>
          <w:szCs w:val="20"/>
        </w:rPr>
        <w:t xml:space="preserve"> Mohamed Ben </w:t>
      </w:r>
      <w:proofErr w:type="spellStart"/>
      <w:r>
        <w:rPr>
          <w:sz w:val="20"/>
          <w:szCs w:val="20"/>
        </w:rPr>
        <w:t>Ellefi</w:t>
      </w:r>
      <w:proofErr w:type="spellEnd"/>
      <w:r>
        <w:rPr>
          <w:sz w:val="20"/>
          <w:szCs w:val="20"/>
        </w:rPr>
        <w:t xml:space="preserve">, Zohra </w:t>
      </w:r>
      <w:proofErr w:type="spellStart"/>
      <w:r>
        <w:rPr>
          <w:sz w:val="20"/>
          <w:szCs w:val="20"/>
        </w:rPr>
        <w:t>Bellahsene</w:t>
      </w:r>
      <w:proofErr w:type="spellEnd"/>
      <w:r>
        <w:rPr>
          <w:sz w:val="20"/>
          <w:szCs w:val="20"/>
        </w:rPr>
        <w:t xml:space="preserve">, John Breslin, Elena </w:t>
      </w:r>
      <w:proofErr w:type="spellStart"/>
      <w:r>
        <w:rPr>
          <w:sz w:val="20"/>
          <w:szCs w:val="20"/>
        </w:rPr>
        <w:t>Demidova</w:t>
      </w:r>
      <w:proofErr w:type="spellEnd"/>
      <w:r>
        <w:rPr>
          <w:sz w:val="20"/>
          <w:szCs w:val="20"/>
        </w:rPr>
        <w:t xml:space="preserve">, Stefan </w:t>
      </w:r>
      <w:proofErr w:type="spellStart"/>
      <w:r>
        <w:rPr>
          <w:sz w:val="20"/>
          <w:szCs w:val="20"/>
        </w:rPr>
        <w:t>Dietze</w:t>
      </w:r>
      <w:proofErr w:type="spellEnd"/>
      <w:r>
        <w:rPr>
          <w:sz w:val="20"/>
          <w:szCs w:val="20"/>
        </w:rPr>
        <w:t xml:space="preserve">, Julian Szymanski, Konstantin Todorov. </w:t>
      </w:r>
      <w:hyperlink r:id="rId14">
        <w:r>
          <w:rPr>
            <w:color w:val="1155CC"/>
            <w:sz w:val="20"/>
            <w:szCs w:val="20"/>
            <w:u w:val="single"/>
          </w:rPr>
          <w:t>RDF Dataset Profiling - a Survey of Features, Methods, Vocabularies and Applications</w:t>
        </w:r>
      </w:hyperlink>
      <w:r>
        <w:rPr>
          <w:sz w:val="20"/>
          <w:szCs w:val="20"/>
        </w:rPr>
        <w:t>. Semantic Web Journal, 2017-08.</w:t>
      </w:r>
    </w:p>
  </w:footnote>
  <w:footnote w:id="12">
    <w:p w:rsidR="00114266" w:rsidRDefault="00114266">
      <w:pPr>
        <w:spacing w:line="240" w:lineRule="auto"/>
        <w:rPr>
          <w:sz w:val="20"/>
          <w:szCs w:val="20"/>
        </w:rPr>
      </w:pPr>
      <w:r>
        <w:rPr>
          <w:vertAlign w:val="superscript"/>
        </w:rPr>
        <w:footnoteRef/>
      </w:r>
      <w:r>
        <w:rPr>
          <w:sz w:val="20"/>
          <w:szCs w:val="20"/>
        </w:rPr>
        <w:t xml:space="preserve"> </w:t>
      </w:r>
      <w:hyperlink r:id="rId15">
        <w:r>
          <w:rPr>
            <w:color w:val="1155CC"/>
            <w:sz w:val="20"/>
            <w:szCs w:val="20"/>
            <w:u w:val="single"/>
          </w:rPr>
          <w:t>https://www.capgemini.com/2012/07/why-smart-keys-are-dumb-and-dumb-keys-are-smart/</w:t>
        </w:r>
      </w:hyperlink>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5931"/>
    <w:multiLevelType w:val="multilevel"/>
    <w:tmpl w:val="D5D0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7101C"/>
    <w:multiLevelType w:val="multilevel"/>
    <w:tmpl w:val="4470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9A2C2A"/>
    <w:multiLevelType w:val="multilevel"/>
    <w:tmpl w:val="F9D897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3A176D4"/>
    <w:multiLevelType w:val="multilevel"/>
    <w:tmpl w:val="0D5E3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A45FA7"/>
    <w:multiLevelType w:val="multilevel"/>
    <w:tmpl w:val="CAA6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CE747E"/>
    <w:multiLevelType w:val="multilevel"/>
    <w:tmpl w:val="B176A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423D08"/>
    <w:multiLevelType w:val="multilevel"/>
    <w:tmpl w:val="4424A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8F5E76"/>
    <w:multiLevelType w:val="multilevel"/>
    <w:tmpl w:val="4CB8C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DA58EC"/>
    <w:multiLevelType w:val="multilevel"/>
    <w:tmpl w:val="3CB8B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652869"/>
    <w:multiLevelType w:val="multilevel"/>
    <w:tmpl w:val="DF903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4E21D1"/>
    <w:multiLevelType w:val="multilevel"/>
    <w:tmpl w:val="0E6CC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6BDD"/>
    <w:multiLevelType w:val="multilevel"/>
    <w:tmpl w:val="8C7E5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0041B8"/>
    <w:multiLevelType w:val="multilevel"/>
    <w:tmpl w:val="F8707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0B5160"/>
    <w:multiLevelType w:val="multilevel"/>
    <w:tmpl w:val="3CF01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501997"/>
    <w:multiLevelType w:val="multilevel"/>
    <w:tmpl w:val="C3A0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D7871A7"/>
    <w:multiLevelType w:val="multilevel"/>
    <w:tmpl w:val="EDC2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EA0728"/>
    <w:multiLevelType w:val="multilevel"/>
    <w:tmpl w:val="8B582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FD17F2A"/>
    <w:multiLevelType w:val="multilevel"/>
    <w:tmpl w:val="9386F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1FE0053"/>
    <w:multiLevelType w:val="multilevel"/>
    <w:tmpl w:val="357C3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480D40"/>
    <w:multiLevelType w:val="multilevel"/>
    <w:tmpl w:val="1BE80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327698"/>
    <w:multiLevelType w:val="multilevel"/>
    <w:tmpl w:val="E632A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8A28EE"/>
    <w:multiLevelType w:val="multilevel"/>
    <w:tmpl w:val="E42AB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35578A"/>
    <w:multiLevelType w:val="multilevel"/>
    <w:tmpl w:val="0C9AD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F87AD2"/>
    <w:multiLevelType w:val="multilevel"/>
    <w:tmpl w:val="32A68D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7D86840"/>
    <w:multiLevelType w:val="multilevel"/>
    <w:tmpl w:val="41CA3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8D42990"/>
    <w:multiLevelType w:val="multilevel"/>
    <w:tmpl w:val="59A0C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92A1A42"/>
    <w:multiLevelType w:val="multilevel"/>
    <w:tmpl w:val="219A9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9337B78"/>
    <w:multiLevelType w:val="multilevel"/>
    <w:tmpl w:val="FB9AC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C2698F"/>
    <w:multiLevelType w:val="multilevel"/>
    <w:tmpl w:val="D27EE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C559A5"/>
    <w:multiLevelType w:val="multilevel"/>
    <w:tmpl w:val="AE569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D8314D"/>
    <w:multiLevelType w:val="multilevel"/>
    <w:tmpl w:val="36EA0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C0C2ED4"/>
    <w:multiLevelType w:val="multilevel"/>
    <w:tmpl w:val="52DC4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3C2E3D"/>
    <w:multiLevelType w:val="multilevel"/>
    <w:tmpl w:val="0FE88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FF95D6C"/>
    <w:multiLevelType w:val="multilevel"/>
    <w:tmpl w:val="80A6E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00C3386"/>
    <w:multiLevelType w:val="multilevel"/>
    <w:tmpl w:val="AC5A9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05F1EF0"/>
    <w:multiLevelType w:val="multilevel"/>
    <w:tmpl w:val="07E66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0B751ED"/>
    <w:multiLevelType w:val="multilevel"/>
    <w:tmpl w:val="4D0C1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0EC261F"/>
    <w:multiLevelType w:val="multilevel"/>
    <w:tmpl w:val="6F323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1D75FA4"/>
    <w:multiLevelType w:val="multilevel"/>
    <w:tmpl w:val="B9AEF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2054A01"/>
    <w:multiLevelType w:val="multilevel"/>
    <w:tmpl w:val="76F4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24D19F8"/>
    <w:multiLevelType w:val="multilevel"/>
    <w:tmpl w:val="CC906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4B0265D"/>
    <w:multiLevelType w:val="multilevel"/>
    <w:tmpl w:val="CBEA8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62C0EDB"/>
    <w:multiLevelType w:val="multilevel"/>
    <w:tmpl w:val="1316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81D111F"/>
    <w:multiLevelType w:val="multilevel"/>
    <w:tmpl w:val="2A3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902719A"/>
    <w:multiLevelType w:val="multilevel"/>
    <w:tmpl w:val="E83A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AE714BD"/>
    <w:multiLevelType w:val="multilevel"/>
    <w:tmpl w:val="89BA4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B7F60A9"/>
    <w:multiLevelType w:val="multilevel"/>
    <w:tmpl w:val="E2C0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B9A79FE"/>
    <w:multiLevelType w:val="multilevel"/>
    <w:tmpl w:val="9B86E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BEF2BFA"/>
    <w:multiLevelType w:val="multilevel"/>
    <w:tmpl w:val="AC803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C5E5A1A"/>
    <w:multiLevelType w:val="multilevel"/>
    <w:tmpl w:val="9FEC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CAA42B2"/>
    <w:multiLevelType w:val="multilevel"/>
    <w:tmpl w:val="E4C88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FC7133E"/>
    <w:multiLevelType w:val="multilevel"/>
    <w:tmpl w:val="D01EA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19B4B33"/>
    <w:multiLevelType w:val="multilevel"/>
    <w:tmpl w:val="65C8F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1B406FB"/>
    <w:multiLevelType w:val="multilevel"/>
    <w:tmpl w:val="17FEE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1C50F93"/>
    <w:multiLevelType w:val="multilevel"/>
    <w:tmpl w:val="3568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20E6D8B"/>
    <w:multiLevelType w:val="multilevel"/>
    <w:tmpl w:val="9356B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44745B4"/>
    <w:multiLevelType w:val="multilevel"/>
    <w:tmpl w:val="BB5E7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4671658"/>
    <w:multiLevelType w:val="multilevel"/>
    <w:tmpl w:val="AFE8D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6632801"/>
    <w:multiLevelType w:val="multilevel"/>
    <w:tmpl w:val="F072E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6836DA0"/>
    <w:multiLevelType w:val="multilevel"/>
    <w:tmpl w:val="D244F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7574B6E"/>
    <w:multiLevelType w:val="multilevel"/>
    <w:tmpl w:val="EAECD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79E7143"/>
    <w:multiLevelType w:val="multilevel"/>
    <w:tmpl w:val="DB284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A6D1D65"/>
    <w:multiLevelType w:val="multilevel"/>
    <w:tmpl w:val="D2AA7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ABE52AC"/>
    <w:multiLevelType w:val="multilevel"/>
    <w:tmpl w:val="C4080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BAF7AA7"/>
    <w:multiLevelType w:val="multilevel"/>
    <w:tmpl w:val="6FDE2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BEF7E18"/>
    <w:multiLevelType w:val="multilevel"/>
    <w:tmpl w:val="4F6C7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BF90602"/>
    <w:multiLevelType w:val="multilevel"/>
    <w:tmpl w:val="7ABC0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F88008F"/>
    <w:multiLevelType w:val="multilevel"/>
    <w:tmpl w:val="49906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16A4DEC"/>
    <w:multiLevelType w:val="multilevel"/>
    <w:tmpl w:val="1E202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19A7FBA"/>
    <w:multiLevelType w:val="multilevel"/>
    <w:tmpl w:val="B35C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31B2ABB"/>
    <w:multiLevelType w:val="multilevel"/>
    <w:tmpl w:val="FCCE3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3F2653E"/>
    <w:multiLevelType w:val="multilevel"/>
    <w:tmpl w:val="99D2B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45060A2"/>
    <w:multiLevelType w:val="multilevel"/>
    <w:tmpl w:val="D242D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57F6A26"/>
    <w:multiLevelType w:val="multilevel"/>
    <w:tmpl w:val="1514E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6F725CC"/>
    <w:multiLevelType w:val="multilevel"/>
    <w:tmpl w:val="6BCA9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7670832"/>
    <w:multiLevelType w:val="multilevel"/>
    <w:tmpl w:val="3BC08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8885B12"/>
    <w:multiLevelType w:val="multilevel"/>
    <w:tmpl w:val="19624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981176A"/>
    <w:multiLevelType w:val="multilevel"/>
    <w:tmpl w:val="F4A4F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9BC7918"/>
    <w:multiLevelType w:val="multilevel"/>
    <w:tmpl w:val="CB0A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9E635B5"/>
    <w:multiLevelType w:val="multilevel"/>
    <w:tmpl w:val="61E06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4F4889"/>
    <w:multiLevelType w:val="multilevel"/>
    <w:tmpl w:val="002E1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BE72EE6"/>
    <w:multiLevelType w:val="multilevel"/>
    <w:tmpl w:val="E23CD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DA150A1"/>
    <w:multiLevelType w:val="multilevel"/>
    <w:tmpl w:val="09FA1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E0C5AEB"/>
    <w:multiLevelType w:val="multilevel"/>
    <w:tmpl w:val="62D04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F5B0D41"/>
    <w:multiLevelType w:val="multilevel"/>
    <w:tmpl w:val="3AB47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F610EA6"/>
    <w:multiLevelType w:val="multilevel"/>
    <w:tmpl w:val="2E42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00D4E73"/>
    <w:multiLevelType w:val="multilevel"/>
    <w:tmpl w:val="8996D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030780B"/>
    <w:multiLevelType w:val="multilevel"/>
    <w:tmpl w:val="FEE2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0D42A59"/>
    <w:multiLevelType w:val="multilevel"/>
    <w:tmpl w:val="BF129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22477C4"/>
    <w:multiLevelType w:val="multilevel"/>
    <w:tmpl w:val="B6045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23C04D4"/>
    <w:multiLevelType w:val="multilevel"/>
    <w:tmpl w:val="D92C1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3496380"/>
    <w:multiLevelType w:val="multilevel"/>
    <w:tmpl w:val="D4F0A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4685C76"/>
    <w:multiLevelType w:val="multilevel"/>
    <w:tmpl w:val="B024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52413D1"/>
    <w:multiLevelType w:val="multilevel"/>
    <w:tmpl w:val="F0569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52C2EA6"/>
    <w:multiLevelType w:val="multilevel"/>
    <w:tmpl w:val="B0C62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5B831A9"/>
    <w:multiLevelType w:val="multilevel"/>
    <w:tmpl w:val="A2202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6401F2C"/>
    <w:multiLevelType w:val="multilevel"/>
    <w:tmpl w:val="0588B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69C675A"/>
    <w:multiLevelType w:val="multilevel"/>
    <w:tmpl w:val="540A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6BA7019"/>
    <w:multiLevelType w:val="multilevel"/>
    <w:tmpl w:val="620A9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77E3A03"/>
    <w:multiLevelType w:val="multilevel"/>
    <w:tmpl w:val="72E67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8F02CEB"/>
    <w:multiLevelType w:val="multilevel"/>
    <w:tmpl w:val="CDE6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B703178"/>
    <w:multiLevelType w:val="multilevel"/>
    <w:tmpl w:val="042EC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B9F335F"/>
    <w:multiLevelType w:val="multilevel"/>
    <w:tmpl w:val="1870E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C3228C5"/>
    <w:multiLevelType w:val="multilevel"/>
    <w:tmpl w:val="73866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5E327FCC"/>
    <w:multiLevelType w:val="multilevel"/>
    <w:tmpl w:val="F054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E7F0A73"/>
    <w:multiLevelType w:val="multilevel"/>
    <w:tmpl w:val="26CC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FAB6DAF"/>
    <w:multiLevelType w:val="multilevel"/>
    <w:tmpl w:val="5B2C2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00C7DF2"/>
    <w:multiLevelType w:val="multilevel"/>
    <w:tmpl w:val="10563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017207D"/>
    <w:multiLevelType w:val="multilevel"/>
    <w:tmpl w:val="4C5CB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099206B"/>
    <w:multiLevelType w:val="multilevel"/>
    <w:tmpl w:val="E52A3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3433AC2"/>
    <w:multiLevelType w:val="multilevel"/>
    <w:tmpl w:val="EA008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4573091"/>
    <w:multiLevelType w:val="multilevel"/>
    <w:tmpl w:val="DB1EA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57B7102"/>
    <w:multiLevelType w:val="multilevel"/>
    <w:tmpl w:val="3ABEE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684307E"/>
    <w:multiLevelType w:val="multilevel"/>
    <w:tmpl w:val="FF700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68E25F1"/>
    <w:multiLevelType w:val="multilevel"/>
    <w:tmpl w:val="70B6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92D34BD"/>
    <w:multiLevelType w:val="multilevel"/>
    <w:tmpl w:val="DFF67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93678DF"/>
    <w:multiLevelType w:val="multilevel"/>
    <w:tmpl w:val="C6E01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98969A1"/>
    <w:multiLevelType w:val="multilevel"/>
    <w:tmpl w:val="3E104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8" w15:restartNumberingAfterBreak="0">
    <w:nsid w:val="6A4E1213"/>
    <w:multiLevelType w:val="multilevel"/>
    <w:tmpl w:val="4E929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C777255"/>
    <w:multiLevelType w:val="multilevel"/>
    <w:tmpl w:val="FAE26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6D6472A2"/>
    <w:multiLevelType w:val="multilevel"/>
    <w:tmpl w:val="F4920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DC203F9"/>
    <w:multiLevelType w:val="multilevel"/>
    <w:tmpl w:val="4BBCB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F194E7E"/>
    <w:multiLevelType w:val="multilevel"/>
    <w:tmpl w:val="1FDE0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1E93B1A"/>
    <w:multiLevelType w:val="multilevel"/>
    <w:tmpl w:val="4D1C8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2613F89"/>
    <w:multiLevelType w:val="multilevel"/>
    <w:tmpl w:val="3DCE8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2823147"/>
    <w:multiLevelType w:val="multilevel"/>
    <w:tmpl w:val="49942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4775464"/>
    <w:multiLevelType w:val="hybridMultilevel"/>
    <w:tmpl w:val="AE6A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47E458D"/>
    <w:multiLevelType w:val="multilevel"/>
    <w:tmpl w:val="D2E8B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5866BE5"/>
    <w:multiLevelType w:val="multilevel"/>
    <w:tmpl w:val="1482F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6294FE9"/>
    <w:multiLevelType w:val="multilevel"/>
    <w:tmpl w:val="A3405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68F243D"/>
    <w:multiLevelType w:val="multilevel"/>
    <w:tmpl w:val="DF684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7DD28C4"/>
    <w:multiLevelType w:val="multilevel"/>
    <w:tmpl w:val="472CD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9CA003F"/>
    <w:multiLevelType w:val="multilevel"/>
    <w:tmpl w:val="25C44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B787145"/>
    <w:multiLevelType w:val="multilevel"/>
    <w:tmpl w:val="8AA0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A840B5"/>
    <w:multiLevelType w:val="multilevel"/>
    <w:tmpl w:val="68085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F633D14"/>
    <w:multiLevelType w:val="multilevel"/>
    <w:tmpl w:val="BAB2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F6A51FF"/>
    <w:multiLevelType w:val="multilevel"/>
    <w:tmpl w:val="C55AC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FD90232"/>
    <w:multiLevelType w:val="multilevel"/>
    <w:tmpl w:val="BCC08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5"/>
  </w:num>
  <w:num w:numId="2">
    <w:abstractNumId w:val="38"/>
  </w:num>
  <w:num w:numId="3">
    <w:abstractNumId w:val="45"/>
  </w:num>
  <w:num w:numId="4">
    <w:abstractNumId w:val="132"/>
  </w:num>
  <w:num w:numId="5">
    <w:abstractNumId w:val="48"/>
  </w:num>
  <w:num w:numId="6">
    <w:abstractNumId w:val="105"/>
  </w:num>
  <w:num w:numId="7">
    <w:abstractNumId w:val="2"/>
  </w:num>
  <w:num w:numId="8">
    <w:abstractNumId w:val="72"/>
  </w:num>
  <w:num w:numId="9">
    <w:abstractNumId w:val="0"/>
  </w:num>
  <w:num w:numId="10">
    <w:abstractNumId w:val="93"/>
  </w:num>
  <w:num w:numId="11">
    <w:abstractNumId w:val="96"/>
  </w:num>
  <w:num w:numId="12">
    <w:abstractNumId w:val="65"/>
  </w:num>
  <w:num w:numId="13">
    <w:abstractNumId w:val="92"/>
  </w:num>
  <w:num w:numId="14">
    <w:abstractNumId w:val="104"/>
  </w:num>
  <w:num w:numId="15">
    <w:abstractNumId w:val="7"/>
  </w:num>
  <w:num w:numId="16">
    <w:abstractNumId w:val="17"/>
  </w:num>
  <w:num w:numId="17">
    <w:abstractNumId w:val="57"/>
  </w:num>
  <w:num w:numId="18">
    <w:abstractNumId w:val="97"/>
  </w:num>
  <w:num w:numId="19">
    <w:abstractNumId w:val="50"/>
  </w:num>
  <w:num w:numId="20">
    <w:abstractNumId w:val="30"/>
  </w:num>
  <w:num w:numId="21">
    <w:abstractNumId w:val="52"/>
  </w:num>
  <w:num w:numId="22">
    <w:abstractNumId w:val="32"/>
  </w:num>
  <w:num w:numId="23">
    <w:abstractNumId w:val="3"/>
  </w:num>
  <w:num w:numId="24">
    <w:abstractNumId w:val="47"/>
  </w:num>
  <w:num w:numId="25">
    <w:abstractNumId w:val="94"/>
  </w:num>
  <w:num w:numId="26">
    <w:abstractNumId w:val="46"/>
  </w:num>
  <w:num w:numId="27">
    <w:abstractNumId w:val="107"/>
  </w:num>
  <w:num w:numId="28">
    <w:abstractNumId w:val="59"/>
  </w:num>
  <w:num w:numId="29">
    <w:abstractNumId w:val="84"/>
  </w:num>
  <w:num w:numId="30">
    <w:abstractNumId w:val="5"/>
  </w:num>
  <w:num w:numId="31">
    <w:abstractNumId w:val="101"/>
  </w:num>
  <w:num w:numId="32">
    <w:abstractNumId w:val="19"/>
  </w:num>
  <w:num w:numId="33">
    <w:abstractNumId w:val="136"/>
  </w:num>
  <w:num w:numId="34">
    <w:abstractNumId w:val="28"/>
  </w:num>
  <w:num w:numId="35">
    <w:abstractNumId w:val="121"/>
  </w:num>
  <w:num w:numId="36">
    <w:abstractNumId w:val="21"/>
  </w:num>
  <w:num w:numId="37">
    <w:abstractNumId w:val="68"/>
  </w:num>
  <w:num w:numId="38">
    <w:abstractNumId w:val="102"/>
  </w:num>
  <w:num w:numId="39">
    <w:abstractNumId w:val="74"/>
  </w:num>
  <w:num w:numId="40">
    <w:abstractNumId w:val="100"/>
  </w:num>
  <w:num w:numId="41">
    <w:abstractNumId w:val="8"/>
  </w:num>
  <w:num w:numId="42">
    <w:abstractNumId w:val="114"/>
  </w:num>
  <w:num w:numId="43">
    <w:abstractNumId w:val="90"/>
  </w:num>
  <w:num w:numId="44">
    <w:abstractNumId w:val="39"/>
  </w:num>
  <w:num w:numId="45">
    <w:abstractNumId w:val="18"/>
  </w:num>
  <w:num w:numId="46">
    <w:abstractNumId w:val="62"/>
  </w:num>
  <w:num w:numId="47">
    <w:abstractNumId w:val="129"/>
  </w:num>
  <w:num w:numId="48">
    <w:abstractNumId w:val="78"/>
  </w:num>
  <w:num w:numId="49">
    <w:abstractNumId w:val="112"/>
  </w:num>
  <w:num w:numId="50">
    <w:abstractNumId w:val="25"/>
  </w:num>
  <w:num w:numId="51">
    <w:abstractNumId w:val="54"/>
  </w:num>
  <w:num w:numId="52">
    <w:abstractNumId w:val="10"/>
  </w:num>
  <w:num w:numId="53">
    <w:abstractNumId w:val="87"/>
  </w:num>
  <w:num w:numId="54">
    <w:abstractNumId w:val="4"/>
  </w:num>
  <w:num w:numId="55">
    <w:abstractNumId w:val="56"/>
  </w:num>
  <w:num w:numId="56">
    <w:abstractNumId w:val="70"/>
  </w:num>
  <w:num w:numId="57">
    <w:abstractNumId w:val="1"/>
  </w:num>
  <w:num w:numId="58">
    <w:abstractNumId w:val="85"/>
  </w:num>
  <w:num w:numId="59">
    <w:abstractNumId w:val="81"/>
  </w:num>
  <w:num w:numId="60">
    <w:abstractNumId w:val="111"/>
  </w:num>
  <w:num w:numId="61">
    <w:abstractNumId w:val="91"/>
  </w:num>
  <w:num w:numId="62">
    <w:abstractNumId w:val="67"/>
  </w:num>
  <w:num w:numId="63">
    <w:abstractNumId w:val="117"/>
  </w:num>
  <w:num w:numId="64">
    <w:abstractNumId w:val="130"/>
  </w:num>
  <w:num w:numId="65">
    <w:abstractNumId w:val="118"/>
  </w:num>
  <w:num w:numId="66">
    <w:abstractNumId w:val="14"/>
  </w:num>
  <w:num w:numId="67">
    <w:abstractNumId w:val="98"/>
  </w:num>
  <w:num w:numId="68">
    <w:abstractNumId w:val="27"/>
  </w:num>
  <w:num w:numId="69">
    <w:abstractNumId w:val="77"/>
  </w:num>
  <w:num w:numId="70">
    <w:abstractNumId w:val="26"/>
  </w:num>
  <w:num w:numId="71">
    <w:abstractNumId w:val="37"/>
  </w:num>
  <w:num w:numId="72">
    <w:abstractNumId w:val="124"/>
  </w:num>
  <w:num w:numId="73">
    <w:abstractNumId w:val="69"/>
  </w:num>
  <w:num w:numId="74">
    <w:abstractNumId w:val="61"/>
  </w:num>
  <w:num w:numId="75">
    <w:abstractNumId w:val="88"/>
  </w:num>
  <w:num w:numId="76">
    <w:abstractNumId w:val="83"/>
  </w:num>
  <w:num w:numId="77">
    <w:abstractNumId w:val="58"/>
  </w:num>
  <w:num w:numId="78">
    <w:abstractNumId w:val="35"/>
  </w:num>
  <w:num w:numId="79">
    <w:abstractNumId w:val="119"/>
  </w:num>
  <w:num w:numId="80">
    <w:abstractNumId w:val="123"/>
  </w:num>
  <w:num w:numId="81">
    <w:abstractNumId w:val="9"/>
  </w:num>
  <w:num w:numId="82">
    <w:abstractNumId w:val="15"/>
  </w:num>
  <w:num w:numId="83">
    <w:abstractNumId w:val="115"/>
  </w:num>
  <w:num w:numId="84">
    <w:abstractNumId w:val="49"/>
  </w:num>
  <w:num w:numId="85">
    <w:abstractNumId w:val="109"/>
  </w:num>
  <w:num w:numId="86">
    <w:abstractNumId w:val="33"/>
  </w:num>
  <w:num w:numId="87">
    <w:abstractNumId w:val="31"/>
  </w:num>
  <w:num w:numId="88">
    <w:abstractNumId w:val="12"/>
  </w:num>
  <w:num w:numId="89">
    <w:abstractNumId w:val="103"/>
  </w:num>
  <w:num w:numId="90">
    <w:abstractNumId w:val="6"/>
  </w:num>
  <w:num w:numId="91">
    <w:abstractNumId w:val="86"/>
  </w:num>
  <w:num w:numId="92">
    <w:abstractNumId w:val="75"/>
  </w:num>
  <w:num w:numId="93">
    <w:abstractNumId w:val="29"/>
  </w:num>
  <w:num w:numId="94">
    <w:abstractNumId w:val="34"/>
  </w:num>
  <w:num w:numId="95">
    <w:abstractNumId w:val="60"/>
  </w:num>
  <w:num w:numId="96">
    <w:abstractNumId w:val="127"/>
  </w:num>
  <w:num w:numId="97">
    <w:abstractNumId w:val="16"/>
  </w:num>
  <w:num w:numId="98">
    <w:abstractNumId w:val="55"/>
  </w:num>
  <w:num w:numId="99">
    <w:abstractNumId w:val="95"/>
  </w:num>
  <w:num w:numId="100">
    <w:abstractNumId w:val="113"/>
  </w:num>
  <w:num w:numId="101">
    <w:abstractNumId w:val="44"/>
  </w:num>
  <w:num w:numId="102">
    <w:abstractNumId w:val="20"/>
  </w:num>
  <w:num w:numId="103">
    <w:abstractNumId w:val="76"/>
  </w:num>
  <w:num w:numId="104">
    <w:abstractNumId w:val="71"/>
  </w:num>
  <w:num w:numId="105">
    <w:abstractNumId w:val="110"/>
  </w:num>
  <w:num w:numId="106">
    <w:abstractNumId w:val="22"/>
  </w:num>
  <w:num w:numId="107">
    <w:abstractNumId w:val="106"/>
  </w:num>
  <w:num w:numId="108">
    <w:abstractNumId w:val="137"/>
  </w:num>
  <w:num w:numId="109">
    <w:abstractNumId w:val="99"/>
  </w:num>
  <w:num w:numId="110">
    <w:abstractNumId w:val="73"/>
  </w:num>
  <w:num w:numId="111">
    <w:abstractNumId w:val="43"/>
  </w:num>
  <w:num w:numId="112">
    <w:abstractNumId w:val="131"/>
  </w:num>
  <w:num w:numId="113">
    <w:abstractNumId w:val="64"/>
  </w:num>
  <w:num w:numId="114">
    <w:abstractNumId w:val="89"/>
  </w:num>
  <w:num w:numId="115">
    <w:abstractNumId w:val="11"/>
  </w:num>
  <w:num w:numId="116">
    <w:abstractNumId w:val="125"/>
  </w:num>
  <w:num w:numId="117">
    <w:abstractNumId w:val="120"/>
  </w:num>
  <w:num w:numId="118">
    <w:abstractNumId w:val="42"/>
  </w:num>
  <w:num w:numId="119">
    <w:abstractNumId w:val="41"/>
  </w:num>
  <w:num w:numId="120">
    <w:abstractNumId w:val="24"/>
  </w:num>
  <w:num w:numId="121">
    <w:abstractNumId w:val="82"/>
  </w:num>
  <w:num w:numId="122">
    <w:abstractNumId w:val="13"/>
  </w:num>
  <w:num w:numId="123">
    <w:abstractNumId w:val="122"/>
  </w:num>
  <w:num w:numId="124">
    <w:abstractNumId w:val="80"/>
  </w:num>
  <w:num w:numId="125">
    <w:abstractNumId w:val="116"/>
  </w:num>
  <w:num w:numId="126">
    <w:abstractNumId w:val="36"/>
  </w:num>
  <w:num w:numId="127">
    <w:abstractNumId w:val="108"/>
  </w:num>
  <w:num w:numId="128">
    <w:abstractNumId w:val="128"/>
  </w:num>
  <w:num w:numId="129">
    <w:abstractNumId w:val="63"/>
  </w:num>
  <w:num w:numId="130">
    <w:abstractNumId w:val="40"/>
  </w:num>
  <w:num w:numId="131">
    <w:abstractNumId w:val="134"/>
  </w:num>
  <w:num w:numId="132">
    <w:abstractNumId w:val="66"/>
  </w:num>
  <w:num w:numId="133">
    <w:abstractNumId w:val="23"/>
  </w:num>
  <w:num w:numId="134">
    <w:abstractNumId w:val="51"/>
  </w:num>
  <w:num w:numId="135">
    <w:abstractNumId w:val="53"/>
  </w:num>
  <w:num w:numId="136">
    <w:abstractNumId w:val="126"/>
  </w:num>
  <w:num w:numId="137">
    <w:abstractNumId w:val="133"/>
  </w:num>
  <w:num w:numId="138">
    <w:abstractNumId w:val="79"/>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84D"/>
    <w:rsid w:val="00114266"/>
    <w:rsid w:val="00172247"/>
    <w:rsid w:val="001842C5"/>
    <w:rsid w:val="0024114F"/>
    <w:rsid w:val="00267045"/>
    <w:rsid w:val="00297466"/>
    <w:rsid w:val="002C2F5F"/>
    <w:rsid w:val="003614F5"/>
    <w:rsid w:val="00391B19"/>
    <w:rsid w:val="003E38A2"/>
    <w:rsid w:val="0054484A"/>
    <w:rsid w:val="00572A9B"/>
    <w:rsid w:val="005B485F"/>
    <w:rsid w:val="00622EAF"/>
    <w:rsid w:val="006D79A2"/>
    <w:rsid w:val="007A382E"/>
    <w:rsid w:val="007A67B8"/>
    <w:rsid w:val="008A52ED"/>
    <w:rsid w:val="0092412B"/>
    <w:rsid w:val="00AC1F2F"/>
    <w:rsid w:val="00B16DF5"/>
    <w:rsid w:val="00B773C4"/>
    <w:rsid w:val="00BF7035"/>
    <w:rsid w:val="00C92D2F"/>
    <w:rsid w:val="00CC68CF"/>
    <w:rsid w:val="00CF784D"/>
    <w:rsid w:val="00D73F52"/>
    <w:rsid w:val="00EA4552"/>
    <w:rsid w:val="00EF4FE7"/>
    <w:rsid w:val="00F243D5"/>
    <w:rsid w:val="00FD52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6E524"/>
  <w15:docId w15:val="{6302BC25-A92D-4A84-A72B-D0B33E467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BF7035"/>
    <w:pPr>
      <w:ind w:left="720"/>
      <w:contextualSpacing/>
    </w:pPr>
  </w:style>
  <w:style w:type="paragraph" w:styleId="NormaleWeb">
    <w:name w:val="Normal (Web)"/>
    <w:basedOn w:val="Normale"/>
    <w:uiPriority w:val="99"/>
    <w:unhideWhenUsed/>
    <w:rsid w:val="00BF7035"/>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Collegamentoipertestuale">
    <w:name w:val="Hyperlink"/>
    <w:basedOn w:val="Carpredefinitoparagrafo"/>
    <w:uiPriority w:val="99"/>
    <w:unhideWhenUsed/>
    <w:rsid w:val="00622EAF"/>
    <w:rPr>
      <w:color w:val="0000FF"/>
      <w:u w:val="single"/>
    </w:rPr>
  </w:style>
  <w:style w:type="character" w:styleId="Menzionenonrisolta">
    <w:name w:val="Unresolved Mention"/>
    <w:basedOn w:val="Carpredefinitoparagrafo"/>
    <w:uiPriority w:val="99"/>
    <w:semiHidden/>
    <w:unhideWhenUsed/>
    <w:rsid w:val="00CC68CF"/>
    <w:rPr>
      <w:color w:val="605E5C"/>
      <w:shd w:val="clear" w:color="auto" w:fill="E1DFDD"/>
    </w:rPr>
  </w:style>
  <w:style w:type="paragraph" w:styleId="Sommario1">
    <w:name w:val="toc 1"/>
    <w:basedOn w:val="Normale"/>
    <w:next w:val="Normale"/>
    <w:autoRedefine/>
    <w:uiPriority w:val="39"/>
    <w:unhideWhenUsed/>
    <w:rsid w:val="002C2F5F"/>
    <w:pPr>
      <w:spacing w:after="100"/>
    </w:pPr>
  </w:style>
  <w:style w:type="paragraph" w:styleId="Sommario2">
    <w:name w:val="toc 2"/>
    <w:basedOn w:val="Normale"/>
    <w:next w:val="Normale"/>
    <w:autoRedefine/>
    <w:uiPriority w:val="39"/>
    <w:unhideWhenUsed/>
    <w:rsid w:val="002C2F5F"/>
    <w:pPr>
      <w:spacing w:after="100"/>
      <w:ind w:left="220"/>
    </w:pPr>
  </w:style>
  <w:style w:type="paragraph" w:styleId="Sommario3">
    <w:name w:val="toc 3"/>
    <w:basedOn w:val="Normale"/>
    <w:next w:val="Normale"/>
    <w:autoRedefine/>
    <w:uiPriority w:val="39"/>
    <w:unhideWhenUsed/>
    <w:rsid w:val="002C2F5F"/>
    <w:pPr>
      <w:spacing w:after="100"/>
      <w:ind w:left="440"/>
    </w:pPr>
  </w:style>
  <w:style w:type="paragraph" w:styleId="Sommario4">
    <w:name w:val="toc 4"/>
    <w:basedOn w:val="Normale"/>
    <w:next w:val="Normale"/>
    <w:autoRedefine/>
    <w:uiPriority w:val="39"/>
    <w:unhideWhenUsed/>
    <w:rsid w:val="002C2F5F"/>
    <w:pPr>
      <w:spacing w:after="100"/>
      <w:ind w:left="660"/>
    </w:pPr>
  </w:style>
  <w:style w:type="paragraph" w:styleId="Sommario5">
    <w:name w:val="toc 5"/>
    <w:basedOn w:val="Normale"/>
    <w:next w:val="Normale"/>
    <w:autoRedefine/>
    <w:uiPriority w:val="39"/>
    <w:unhideWhenUsed/>
    <w:rsid w:val="002C2F5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070416">
      <w:bodyDiv w:val="1"/>
      <w:marLeft w:val="0"/>
      <w:marRight w:val="0"/>
      <w:marTop w:val="0"/>
      <w:marBottom w:val="0"/>
      <w:divBdr>
        <w:top w:val="none" w:sz="0" w:space="0" w:color="auto"/>
        <w:left w:val="none" w:sz="0" w:space="0" w:color="auto"/>
        <w:bottom w:val="none" w:sz="0" w:space="0" w:color="auto"/>
        <w:right w:val="none" w:sz="0" w:space="0" w:color="auto"/>
      </w:divBdr>
    </w:div>
    <w:div w:id="1555853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ntotext-AD/GLEI" TargetMode="External"/><Relationship Id="rId299" Type="http://schemas.openxmlformats.org/officeDocument/2006/relationships/hyperlink" Target="https://www.w3.org/ns/locn" TargetMode="External"/><Relationship Id="rId21" Type="http://schemas.openxmlformats.org/officeDocument/2006/relationships/hyperlink" Target="http://blogs.dw.com/innovation/" TargetMode="External"/><Relationship Id="rId63" Type="http://schemas.openxmlformats.org/officeDocument/2006/relationships/hyperlink" Target="https://semanticweb.cs.vu.nl/2009/11/sem/" TargetMode="External"/><Relationship Id="rId159" Type="http://schemas.openxmlformats.org/officeDocument/2006/relationships/hyperlink" Target="https://e-justice.europa.eu/content_find_a_company-489-en.do" TargetMode="External"/><Relationship Id="rId324" Type="http://schemas.openxmlformats.org/officeDocument/2006/relationships/hyperlink" Target="https://www.w3.org/ns/locn" TargetMode="External"/><Relationship Id="rId366" Type="http://schemas.openxmlformats.org/officeDocument/2006/relationships/hyperlink" Target="http://www.registryagency.bg" TargetMode="External"/><Relationship Id="rId170" Type="http://schemas.openxmlformats.org/officeDocument/2006/relationships/hyperlink" Target="https://en.wikipedia.org/wiki/Local_administrative_unit" TargetMode="External"/><Relationship Id="rId226" Type="http://schemas.openxmlformats.org/officeDocument/2006/relationships/hyperlink" Target="http://statbel.fgov.be/nl/statistieken/gegevensinzameling/nomenclaturen/nacebel/" TargetMode="External"/><Relationship Id="rId268" Type="http://schemas.openxmlformats.org/officeDocument/2006/relationships/hyperlink" Target="http://schema.org/availableLanguage" TargetMode="External"/><Relationship Id="rId32" Type="http://schemas.openxmlformats.org/officeDocument/2006/relationships/hyperlink" Target="https://en.wikipedia.org/wiki/HTML" TargetMode="External"/><Relationship Id="rId74" Type="http://schemas.openxmlformats.org/officeDocument/2006/relationships/hyperlink" Target="https://en.wikipedia.org/wiki/Uniform_Resource_Identifier" TargetMode="External"/><Relationship Id="rId128" Type="http://schemas.openxmlformats.org/officeDocument/2006/relationships/hyperlink" Target="https://www.wikidata.org/wiki/Property:P1630" TargetMode="External"/><Relationship Id="rId335" Type="http://schemas.openxmlformats.org/officeDocument/2006/relationships/hyperlink" Target="https://plus.google.com/u/1/115593825497938381443/posts/LDxpHf5H1me" TargetMode="External"/><Relationship Id="rId377" Type="http://schemas.openxmlformats.org/officeDocument/2006/relationships/hyperlink" Target="https://www.w3.org/TR/owl-ref/" TargetMode="External"/><Relationship Id="rId5" Type="http://schemas.openxmlformats.org/officeDocument/2006/relationships/footnotes" Target="footnotes.xml"/><Relationship Id="rId95" Type="http://schemas.openxmlformats.org/officeDocument/2006/relationships/hyperlink" Target="https://joinup.ec.europa.eu/community/semic/description" TargetMode="External"/><Relationship Id="rId160" Type="http://schemas.openxmlformats.org/officeDocument/2006/relationships/hyperlink" Target="https://confluence.ontotext.com/display/EBG/BRIS+EBR" TargetMode="External"/><Relationship Id="rId181" Type="http://schemas.openxmlformats.org/officeDocument/2006/relationships/hyperlink" Target="http://ec.europa.eu/eurostat/documents/345175/501971/EU-28_LAU_2016+%28zip%29/6131e000-381a-42a1-b661-4edddd47cf40" TargetMode="External"/><Relationship Id="rId216" Type="http://schemas.openxmlformats.org/officeDocument/2006/relationships/hyperlink" Target="http://ec.europa.eu/eurostat/ramon/ontologies/nace.rdf" TargetMode="External"/><Relationship Id="rId237" Type="http://schemas.openxmlformats.org/officeDocument/2006/relationships/image" Target="media/image7.png"/><Relationship Id="rId402" Type="http://schemas.openxmlformats.org/officeDocument/2006/relationships/hyperlink" Target="http://brra.bg" TargetMode="External"/><Relationship Id="rId258" Type="http://schemas.openxmlformats.org/officeDocument/2006/relationships/hyperlink" Target="https://kbopub.economie.fgov.be/kbopub/toonondernemingps.html?lang=fr&amp;ondernemingsnummer=0820966428" TargetMode="External"/><Relationship Id="rId279" Type="http://schemas.openxmlformats.org/officeDocument/2006/relationships/hyperlink" Target="http://dbpedia.org/ontology/jurisdiction" TargetMode="External"/><Relationship Id="rId22" Type="http://schemas.openxmlformats.org/officeDocument/2006/relationships/hyperlink" Target="http://eubusinessgraph.eu/" TargetMode="External"/><Relationship Id="rId43" Type="http://schemas.openxmlformats.org/officeDocument/2006/relationships/hyperlink" Target="https://en.wikipedia.org/wiki/Linked_Open_Data" TargetMode="External"/><Relationship Id="rId64" Type="http://schemas.openxmlformats.org/officeDocument/2006/relationships/hyperlink" Target="https://en.wikipedia.org/wiki/Semantic_Interoperability_Centre_Europe" TargetMode="External"/><Relationship Id="rId118" Type="http://schemas.openxmlformats.org/officeDocument/2006/relationships/hyperlink" Target="https://www.gleif.org/en/about-lei/gleif-registration-authorities-list" TargetMode="External"/><Relationship Id="rId139" Type="http://schemas.openxmlformats.org/officeDocument/2006/relationships/hyperlink" Target="https://www.wikidata.org/wiki/Property:P2303" TargetMode="External"/><Relationship Id="rId290" Type="http://schemas.openxmlformats.org/officeDocument/2006/relationships/hyperlink" Target="https://www.w3.org/ns/locn" TargetMode="External"/><Relationship Id="rId304" Type="http://schemas.openxmlformats.org/officeDocument/2006/relationships/hyperlink" Target="https://www.w3.org/ns/locn" TargetMode="External"/><Relationship Id="rId325" Type="http://schemas.openxmlformats.org/officeDocument/2006/relationships/hyperlink" Target="https://www.w3.org/ns/locn" TargetMode="External"/><Relationship Id="rId346" Type="http://schemas.openxmlformats.org/officeDocument/2006/relationships/hyperlink" Target="https://www.w3.org/TR/vocab-org/" TargetMode="External"/><Relationship Id="rId367" Type="http://schemas.openxmlformats.org/officeDocument/2006/relationships/hyperlink" Target="http://brra.bg" TargetMode="External"/><Relationship Id="rId388" Type="http://schemas.openxmlformats.org/officeDocument/2006/relationships/hyperlink" Target="https://www.w3.org/TR/vocab-regorg/" TargetMode="External"/><Relationship Id="rId85" Type="http://schemas.openxmlformats.org/officeDocument/2006/relationships/hyperlink" Target="https://docs.google.com/document/d/1SIWXwccIsQ-xtWP4fuCgMC5QY3_POZsUFWYsxocTynM/edit" TargetMode="External"/><Relationship Id="rId150" Type="http://schemas.openxmlformats.org/officeDocument/2006/relationships/hyperlink" Target="https://www.wikidata.org/wiki/Wikidata:Database_reports/Constraint_violations/P245" TargetMode="External"/><Relationship Id="rId171" Type="http://schemas.openxmlformats.org/officeDocument/2006/relationships/hyperlink" Target="http://ec.europa.eu/eurostat/web/nuts/overview" TargetMode="External"/><Relationship Id="rId192" Type="http://schemas.openxmlformats.org/officeDocument/2006/relationships/hyperlink" Target="http://aims.fao.org/aos/geopolitical.owl" TargetMode="External"/><Relationship Id="rId206" Type="http://schemas.openxmlformats.org/officeDocument/2006/relationships/hyperlink" Target="http://rdfdata.eionet.europa.eu/page/ramon/ontology/name" TargetMode="External"/><Relationship Id="rId227" Type="http://schemas.openxmlformats.org/officeDocument/2006/relationships/hyperlink" Target="https://kbopub.economie.fgov.be/kbopub/naceToelichting.html?nace.code=43320" TargetMode="External"/><Relationship Id="rId413" Type="http://schemas.openxmlformats.org/officeDocument/2006/relationships/fontTable" Target="fontTable.xml"/><Relationship Id="rId248" Type="http://schemas.openxmlformats.org/officeDocument/2006/relationships/hyperlink" Target="https://w3c.github.io/dxwg/ucr/" TargetMode="External"/><Relationship Id="rId269" Type="http://schemas.openxmlformats.org/officeDocument/2006/relationships/hyperlink" Target="http://schema.org/url" TargetMode="External"/><Relationship Id="rId12" Type="http://schemas.openxmlformats.org/officeDocument/2006/relationships/hyperlink" Target="https://en.wikipedia.org/wiki/Atom_(standard)" TargetMode="External"/><Relationship Id="rId33" Type="http://schemas.openxmlformats.org/officeDocument/2006/relationships/hyperlink" Target="https://en.wikipedia.org/wiki/Hypertext_Transfer_Protocol" TargetMode="External"/><Relationship Id="rId108" Type="http://schemas.openxmlformats.org/officeDocument/2006/relationships/hyperlink" Target="https://www.gleif.org/en/about-lei/common-data-file-format" TargetMode="External"/><Relationship Id="rId129" Type="http://schemas.openxmlformats.org/officeDocument/2006/relationships/hyperlink" Target="https://www.wikidata.org/wiki/Property:P1921" TargetMode="External"/><Relationship Id="rId280" Type="http://schemas.openxmlformats.org/officeDocument/2006/relationships/hyperlink" Target="http://dbedia.org/resource/Italy" TargetMode="External"/><Relationship Id="rId315" Type="http://schemas.openxmlformats.org/officeDocument/2006/relationships/hyperlink" Target="https://www.w3.org/ns/locn" TargetMode="External"/><Relationship Id="rId336" Type="http://schemas.openxmlformats.org/officeDocument/2006/relationships/hyperlink" Target="http://vocab.datex.org/terms/" TargetMode="External"/><Relationship Id="rId357" Type="http://schemas.openxmlformats.org/officeDocument/2006/relationships/image" Target="media/image16.png"/><Relationship Id="rId54" Type="http://schemas.openxmlformats.org/officeDocument/2006/relationships/hyperlink" Target="http://geovocab.org/spatial" TargetMode="External"/><Relationship Id="rId75" Type="http://schemas.openxmlformats.org/officeDocument/2006/relationships/hyperlink" Target="https://en.wikipedia.org/wiki/URL" TargetMode="External"/><Relationship Id="rId96" Type="http://schemas.openxmlformats.org/officeDocument/2006/relationships/hyperlink" Target="http://www.w3.org/TR/vocab-org/" TargetMode="External"/><Relationship Id="rId140" Type="http://schemas.openxmlformats.org/officeDocument/2006/relationships/hyperlink" Target="https://www.wikidata.org/wiki/Q892727" TargetMode="External"/><Relationship Id="rId161" Type="http://schemas.openxmlformats.org/officeDocument/2006/relationships/hyperlink" Target="http://dublincore.org/documents/2012/06/14/dcmi-terms/?v=elements" TargetMode="External"/><Relationship Id="rId182" Type="http://schemas.openxmlformats.org/officeDocument/2006/relationships/hyperlink" Target="https://en.wikipedia.org/wiki/List_of_municipalities_of_Norway" TargetMode="External"/><Relationship Id="rId217" Type="http://schemas.openxmlformats.org/officeDocument/2006/relationships/hyperlink" Target="http://estatwrap.ontologycentral.com/dic/nace_r2" TargetMode="External"/><Relationship Id="rId378" Type="http://schemas.openxmlformats.org/officeDocument/2006/relationships/hyperlink" Target="https://www.dnb.com/duns-number/lookup.html" TargetMode="External"/><Relationship Id="rId399" Type="http://schemas.openxmlformats.org/officeDocument/2006/relationships/image" Target="media/image24.png"/><Relationship Id="rId403" Type="http://schemas.openxmlformats.org/officeDocument/2006/relationships/hyperlink" Target="http://www.registryagency.bg/bg/registri/targovski-registar/" TargetMode="External"/><Relationship Id="rId6" Type="http://schemas.openxmlformats.org/officeDocument/2006/relationships/endnotes" Target="endnotes.xml"/><Relationship Id="rId238" Type="http://schemas.openxmlformats.org/officeDocument/2006/relationships/hyperlink" Target="http://geotree.geonames.org/" TargetMode="External"/><Relationship Id="rId259" Type="http://schemas.openxmlformats.org/officeDocument/2006/relationships/hyperlink" Target="http://schema.org/legalName" TargetMode="External"/><Relationship Id="rId23" Type="http://schemas.openxmlformats.org/officeDocument/2006/relationships/hyperlink" Target="https://en.wikipedia.org/wiki/European_Economic_Area" TargetMode="External"/><Relationship Id="rId119" Type="http://schemas.openxmlformats.org/officeDocument/2006/relationships/hyperlink" Target="https://docs.google.com/spreadsheets/d/1u3-rSC95FdoR7_nac6kvAca9axWOqWit6vXQs5CRKHQ/edit" TargetMode="External"/><Relationship Id="rId270" Type="http://schemas.openxmlformats.org/officeDocument/2006/relationships/hyperlink" Target="http://www.comune.trento.it" TargetMode="External"/><Relationship Id="rId291" Type="http://schemas.openxmlformats.org/officeDocument/2006/relationships/hyperlink" Target="http://inspire-twg.jrc.ec.europa.eu/data-model/approved/r937/fc/" TargetMode="External"/><Relationship Id="rId305" Type="http://schemas.openxmlformats.org/officeDocument/2006/relationships/hyperlink" Target="https://www.w3.org/ns/locn" TargetMode="External"/><Relationship Id="rId326" Type="http://schemas.openxmlformats.org/officeDocument/2006/relationships/hyperlink" Target="https://www.w3.org/ns/locn" TargetMode="External"/><Relationship Id="rId347" Type="http://schemas.openxmlformats.org/officeDocument/2006/relationships/hyperlink" Target="https://www.w3.org/TR/vocab-org/" TargetMode="External"/><Relationship Id="rId44" Type="http://schemas.openxmlformats.org/officeDocument/2006/relationships/hyperlink" Target="http://lov.okfn.org" TargetMode="External"/><Relationship Id="rId65" Type="http://schemas.openxmlformats.org/officeDocument/2006/relationships/hyperlink" Target="https://en.wikipedia.org/wiki/SHACL" TargetMode="External"/><Relationship Id="rId86" Type="http://schemas.openxmlformats.org/officeDocument/2006/relationships/hyperlink" Target="https://www.dropbox.com/home/H2020-euBusinessGraph/work/wp/WP2/T2.2" TargetMode="External"/><Relationship Id="rId130" Type="http://schemas.openxmlformats.org/officeDocument/2006/relationships/hyperlink" Target="https://www.wikidata.org/wiki/Property:P1793" TargetMode="External"/><Relationship Id="rId151" Type="http://schemas.openxmlformats.org/officeDocument/2006/relationships/hyperlink" Target="https://www.wikidata.org/wiki/Wikidata:Database_reports/Constraint_violations/P245" TargetMode="External"/><Relationship Id="rId368" Type="http://schemas.openxmlformats.org/officeDocument/2006/relationships/hyperlink" Target="http://www.bulstat.bg/" TargetMode="External"/><Relationship Id="rId389" Type="http://schemas.openxmlformats.org/officeDocument/2006/relationships/hyperlink" Target="https://www.w3.org/TR/vocab-adms/" TargetMode="External"/><Relationship Id="rId172" Type="http://schemas.openxmlformats.org/officeDocument/2006/relationships/image" Target="media/image5.png"/><Relationship Id="rId193" Type="http://schemas.openxmlformats.org/officeDocument/2006/relationships/hyperlink" Target="http://rod.eionet.europa.eu/spatial/7" TargetMode="External"/><Relationship Id="rId207" Type="http://schemas.openxmlformats.org/officeDocument/2006/relationships/hyperlink" Target="http://dbpedia.org/ontology/populationTotal" TargetMode="External"/><Relationship Id="rId228" Type="http://schemas.openxmlformats.org/officeDocument/2006/relationships/hyperlink" Target="https://unstats.un.org/unsd/cr/ctryreg/ctrydetail.asp?id=1040" TargetMode="External"/><Relationship Id="rId249" Type="http://schemas.openxmlformats.org/officeDocument/2006/relationships/hyperlink" Target="https://github.com/w3c/dxwg/issues/161" TargetMode="External"/><Relationship Id="rId414" Type="http://schemas.openxmlformats.org/officeDocument/2006/relationships/theme" Target="theme/theme1.xml"/><Relationship Id="rId13" Type="http://schemas.openxmlformats.org/officeDocument/2006/relationships/hyperlink" Target="https://www.brreg.no/home/" TargetMode="External"/><Relationship Id="rId109" Type="http://schemas.openxmlformats.org/officeDocument/2006/relationships/hyperlink" Target="https://www.gleif.org/en/lei-data/access-and-use-lei-data/level-1-data-who-is-who" TargetMode="External"/><Relationship Id="rId260" Type="http://schemas.openxmlformats.org/officeDocument/2006/relationships/hyperlink" Target="http://schema.org/alternateName" TargetMode="External"/><Relationship Id="rId281" Type="http://schemas.openxmlformats.org/officeDocument/2006/relationships/hyperlink" Target="http://nuts.geovocab.org/id/IT" TargetMode="External"/><Relationship Id="rId316" Type="http://schemas.openxmlformats.org/officeDocument/2006/relationships/hyperlink" Target="https://www.w3.org/TR/vocab-org/" TargetMode="External"/><Relationship Id="rId337" Type="http://schemas.openxmlformats.org/officeDocument/2006/relationships/hyperlink" Target="https://docs.google.com/spreadsheets/d/1GjDUDQ5LMyZwFBI8mpuUtk_XGWuaO_E9EFmF9T8FmoY/edit?pli=1" TargetMode="External"/><Relationship Id="rId34" Type="http://schemas.openxmlformats.org/officeDocument/2006/relationships/hyperlink" Target="https://en.wikipedia.org/wiki/Internet_Assigned_Numbers_Authority" TargetMode="External"/><Relationship Id="rId55" Type="http://schemas.openxmlformats.org/officeDocument/2006/relationships/hyperlink" Target="http://geovocab.org/spatial" TargetMode="External"/><Relationship Id="rId76" Type="http://schemas.openxmlformats.org/officeDocument/2006/relationships/hyperlink" Target="https://en.wikipedia.org/wiki/World_Geodetic_System" TargetMode="External"/><Relationship Id="rId97" Type="http://schemas.openxmlformats.org/officeDocument/2006/relationships/hyperlink" Target="http://www.w3.org/ns/org" TargetMode="External"/><Relationship Id="rId120" Type="http://schemas.openxmlformats.org/officeDocument/2006/relationships/image" Target="media/image2.png"/><Relationship Id="rId141" Type="http://schemas.openxmlformats.org/officeDocument/2006/relationships/hyperlink" Target="https://www.wikidata.org/wiki/Property_talk:P245" TargetMode="External"/><Relationship Id="rId358" Type="http://schemas.openxmlformats.org/officeDocument/2006/relationships/image" Target="media/image17.png"/><Relationship Id="rId379" Type="http://schemas.openxmlformats.org/officeDocument/2006/relationships/hyperlink" Target="http://bsv-bg.com/%D0%BA%D0%BE%D0%BD%D1%82%D1%80%D0%BE%D0%BB%D0%BD%D0%B8-%D1%86%D0%B8%D1%84%D1%80%D0%B8-%D0%BF%D0%BE%D0%BB%D0%B7%D0%B2%D0%B0%D0%BD%D0%B8-%D0%B2-%D0%B1%D1%8A%D0%BB%D0%B3%D0%B0%D1%80%D0%B8%D1%8F/" TargetMode="External"/><Relationship Id="rId7" Type="http://schemas.openxmlformats.org/officeDocument/2006/relationships/hyperlink" Target="https://github.com/euBusinessGraph/eubg-data/tree/master/model" TargetMode="External"/><Relationship Id="rId162" Type="http://schemas.openxmlformats.org/officeDocument/2006/relationships/hyperlink" Target="http://purl.org/dc/elements/1.1/" TargetMode="External"/><Relationship Id="rId183" Type="http://schemas.openxmlformats.org/officeDocument/2006/relationships/hyperlink" Target="http://ec.europa.eu/eurostat/documents/345175/6807882/Ttypologies+and+local+information+corresponding+to+NUTS3.xls" TargetMode="External"/><Relationship Id="rId218" Type="http://schemas.openxmlformats.org/officeDocument/2006/relationships/hyperlink" Target="http://eurostat.linked-statistics.org/dic/nace_r2" TargetMode="External"/><Relationship Id="rId239" Type="http://schemas.openxmlformats.org/officeDocument/2006/relationships/image" Target="media/image8.png"/><Relationship Id="rId390" Type="http://schemas.openxmlformats.org/officeDocument/2006/relationships/hyperlink" Target="https://www.w3.org/TR/vocab-adms/" TargetMode="External"/><Relationship Id="rId404" Type="http://schemas.openxmlformats.org/officeDocument/2006/relationships/hyperlink" Target="http://opendata.government.bg/dataset/tbprobckn-pernctbp" TargetMode="External"/><Relationship Id="rId250" Type="http://schemas.openxmlformats.org/officeDocument/2006/relationships/hyperlink" Target="https://www.w3.org/TR/void/" TargetMode="External"/><Relationship Id="rId271" Type="http://schemas.openxmlformats.org/officeDocument/2006/relationships/hyperlink" Target="http://schema.org/mainEntityOfPage" TargetMode="External"/><Relationship Id="rId292" Type="http://schemas.openxmlformats.org/officeDocument/2006/relationships/hyperlink" Target="https://www.w3.org/ns/locn" TargetMode="External"/><Relationship Id="rId306" Type="http://schemas.openxmlformats.org/officeDocument/2006/relationships/hyperlink" Target="https://www.w3.org/ns/locn" TargetMode="External"/><Relationship Id="rId24" Type="http://schemas.openxmlformats.org/officeDocument/2006/relationships/hyperlink" Target="https://en.wikipedia.org/wiki/European_Free_Trade_Association" TargetMode="External"/><Relationship Id="rId45" Type="http://schemas.openxmlformats.org/officeDocument/2006/relationships/hyperlink" Target="https://en.wikipedia.org/wiki/Statistical_Classification_of_Economic_Activities_in_the_European_Community" TargetMode="External"/><Relationship Id="rId66" Type="http://schemas.openxmlformats.org/officeDocument/2006/relationships/hyperlink" Target="https://www.sintef.no/en/" TargetMode="External"/><Relationship Id="rId87" Type="http://schemas.openxmlformats.org/officeDocument/2006/relationships/hyperlink" Target="http://data.businessgraph.io/" TargetMode="External"/><Relationship Id="rId110" Type="http://schemas.openxmlformats.org/officeDocument/2006/relationships/hyperlink" Target="https://www.gleif.org/en/lei-data/access-and-use-lei-data/level-2-data-who-owns-whom" TargetMode="External"/><Relationship Id="rId131" Type="http://schemas.openxmlformats.org/officeDocument/2006/relationships/hyperlink" Target="https://regex101.com/?regex=500%5Cd%7B6%7D" TargetMode="External"/><Relationship Id="rId327" Type="http://schemas.openxmlformats.org/officeDocument/2006/relationships/hyperlink" Target="https://www.w3.org/ns/locn" TargetMode="External"/><Relationship Id="rId348" Type="http://schemas.openxmlformats.org/officeDocument/2006/relationships/hyperlink" Target="https://www.w3.org/TR/vocab-org/" TargetMode="External"/><Relationship Id="rId369" Type="http://schemas.openxmlformats.org/officeDocument/2006/relationships/hyperlink" Target="http://openleis.com/" TargetMode="External"/><Relationship Id="rId152" Type="http://schemas.openxmlformats.org/officeDocument/2006/relationships/image" Target="media/image3.png"/><Relationship Id="rId173" Type="http://schemas.openxmlformats.org/officeDocument/2006/relationships/hyperlink" Target="http://ec.europa.eu/eurostat/web/nuts/national-structures-eu" TargetMode="External"/><Relationship Id="rId194" Type="http://schemas.openxmlformats.org/officeDocument/2006/relationships/hyperlink" Target="http://dbpedia.org/resource/Bulgaria" TargetMode="External"/><Relationship Id="rId208" Type="http://schemas.openxmlformats.org/officeDocument/2006/relationships/hyperlink" Target="http://dbpedia.org/ontology/areaTotal" TargetMode="External"/><Relationship Id="rId229" Type="http://schemas.openxmlformats.org/officeDocument/2006/relationships/hyperlink" Target="http://www.nsi.bg/sites/default/files/files/publications/KID-2008.pdf" TargetMode="External"/><Relationship Id="rId380" Type="http://schemas.openxmlformats.org/officeDocument/2006/relationships/hyperlink" Target="http://www.nsi.bg/sites/default/files/konkursi/RGP_OPAK_2014_Annex_6.pdf" TargetMode="External"/><Relationship Id="rId240" Type="http://schemas.openxmlformats.org/officeDocument/2006/relationships/image" Target="media/image9.png"/><Relationship Id="rId261" Type="http://schemas.openxmlformats.org/officeDocument/2006/relationships/hyperlink" Target="https://docs.google.com/spreadsheets/d/1GjDUDQ5LMyZwFBI8mpuUtk_XGWuaO_E9EFmF9T8FmoY/edit?pli=1" TargetMode="External"/><Relationship Id="rId14" Type="http://schemas.openxmlformats.org/officeDocument/2006/relationships/hyperlink" Target="https://e-justice.europa.eu/content_business_registers_at_european_level-105-en.do" TargetMode="External"/><Relationship Id="rId35" Type="http://schemas.openxmlformats.org/officeDocument/2006/relationships/hyperlink" Target="https://www.iana.org/assignments/language-subtag-registry/language-subtag-registry" TargetMode="External"/><Relationship Id="rId56" Type="http://schemas.openxmlformats.org/officeDocument/2006/relationships/hyperlink" Target="https://www.gleif.org/en/about-lei/gleif-registration-authorities-list" TargetMode="External"/><Relationship Id="rId77" Type="http://schemas.openxmlformats.org/officeDocument/2006/relationships/hyperlink" Target="https://en.wikipedia.org/wiki/Well-known_text" TargetMode="External"/><Relationship Id="rId100" Type="http://schemas.openxmlformats.org/officeDocument/2006/relationships/hyperlink" Target="http://www.w3.org/ns/person" TargetMode="External"/><Relationship Id="rId282" Type="http://schemas.openxmlformats.org/officeDocument/2006/relationships/hyperlink" Target="http://schema.org/PostalAddress" TargetMode="External"/><Relationship Id="rId317" Type="http://schemas.openxmlformats.org/officeDocument/2006/relationships/hyperlink" Target="https://www.w3.org/ns/locn" TargetMode="External"/><Relationship Id="rId338" Type="http://schemas.openxmlformats.org/officeDocument/2006/relationships/hyperlink" Target="https://www.w3.org/TR/vocab-org/" TargetMode="External"/><Relationship Id="rId359" Type="http://schemas.openxmlformats.org/officeDocument/2006/relationships/image" Target="media/image18.png"/><Relationship Id="rId8" Type="http://schemas.openxmlformats.org/officeDocument/2006/relationships/hyperlink" Target="https://docs.google.com/document/d/1dhMOTlIOC6dOK_jksJRX0CB-GIRoiYY6fWtCnZArUhU/edit" TargetMode="External"/><Relationship Id="rId98" Type="http://schemas.openxmlformats.org/officeDocument/2006/relationships/hyperlink" Target="http://www.w3.org/TR/vocab-regorg/" TargetMode="External"/><Relationship Id="rId121" Type="http://schemas.openxmlformats.org/officeDocument/2006/relationships/hyperlink" Target="https://www.gleif.org/en/about-lei/iso-20275-entity-legal-forms-code-list" TargetMode="External"/><Relationship Id="rId142" Type="http://schemas.openxmlformats.org/officeDocument/2006/relationships/hyperlink" Target="https://query.wikidata.org/" TargetMode="External"/><Relationship Id="rId163" Type="http://schemas.openxmlformats.org/officeDocument/2006/relationships/hyperlink" Target="http://dublincore.org/documents/2012/06/14/dcmi-terms/?v=elements" TargetMode="External"/><Relationship Id="rId184" Type="http://schemas.openxmlformats.org/officeDocument/2006/relationships/hyperlink" Target="http://ec.europa.eu/eurostat/tercet/flatfiles.do" TargetMode="External"/><Relationship Id="rId219" Type="http://schemas.openxmlformats.org/officeDocument/2006/relationships/hyperlink" Target="http://estatwrap.ontologycentral.com/dic/nace_r2" TargetMode="External"/><Relationship Id="rId370" Type="http://schemas.openxmlformats.org/officeDocument/2006/relationships/hyperlink" Target="http://glei.info" TargetMode="External"/><Relationship Id="rId391" Type="http://schemas.openxmlformats.org/officeDocument/2006/relationships/hyperlink" Target="https://www.w3.org/TR/vocab-regorg/" TargetMode="External"/><Relationship Id="rId405" Type="http://schemas.openxmlformats.org/officeDocument/2006/relationships/image" Target="media/image25.png"/><Relationship Id="rId230" Type="http://schemas.openxmlformats.org/officeDocument/2006/relationships/hyperlink" Target="https://www.kik-info.com/spravochnik/kid-2008.php" TargetMode="External"/><Relationship Id="rId251" Type="http://schemas.openxmlformats.org/officeDocument/2006/relationships/hyperlink" Target="http://ldf.fi/void-ext" TargetMode="External"/><Relationship Id="rId25" Type="http://schemas.openxmlformats.org/officeDocument/2006/relationships/hyperlink" Target="https://www.iso.org/standard/67462.html" TargetMode="External"/><Relationship Id="rId46" Type="http://schemas.openxmlformats.org/officeDocument/2006/relationships/hyperlink" Target="http://statbel.fgov.be/nl/statistieken/gegevensinzameling/nomenclaturen/nacebel/" TargetMode="External"/><Relationship Id="rId67" Type="http://schemas.openxmlformats.org/officeDocument/2006/relationships/hyperlink" Target="https://en.wikipedia.org/wiki/Simple_Knowledge_Organization_System" TargetMode="External"/><Relationship Id="rId272" Type="http://schemas.openxmlformats.org/officeDocument/2006/relationships/hyperlink" Target="http://schema.org/url" TargetMode="External"/><Relationship Id="rId293" Type="http://schemas.openxmlformats.org/officeDocument/2006/relationships/hyperlink" Target="https://www.w3.org/ns/locn" TargetMode="External"/><Relationship Id="rId307" Type="http://schemas.openxmlformats.org/officeDocument/2006/relationships/hyperlink" Target="http://www.w3.org/2003/01/geo/wgs84_pos" TargetMode="External"/><Relationship Id="rId328" Type="http://schemas.openxmlformats.org/officeDocument/2006/relationships/hyperlink" Target="https://www.w3.org/ns/locn" TargetMode="External"/><Relationship Id="rId349" Type="http://schemas.openxmlformats.org/officeDocument/2006/relationships/hyperlink" Target="https://github.com/euBusinessGraph/eubg-data/raw/master/model/company.png" TargetMode="External"/><Relationship Id="rId88" Type="http://schemas.openxmlformats.org/officeDocument/2006/relationships/hyperlink" Target="http://data.businessgraph.io/" TargetMode="External"/><Relationship Id="rId111" Type="http://schemas.openxmlformats.org/officeDocument/2006/relationships/hyperlink" Target="https://www.gleif.org/en/about-lei/common-data-file-format/lei-cdf-format/lei-cdf-format-version-2-1" TargetMode="External"/><Relationship Id="rId132" Type="http://schemas.openxmlformats.org/officeDocument/2006/relationships/hyperlink" Target="https://www.wikidata.org/wiki/Property:P2668" TargetMode="External"/><Relationship Id="rId153" Type="http://schemas.openxmlformats.org/officeDocument/2006/relationships/hyperlink" Target="https://www.wikidata.org/wiki/Property:P245" TargetMode="External"/><Relationship Id="rId174" Type="http://schemas.openxmlformats.org/officeDocument/2006/relationships/hyperlink" Target="http://ec.europa.eu/eurostat/web/nuts/correspondence-tables/national-structures-non-eu" TargetMode="External"/><Relationship Id="rId195" Type="http://schemas.openxmlformats.org/officeDocument/2006/relationships/hyperlink" Target="http://sws.geonames.org/732800/" TargetMode="External"/><Relationship Id="rId209" Type="http://schemas.openxmlformats.org/officeDocument/2006/relationships/hyperlink" Target="https://confluence.ontotext.com/display/EBG/Economic+Classifications" TargetMode="External"/><Relationship Id="rId360" Type="http://schemas.openxmlformats.org/officeDocument/2006/relationships/image" Target="media/image19.png"/><Relationship Id="rId381" Type="http://schemas.openxmlformats.org/officeDocument/2006/relationships/hyperlink" Target="https://brra.bg" TargetMode="External"/><Relationship Id="rId220" Type="http://schemas.openxmlformats.org/officeDocument/2006/relationships/hyperlink" Target="http://ontologycentral.com/2009/01/eurostat/ns/nace_r2" TargetMode="External"/><Relationship Id="rId241" Type="http://schemas.openxmlformats.org/officeDocument/2006/relationships/image" Target="media/image10.png"/><Relationship Id="rId15" Type="http://schemas.openxmlformats.org/officeDocument/2006/relationships/hyperlink" Target="https://en.wikipedia.org/wiki/Future_enlargement_of_the_European_Union" TargetMode="External"/><Relationship Id="rId36" Type="http://schemas.openxmlformats.org/officeDocument/2006/relationships/hyperlink" Target="https://en.wikipedia.org/wiki/International_Civil_Aviation_Organization" TargetMode="External"/><Relationship Id="rId57" Type="http://schemas.openxmlformats.org/officeDocument/2006/relationships/hyperlink" Target="http://ec.europa.eu/eurostat/ramon" TargetMode="External"/><Relationship Id="rId262" Type="http://schemas.openxmlformats.org/officeDocument/2006/relationships/hyperlink" Target="https://confluence.ontotext.com/display/EBG/BRIS+EBR" TargetMode="External"/><Relationship Id="rId283" Type="http://schemas.openxmlformats.org/officeDocument/2006/relationships/hyperlink" Target="http://schema.org/addressCountry" TargetMode="External"/><Relationship Id="rId318" Type="http://schemas.openxmlformats.org/officeDocument/2006/relationships/hyperlink" Target="https://www.w3.org/ns/locn" TargetMode="External"/><Relationship Id="rId339" Type="http://schemas.openxmlformats.org/officeDocument/2006/relationships/hyperlink" Target="https://www.w3.org/TR/vocab-org/" TargetMode="External"/><Relationship Id="rId78" Type="http://schemas.openxmlformats.org/officeDocument/2006/relationships/hyperlink" Target="https://en.wikipedia.org/wiki/Microsoft_Excel_file_format" TargetMode="External"/><Relationship Id="rId99" Type="http://schemas.openxmlformats.org/officeDocument/2006/relationships/hyperlink" Target="https://joinup.ec.europa.eu/asset/core_person/asset_release/core-person-vocabulary" TargetMode="External"/><Relationship Id="rId101" Type="http://schemas.openxmlformats.org/officeDocument/2006/relationships/hyperlink" Target="https://www.w3.org/TR/vocab-people/" TargetMode="External"/><Relationship Id="rId122" Type="http://schemas.openxmlformats.org/officeDocument/2006/relationships/hyperlink" Target="https://jira.edmcouncil.org/browse/BE-141" TargetMode="External"/><Relationship Id="rId143" Type="http://schemas.openxmlformats.org/officeDocument/2006/relationships/hyperlink" Target="https://query.wikidata.org/" TargetMode="External"/><Relationship Id="rId164" Type="http://schemas.openxmlformats.org/officeDocument/2006/relationships/hyperlink" Target="http://purl.org/dc/terms/Jurisdiction" TargetMode="External"/><Relationship Id="rId185" Type="http://schemas.openxmlformats.org/officeDocument/2006/relationships/hyperlink" Target="http://ec.europa.eu/eurostat/tercet/" TargetMode="External"/><Relationship Id="rId350" Type="http://schemas.openxmlformats.org/officeDocument/2006/relationships/hyperlink" Target="https://github.com/euBusinessGraph/eubg-data/raw/master/model/company.ttl" TargetMode="External"/><Relationship Id="rId371" Type="http://schemas.openxmlformats.org/officeDocument/2006/relationships/hyperlink" Target="http://dbpedia.org/ontology/jurisdiction" TargetMode="External"/><Relationship Id="rId406" Type="http://schemas.openxmlformats.org/officeDocument/2006/relationships/image" Target="media/image26.png"/><Relationship Id="rId9" Type="http://schemas.openxmlformats.org/officeDocument/2006/relationships/hyperlink" Target="https://en.wikipedia.org/wiki/Application_programming_interface" TargetMode="External"/><Relationship Id="rId210" Type="http://schemas.openxmlformats.org/officeDocument/2006/relationships/hyperlink" Target="https://unstats.un.org/unsd/cr/registry/isic-4.asp" TargetMode="External"/><Relationship Id="rId392" Type="http://schemas.openxmlformats.org/officeDocument/2006/relationships/hyperlink" Target="https://www.w3.org/TR/vocab-regorg/" TargetMode="External"/><Relationship Id="rId26" Type="http://schemas.openxmlformats.org/officeDocument/2006/relationships/hyperlink" Target="https://en.wikipedia.org/wiki/European_Union" TargetMode="External"/><Relationship Id="rId231" Type="http://schemas.openxmlformats.org/officeDocument/2006/relationships/hyperlink" Target="https://unstats.un.org/unsd/cr/ctryreg/ctrydetail.asp?id=1147" TargetMode="External"/><Relationship Id="rId252" Type="http://schemas.openxmlformats.org/officeDocument/2006/relationships/hyperlink" Target="http://www.w3.org/2015/03/sevod" TargetMode="External"/><Relationship Id="rId273" Type="http://schemas.openxmlformats.org/officeDocument/2006/relationships/hyperlink" Target="http://schema.org/sameAs" TargetMode="External"/><Relationship Id="rId294" Type="http://schemas.openxmlformats.org/officeDocument/2006/relationships/hyperlink" Target="https://www.w3.org/ns/locn" TargetMode="External"/><Relationship Id="rId308" Type="http://schemas.openxmlformats.org/officeDocument/2006/relationships/hyperlink" Target="https://www.w3.org/TR/vocab-org/" TargetMode="External"/><Relationship Id="rId329" Type="http://schemas.openxmlformats.org/officeDocument/2006/relationships/hyperlink" Target="https://www.w3.org/ns/locn" TargetMode="External"/><Relationship Id="rId47" Type="http://schemas.openxmlformats.org/officeDocument/2006/relationships/hyperlink" Target="https://www.mi.government.bg/files/useruploads/files/sme/kid_2008.pdf" TargetMode="External"/><Relationship Id="rId68" Type="http://schemas.openxmlformats.org/officeDocument/2006/relationships/hyperlink" Target="https://en.wikipedia.org/wiki/SPARQL" TargetMode="External"/><Relationship Id="rId89" Type="http://schemas.openxmlformats.org/officeDocument/2006/relationships/hyperlink" Target="http://businessgraph.io/" TargetMode="External"/><Relationship Id="rId112" Type="http://schemas.openxmlformats.org/officeDocument/2006/relationships/image" Target="media/image1.png"/><Relationship Id="rId133" Type="http://schemas.openxmlformats.org/officeDocument/2006/relationships/hyperlink" Target="https://www.wikidata.org/wiki/Property:P2302" TargetMode="External"/><Relationship Id="rId154" Type="http://schemas.openxmlformats.org/officeDocument/2006/relationships/hyperlink" Target="https://www.wikidata.org/wiki/Property:P245" TargetMode="External"/><Relationship Id="rId175" Type="http://schemas.openxmlformats.org/officeDocument/2006/relationships/hyperlink" Target="https://docs.google.com/spreadsheets/d/1GjDUDQ5LMyZwFBI8mpuUtk_XGWuaO_E9EFmF9T8FmoY/edit?pli=1" TargetMode="External"/><Relationship Id="rId340" Type="http://schemas.openxmlformats.org/officeDocument/2006/relationships/hyperlink" Target="https://www.w3.org/TR/vocab-org/" TargetMode="External"/><Relationship Id="rId361" Type="http://schemas.openxmlformats.org/officeDocument/2006/relationships/image" Target="media/image20.png"/><Relationship Id="rId196" Type="http://schemas.openxmlformats.org/officeDocument/2006/relationships/hyperlink" Target="http://ec.europa.eu/eurostat/ramon/rdfdata/countries/BG" TargetMode="External"/><Relationship Id="rId200" Type="http://schemas.openxmlformats.org/officeDocument/2006/relationships/hyperlink" Target="http://nuts.geovocab.org/id/BG412.html" TargetMode="External"/><Relationship Id="rId382" Type="http://schemas.openxmlformats.org/officeDocument/2006/relationships/hyperlink" Target="http://opendata.government.bg/dataset/tbprobckn-pernctbp" TargetMode="External"/><Relationship Id="rId16" Type="http://schemas.openxmlformats.org/officeDocument/2006/relationships/hyperlink" Target="https://www.gleif.org/en/about-lei/common-data-file-format" TargetMode="External"/><Relationship Id="rId221" Type="http://schemas.openxmlformats.org/officeDocument/2006/relationships/hyperlink" Target="http://rdfdata.eionet.europa.eu/eurostatdic/nace_r2" TargetMode="External"/><Relationship Id="rId242" Type="http://schemas.openxmlformats.org/officeDocument/2006/relationships/hyperlink" Target="https://www.w3.org/TR/vocab-adms/" TargetMode="External"/><Relationship Id="rId263" Type="http://schemas.openxmlformats.org/officeDocument/2006/relationships/hyperlink" Target="http://www.agid.gov.it/sites/default/files/documentazione/02_amm_adempienti_presenti_in_ipa_per_tipologia_istat_e_per_regione.pdf" TargetMode="External"/><Relationship Id="rId284" Type="http://schemas.openxmlformats.org/officeDocument/2006/relationships/hyperlink" Target="http://schema.org/addressRegion" TargetMode="External"/><Relationship Id="rId319" Type="http://schemas.openxmlformats.org/officeDocument/2006/relationships/hyperlink" Target="http://nuts.geovocab.org/id/IT" TargetMode="External"/><Relationship Id="rId37" Type="http://schemas.openxmlformats.org/officeDocument/2006/relationships/hyperlink" Target="https://en.wikipedia.org/wiki/Infrastructure_for_Spatial_Information_in_the_European_Community" TargetMode="External"/><Relationship Id="rId58" Type="http://schemas.openxmlformats.org/officeDocument/2006/relationships/hyperlink" Target="https://en.wikipedia.org/wiki/Resource_Description_Framework" TargetMode="External"/><Relationship Id="rId79" Type="http://schemas.openxmlformats.org/officeDocument/2006/relationships/hyperlink" Target="https://en.wikipedia.org/wiki/XML" TargetMode="External"/><Relationship Id="rId102" Type="http://schemas.openxmlformats.org/officeDocument/2006/relationships/hyperlink" Target="https://www.w3.org/ns/locn" TargetMode="External"/><Relationship Id="rId123" Type="http://schemas.openxmlformats.org/officeDocument/2006/relationships/hyperlink" Target="https://en.wikipedia.org/wiki/List_of_business_entities" TargetMode="External"/><Relationship Id="rId144" Type="http://schemas.openxmlformats.org/officeDocument/2006/relationships/hyperlink" Target="https://query.wikidata.org/" TargetMode="External"/><Relationship Id="rId330" Type="http://schemas.openxmlformats.org/officeDocument/2006/relationships/hyperlink" Target="http://schema.org/geo" TargetMode="External"/><Relationship Id="rId90" Type="http://schemas.openxmlformats.org/officeDocument/2006/relationships/hyperlink" Target="http://businessgraph.io/" TargetMode="External"/><Relationship Id="rId165" Type="http://schemas.openxmlformats.org/officeDocument/2006/relationships/hyperlink" Target="https://www.iana.org/assignments/language-subtag-registry/language-subtag-registry" TargetMode="External"/><Relationship Id="rId186" Type="http://schemas.openxmlformats.org/officeDocument/2006/relationships/hyperlink" Target="http://nuts.geovocab.org/" TargetMode="External"/><Relationship Id="rId351" Type="http://schemas.openxmlformats.org/officeDocument/2006/relationships/image" Target="media/image11.png"/><Relationship Id="rId372" Type="http://schemas.openxmlformats.org/officeDocument/2006/relationships/hyperlink" Target="https://creativecommons.org/" TargetMode="External"/><Relationship Id="rId393" Type="http://schemas.openxmlformats.org/officeDocument/2006/relationships/hyperlink" Target="https://www.w3.org/TR/vocab-adms/" TargetMode="External"/><Relationship Id="rId407" Type="http://schemas.openxmlformats.org/officeDocument/2006/relationships/hyperlink" Target="https://github.com/euBusinessGraph/eubg-data/blob/master/data/dataset/inDataset.ru" TargetMode="External"/><Relationship Id="rId211" Type="http://schemas.openxmlformats.org/officeDocument/2006/relationships/hyperlink" Target="http://unstats.un.org/unsd/cr/registry/regcst.asp?Cl=27" TargetMode="External"/><Relationship Id="rId232" Type="http://schemas.openxmlformats.org/officeDocument/2006/relationships/hyperlink" Target="https://www.istat.it/it/strumenti/definizioni-e-classificazioni/ateco-2007" TargetMode="External"/><Relationship Id="rId253" Type="http://schemas.openxmlformats.org/officeDocument/2006/relationships/hyperlink" Target="https://github.com/dbpedia/DataId-Ontology/" TargetMode="External"/><Relationship Id="rId274" Type="http://schemas.openxmlformats.org/officeDocument/2006/relationships/hyperlink" Target="https://it.wikipedia.org/wiki/Trento" TargetMode="External"/><Relationship Id="rId295" Type="http://schemas.openxmlformats.org/officeDocument/2006/relationships/hyperlink" Target="https://www.w3.org/ns/locn" TargetMode="External"/><Relationship Id="rId309" Type="http://schemas.openxmlformats.org/officeDocument/2006/relationships/hyperlink" Target="https://www.w3.org/TR/vocab-org/" TargetMode="External"/><Relationship Id="rId27" Type="http://schemas.openxmlformats.org/officeDocument/2006/relationships/hyperlink" Target="https://www.edmcouncil.org/financialbusiness" TargetMode="External"/><Relationship Id="rId48" Type="http://schemas.openxmlformats.org/officeDocument/2006/relationships/hyperlink" Target="https://en.wikipedia.org/wiki/Nomenclature_of_Territorial_Units_for_Statistics" TargetMode="External"/><Relationship Id="rId69" Type="http://schemas.openxmlformats.org/officeDocument/2006/relationships/hyperlink" Target="https://en.wikipedia.org/wiki/Shape_expression" TargetMode="External"/><Relationship Id="rId113" Type="http://schemas.openxmlformats.org/officeDocument/2006/relationships/hyperlink" Target="https://www.gleif.org/content/2-about-lei/5-common-data-file-format/1-lei-cdf-format/2-lei-cdf-format-version-2-1/2017-03-21_lei-cdf-v2-1.pdf" TargetMode="External"/><Relationship Id="rId134" Type="http://schemas.openxmlformats.org/officeDocument/2006/relationships/hyperlink" Target="https://www.wikidata.org/wiki/Q21502410" TargetMode="External"/><Relationship Id="rId320" Type="http://schemas.openxmlformats.org/officeDocument/2006/relationships/hyperlink" Target="https://www.w3.org/ns/locn" TargetMode="External"/><Relationship Id="rId80" Type="http://schemas.openxmlformats.org/officeDocument/2006/relationships/hyperlink" Target="https://en.wikipedia.org/wiki/XML_Schema_(W3C)" TargetMode="External"/><Relationship Id="rId155" Type="http://schemas.openxmlformats.org/officeDocument/2006/relationships/hyperlink" Target="https://www.wikidata.org/wiki/Property:P570" TargetMode="External"/><Relationship Id="rId176" Type="http://schemas.openxmlformats.org/officeDocument/2006/relationships/hyperlink" Target="https://en.wikipedia.org/wiki/Nomenclature_of_Territorial_Units_for_Statistics" TargetMode="External"/><Relationship Id="rId197" Type="http://schemas.openxmlformats.org/officeDocument/2006/relationships/hyperlink" Target="http://rdfdata.eionet.europa.eu/iso3166/countries/BG" TargetMode="External"/><Relationship Id="rId341" Type="http://schemas.openxmlformats.org/officeDocument/2006/relationships/hyperlink" Target="https://www.w3.org/TR/vocab-org/" TargetMode="External"/><Relationship Id="rId362" Type="http://schemas.openxmlformats.org/officeDocument/2006/relationships/hyperlink" Target="https://www.w3.org/TR/vocab-regorg/" TargetMode="External"/><Relationship Id="rId383" Type="http://schemas.openxmlformats.org/officeDocument/2006/relationships/hyperlink" Target="https://kbopub.economie.fgov.be/kbopub/zoeknummerform.html" TargetMode="External"/><Relationship Id="rId201" Type="http://schemas.openxmlformats.org/officeDocument/2006/relationships/hyperlink" Target="http://nuts.geovocab.org/id/" TargetMode="External"/><Relationship Id="rId222" Type="http://schemas.openxmlformats.org/officeDocument/2006/relationships/hyperlink" Target="https://unstats.un.org/unsd/cr/registry/regcssm.asp?Cl=242&amp;Lg=1&amp;Co=" TargetMode="External"/><Relationship Id="rId243" Type="http://schemas.openxmlformats.org/officeDocument/2006/relationships/hyperlink" Target="https://www.w3.org/TR/vocab-dcat/" TargetMode="External"/><Relationship Id="rId264" Type="http://schemas.openxmlformats.org/officeDocument/2006/relationships/hyperlink" Target="http://startup.registroimprese.it/" TargetMode="External"/><Relationship Id="rId285" Type="http://schemas.openxmlformats.org/officeDocument/2006/relationships/hyperlink" Target="http://schema.org/addressLocality" TargetMode="External"/><Relationship Id="rId17" Type="http://schemas.openxmlformats.org/officeDocument/2006/relationships/hyperlink" Target="https://en.wikipedia.org/wiki/Comma-separated_values" TargetMode="External"/><Relationship Id="rId38" Type="http://schemas.openxmlformats.org/officeDocument/2006/relationships/hyperlink" Target="https://ec.europa.eu/isa2/home_en" TargetMode="External"/><Relationship Id="rId59" Type="http://schemas.openxmlformats.org/officeDocument/2006/relationships/hyperlink" Target="https://en.wikipedia.org/wiki/RDF_Schema" TargetMode="External"/><Relationship Id="rId103" Type="http://schemas.openxmlformats.org/officeDocument/2006/relationships/hyperlink" Target="https://joinup.ec.europa.eu/site/core_vocabularies/Core_Vocabularies_user_handbook/ISA%20Hanbook%20for%20using%20Core%20Vocabularies.pdf" TargetMode="External"/><Relationship Id="rId124" Type="http://schemas.openxmlformats.org/officeDocument/2006/relationships/hyperlink" Target="https://docs.google.com/spreadsheets/d/1GjDUDQ5LMyZwFBI8mpuUtk_XGWuaO_E9EFmF9T8FmoY/edit" TargetMode="External"/><Relationship Id="rId310" Type="http://schemas.openxmlformats.org/officeDocument/2006/relationships/hyperlink" Target="https://www.w3.org/TR/vocab-org/" TargetMode="External"/><Relationship Id="rId70" Type="http://schemas.openxmlformats.org/officeDocument/2006/relationships/hyperlink" Target="http://ec.europa.eu/eurostat/tercet/" TargetMode="External"/><Relationship Id="rId91" Type="http://schemas.openxmlformats.org/officeDocument/2006/relationships/hyperlink" Target="http://data.businessgraph.io/ontology" TargetMode="External"/><Relationship Id="rId145" Type="http://schemas.openxmlformats.org/officeDocument/2006/relationships/hyperlink" Target="https://query.wikidata.org/" TargetMode="External"/><Relationship Id="rId166" Type="http://schemas.openxmlformats.org/officeDocument/2006/relationships/hyperlink" Target="https://docs.google.com/spreadsheets/d/1M1yv9aBUmc-NyCJX69vOLUmH2uIglSwmDwgRgByI1AI/edit" TargetMode="External"/><Relationship Id="rId187" Type="http://schemas.openxmlformats.org/officeDocument/2006/relationships/hyperlink" Target="http://geovocab.org/" TargetMode="External"/><Relationship Id="rId331" Type="http://schemas.openxmlformats.org/officeDocument/2006/relationships/hyperlink" Target="http://schema.org/GeoCoordinates" TargetMode="External"/><Relationship Id="rId352" Type="http://schemas.openxmlformats.org/officeDocument/2006/relationships/hyperlink" Target="https://github.com/euBusinessGraph/eubg-data/blob/master/model/ebg-ontology-gen.ttl" TargetMode="External"/><Relationship Id="rId373" Type="http://schemas.openxmlformats.org/officeDocument/2006/relationships/hyperlink" Target="http://rightsstatements.org/" TargetMode="External"/><Relationship Id="rId394" Type="http://schemas.openxmlformats.org/officeDocument/2006/relationships/hyperlink" Target="https://public.brra.bg/CheckUps/Verifications/ActiveCondition.ra?guid=617f4edf8c154f4296efdf146513de21" TargetMode="External"/><Relationship Id="rId408" Type="http://schemas.openxmlformats.org/officeDocument/2006/relationships/image" Target="media/image27.png"/><Relationship Id="rId1" Type="http://schemas.openxmlformats.org/officeDocument/2006/relationships/numbering" Target="numbering.xml"/><Relationship Id="rId212" Type="http://schemas.openxmlformats.org/officeDocument/2006/relationships/hyperlink" Target="http://ec.europa.eu/eurostat/ramon/nomenclatures/index.cfm?TargetUrl=LST_CLS_DLD&amp;StrNom=NACE_REV2&amp;StrLanguageCode=EN&amp;StrLayoutCode=HIERARCHIC" TargetMode="External"/><Relationship Id="rId233" Type="http://schemas.openxmlformats.org/officeDocument/2006/relationships/hyperlink" Target="https://unstats.un.org/unsd/cr/ctryreg/ctrydetail.asp?id=1263" TargetMode="External"/><Relationship Id="rId254" Type="http://schemas.openxmlformats.org/officeDocument/2006/relationships/hyperlink" Target="http://dataid.dbpedia.org/2016-10/2016-10_dataid_catalog.ttl" TargetMode="External"/><Relationship Id="rId28" Type="http://schemas.openxmlformats.org/officeDocument/2006/relationships/hyperlink" Target="https://en.wikipedia.org/wiki/Full-text_search" TargetMode="External"/><Relationship Id="rId49" Type="http://schemas.openxmlformats.org/officeDocument/2006/relationships/hyperlink" Target="https://opencorporates.com/" TargetMode="External"/><Relationship Id="rId114" Type="http://schemas.openxmlformats.org/officeDocument/2006/relationships/hyperlink" Target="https://www.gleif.org/content/2-about-lei/5-common-data-file-format/1-lei-cdf-format/2-lei-cdf-format-version-2-1/2017-03-21_lei-cdf-v2-1.pdf" TargetMode="External"/><Relationship Id="rId275" Type="http://schemas.openxmlformats.org/officeDocument/2006/relationships/hyperlink" Target="http://schema.org/email" TargetMode="External"/><Relationship Id="rId296" Type="http://schemas.openxmlformats.org/officeDocument/2006/relationships/hyperlink" Target="https://www.w3.org/ns/locn" TargetMode="External"/><Relationship Id="rId300" Type="http://schemas.openxmlformats.org/officeDocument/2006/relationships/hyperlink" Target="https://www.w3.org/ns/locn" TargetMode="External"/><Relationship Id="rId60" Type="http://schemas.openxmlformats.org/officeDocument/2006/relationships/hyperlink" Target="https://en.wikipedia.org/wiki/RSS" TargetMode="External"/><Relationship Id="rId81" Type="http://schemas.openxmlformats.org/officeDocument/2006/relationships/hyperlink" Target="https://drive.google.com/drive/u/1/folders/0B3niP30AbzzOalNTeFY1bHppdnM" TargetMode="External"/><Relationship Id="rId135" Type="http://schemas.openxmlformats.org/officeDocument/2006/relationships/hyperlink" Target="https://www.wikidata.org/wiki/Property:P2303" TargetMode="External"/><Relationship Id="rId156" Type="http://schemas.openxmlformats.org/officeDocument/2006/relationships/hyperlink" Target="https://www.wikidata.org/wiki/Property:P570" TargetMode="External"/><Relationship Id="rId177" Type="http://schemas.openxmlformats.org/officeDocument/2006/relationships/hyperlink" Target="http://ec.europa.eu/eurostat/ramon/nomenclatures/index.cfm?TargetUrl=LST_CLS_DLD&amp;StrNom=NUTS_2013L&amp;StrLanguageCode=EN&amp;StrLayoutCode=HIERARCHIC" TargetMode="External"/><Relationship Id="rId198" Type="http://schemas.openxmlformats.org/officeDocument/2006/relationships/hyperlink" Target="http://rdfdata.eionet.europa.eu/ramon/nuts2008/BG" TargetMode="External"/><Relationship Id="rId321" Type="http://schemas.openxmlformats.org/officeDocument/2006/relationships/hyperlink" Target="http://nuts.geovocab.org/id/ITC" TargetMode="External"/><Relationship Id="rId342" Type="http://schemas.openxmlformats.org/officeDocument/2006/relationships/hyperlink" Target="https://www.w3.org/TR/vocab-org/" TargetMode="External"/><Relationship Id="rId363" Type="http://schemas.openxmlformats.org/officeDocument/2006/relationships/hyperlink" Target="https://www.w3.org/TR/vocab-adms/" TargetMode="External"/><Relationship Id="rId384" Type="http://schemas.openxmlformats.org/officeDocument/2006/relationships/hyperlink" Target="http://www.opensearch.org/Specifications/OpenSearch/1.1" TargetMode="External"/><Relationship Id="rId202" Type="http://schemas.openxmlformats.org/officeDocument/2006/relationships/hyperlink" Target="https://docs.google.com/spreadsheets/d/1GjDUDQ5LMyZwFBI8mpuUtk_XGWuaO_E9EFmF9T8FmoY/edit?pli=1" TargetMode="External"/><Relationship Id="rId223" Type="http://schemas.openxmlformats.org/officeDocument/2006/relationships/hyperlink" Target="https://unstats.un.org/unsd/cr/registry/regcssm.asp?Cl=242&amp;Lg=1&amp;Co=01" TargetMode="External"/><Relationship Id="rId244" Type="http://schemas.openxmlformats.org/officeDocument/2006/relationships/hyperlink" Target="https://www.w3.org/2017/dxwg/" TargetMode="External"/><Relationship Id="rId18" Type="http://schemas.openxmlformats.org/officeDocument/2006/relationships/hyperlink" Target="https://en.wikipedia.org/wiki/Chief_technology_officer" TargetMode="External"/><Relationship Id="rId39" Type="http://schemas.openxmlformats.org/officeDocument/2006/relationships/hyperlink" Target="https://en.wikipedia.org/wiki/International_Standard_Industrial_Classification" TargetMode="External"/><Relationship Id="rId265" Type="http://schemas.openxmlformats.org/officeDocument/2006/relationships/hyperlink" Target="https://docs.google.com/spreadsheets/d/1GjDUDQ5LMyZwFBI8mpuUtk_XGWuaO_E9EFmF9T8FmoY/edit" TargetMode="External"/><Relationship Id="rId286" Type="http://schemas.openxmlformats.org/officeDocument/2006/relationships/hyperlink" Target="http://schema.org/streetAddress" TargetMode="External"/><Relationship Id="rId50" Type="http://schemas.openxmlformats.org/officeDocument/2006/relationships/hyperlink" Target="https://ontotext.com/" TargetMode="External"/><Relationship Id="rId104" Type="http://schemas.openxmlformats.org/officeDocument/2006/relationships/hyperlink" Target="http://schema.org/" TargetMode="External"/><Relationship Id="rId125" Type="http://schemas.openxmlformats.org/officeDocument/2006/relationships/hyperlink" Target="https://www.wikidata.org/w/index.php?title=Special:ListProperties/external-id&amp;limit=500&amp;offset=2000" TargetMode="External"/><Relationship Id="rId146" Type="http://schemas.openxmlformats.org/officeDocument/2006/relationships/hyperlink" Target="https://query.wikidata.org/" TargetMode="External"/><Relationship Id="rId167" Type="http://schemas.openxmlformats.org/officeDocument/2006/relationships/hyperlink" Target="https://spec.edmcouncil.org/fibo/ontology/master/latest/" TargetMode="External"/><Relationship Id="rId188" Type="http://schemas.openxmlformats.org/officeDocument/2006/relationships/hyperlink" Target="https://datahub.io/dataset/nuts-geovocab" TargetMode="External"/><Relationship Id="rId311" Type="http://schemas.openxmlformats.org/officeDocument/2006/relationships/hyperlink" Target="http://nuts.geovocab.org/services/withinRegion?lat=49&amp;long=8.4" TargetMode="External"/><Relationship Id="rId332" Type="http://schemas.openxmlformats.org/officeDocument/2006/relationships/hyperlink" Target="https://en.wikipedia.org/wiki/World_Geodetic_System" TargetMode="External"/><Relationship Id="rId353" Type="http://schemas.openxmlformats.org/officeDocument/2006/relationships/image" Target="media/image12.png"/><Relationship Id="rId374" Type="http://schemas.openxmlformats.org/officeDocument/2006/relationships/hyperlink" Target="https://www.w3.org/TR/owl-ref/" TargetMode="External"/><Relationship Id="rId395" Type="http://schemas.openxmlformats.org/officeDocument/2006/relationships/hyperlink" Target="https://opendatacommons.org/licenses/by/" TargetMode="External"/><Relationship Id="rId409" Type="http://schemas.openxmlformats.org/officeDocument/2006/relationships/image" Target="media/image28.png"/><Relationship Id="rId71" Type="http://schemas.openxmlformats.org/officeDocument/2006/relationships/hyperlink" Target="https://en.wikipedia.org/wiki/Turtle_(syntax)" TargetMode="External"/><Relationship Id="rId92" Type="http://schemas.openxmlformats.org/officeDocument/2006/relationships/hyperlink" Target="http://data.businessgraph.io/ontology" TargetMode="External"/><Relationship Id="rId213" Type="http://schemas.openxmlformats.org/officeDocument/2006/relationships/hyperlink" Target="http://ec.europa.eu/eurostat/ramon/nomenclatures/index.cfm?TargetUrl=LST_CLS_DLD&amp;StrNom=NACE_REV2&amp;StrLanguageCode=EN&amp;StrLayoutCode=HIERARCHIC" TargetMode="External"/><Relationship Id="rId234" Type="http://schemas.openxmlformats.org/officeDocument/2006/relationships/hyperlink" Target="https://www.gov.uk/government/uploads/system/uploads/attachment_data/file/455263/SIC_codes_V2.pdf" TargetMode="External"/><Relationship Id="rId2" Type="http://schemas.openxmlformats.org/officeDocument/2006/relationships/styles" Target="styles.xml"/><Relationship Id="rId29" Type="http://schemas.openxmlformats.org/officeDocument/2006/relationships/hyperlink" Target="https://www.gleif.org/" TargetMode="External"/><Relationship Id="rId255" Type="http://schemas.openxmlformats.org/officeDocument/2006/relationships/hyperlink" Target="http://vocab.getty.edu/doc/" TargetMode="External"/><Relationship Id="rId276" Type="http://schemas.openxmlformats.org/officeDocument/2006/relationships/hyperlink" Target="https://en.wikipedia.org/wiki/Certified_email" TargetMode="External"/><Relationship Id="rId297" Type="http://schemas.openxmlformats.org/officeDocument/2006/relationships/hyperlink" Target="https://www.w3.org/ns/locn" TargetMode="External"/><Relationship Id="rId40" Type="http://schemas.openxmlformats.org/officeDocument/2006/relationships/hyperlink" Target="https://en.wikipedia.org/wiki/International_Organization_for_Standardization" TargetMode="External"/><Relationship Id="rId115" Type="http://schemas.openxmlformats.org/officeDocument/2006/relationships/hyperlink" Target="https://www.gleif.org/content/2-about-lei/5-common-data-file-format/1-lei-cdf-format/2-lei-cdf-format-version-2-1/2017-03-21_lei-cdf-v2-1.xsd" TargetMode="External"/><Relationship Id="rId136" Type="http://schemas.openxmlformats.org/officeDocument/2006/relationships/hyperlink" Target="https://www.wikidata.org/wiki/Q18516706" TargetMode="External"/><Relationship Id="rId157" Type="http://schemas.openxmlformats.org/officeDocument/2006/relationships/image" Target="media/image4.png"/><Relationship Id="rId178" Type="http://schemas.openxmlformats.org/officeDocument/2006/relationships/hyperlink" Target="http://ec.europa.eu/eurostat/ramon/documents/nuts/NUTS_2013.zip" TargetMode="External"/><Relationship Id="rId301" Type="http://schemas.openxmlformats.org/officeDocument/2006/relationships/hyperlink" Target="https://www.w3.org/ns/locn" TargetMode="External"/><Relationship Id="rId322" Type="http://schemas.openxmlformats.org/officeDocument/2006/relationships/hyperlink" Target="http://nuts.geovocab.org/id/ITC2" TargetMode="External"/><Relationship Id="rId343" Type="http://schemas.openxmlformats.org/officeDocument/2006/relationships/hyperlink" Target="https://www.w3.org/TR/vocab-org/" TargetMode="External"/><Relationship Id="rId364" Type="http://schemas.openxmlformats.org/officeDocument/2006/relationships/image" Target="media/image21.png"/><Relationship Id="rId61" Type="http://schemas.openxmlformats.org/officeDocument/2006/relationships/hyperlink" Target="http://www.spaziodati.eu/" TargetMode="External"/><Relationship Id="rId82" Type="http://schemas.openxmlformats.org/officeDocument/2006/relationships/hyperlink" Target="https://docs.google.com/spreadsheets/d/1GjDUDQ5LMyZwFBI8mpuUtk_XGWuaO_E9EFmF9T8FmoY/edit" TargetMode="External"/><Relationship Id="rId199" Type="http://schemas.openxmlformats.org/officeDocument/2006/relationships/hyperlink" Target="http://rdfdata.eionet.europa.eu/ramon/nuts2003/BG" TargetMode="External"/><Relationship Id="rId203" Type="http://schemas.openxmlformats.org/officeDocument/2006/relationships/hyperlink" Target="http://geovocab.org/spatial" TargetMode="External"/><Relationship Id="rId385" Type="http://schemas.openxmlformats.org/officeDocument/2006/relationships/hyperlink" Target="http://a9.com/-/spec/opensearch/1.1/" TargetMode="External"/><Relationship Id="rId19" Type="http://schemas.openxmlformats.org/officeDocument/2006/relationships/hyperlink" Target="https://en.wikipedia.org/wiki/Dublin_Core" TargetMode="External"/><Relationship Id="rId224" Type="http://schemas.openxmlformats.org/officeDocument/2006/relationships/hyperlink" Target="https://unstats.un.org/unsd/cr/registry/regcssm.asp?Cl=242&amp;Lg=1&amp;Co=01.11" TargetMode="External"/><Relationship Id="rId245" Type="http://schemas.openxmlformats.org/officeDocument/2006/relationships/hyperlink" Target="https://w3c.github.io/dxwg/dcat/" TargetMode="External"/><Relationship Id="rId266" Type="http://schemas.openxmlformats.org/officeDocument/2006/relationships/hyperlink" Target="http://schema.org/foundingDate" TargetMode="External"/><Relationship Id="rId287" Type="http://schemas.openxmlformats.org/officeDocument/2006/relationships/hyperlink" Target="http://schema.org/postOfficeBoxNumber" TargetMode="External"/><Relationship Id="rId410" Type="http://schemas.openxmlformats.org/officeDocument/2006/relationships/image" Target="media/image29.png"/><Relationship Id="rId30" Type="http://schemas.openxmlformats.org/officeDocument/2006/relationships/hyperlink" Target="https://www.gleif.org/" TargetMode="External"/><Relationship Id="rId105" Type="http://schemas.openxmlformats.org/officeDocument/2006/relationships/hyperlink" Target="http://schema.org/" TargetMode="External"/><Relationship Id="rId126" Type="http://schemas.openxmlformats.org/officeDocument/2006/relationships/hyperlink" Target="https://tools.wmflabs.org/mix-n-match/" TargetMode="External"/><Relationship Id="rId147" Type="http://schemas.openxmlformats.org/officeDocument/2006/relationships/hyperlink" Target="https://query.wikidata.org/" TargetMode="External"/><Relationship Id="rId168" Type="http://schemas.openxmlformats.org/officeDocument/2006/relationships/hyperlink" Target="http://schema.org/docs/financial.html" TargetMode="External"/><Relationship Id="rId312" Type="http://schemas.openxmlformats.org/officeDocument/2006/relationships/hyperlink" Target="http://ec.europa.eu/eurostat/tercet/download.do?file=pc2016_NUTS-2013.zip" TargetMode="External"/><Relationship Id="rId333" Type="http://schemas.openxmlformats.org/officeDocument/2006/relationships/hyperlink" Target="http://schema.org/GeoCoordinates" TargetMode="External"/><Relationship Id="rId354" Type="http://schemas.openxmlformats.org/officeDocument/2006/relationships/image" Target="media/image13.png"/><Relationship Id="rId51" Type="http://schemas.openxmlformats.org/officeDocument/2006/relationships/hyperlink" Target="https://www.w3.org/TR/vocab-org/" TargetMode="External"/><Relationship Id="rId72" Type="http://schemas.openxmlformats.org/officeDocument/2006/relationships/hyperlink" Target="https://en.wikipedia.org/wiki/United_Nations" TargetMode="External"/><Relationship Id="rId93" Type="http://schemas.openxmlformats.org/officeDocument/2006/relationships/hyperlink" Target="http://data.businessgraph.io/ontology" TargetMode="External"/><Relationship Id="rId189" Type="http://schemas.openxmlformats.org/officeDocument/2006/relationships/hyperlink" Target="http://estatwrap.ontologycentral.com/dic/geo" TargetMode="External"/><Relationship Id="rId375" Type="http://schemas.openxmlformats.org/officeDocument/2006/relationships/hyperlink" Target="http://www.metlife.com/" TargetMode="External"/><Relationship Id="rId396" Type="http://schemas.openxmlformats.org/officeDocument/2006/relationships/image" Target="media/image22.png"/><Relationship Id="rId3" Type="http://schemas.openxmlformats.org/officeDocument/2006/relationships/settings" Target="settings.xml"/><Relationship Id="rId214" Type="http://schemas.openxmlformats.org/officeDocument/2006/relationships/hyperlink" Target="https://unstats.un.org/unsd//cr/registry/regcssm.asp?Cl=242&amp;Lg=1&amp;Co=01.11" TargetMode="External"/><Relationship Id="rId235" Type="http://schemas.openxmlformats.org/officeDocument/2006/relationships/hyperlink" Target="http://www.geonames.org/" TargetMode="External"/><Relationship Id="rId256" Type="http://schemas.openxmlformats.org/officeDocument/2006/relationships/hyperlink" Target="https://www.w3.org/TR/hcls-dataset/" TargetMode="External"/><Relationship Id="rId277" Type="http://schemas.openxmlformats.org/officeDocument/2006/relationships/hyperlink" Target="mailto:elettorale@pec.comune.trento.it" TargetMode="External"/><Relationship Id="rId298" Type="http://schemas.openxmlformats.org/officeDocument/2006/relationships/hyperlink" Target="https://www.w3.org/ns/locn" TargetMode="External"/><Relationship Id="rId400" Type="http://schemas.openxmlformats.org/officeDocument/2006/relationships/hyperlink" Target="http://data.businessgraph.io/company/" TargetMode="External"/><Relationship Id="rId116" Type="http://schemas.openxmlformats.org/officeDocument/2006/relationships/hyperlink" Target="https://github.com/Ontotext-AD/GLEI/blob/master/schema/20170321_lei-cdf-v2-1-nodoc.rnc" TargetMode="External"/><Relationship Id="rId137" Type="http://schemas.openxmlformats.org/officeDocument/2006/relationships/hyperlink" Target="https://www.wikidata.org/wiki/Q18516719" TargetMode="External"/><Relationship Id="rId158" Type="http://schemas.openxmlformats.org/officeDocument/2006/relationships/hyperlink" Target="https://www.wikidata.org/wiki/Property_talk:P245" TargetMode="External"/><Relationship Id="rId302" Type="http://schemas.openxmlformats.org/officeDocument/2006/relationships/hyperlink" Target="https://www.w3.org/ns/locn" TargetMode="External"/><Relationship Id="rId323" Type="http://schemas.openxmlformats.org/officeDocument/2006/relationships/hyperlink" Target="http://nuts.geovocab.org/id/ITH2" TargetMode="External"/><Relationship Id="rId344" Type="http://schemas.openxmlformats.org/officeDocument/2006/relationships/hyperlink" Target="https://www.w3.org/TR/vocab-org/" TargetMode="External"/><Relationship Id="rId20" Type="http://schemas.openxmlformats.org/officeDocument/2006/relationships/hyperlink" Target="https://en.wikipedia.org/wiki/Directorate-General" TargetMode="External"/><Relationship Id="rId41" Type="http://schemas.openxmlformats.org/officeDocument/2006/relationships/hyperlink" Target="https://en.wikipedia.org/wiki/JSON-LD" TargetMode="External"/><Relationship Id="rId62" Type="http://schemas.openxmlformats.org/officeDocument/2006/relationships/hyperlink" Target="https://atoka.io/" TargetMode="External"/><Relationship Id="rId83" Type="http://schemas.openxmlformats.org/officeDocument/2006/relationships/hyperlink" Target="https://docs.google.com/document/d/1mrARYqxs0cSSj-G-zAfdJDQnxD049LV44CYOmXuEiNs/edit" TargetMode="External"/><Relationship Id="rId179" Type="http://schemas.openxmlformats.org/officeDocument/2006/relationships/hyperlink" Target="http://publications.europa.eu/code/en/en-5001000.htm" TargetMode="External"/><Relationship Id="rId365" Type="http://schemas.openxmlformats.org/officeDocument/2006/relationships/hyperlink" Target="https://docs.google.com/spreadsheets/d/1ENBasWNfCiK_fh39KavaJQPJn_Shm4RI5si31YUytvA/edit" TargetMode="External"/><Relationship Id="rId386" Type="http://schemas.openxmlformats.org/officeDocument/2006/relationships/hyperlink" Target="http://tools.ietf.org/html/bcp47" TargetMode="External"/><Relationship Id="rId190" Type="http://schemas.openxmlformats.org/officeDocument/2006/relationships/hyperlink" Target="http://nuts.psi.enakting.org/id/BG" TargetMode="External"/><Relationship Id="rId204" Type="http://schemas.openxmlformats.org/officeDocument/2006/relationships/hyperlink" Target="http://rdfdata.eionet.europa.eu/page/ramon/ontology/code" TargetMode="External"/><Relationship Id="rId225" Type="http://schemas.openxmlformats.org/officeDocument/2006/relationships/hyperlink" Target="https://unstats.un.org/unsd/cr/ctryreg/ctrydetail.asp?id=1029" TargetMode="External"/><Relationship Id="rId246" Type="http://schemas.openxmlformats.org/officeDocument/2006/relationships/hyperlink" Target="https://w3c.github.io/dxwg/ucr/" TargetMode="External"/><Relationship Id="rId267" Type="http://schemas.openxmlformats.org/officeDocument/2006/relationships/hyperlink" Target="http://schema.org/dissolutionDate" TargetMode="External"/><Relationship Id="rId288" Type="http://schemas.openxmlformats.org/officeDocument/2006/relationships/hyperlink" Target="http://schema.org/postalCode" TargetMode="External"/><Relationship Id="rId411" Type="http://schemas.openxmlformats.org/officeDocument/2006/relationships/hyperlink" Target="https://www.w3.org/ns/locn" TargetMode="External"/><Relationship Id="rId106" Type="http://schemas.openxmlformats.org/officeDocument/2006/relationships/hyperlink" Target="https://www.gleif.org/en/about-lei/introducing-the-legal-entity-identifier-lei" TargetMode="External"/><Relationship Id="rId127" Type="http://schemas.openxmlformats.org/officeDocument/2006/relationships/hyperlink" Target="https://www.wikidata.org/wiki/Property:P245" TargetMode="External"/><Relationship Id="rId313" Type="http://schemas.openxmlformats.org/officeDocument/2006/relationships/hyperlink" Target="https://docs.google.com/spreadsheets/d/1GjDUDQ5LMyZwFBI8mpuUtk_XGWuaO_E9EFmF9T8FmoY/edit?pli=1" TargetMode="External"/><Relationship Id="rId10" Type="http://schemas.openxmlformats.org/officeDocument/2006/relationships/hyperlink" Target="https://en.wikipedia.org/wiki/ASCII" TargetMode="External"/><Relationship Id="rId31" Type="http://schemas.openxmlformats.org/officeDocument/2006/relationships/hyperlink" Target="https://en.wikipedia.org/wiki/Geography_Markup_Language" TargetMode="External"/><Relationship Id="rId52" Type="http://schemas.openxmlformats.org/officeDocument/2006/relationships/hyperlink" Target="https://en.wikipedia.org/wiki/Object-role_modeling" TargetMode="External"/><Relationship Id="rId73" Type="http://schemas.openxmlformats.org/officeDocument/2006/relationships/hyperlink" Target="https://en.wikipedia.org/wiki/UN/CEFACT" TargetMode="External"/><Relationship Id="rId94" Type="http://schemas.openxmlformats.org/officeDocument/2006/relationships/hyperlink" Target="https://joinup.ec.europa.eu/asset/core_vocabularies/asset_release/core-vocabularies-v20" TargetMode="External"/><Relationship Id="rId148" Type="http://schemas.openxmlformats.org/officeDocument/2006/relationships/hyperlink" Target="about:blank" TargetMode="External"/><Relationship Id="rId169" Type="http://schemas.openxmlformats.org/officeDocument/2006/relationships/hyperlink" Target="https://en.wikipedia.org/wiki/Nomenclature_of_Territorial_Units_for_Statistics" TargetMode="External"/><Relationship Id="rId334" Type="http://schemas.openxmlformats.org/officeDocument/2006/relationships/hyperlink" Target="http://schema.org/GeoCoordinates" TargetMode="External"/><Relationship Id="rId355" Type="http://schemas.openxmlformats.org/officeDocument/2006/relationships/image" Target="media/image14.png"/><Relationship Id="rId376" Type="http://schemas.openxmlformats.org/officeDocument/2006/relationships/hyperlink" Target="http://www.metropolitan.co.za/" TargetMode="External"/><Relationship Id="rId397" Type="http://schemas.openxmlformats.org/officeDocument/2006/relationships/hyperlink" Target="http://guides.library.queensu.ca/c.php?g=704790&amp;p=5014948" TargetMode="External"/><Relationship Id="rId4" Type="http://schemas.openxmlformats.org/officeDocument/2006/relationships/webSettings" Target="webSettings.xml"/><Relationship Id="rId180" Type="http://schemas.openxmlformats.org/officeDocument/2006/relationships/hyperlink" Target="http://ec.europa.eu/eurostat/web/nuts/local-administrative-units" TargetMode="External"/><Relationship Id="rId215" Type="http://schemas.openxmlformats.org/officeDocument/2006/relationships/hyperlink" Target="http://ec.europa.eu/eurostat/estat-navtree-portlet-prod/BulkDownloadListing?sort=1&amp;file=dic%2Fen%2Fnace_r2.dic" TargetMode="External"/><Relationship Id="rId236" Type="http://schemas.openxmlformats.org/officeDocument/2006/relationships/image" Target="media/image6.png"/><Relationship Id="rId257" Type="http://schemas.openxmlformats.org/officeDocument/2006/relationships/hyperlink" Target="https://opencorporates.com/companies/be/0820966428" TargetMode="External"/><Relationship Id="rId278" Type="http://schemas.openxmlformats.org/officeDocument/2006/relationships/hyperlink" Target="http://rdfs.org/sioc/spec/" TargetMode="External"/><Relationship Id="rId401" Type="http://schemas.openxmlformats.org/officeDocument/2006/relationships/hyperlink" Target="http://data.businessgraph.io/person/" TargetMode="External"/><Relationship Id="rId303" Type="http://schemas.openxmlformats.org/officeDocument/2006/relationships/hyperlink" Target="https://www.w3.org/ns/locn" TargetMode="External"/><Relationship Id="rId42" Type="http://schemas.openxmlformats.org/officeDocument/2006/relationships/hyperlink" Target="http://ec.europa.eu/eurostat/web/nuts/local-administrative-units" TargetMode="External"/><Relationship Id="rId84" Type="http://schemas.openxmlformats.org/officeDocument/2006/relationships/hyperlink" Target="https://docs.google.com/document/d/1yHmJBmCGFJFB6Cr3HBKN4s4Uz23qbO7YoVSrMl1laww/edit" TargetMode="External"/><Relationship Id="rId138" Type="http://schemas.openxmlformats.org/officeDocument/2006/relationships/hyperlink" Target="https://www.wikidata.org/wiki/Q19474404" TargetMode="External"/><Relationship Id="rId345" Type="http://schemas.openxmlformats.org/officeDocument/2006/relationships/hyperlink" Target="https://www.w3.org/TR/vocab-org/" TargetMode="External"/><Relationship Id="rId387" Type="http://schemas.openxmlformats.org/officeDocument/2006/relationships/hyperlink" Target="http://tools.ietf.org/html/bcp47" TargetMode="External"/><Relationship Id="rId191" Type="http://schemas.openxmlformats.org/officeDocument/2006/relationships/hyperlink" Target="http://www.fao.org/countryprofiles/geoinfo/geopolitical/resource/Bulgaria" TargetMode="External"/><Relationship Id="rId205" Type="http://schemas.openxmlformats.org/officeDocument/2006/relationships/hyperlink" Target="http://rdfdata.eionet.europa.eu/page/ramon/ontology/level" TargetMode="External"/><Relationship Id="rId247" Type="http://schemas.openxmlformats.org/officeDocument/2006/relationships/hyperlink" Target="https://github.com/w3c/dxwg/issues" TargetMode="External"/><Relationship Id="rId412" Type="http://schemas.openxmlformats.org/officeDocument/2006/relationships/footer" Target="footer1.xml"/><Relationship Id="rId107" Type="http://schemas.openxmlformats.org/officeDocument/2006/relationships/hyperlink" Target="https://www.gleif.org/en/about-lei/iso-17442-the-lei-code-structure" TargetMode="External"/><Relationship Id="rId289" Type="http://schemas.openxmlformats.org/officeDocument/2006/relationships/hyperlink" Target="http://schema.org/address" TargetMode="External"/><Relationship Id="rId11" Type="http://schemas.openxmlformats.org/officeDocument/2006/relationships/hyperlink" Target="https://it.wikipedia.org/wiki/ATECO" TargetMode="External"/><Relationship Id="rId53" Type="http://schemas.openxmlformats.org/officeDocument/2006/relationships/hyperlink" Target="https://en.wikipedia.org/wiki/Portable_Document_Format" TargetMode="External"/><Relationship Id="rId149" Type="http://schemas.openxmlformats.org/officeDocument/2006/relationships/hyperlink" Target="https://www.wikidata.org/wiki/Wikidata:Database_reports/Constraint_violations/P245" TargetMode="External"/><Relationship Id="rId314" Type="http://schemas.openxmlformats.org/officeDocument/2006/relationships/hyperlink" Target="https://www.w3.org/TR/vocab-org/" TargetMode="External"/><Relationship Id="rId356" Type="http://schemas.openxmlformats.org/officeDocument/2006/relationships/image" Target="media/image15.png"/><Relationship Id="rId39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gov.uk/government/uploads/system/uploads/attachment_data/file/60975/designing-URI-sets-uk-public-sector.pdf" TargetMode="External"/><Relationship Id="rId13" Type="http://schemas.openxmlformats.org/officeDocument/2006/relationships/hyperlink" Target="https://svn.aksw.org/papers/2016/MSOR_DataID2/public.pdf" TargetMode="External"/><Relationship Id="rId3" Type="http://schemas.openxmlformats.org/officeDocument/2006/relationships/hyperlink" Target="http://vladimiralexiev.github.io/pres/20161128-rdfpuml-rdf2rml/index-full.html" TargetMode="External"/><Relationship Id="rId7" Type="http://schemas.openxmlformats.org/officeDocument/2006/relationships/hyperlink" Target="https://www.w3.org/TR/cooluris/" TargetMode="External"/><Relationship Id="rId12" Type="http://schemas.openxmlformats.org/officeDocument/2006/relationships/hyperlink" Target="http://svn.aksw.org/papers/2014/Semantics_Dataid/public.pdf" TargetMode="External"/><Relationship Id="rId2" Type="http://schemas.openxmlformats.org/officeDocument/2006/relationships/hyperlink" Target="http://vladimiralexiev.github.io/pres/20161128-rdfpuml-rdf2rml/" TargetMode="External"/><Relationship Id="rId1" Type="http://schemas.openxmlformats.org/officeDocument/2006/relationships/hyperlink" Target="https://www.ormfoundation.org/files/folders/norma_the_software/default.aspx" TargetMode="External"/><Relationship Id="rId6" Type="http://schemas.openxmlformats.org/officeDocument/2006/relationships/hyperlink" Target="https://www.w3.org/Provider/Style/URI" TargetMode="External"/><Relationship Id="rId11" Type="http://schemas.openxmlformats.org/officeDocument/2006/relationships/hyperlink" Target="http://ceur-ws.org/Vol-1927/paper4.pdf" TargetMode="External"/><Relationship Id="rId5" Type="http://schemas.openxmlformats.org/officeDocument/2006/relationships/hyperlink" Target="https://youtu.be/4WoYlaGF6DE" TargetMode="External"/><Relationship Id="rId15" Type="http://schemas.openxmlformats.org/officeDocument/2006/relationships/hyperlink" Target="https://www.capgemini.com/2012/07/why-smart-keys-are-dumb-and-dumb-keys-are-smart/" TargetMode="External"/><Relationship Id="rId10" Type="http://schemas.openxmlformats.org/officeDocument/2006/relationships/hyperlink" Target="http://queue.acm.org/detail.cfm?id=2857276" TargetMode="External"/><Relationship Id="rId4" Type="http://schemas.openxmlformats.org/officeDocument/2006/relationships/hyperlink" Target="http://vladimiralexiev.github.io/pres/20161128-rdfpuml-rdf2rml/RDF_by_Example.pdf" TargetMode="External"/><Relationship Id="rId9" Type="http://schemas.openxmlformats.org/officeDocument/2006/relationships/hyperlink" Target="http://philarcher.org/diary/2013/uripersistence/" TargetMode="External"/><Relationship Id="rId14" Type="http://schemas.openxmlformats.org/officeDocument/2006/relationships/hyperlink" Target="http://www.semantic-web-journal.net/content/rdf-dataset-profiling-survey-features-methods-vocabularies-and-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72</Pages>
  <Words>26585</Words>
  <Characters>151540</Characters>
  <Application>Microsoft Office Word</Application>
  <DocSecurity>0</DocSecurity>
  <Lines>1262</Lines>
  <Paragraphs>355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 dysha</dc:creator>
  <cp:keywords/>
  <dc:description/>
  <cp:lastModifiedBy>shady dysha</cp:lastModifiedBy>
  <cp:revision>3</cp:revision>
  <dcterms:created xsi:type="dcterms:W3CDTF">2019-09-25T08:18:00Z</dcterms:created>
  <dcterms:modified xsi:type="dcterms:W3CDTF">2019-10-01T16:10:00Z</dcterms:modified>
</cp:coreProperties>
</file>