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21670" w14:textId="77777777" w:rsidR="00B56C0D" w:rsidRDefault="00B56C0D" w:rsidP="00D21A0F">
      <w:pPr>
        <w:jc w:val="both"/>
        <w:rPr>
          <w:rFonts w:cs="Times New Roman"/>
          <w:sz w:val="28"/>
          <w:szCs w:val="28"/>
        </w:rPr>
      </w:pPr>
    </w:p>
    <w:p w14:paraId="2E018121" w14:textId="77777777" w:rsidR="008E683D" w:rsidRPr="00263E2B" w:rsidRDefault="008E683D" w:rsidP="00D21A0F">
      <w:pPr>
        <w:jc w:val="both"/>
        <w:rPr>
          <w:rFonts w:cs="Times New Roman"/>
          <w:sz w:val="28"/>
          <w:szCs w:val="28"/>
        </w:rPr>
      </w:pPr>
    </w:p>
    <w:p w14:paraId="62DAC9CA" w14:textId="10E020B9" w:rsidR="00B56C0D" w:rsidRPr="00F07807" w:rsidRDefault="00B56C0D" w:rsidP="008E683D">
      <w:pPr>
        <w:jc w:val="center"/>
        <w:rPr>
          <w:b/>
          <w:bCs/>
        </w:rPr>
      </w:pPr>
      <w:r w:rsidRPr="00F07807">
        <w:rPr>
          <w:b/>
          <w:bCs/>
        </w:rPr>
        <w:t>SISTEMA DE GESTION DE INVENTARIO</w:t>
      </w:r>
    </w:p>
    <w:p w14:paraId="0E088C03" w14:textId="77777777" w:rsidR="008E683D" w:rsidRDefault="008E683D" w:rsidP="008E683D">
      <w:pPr>
        <w:jc w:val="center"/>
      </w:pPr>
    </w:p>
    <w:p w14:paraId="0E5D13DD" w14:textId="77777777" w:rsidR="008E683D" w:rsidRDefault="008E683D" w:rsidP="008E683D">
      <w:pPr>
        <w:jc w:val="center"/>
      </w:pPr>
    </w:p>
    <w:p w14:paraId="103DE9D6" w14:textId="0AC3A11D" w:rsidR="00B56C0D" w:rsidRPr="00263E2B" w:rsidRDefault="00B56C0D" w:rsidP="008E683D">
      <w:pPr>
        <w:jc w:val="center"/>
      </w:pPr>
      <w:r w:rsidRPr="00263E2B">
        <w:t>Diseño e implementación con HTML, CSS y JavaScript.</w:t>
      </w:r>
    </w:p>
    <w:p w14:paraId="5EC5FE59" w14:textId="77777777" w:rsidR="00B56C0D" w:rsidRDefault="00B56C0D" w:rsidP="008E683D">
      <w:pPr>
        <w:jc w:val="center"/>
      </w:pPr>
    </w:p>
    <w:p w14:paraId="7656DB53" w14:textId="77777777" w:rsidR="008E683D" w:rsidRDefault="008E683D" w:rsidP="008E683D">
      <w:pPr>
        <w:jc w:val="center"/>
      </w:pPr>
    </w:p>
    <w:p w14:paraId="2AECE2DC" w14:textId="77777777" w:rsidR="008E683D" w:rsidRPr="00263E2B" w:rsidRDefault="008E683D" w:rsidP="008E683D">
      <w:pPr>
        <w:jc w:val="center"/>
      </w:pPr>
    </w:p>
    <w:p w14:paraId="718886EF" w14:textId="197CA5B8" w:rsidR="00B56C0D" w:rsidRPr="00263E2B" w:rsidRDefault="00B56C0D" w:rsidP="008E683D">
      <w:pPr>
        <w:jc w:val="center"/>
      </w:pPr>
      <w:r w:rsidRPr="00263E2B">
        <w:t>INSTRUCTORA:</w:t>
      </w:r>
    </w:p>
    <w:p w14:paraId="2BBF7561" w14:textId="0F2652D9" w:rsidR="00B56C0D" w:rsidRPr="00263E2B" w:rsidRDefault="00B56C0D" w:rsidP="008E683D">
      <w:pPr>
        <w:jc w:val="center"/>
      </w:pPr>
      <w:r w:rsidRPr="00263E2B">
        <w:t>María Teresa Salcedo.</w:t>
      </w:r>
    </w:p>
    <w:p w14:paraId="11C37C5A" w14:textId="77777777" w:rsidR="00B56C0D" w:rsidRDefault="00B56C0D" w:rsidP="008E683D">
      <w:pPr>
        <w:jc w:val="center"/>
      </w:pPr>
    </w:p>
    <w:p w14:paraId="25A01CD9" w14:textId="77777777" w:rsidR="008E683D" w:rsidRPr="00263E2B" w:rsidRDefault="008E683D" w:rsidP="008E683D">
      <w:pPr>
        <w:jc w:val="center"/>
      </w:pPr>
    </w:p>
    <w:p w14:paraId="22151AC2" w14:textId="54505778" w:rsidR="00B56C0D" w:rsidRPr="00263E2B" w:rsidRDefault="00B56C0D" w:rsidP="008E683D">
      <w:pPr>
        <w:jc w:val="center"/>
      </w:pPr>
      <w:r w:rsidRPr="00263E2B">
        <w:t>PRESENTADO POR:</w:t>
      </w:r>
    </w:p>
    <w:p w14:paraId="740D71B4" w14:textId="078339A9" w:rsidR="00B56C0D" w:rsidRPr="00263E2B" w:rsidRDefault="00B56C0D" w:rsidP="008E683D">
      <w:pPr>
        <w:jc w:val="center"/>
      </w:pPr>
      <w:r w:rsidRPr="00263E2B">
        <w:t>Cristian Estrada Arango</w:t>
      </w:r>
    </w:p>
    <w:p w14:paraId="6CA5B8AC" w14:textId="30240476" w:rsidR="00B56C0D" w:rsidRPr="00263E2B" w:rsidRDefault="00B56C0D" w:rsidP="008E683D">
      <w:pPr>
        <w:jc w:val="center"/>
      </w:pPr>
      <w:r w:rsidRPr="00263E2B">
        <w:t>Sebastián beleño Monroy</w:t>
      </w:r>
    </w:p>
    <w:p w14:paraId="5D9ED26E" w14:textId="77777777" w:rsidR="00B56C0D" w:rsidRDefault="00B56C0D" w:rsidP="008E683D">
      <w:pPr>
        <w:jc w:val="center"/>
      </w:pPr>
    </w:p>
    <w:p w14:paraId="58EF460E" w14:textId="77777777" w:rsidR="008E683D" w:rsidRPr="00263E2B" w:rsidRDefault="008E683D" w:rsidP="008E683D">
      <w:pPr>
        <w:jc w:val="center"/>
      </w:pPr>
    </w:p>
    <w:p w14:paraId="451F143E" w14:textId="578AE4EB" w:rsidR="00B56C0D" w:rsidRPr="00263E2B" w:rsidRDefault="00B56C0D" w:rsidP="008E683D">
      <w:pPr>
        <w:jc w:val="center"/>
      </w:pPr>
      <w:r w:rsidRPr="00263E2B">
        <w:t>FICHA:</w:t>
      </w:r>
    </w:p>
    <w:p w14:paraId="0146D0B9" w14:textId="3BB94160" w:rsidR="00B56C0D" w:rsidRDefault="00B56C0D" w:rsidP="008E683D">
      <w:pPr>
        <w:jc w:val="center"/>
      </w:pPr>
      <w:r w:rsidRPr="00263E2B">
        <w:t>ADSO</w:t>
      </w:r>
      <w:r w:rsidR="003B3EBB">
        <w:t xml:space="preserve">: </w:t>
      </w:r>
      <w:r w:rsidRPr="00263E2B">
        <w:t>3315527.</w:t>
      </w:r>
    </w:p>
    <w:p w14:paraId="27775261" w14:textId="77777777" w:rsidR="003B3EBB" w:rsidRDefault="003B3EBB" w:rsidP="008E683D">
      <w:pPr>
        <w:jc w:val="center"/>
      </w:pPr>
    </w:p>
    <w:p w14:paraId="43285564" w14:textId="77777777" w:rsidR="003B3EBB" w:rsidRDefault="003B3EBB" w:rsidP="008E683D">
      <w:pPr>
        <w:jc w:val="center"/>
      </w:pPr>
    </w:p>
    <w:p w14:paraId="02D878DE" w14:textId="44DC8E2E" w:rsidR="003B3EBB" w:rsidRPr="00263E2B" w:rsidRDefault="003B3EBB" w:rsidP="008E683D">
      <w:pPr>
        <w:jc w:val="center"/>
      </w:pPr>
      <w:r>
        <w:t>2026</w:t>
      </w:r>
    </w:p>
    <w:p w14:paraId="0F603D61" w14:textId="77777777" w:rsidR="00B56C0D" w:rsidRDefault="00B56C0D" w:rsidP="00D21A0F">
      <w:pPr>
        <w:jc w:val="both"/>
        <w:rPr>
          <w:rFonts w:cs="Times New Roman"/>
          <w:sz w:val="28"/>
          <w:szCs w:val="28"/>
        </w:rPr>
      </w:pPr>
    </w:p>
    <w:p w14:paraId="7A9C6910" w14:textId="77777777" w:rsidR="004E5BCF" w:rsidRDefault="004E5BCF" w:rsidP="00D21A0F">
      <w:pPr>
        <w:jc w:val="both"/>
        <w:rPr>
          <w:rFonts w:cs="Times New Roman"/>
          <w:sz w:val="28"/>
          <w:szCs w:val="28"/>
        </w:rPr>
      </w:pPr>
    </w:p>
    <w:p w14:paraId="0020E5B3" w14:textId="77777777" w:rsidR="008E683D" w:rsidRDefault="008E683D" w:rsidP="00D21A0F">
      <w:pPr>
        <w:jc w:val="both"/>
        <w:rPr>
          <w:rFonts w:cs="Times New Roman"/>
          <w:sz w:val="28"/>
          <w:szCs w:val="28"/>
        </w:rPr>
      </w:pPr>
    </w:p>
    <w:p w14:paraId="1302B006" w14:textId="77777777" w:rsidR="008E683D" w:rsidRPr="00263E2B" w:rsidRDefault="008E683D" w:rsidP="00D21A0F">
      <w:pPr>
        <w:jc w:val="both"/>
        <w:rPr>
          <w:rFonts w:cs="Times New Roman"/>
          <w:sz w:val="28"/>
          <w:szCs w:val="28"/>
        </w:rPr>
      </w:pPr>
    </w:p>
    <w:sdt>
      <w:sdtPr>
        <w:rPr>
          <w:lang w:val="es-ES"/>
        </w:rPr>
        <w:id w:val="-865593873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2B7D51C" w14:textId="387464BB" w:rsidR="008E683D" w:rsidRDefault="008E683D">
          <w:pPr>
            <w:pStyle w:val="TtuloTDC"/>
            <w:rPr>
              <w:rStyle w:val="Ttulo1Car"/>
              <w:lang w:val="es-ES"/>
            </w:rPr>
          </w:pPr>
          <w:r w:rsidRPr="008E683D">
            <w:rPr>
              <w:rStyle w:val="Ttulo1Car"/>
              <w:lang w:val="es-ES"/>
            </w:rPr>
            <w:t>Tabla de contenido</w:t>
          </w:r>
        </w:p>
        <w:p w14:paraId="240CC8B6" w14:textId="77777777" w:rsidR="00F07807" w:rsidRPr="00F07807" w:rsidRDefault="00F07807" w:rsidP="00F07807">
          <w:pPr>
            <w:rPr>
              <w:lang w:val="es-ES" w:eastAsia="es-MX"/>
            </w:rPr>
          </w:pPr>
        </w:p>
        <w:p w14:paraId="586794DD" w14:textId="7B25A791" w:rsidR="008E683D" w:rsidRDefault="008E683D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/>
              <w:noProof/>
              <w:lang w:val="es-MX"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558061" w:history="1">
            <w:r w:rsidRPr="005345D5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lang w:val="es-MX" w:eastAsia="es-MX"/>
              </w:rPr>
              <w:tab/>
            </w:r>
            <w:r w:rsidRPr="005345D5">
              <w:rPr>
                <w:rStyle w:val="Hipervnculo"/>
                <w:noProof/>
              </w:rPr>
              <w:t>INTRODUCCION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_Toc238558061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6CD6F" w14:textId="31BC77A9" w:rsidR="008E683D" w:rsidRDefault="008E683D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/>
              <w:noProof/>
              <w:lang w:val="es-MX" w:eastAsia="es-MX"/>
            </w:rPr>
          </w:pPr>
          <w:hyperlink w:anchor="_Toc238558062" w:history="1">
            <w:r w:rsidRPr="005345D5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lang w:val="es-MX" w:eastAsia="es-MX"/>
              </w:rPr>
              <w:tab/>
            </w:r>
            <w:r w:rsidRPr="005345D5">
              <w:rPr>
                <w:rStyle w:val="Hipervnculo"/>
                <w:noProof/>
              </w:rPr>
              <w:t>Estructura: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_Toc238558062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3EB6D" w14:textId="19B93707" w:rsidR="008E683D" w:rsidRDefault="008E683D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/>
              <w:noProof/>
              <w:lang w:val="es-MX" w:eastAsia="es-MX"/>
            </w:rPr>
          </w:pPr>
          <w:hyperlink w:anchor="_Toc238558063" w:history="1">
            <w:r w:rsidRPr="005345D5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lang w:val="es-MX" w:eastAsia="es-MX"/>
              </w:rPr>
              <w:tab/>
            </w:r>
            <w:r w:rsidRPr="005345D5">
              <w:rPr>
                <w:rStyle w:val="Hipervnculo"/>
                <w:noProof/>
              </w:rPr>
              <w:t>Estructura completa: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_Toc238558063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B6EBF" w14:textId="73B8B34B" w:rsidR="008E683D" w:rsidRDefault="008E683D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/>
              <w:noProof/>
              <w:lang w:val="es-MX" w:eastAsia="es-MX"/>
            </w:rPr>
          </w:pPr>
          <w:hyperlink w:anchor="_Toc238558064" w:history="1">
            <w:r w:rsidRPr="005345D5">
              <w:rPr>
                <w:rStyle w:val="Hipervnculo"/>
                <w:rFonts w:cs="Times New Roman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lang w:val="es-MX" w:eastAsia="es-MX"/>
              </w:rPr>
              <w:tab/>
            </w:r>
            <w:r w:rsidRPr="005345D5">
              <w:rPr>
                <w:rStyle w:val="Hipervnculo"/>
                <w:noProof/>
              </w:rPr>
              <w:t>script.js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_Toc238558064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44711" w14:textId="5153BF74" w:rsidR="008E683D" w:rsidRDefault="008E683D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/>
              <w:noProof/>
              <w:lang w:val="es-MX" w:eastAsia="es-MX"/>
            </w:rPr>
          </w:pPr>
          <w:hyperlink w:anchor="_Toc238558065" w:history="1">
            <w:r w:rsidRPr="005345D5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lang w:val="es-MX" w:eastAsia="es-MX"/>
              </w:rPr>
              <w:tab/>
            </w:r>
            <w:r w:rsidRPr="005345D5">
              <w:rPr>
                <w:rStyle w:val="Hipervnculo"/>
                <w:noProof/>
              </w:rPr>
              <w:t>Decisiones de diseño: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_Toc238558065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71B10" w14:textId="244BD6FC" w:rsidR="008E683D" w:rsidRDefault="008E683D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/>
              <w:noProof/>
              <w:lang w:val="es-MX" w:eastAsia="es-MX"/>
            </w:rPr>
          </w:pPr>
          <w:hyperlink w:anchor="_Toc238558066" w:history="1">
            <w:r w:rsidRPr="005345D5">
              <w:rPr>
                <w:rStyle w:val="Hipervnculo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lang w:val="es-MX" w:eastAsia="es-MX"/>
              </w:rPr>
              <w:tab/>
            </w:r>
            <w:r w:rsidRPr="005345D5">
              <w:rPr>
                <w:rStyle w:val="Hipervnculo"/>
                <w:noProof/>
              </w:rPr>
              <w:t>Métodos de array utilizados (JavaScript)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_Toc238558066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78C55" w14:textId="11860C68" w:rsidR="008E683D" w:rsidRDefault="008E683D">
          <w:r>
            <w:rPr>
              <w:b/>
              <w:bCs/>
              <w:lang w:val="es-ES"/>
            </w:rPr>
            <w:fldChar w:fldCharType="end"/>
          </w:r>
        </w:p>
      </w:sdtContent>
    </w:sdt>
    <w:p w14:paraId="4AB031B8" w14:textId="470D4731" w:rsidR="004E5BCF" w:rsidRPr="00263E2B" w:rsidRDefault="004E5BCF" w:rsidP="00D21A0F">
      <w:pPr>
        <w:jc w:val="both"/>
        <w:rPr>
          <w:rFonts w:cs="Times New Roman"/>
          <w:sz w:val="28"/>
          <w:szCs w:val="28"/>
        </w:rPr>
      </w:pPr>
    </w:p>
    <w:p w14:paraId="410B589E" w14:textId="77777777" w:rsidR="004E5BCF" w:rsidRPr="00263E2B" w:rsidRDefault="004E5BCF" w:rsidP="00D21A0F">
      <w:pPr>
        <w:jc w:val="both"/>
        <w:rPr>
          <w:rFonts w:cs="Times New Roman"/>
          <w:sz w:val="28"/>
          <w:szCs w:val="28"/>
        </w:rPr>
      </w:pPr>
    </w:p>
    <w:p w14:paraId="7B428FFA" w14:textId="77777777" w:rsidR="004E5BCF" w:rsidRDefault="004E5BCF" w:rsidP="00D21A0F">
      <w:pPr>
        <w:jc w:val="both"/>
        <w:rPr>
          <w:rFonts w:cs="Times New Roman"/>
          <w:sz w:val="28"/>
          <w:szCs w:val="28"/>
        </w:rPr>
      </w:pPr>
    </w:p>
    <w:p w14:paraId="43502A6D" w14:textId="77777777" w:rsidR="003B3EBB" w:rsidRDefault="003B3EBB" w:rsidP="00D21A0F">
      <w:pPr>
        <w:jc w:val="both"/>
        <w:rPr>
          <w:rFonts w:cs="Times New Roman"/>
          <w:sz w:val="28"/>
          <w:szCs w:val="28"/>
        </w:rPr>
      </w:pPr>
    </w:p>
    <w:p w14:paraId="26FE1A5F" w14:textId="77777777" w:rsidR="003B3EBB" w:rsidRDefault="003B3EBB" w:rsidP="00D21A0F">
      <w:pPr>
        <w:jc w:val="both"/>
        <w:rPr>
          <w:rFonts w:cs="Times New Roman"/>
          <w:sz w:val="28"/>
          <w:szCs w:val="28"/>
        </w:rPr>
      </w:pPr>
    </w:p>
    <w:p w14:paraId="14A7C4DB" w14:textId="77777777" w:rsidR="003B3EBB" w:rsidRDefault="003B3EBB" w:rsidP="00D21A0F">
      <w:pPr>
        <w:jc w:val="both"/>
        <w:rPr>
          <w:rFonts w:cs="Times New Roman"/>
          <w:sz w:val="28"/>
          <w:szCs w:val="28"/>
        </w:rPr>
      </w:pPr>
    </w:p>
    <w:p w14:paraId="0BE4DE65" w14:textId="77777777" w:rsidR="003B3EBB" w:rsidRDefault="003B3EBB" w:rsidP="00D21A0F">
      <w:pPr>
        <w:jc w:val="both"/>
        <w:rPr>
          <w:rFonts w:cs="Times New Roman"/>
          <w:sz w:val="28"/>
          <w:szCs w:val="28"/>
        </w:rPr>
      </w:pPr>
    </w:p>
    <w:p w14:paraId="04D1BA35" w14:textId="77777777" w:rsidR="003B3EBB" w:rsidRDefault="003B3EBB" w:rsidP="00D21A0F">
      <w:pPr>
        <w:jc w:val="both"/>
        <w:rPr>
          <w:rFonts w:cs="Times New Roman"/>
          <w:sz w:val="28"/>
          <w:szCs w:val="28"/>
        </w:rPr>
      </w:pPr>
    </w:p>
    <w:p w14:paraId="66651C75" w14:textId="77777777" w:rsidR="003B3EBB" w:rsidRDefault="003B3EBB" w:rsidP="00D21A0F">
      <w:pPr>
        <w:jc w:val="both"/>
        <w:rPr>
          <w:rFonts w:cs="Times New Roman"/>
          <w:sz w:val="28"/>
          <w:szCs w:val="28"/>
        </w:rPr>
      </w:pPr>
    </w:p>
    <w:p w14:paraId="6AACAA60" w14:textId="77777777" w:rsidR="003B3EBB" w:rsidRDefault="003B3EBB" w:rsidP="00D21A0F">
      <w:pPr>
        <w:jc w:val="both"/>
        <w:rPr>
          <w:rFonts w:cs="Times New Roman"/>
          <w:sz w:val="28"/>
          <w:szCs w:val="28"/>
        </w:rPr>
      </w:pPr>
    </w:p>
    <w:p w14:paraId="12476A4A" w14:textId="77777777" w:rsidR="003B3EBB" w:rsidRDefault="003B3EBB" w:rsidP="00D21A0F">
      <w:pPr>
        <w:jc w:val="both"/>
        <w:rPr>
          <w:rFonts w:cs="Times New Roman"/>
          <w:sz w:val="28"/>
          <w:szCs w:val="28"/>
        </w:rPr>
      </w:pPr>
    </w:p>
    <w:p w14:paraId="26FA9579" w14:textId="77777777" w:rsidR="003B3EBB" w:rsidRDefault="003B3EBB" w:rsidP="00D21A0F">
      <w:pPr>
        <w:jc w:val="both"/>
        <w:rPr>
          <w:rFonts w:cs="Times New Roman"/>
          <w:sz w:val="28"/>
          <w:szCs w:val="28"/>
        </w:rPr>
      </w:pPr>
    </w:p>
    <w:p w14:paraId="4F050E1E" w14:textId="77777777" w:rsidR="003B3EBB" w:rsidRDefault="003B3EBB" w:rsidP="00D21A0F">
      <w:pPr>
        <w:jc w:val="both"/>
        <w:rPr>
          <w:rFonts w:cs="Times New Roman"/>
          <w:sz w:val="28"/>
          <w:szCs w:val="28"/>
        </w:rPr>
      </w:pPr>
    </w:p>
    <w:p w14:paraId="3A7B29DA" w14:textId="77777777" w:rsidR="003B3EBB" w:rsidRDefault="003B3EBB" w:rsidP="00D21A0F">
      <w:pPr>
        <w:jc w:val="both"/>
        <w:rPr>
          <w:rFonts w:cs="Times New Roman"/>
          <w:sz w:val="28"/>
          <w:szCs w:val="28"/>
        </w:rPr>
      </w:pPr>
    </w:p>
    <w:p w14:paraId="2A9B74F6" w14:textId="77777777" w:rsidR="003B3EBB" w:rsidRDefault="003B3EBB" w:rsidP="00D21A0F">
      <w:pPr>
        <w:jc w:val="both"/>
        <w:rPr>
          <w:rFonts w:cs="Times New Roman"/>
          <w:sz w:val="28"/>
          <w:szCs w:val="28"/>
        </w:rPr>
      </w:pPr>
    </w:p>
    <w:p w14:paraId="1FFAE935" w14:textId="77777777" w:rsidR="003B3EBB" w:rsidRDefault="003B3EBB" w:rsidP="00D21A0F">
      <w:pPr>
        <w:jc w:val="both"/>
        <w:rPr>
          <w:rFonts w:cs="Times New Roman"/>
          <w:sz w:val="28"/>
          <w:szCs w:val="28"/>
        </w:rPr>
      </w:pPr>
    </w:p>
    <w:p w14:paraId="05974C5D" w14:textId="77777777" w:rsidR="003B3EBB" w:rsidRDefault="003B3EBB" w:rsidP="00D21A0F">
      <w:pPr>
        <w:jc w:val="both"/>
        <w:rPr>
          <w:rFonts w:cs="Times New Roman"/>
          <w:sz w:val="28"/>
          <w:szCs w:val="28"/>
        </w:rPr>
      </w:pPr>
    </w:p>
    <w:p w14:paraId="6DB2C0D1" w14:textId="77777777" w:rsidR="008E683D" w:rsidRPr="00263E2B" w:rsidRDefault="008E683D" w:rsidP="00D21A0F">
      <w:pPr>
        <w:jc w:val="both"/>
        <w:rPr>
          <w:rFonts w:cs="Times New Roman"/>
          <w:sz w:val="28"/>
          <w:szCs w:val="28"/>
        </w:rPr>
      </w:pPr>
    </w:p>
    <w:p w14:paraId="55A17E51" w14:textId="7495BC0F" w:rsidR="004E5BCF" w:rsidRPr="003B3EBB" w:rsidRDefault="009B751B" w:rsidP="008E683D">
      <w:pPr>
        <w:pStyle w:val="Ttulo1"/>
        <w:numPr>
          <w:ilvl w:val="0"/>
          <w:numId w:val="11"/>
        </w:numPr>
        <w:rPr>
          <w:szCs w:val="28"/>
        </w:rPr>
      </w:pPr>
      <w:bookmarkStart w:id="0" w:name="_Toc238558061"/>
      <w:r w:rsidRPr="00263E2B">
        <w:t>INTRODUCCION</w:t>
      </w:r>
      <w:bookmarkEnd w:id="0"/>
    </w:p>
    <w:p w14:paraId="5859E13E" w14:textId="77777777" w:rsidR="00B942B6" w:rsidRPr="00263E2B" w:rsidRDefault="001667FA" w:rsidP="003B3EBB">
      <w:r w:rsidRPr="00263E2B">
        <w:rPr>
          <w:b/>
          <w:bCs/>
        </w:rPr>
        <w:t>Te</w:t>
      </w:r>
      <w:r w:rsidR="003E5576" w:rsidRPr="00263E2B">
        <w:rPr>
          <w:b/>
          <w:bCs/>
        </w:rPr>
        <w:t>chnoStock</w:t>
      </w:r>
      <w:r w:rsidRPr="00263E2B">
        <w:t xml:space="preserve"> una aplicación web de gestión de inventario construida con HTML, CSS y JavaScript, Permite registrar productos, controlar existencias, calcular el valor total</w:t>
      </w:r>
      <w:r w:rsidR="00F1449D" w:rsidRPr="00263E2B">
        <w:t xml:space="preserve"> total del inventario,</w:t>
      </w:r>
      <w:r w:rsidRPr="00263E2B">
        <w:t xml:space="preserve"> </w:t>
      </w:r>
      <w:r w:rsidR="00F1449D" w:rsidRPr="00263E2B">
        <w:t>este documento explica la estructura del proyecto y los aspectos más importantes de las hojas de estilo (CSS) y la lógica de la aplicación (JavaScript).</w:t>
      </w:r>
    </w:p>
    <w:p w14:paraId="50F8B23D" w14:textId="114FE319" w:rsidR="00F1449D" w:rsidRPr="00263E2B" w:rsidRDefault="00F1449D" w:rsidP="003B3EBB">
      <w:r w:rsidRPr="00263E2B">
        <w:rPr>
          <w:b/>
          <w:bCs/>
          <w:sz w:val="32"/>
          <w:szCs w:val="32"/>
        </w:rPr>
        <w:t>Estructura general del proyecto</w:t>
      </w:r>
      <w:r w:rsidR="00B942B6" w:rsidRPr="00263E2B">
        <w:rPr>
          <w:b/>
          <w:bCs/>
          <w:sz w:val="32"/>
          <w:szCs w:val="32"/>
        </w:rPr>
        <w:t>:</w:t>
      </w:r>
    </w:p>
    <w:p w14:paraId="62147997" w14:textId="40C80043" w:rsidR="00DA4E0F" w:rsidRPr="00263E2B" w:rsidRDefault="00F1449D" w:rsidP="003B3EBB">
      <w:pPr>
        <w:rPr>
          <w:noProof/>
        </w:rPr>
      </w:pPr>
      <w:r w:rsidRPr="00263E2B">
        <w:t>El proyecto está dividido en tres archivos principales:</w:t>
      </w:r>
    </w:p>
    <w:p w14:paraId="63EE577D" w14:textId="3A3ADD8B" w:rsidR="00DA4E0F" w:rsidRPr="00263E2B" w:rsidRDefault="00DA4E0F" w:rsidP="003B3EBB">
      <w:r w:rsidRPr="00263E2B">
        <w:rPr>
          <w:b/>
          <w:bCs/>
          <w:sz w:val="32"/>
          <w:szCs w:val="32"/>
        </w:rPr>
        <w:t>index.html</w:t>
      </w:r>
      <w:r w:rsidRPr="00263E2B">
        <w:rPr>
          <w:sz w:val="32"/>
          <w:szCs w:val="32"/>
        </w:rPr>
        <w:t xml:space="preserve"> </w:t>
      </w:r>
      <w:r w:rsidRPr="00263E2B">
        <w:t>— estructura y contenido de la página.</w:t>
      </w:r>
    </w:p>
    <w:p w14:paraId="7EBD2F29" w14:textId="6E0744A2" w:rsidR="00F1449D" w:rsidRPr="00263E2B" w:rsidRDefault="00DA4E0F" w:rsidP="00F37E72">
      <w:pPr>
        <w:ind w:left="360"/>
        <w:jc w:val="both"/>
        <w:rPr>
          <w:rFonts w:cs="Times New Roman"/>
          <w:noProof/>
          <w:sz w:val="28"/>
          <w:szCs w:val="28"/>
        </w:rPr>
      </w:pPr>
      <w:r w:rsidRPr="00263E2B">
        <w:rPr>
          <w:rFonts w:cs="Times New Roman"/>
          <w:noProof/>
          <w:sz w:val="28"/>
          <w:szCs w:val="28"/>
        </w:rPr>
        <w:drawing>
          <wp:inline distT="0" distB="0" distL="0" distR="0" wp14:anchorId="779B930D" wp14:editId="078B1A9B">
            <wp:extent cx="5188689" cy="4658360"/>
            <wp:effectExtent l="0" t="0" r="0" b="8890"/>
            <wp:docPr id="662523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23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9825" cy="467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D3A2E" w14:textId="77777777" w:rsidR="00DA4E0F" w:rsidRDefault="00DA4E0F" w:rsidP="00F37E72">
      <w:pPr>
        <w:jc w:val="both"/>
        <w:rPr>
          <w:rFonts w:cs="Times New Roman"/>
          <w:sz w:val="28"/>
          <w:szCs w:val="28"/>
        </w:rPr>
      </w:pPr>
    </w:p>
    <w:p w14:paraId="2B656428" w14:textId="77777777" w:rsidR="00263E2B" w:rsidRPr="00263E2B" w:rsidRDefault="00263E2B" w:rsidP="00F37E72">
      <w:pPr>
        <w:jc w:val="both"/>
        <w:rPr>
          <w:rFonts w:cs="Times New Roman"/>
          <w:sz w:val="28"/>
          <w:szCs w:val="28"/>
        </w:rPr>
      </w:pPr>
    </w:p>
    <w:p w14:paraId="0C070523" w14:textId="2F66BB09" w:rsidR="00F1449D" w:rsidRPr="00263E2B" w:rsidRDefault="00F1449D" w:rsidP="003B3EBB">
      <w:pPr>
        <w:pStyle w:val="Ttulo1"/>
        <w:numPr>
          <w:ilvl w:val="0"/>
          <w:numId w:val="9"/>
        </w:numPr>
      </w:pPr>
      <w:bookmarkStart w:id="1" w:name="_Toc238558062"/>
      <w:r w:rsidRPr="00263E2B">
        <w:t>Estructura:</w:t>
      </w:r>
      <w:bookmarkEnd w:id="1"/>
    </w:p>
    <w:p w14:paraId="55DADCAF" w14:textId="764F13FC" w:rsidR="00F1449D" w:rsidRPr="00263E2B" w:rsidRDefault="00F1449D" w:rsidP="00F37E72">
      <w:pPr>
        <w:ind w:left="360"/>
        <w:jc w:val="both"/>
        <w:rPr>
          <w:rFonts w:cs="Times New Roman"/>
          <w:b/>
          <w:bCs/>
          <w:sz w:val="40"/>
          <w:szCs w:val="40"/>
        </w:rPr>
      </w:pPr>
      <w:r w:rsidRPr="00263E2B">
        <w:rPr>
          <w:rFonts w:cs="Times New Roman"/>
          <w:b/>
          <w:bCs/>
          <w:noProof/>
          <w:sz w:val="40"/>
          <w:szCs w:val="40"/>
        </w:rPr>
        <w:drawing>
          <wp:inline distT="0" distB="0" distL="0" distR="0" wp14:anchorId="0DC61734" wp14:editId="1A9B01A1">
            <wp:extent cx="5784734" cy="6826313"/>
            <wp:effectExtent l="0" t="0" r="6985" b="0"/>
            <wp:docPr id="14753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240" name="Imagen 147532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0670" cy="689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5E1A2" w14:textId="77777777" w:rsidR="00DA4E0F" w:rsidRPr="00263E2B" w:rsidRDefault="00DA4E0F" w:rsidP="00F37E72">
      <w:pPr>
        <w:ind w:left="360"/>
        <w:jc w:val="both"/>
        <w:rPr>
          <w:rFonts w:cs="Times New Roman"/>
          <w:b/>
          <w:bCs/>
          <w:sz w:val="40"/>
          <w:szCs w:val="40"/>
        </w:rPr>
      </w:pPr>
    </w:p>
    <w:p w14:paraId="127D8903" w14:textId="77777777" w:rsidR="00DA4E0F" w:rsidRPr="00263E2B" w:rsidRDefault="00DA4E0F" w:rsidP="00F37E72">
      <w:pPr>
        <w:ind w:left="360"/>
        <w:jc w:val="both"/>
        <w:rPr>
          <w:rFonts w:cs="Times New Roman"/>
          <w:b/>
          <w:bCs/>
          <w:sz w:val="40"/>
          <w:szCs w:val="40"/>
        </w:rPr>
      </w:pPr>
    </w:p>
    <w:p w14:paraId="4B4036FD" w14:textId="77777777" w:rsidR="00DA4E0F" w:rsidRPr="00263E2B" w:rsidRDefault="00DA4E0F" w:rsidP="00F37E72">
      <w:pPr>
        <w:ind w:left="360"/>
        <w:jc w:val="both"/>
        <w:rPr>
          <w:rFonts w:cs="Times New Roman"/>
          <w:b/>
          <w:bCs/>
          <w:sz w:val="40"/>
          <w:szCs w:val="40"/>
        </w:rPr>
      </w:pPr>
    </w:p>
    <w:p w14:paraId="7F33ABD0" w14:textId="7A9A8DD9" w:rsidR="003B3EBB" w:rsidRDefault="00F1449D" w:rsidP="003B3EBB">
      <w:r w:rsidRPr="00263E2B">
        <w:rPr>
          <w:b/>
          <w:bCs/>
          <w:sz w:val="32"/>
          <w:szCs w:val="32"/>
        </w:rPr>
        <w:t>style.css</w:t>
      </w:r>
      <w:r w:rsidRPr="00263E2B">
        <w:rPr>
          <w:sz w:val="32"/>
          <w:szCs w:val="32"/>
        </w:rPr>
        <w:t xml:space="preserve"> </w:t>
      </w:r>
      <w:r w:rsidRPr="00263E2B">
        <w:t>— apariencia visual, temas de color y diseño responsivo.</w:t>
      </w:r>
    </w:p>
    <w:p w14:paraId="5144D6D6" w14:textId="77777777" w:rsidR="003B3EBB" w:rsidRPr="003B3EBB" w:rsidRDefault="003B3EBB" w:rsidP="003B3EBB">
      <w:pPr>
        <w:ind w:left="720"/>
        <w:jc w:val="both"/>
        <w:rPr>
          <w:rFonts w:cs="Times New Roman"/>
          <w:sz w:val="28"/>
          <w:szCs w:val="28"/>
        </w:rPr>
      </w:pPr>
    </w:p>
    <w:p w14:paraId="077A33F8" w14:textId="7C129768" w:rsidR="003B3EBB" w:rsidRPr="003B3EBB" w:rsidRDefault="003B3EBB" w:rsidP="003B3EBB">
      <w:pPr>
        <w:pStyle w:val="Prrafodelista"/>
        <w:numPr>
          <w:ilvl w:val="0"/>
          <w:numId w:val="9"/>
        </w:numPr>
        <w:jc w:val="both"/>
        <w:rPr>
          <w:rFonts w:cs="Times New Roman"/>
          <w:sz w:val="32"/>
          <w:szCs w:val="32"/>
        </w:rPr>
      </w:pPr>
      <w:r w:rsidRPr="003B3EBB">
        <w:rPr>
          <w:rFonts w:cs="Times New Roman"/>
          <w:b/>
          <w:bCs/>
          <w:sz w:val="32"/>
          <w:szCs w:val="32"/>
        </w:rPr>
        <w:t xml:space="preserve">Variables del </w:t>
      </w:r>
      <w:proofErr w:type="spellStart"/>
      <w:r w:rsidRPr="003B3EBB">
        <w:rPr>
          <w:rFonts w:cs="Times New Roman"/>
          <w:b/>
          <w:bCs/>
          <w:sz w:val="32"/>
          <w:szCs w:val="32"/>
        </w:rPr>
        <w:t>css</w:t>
      </w:r>
      <w:proofErr w:type="spellEnd"/>
      <w:r w:rsidRPr="003B3EBB">
        <w:rPr>
          <w:rFonts w:cs="Times New Roman"/>
          <w:sz w:val="32"/>
          <w:szCs w:val="32"/>
        </w:rPr>
        <w:t>:</w:t>
      </w:r>
    </w:p>
    <w:p w14:paraId="6B5BF012" w14:textId="1EA0AEF2" w:rsidR="00B942B6" w:rsidRPr="003B3EBB" w:rsidRDefault="00B942B6" w:rsidP="003B3EBB">
      <w:r w:rsidRPr="003B3EBB">
        <w:rPr>
          <w:b/>
          <w:bCs/>
        </w:rPr>
        <w:t>T</w:t>
      </w:r>
      <w:r w:rsidRPr="003B3EBB">
        <w:t xml:space="preserve">odos los colores del sitio se definen como variables dentro </w:t>
      </w:r>
      <w:proofErr w:type="gramStart"/>
      <w:r w:rsidRPr="003B3EBB">
        <w:t xml:space="preserve">de </w:t>
      </w:r>
      <w:r w:rsidRPr="003B3EBB">
        <w:rPr>
          <w:b/>
          <w:bCs/>
        </w:rPr>
        <w:t>:root</w:t>
      </w:r>
      <w:proofErr w:type="gramEnd"/>
      <w:r w:rsidRPr="003B3EBB">
        <w:t>, en lugar de escribirse directamente en cada regla:</w:t>
      </w:r>
    </w:p>
    <w:p w14:paraId="51357A72" w14:textId="230C5DE7" w:rsidR="00B942B6" w:rsidRPr="00263E2B" w:rsidRDefault="00B942B6" w:rsidP="00F37E72">
      <w:pPr>
        <w:ind w:left="720"/>
        <w:jc w:val="both"/>
        <w:rPr>
          <w:rFonts w:cs="Times New Roman"/>
          <w:sz w:val="28"/>
          <w:szCs w:val="28"/>
        </w:rPr>
      </w:pPr>
      <w:r w:rsidRPr="00263E2B">
        <w:rPr>
          <w:rFonts w:cs="Times New Roman"/>
          <w:noProof/>
          <w:sz w:val="28"/>
          <w:szCs w:val="28"/>
        </w:rPr>
        <w:drawing>
          <wp:inline distT="0" distB="0" distL="0" distR="0" wp14:anchorId="2C7B1BBE" wp14:editId="1AFC22EF">
            <wp:extent cx="4118137" cy="4012565"/>
            <wp:effectExtent l="0" t="0" r="0" b="6985"/>
            <wp:docPr id="1087527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277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0870" cy="401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0A9F" w14:textId="18AC88A5" w:rsidR="00B942B6" w:rsidRPr="00263E2B" w:rsidRDefault="00FE3A4E" w:rsidP="003B3EBB">
      <w:r w:rsidRPr="00263E2B">
        <w:rPr>
          <w:b/>
          <w:bCs/>
        </w:rPr>
        <w:t>E</w:t>
      </w:r>
      <w:r w:rsidRPr="00263E2B">
        <w:t>sto tiene dos ventajas importantes: permite cambiar el aspecto de toda la aplicación editando un solo lugar, y hace posible el modo claro/oscuro sin duplicar reglas.</w:t>
      </w:r>
    </w:p>
    <w:p w14:paraId="1C84EF27" w14:textId="77777777" w:rsidR="00A6549E" w:rsidRPr="00263E2B" w:rsidRDefault="00FE3A4E" w:rsidP="003B3EBB">
      <w:pPr>
        <w:rPr>
          <w:b/>
          <w:bCs/>
        </w:rPr>
      </w:pPr>
      <w:r w:rsidRPr="00263E2B">
        <w:t xml:space="preserve">El modo claro se implementa sobreescribiendo esas mismas variables cuando el elemento </w:t>
      </w:r>
      <w:r w:rsidRPr="00263E2B">
        <w:rPr>
          <w:b/>
          <w:bCs/>
        </w:rPr>
        <w:t>&lt;html&gt;</w:t>
      </w:r>
      <w:r w:rsidRPr="00263E2B">
        <w:t xml:space="preserve"> tiene el atributo</w:t>
      </w:r>
      <w:r w:rsidRPr="00263E2B">
        <w:rPr>
          <w:b/>
          <w:bCs/>
        </w:rPr>
        <w:t xml:space="preserve"> data-tema="claro":</w:t>
      </w:r>
    </w:p>
    <w:p w14:paraId="6D66954E" w14:textId="5C41D605" w:rsidR="007567ED" w:rsidRPr="00263E2B" w:rsidRDefault="00D174C3" w:rsidP="003B3EBB">
      <w:pPr>
        <w:rPr>
          <w:b/>
          <w:bCs/>
        </w:rPr>
      </w:pPr>
      <w:r w:rsidRPr="00263E2B">
        <w:rPr>
          <w:b/>
          <w:bCs/>
        </w:rPr>
        <w:t>C</w:t>
      </w:r>
      <w:r w:rsidRPr="00263E2B">
        <w:t xml:space="preserve">omo el resto del CSS usa </w:t>
      </w:r>
      <w:proofErr w:type="spellStart"/>
      <w:proofErr w:type="gramStart"/>
      <w:r w:rsidRPr="00263E2B">
        <w:rPr>
          <w:b/>
          <w:bCs/>
        </w:rPr>
        <w:t>var</w:t>
      </w:r>
      <w:proofErr w:type="spellEnd"/>
      <w:r w:rsidRPr="00263E2B">
        <w:rPr>
          <w:b/>
          <w:bCs/>
        </w:rPr>
        <w:t>(</w:t>
      </w:r>
      <w:proofErr w:type="gramEnd"/>
      <w:r w:rsidRPr="00263E2B">
        <w:rPr>
          <w:b/>
          <w:bCs/>
        </w:rPr>
        <w:t>--</w:t>
      </w:r>
      <w:proofErr w:type="spellStart"/>
      <w:r w:rsidRPr="00263E2B">
        <w:rPr>
          <w:b/>
          <w:bCs/>
        </w:rPr>
        <w:t>bg</w:t>
      </w:r>
      <w:proofErr w:type="spellEnd"/>
      <w:r w:rsidRPr="00263E2B">
        <w:rPr>
          <w:b/>
          <w:bCs/>
        </w:rPr>
        <w:t xml:space="preserve">), </w:t>
      </w:r>
      <w:proofErr w:type="spellStart"/>
      <w:proofErr w:type="gramStart"/>
      <w:r w:rsidRPr="00263E2B">
        <w:rPr>
          <w:b/>
          <w:bCs/>
        </w:rPr>
        <w:t>var</w:t>
      </w:r>
      <w:proofErr w:type="spellEnd"/>
      <w:r w:rsidRPr="00263E2B">
        <w:rPr>
          <w:b/>
          <w:bCs/>
        </w:rPr>
        <w:t>(</w:t>
      </w:r>
      <w:proofErr w:type="gramEnd"/>
      <w:r w:rsidRPr="00263E2B">
        <w:rPr>
          <w:b/>
          <w:bCs/>
        </w:rPr>
        <w:t xml:space="preserve">--texto), </w:t>
      </w:r>
      <w:r w:rsidRPr="00263E2B">
        <w:t>etc., en vez de colores fijos, todos los elementos cambian de color automáticamente al alternar el atributo.</w:t>
      </w:r>
    </w:p>
    <w:p w14:paraId="0814BA91" w14:textId="56EC93DA" w:rsidR="00D174C3" w:rsidRPr="00263E2B" w:rsidRDefault="00D174C3" w:rsidP="00F37E72">
      <w:pPr>
        <w:jc w:val="both"/>
        <w:rPr>
          <w:rFonts w:cs="Times New Roman"/>
          <w:sz w:val="28"/>
          <w:szCs w:val="28"/>
        </w:rPr>
      </w:pPr>
      <w:r w:rsidRPr="00263E2B"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560B110B" wp14:editId="530145E7">
            <wp:extent cx="4529797" cy="5765800"/>
            <wp:effectExtent l="0" t="0" r="4445" b="6350"/>
            <wp:docPr id="2037804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040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5403" cy="577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85C03" w14:textId="77777777" w:rsidR="007567ED" w:rsidRPr="00263E2B" w:rsidRDefault="007567ED" w:rsidP="00F37E72">
      <w:pPr>
        <w:tabs>
          <w:tab w:val="left" w:pos="5129"/>
        </w:tabs>
        <w:jc w:val="both"/>
        <w:rPr>
          <w:rFonts w:cs="Times New Roman"/>
          <w:b/>
          <w:bCs/>
          <w:sz w:val="32"/>
          <w:szCs w:val="32"/>
        </w:rPr>
      </w:pPr>
    </w:p>
    <w:p w14:paraId="15437530" w14:textId="77777777" w:rsidR="007567ED" w:rsidRPr="00263E2B" w:rsidRDefault="007567ED" w:rsidP="00F37E72">
      <w:pPr>
        <w:tabs>
          <w:tab w:val="left" w:pos="5129"/>
        </w:tabs>
        <w:jc w:val="both"/>
        <w:rPr>
          <w:rFonts w:cs="Times New Roman"/>
          <w:b/>
          <w:bCs/>
          <w:sz w:val="32"/>
          <w:szCs w:val="32"/>
        </w:rPr>
      </w:pPr>
    </w:p>
    <w:p w14:paraId="2FB93242" w14:textId="77777777" w:rsidR="007567ED" w:rsidRPr="00263E2B" w:rsidRDefault="007567ED" w:rsidP="00F37E72">
      <w:pPr>
        <w:tabs>
          <w:tab w:val="left" w:pos="5129"/>
        </w:tabs>
        <w:jc w:val="both"/>
        <w:rPr>
          <w:rFonts w:cs="Times New Roman"/>
          <w:b/>
          <w:bCs/>
          <w:sz w:val="32"/>
          <w:szCs w:val="32"/>
        </w:rPr>
      </w:pPr>
    </w:p>
    <w:p w14:paraId="51B27B66" w14:textId="77777777" w:rsidR="007567ED" w:rsidRPr="00263E2B" w:rsidRDefault="007567ED" w:rsidP="00F37E72">
      <w:pPr>
        <w:tabs>
          <w:tab w:val="left" w:pos="5129"/>
        </w:tabs>
        <w:jc w:val="both"/>
        <w:rPr>
          <w:rFonts w:cs="Times New Roman"/>
          <w:b/>
          <w:bCs/>
          <w:sz w:val="32"/>
          <w:szCs w:val="32"/>
        </w:rPr>
      </w:pPr>
    </w:p>
    <w:p w14:paraId="53FCE67A" w14:textId="77777777" w:rsidR="007567ED" w:rsidRPr="00263E2B" w:rsidRDefault="007567ED" w:rsidP="00F37E72">
      <w:pPr>
        <w:tabs>
          <w:tab w:val="left" w:pos="5129"/>
        </w:tabs>
        <w:jc w:val="both"/>
        <w:rPr>
          <w:rFonts w:cs="Times New Roman"/>
          <w:b/>
          <w:bCs/>
          <w:sz w:val="32"/>
          <w:szCs w:val="32"/>
        </w:rPr>
      </w:pPr>
    </w:p>
    <w:p w14:paraId="7128F753" w14:textId="77777777" w:rsidR="007567ED" w:rsidRPr="00263E2B" w:rsidRDefault="007567ED" w:rsidP="00F37E72">
      <w:pPr>
        <w:tabs>
          <w:tab w:val="left" w:pos="5129"/>
        </w:tabs>
        <w:jc w:val="both"/>
        <w:rPr>
          <w:rFonts w:cs="Times New Roman"/>
          <w:b/>
          <w:bCs/>
          <w:sz w:val="32"/>
          <w:szCs w:val="32"/>
        </w:rPr>
      </w:pPr>
    </w:p>
    <w:p w14:paraId="0ECADED1" w14:textId="235A3C04" w:rsidR="007567ED" w:rsidRPr="00263E2B" w:rsidRDefault="007567ED" w:rsidP="003B3EBB">
      <w:pPr>
        <w:pStyle w:val="Ttulo1"/>
        <w:numPr>
          <w:ilvl w:val="0"/>
          <w:numId w:val="9"/>
        </w:numPr>
      </w:pPr>
      <w:bookmarkStart w:id="2" w:name="_Toc238558063"/>
      <w:r w:rsidRPr="00263E2B">
        <w:lastRenderedPageBreak/>
        <w:t>Estructura completa:</w:t>
      </w:r>
      <w:bookmarkEnd w:id="2"/>
    </w:p>
    <w:p w14:paraId="37D59A0D" w14:textId="3F7D9FB4" w:rsidR="00FE3A4E" w:rsidRPr="00263E2B" w:rsidRDefault="00D174C3" w:rsidP="00F37E72">
      <w:pPr>
        <w:jc w:val="both"/>
        <w:rPr>
          <w:rFonts w:cs="Times New Roman"/>
          <w:b/>
          <w:bCs/>
          <w:sz w:val="28"/>
          <w:szCs w:val="28"/>
        </w:rPr>
      </w:pPr>
      <w:r w:rsidRPr="00263E2B">
        <w:rPr>
          <w:rFonts w:cs="Times New Roman"/>
          <w:b/>
          <w:bCs/>
          <w:noProof/>
          <w:sz w:val="28"/>
          <w:szCs w:val="28"/>
        </w:rPr>
        <w:drawing>
          <wp:inline distT="0" distB="0" distL="0" distR="0" wp14:anchorId="301D9650" wp14:editId="1E7D1439">
            <wp:extent cx="5612130" cy="5205095"/>
            <wp:effectExtent l="0" t="0" r="7620" b="0"/>
            <wp:docPr id="17725229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2296" name="Imagen 17725229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0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FE228" w14:textId="77777777" w:rsidR="00DA4E0F" w:rsidRDefault="00DA4E0F" w:rsidP="00F37E72">
      <w:pPr>
        <w:jc w:val="both"/>
        <w:rPr>
          <w:rFonts w:cs="Times New Roman"/>
          <w:sz w:val="28"/>
          <w:szCs w:val="28"/>
        </w:rPr>
      </w:pPr>
    </w:p>
    <w:p w14:paraId="7B81CE9C" w14:textId="77777777" w:rsidR="003B3EBB" w:rsidRDefault="003B3EBB" w:rsidP="00F37E72">
      <w:pPr>
        <w:jc w:val="both"/>
        <w:rPr>
          <w:rFonts w:cs="Times New Roman"/>
          <w:sz w:val="28"/>
          <w:szCs w:val="28"/>
        </w:rPr>
      </w:pPr>
    </w:p>
    <w:p w14:paraId="5BF114C7" w14:textId="77777777" w:rsidR="003B3EBB" w:rsidRDefault="003B3EBB" w:rsidP="00F37E72">
      <w:pPr>
        <w:jc w:val="both"/>
        <w:rPr>
          <w:rFonts w:cs="Times New Roman"/>
          <w:sz w:val="28"/>
          <w:szCs w:val="28"/>
        </w:rPr>
      </w:pPr>
    </w:p>
    <w:p w14:paraId="6A04190B" w14:textId="77777777" w:rsidR="003B3EBB" w:rsidRDefault="003B3EBB" w:rsidP="00F37E72">
      <w:pPr>
        <w:jc w:val="both"/>
        <w:rPr>
          <w:rFonts w:cs="Times New Roman"/>
          <w:sz w:val="28"/>
          <w:szCs w:val="28"/>
        </w:rPr>
      </w:pPr>
    </w:p>
    <w:p w14:paraId="04645FF9" w14:textId="77777777" w:rsidR="003B3EBB" w:rsidRDefault="003B3EBB" w:rsidP="00F37E72">
      <w:pPr>
        <w:jc w:val="both"/>
        <w:rPr>
          <w:rFonts w:cs="Times New Roman"/>
          <w:sz w:val="28"/>
          <w:szCs w:val="28"/>
        </w:rPr>
      </w:pPr>
    </w:p>
    <w:p w14:paraId="5809E19F" w14:textId="77777777" w:rsidR="003B3EBB" w:rsidRDefault="003B3EBB" w:rsidP="00F37E72">
      <w:pPr>
        <w:jc w:val="both"/>
        <w:rPr>
          <w:rFonts w:cs="Times New Roman"/>
          <w:sz w:val="28"/>
          <w:szCs w:val="28"/>
        </w:rPr>
      </w:pPr>
    </w:p>
    <w:p w14:paraId="36A99D96" w14:textId="77777777" w:rsidR="003B3EBB" w:rsidRDefault="003B3EBB" w:rsidP="00F37E72">
      <w:pPr>
        <w:jc w:val="both"/>
        <w:rPr>
          <w:rFonts w:cs="Times New Roman"/>
          <w:sz w:val="28"/>
          <w:szCs w:val="28"/>
        </w:rPr>
      </w:pPr>
    </w:p>
    <w:p w14:paraId="7CEC7281" w14:textId="77777777" w:rsidR="003B3EBB" w:rsidRPr="00263E2B" w:rsidRDefault="003B3EBB" w:rsidP="00F37E72">
      <w:pPr>
        <w:jc w:val="both"/>
        <w:rPr>
          <w:rFonts w:cs="Times New Roman"/>
          <w:sz w:val="28"/>
          <w:szCs w:val="28"/>
        </w:rPr>
      </w:pPr>
    </w:p>
    <w:p w14:paraId="07FE2639" w14:textId="50A1DFB1" w:rsidR="00F1449D" w:rsidRPr="003B3EBB" w:rsidRDefault="00F1449D" w:rsidP="003B3EBB">
      <w:pPr>
        <w:pStyle w:val="Prrafodelista"/>
        <w:numPr>
          <w:ilvl w:val="0"/>
          <w:numId w:val="9"/>
        </w:numPr>
        <w:jc w:val="both"/>
        <w:rPr>
          <w:rFonts w:cs="Times New Roman"/>
          <w:sz w:val="28"/>
          <w:szCs w:val="28"/>
        </w:rPr>
      </w:pPr>
      <w:bookmarkStart w:id="3" w:name="_Toc238558064"/>
      <w:r w:rsidRPr="003B3EBB">
        <w:rPr>
          <w:rStyle w:val="Ttulo1Car"/>
        </w:rPr>
        <w:lastRenderedPageBreak/>
        <w:t>script.js</w:t>
      </w:r>
      <w:bookmarkEnd w:id="3"/>
      <w:r w:rsidRPr="003B3EBB">
        <w:rPr>
          <w:rFonts w:cs="Times New Roman"/>
          <w:b/>
          <w:bCs/>
          <w:sz w:val="32"/>
          <w:szCs w:val="32"/>
        </w:rPr>
        <w:t xml:space="preserve"> — </w:t>
      </w:r>
      <w:r w:rsidRPr="003B3EBB">
        <w:rPr>
          <w:rFonts w:cs="Times New Roman"/>
          <w:sz w:val="28"/>
          <w:szCs w:val="28"/>
        </w:rPr>
        <w:t>lógica de la aplicación: datos, renderizado e interacciones.</w:t>
      </w:r>
    </w:p>
    <w:p w14:paraId="0EC36A2C" w14:textId="3DC04EB1" w:rsidR="00A6549E" w:rsidRPr="00263E2B" w:rsidRDefault="00A6549E" w:rsidP="00F37E72">
      <w:pPr>
        <w:ind w:left="720"/>
        <w:jc w:val="both"/>
        <w:rPr>
          <w:rFonts w:cs="Times New Roman"/>
          <w:sz w:val="28"/>
          <w:szCs w:val="28"/>
        </w:rPr>
      </w:pPr>
      <w:r w:rsidRPr="00263E2B">
        <w:rPr>
          <w:rFonts w:cs="Times New Roman"/>
          <w:b/>
          <w:bCs/>
          <w:sz w:val="32"/>
          <w:szCs w:val="32"/>
        </w:rPr>
        <w:t xml:space="preserve">Función de la </w:t>
      </w:r>
      <w:proofErr w:type="gramStart"/>
      <w:r w:rsidRPr="00263E2B">
        <w:rPr>
          <w:rFonts w:cs="Times New Roman"/>
          <w:b/>
          <w:bCs/>
          <w:sz w:val="32"/>
          <w:szCs w:val="32"/>
        </w:rPr>
        <w:t>app</w:t>
      </w:r>
      <w:proofErr w:type="gramEnd"/>
      <w:r w:rsidRPr="00263E2B">
        <w:rPr>
          <w:rFonts w:cs="Times New Roman"/>
          <w:b/>
          <w:bCs/>
          <w:sz w:val="32"/>
          <w:szCs w:val="32"/>
        </w:rPr>
        <w:t>:</w:t>
      </w:r>
    </w:p>
    <w:p w14:paraId="77673DEE" w14:textId="6D4BCB9C" w:rsidR="00A6549E" w:rsidRPr="00263E2B" w:rsidRDefault="00A6549E" w:rsidP="003B3EBB">
      <w:r w:rsidRPr="00263E2B">
        <w:rPr>
          <w:b/>
          <w:bCs/>
        </w:rPr>
        <w:t>L</w:t>
      </w:r>
      <w:r w:rsidRPr="00263E2B">
        <w:t xml:space="preserve">os datos del inventario se guardan en un único arreglo en memoria llamado productos, donde cada producto es un objeto con nombre, </w:t>
      </w:r>
      <w:r w:rsidR="00F37E72" w:rsidRPr="00263E2B">
        <w:t>categoría</w:t>
      </w:r>
      <w:r w:rsidRPr="00263E2B">
        <w:t>, precio y cantidad. Este arreglo es la única fuente de verdad: toda la interfaz se dibuja a partir de él.</w:t>
      </w:r>
    </w:p>
    <w:p w14:paraId="19A0600E" w14:textId="2F6AFE0C" w:rsidR="00A6549E" w:rsidRPr="00263E2B" w:rsidRDefault="00A6549E" w:rsidP="003B3EBB">
      <w:r w:rsidRPr="00263E2B">
        <w:rPr>
          <w:noProof/>
        </w:rPr>
        <w:drawing>
          <wp:inline distT="0" distB="0" distL="0" distR="0" wp14:anchorId="36A0DC8A" wp14:editId="54396D3A">
            <wp:extent cx="4959605" cy="1124008"/>
            <wp:effectExtent l="0" t="0" r="0" b="0"/>
            <wp:docPr id="475742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420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3639" w14:textId="3C2ABBE3" w:rsidR="00A6549E" w:rsidRPr="00263E2B" w:rsidRDefault="00A6549E" w:rsidP="003B3EBB">
      <w:r w:rsidRPr="00263E2B">
        <w:rPr>
          <w:b/>
          <w:bCs/>
        </w:rPr>
        <w:t>L</w:t>
      </w:r>
      <w:r w:rsidRPr="00263E2B">
        <w:t xml:space="preserve">a función </w:t>
      </w:r>
      <w:r w:rsidRPr="00263E2B">
        <w:rPr>
          <w:b/>
          <w:bCs/>
        </w:rPr>
        <w:t>renderTabla(lista)</w:t>
      </w:r>
      <w:r w:rsidRPr="00263E2B">
        <w:t xml:space="preserve"> recibe los productos a mostrar, los ordena por cantidad de mayor a menor,</w:t>
      </w:r>
      <w:r w:rsidR="00C32CA2" w:rsidRPr="00263E2B">
        <w:t xml:space="preserve"> y construye el</w:t>
      </w:r>
      <w:r w:rsidR="00C32CA2" w:rsidRPr="00263E2B">
        <w:rPr>
          <w:b/>
          <w:bCs/>
        </w:rPr>
        <w:t xml:space="preserve"> HTML</w:t>
      </w:r>
      <w:r w:rsidR="00C32CA2" w:rsidRPr="00263E2B">
        <w:t xml:space="preserve"> de todas las filas usando </w:t>
      </w:r>
      <w:proofErr w:type="gramStart"/>
      <w:r w:rsidR="00C32CA2" w:rsidRPr="00263E2B">
        <w:rPr>
          <w:b/>
          <w:bCs/>
        </w:rPr>
        <w:t>map(</w:t>
      </w:r>
      <w:proofErr w:type="gramEnd"/>
      <w:r w:rsidR="00C32CA2" w:rsidRPr="00263E2B">
        <w:rPr>
          <w:b/>
          <w:bCs/>
        </w:rPr>
        <w:t>)</w:t>
      </w:r>
      <w:r w:rsidR="00C32CA2" w:rsidRPr="00263E2B">
        <w:t>.</w:t>
      </w:r>
    </w:p>
    <w:p w14:paraId="63187588" w14:textId="4EFE63D2" w:rsidR="00C32CA2" w:rsidRPr="00263E2B" w:rsidRDefault="00C32CA2" w:rsidP="00F37E72">
      <w:pPr>
        <w:ind w:left="720"/>
        <w:jc w:val="both"/>
        <w:rPr>
          <w:rFonts w:cs="Times New Roman"/>
          <w:b/>
          <w:bCs/>
          <w:sz w:val="28"/>
          <w:szCs w:val="28"/>
        </w:rPr>
      </w:pPr>
      <w:r w:rsidRPr="00263E2B">
        <w:rPr>
          <w:rFonts w:cs="Times New Roman"/>
          <w:b/>
          <w:bCs/>
          <w:noProof/>
          <w:sz w:val="28"/>
          <w:szCs w:val="28"/>
        </w:rPr>
        <w:drawing>
          <wp:inline distT="0" distB="0" distL="0" distR="0" wp14:anchorId="104843E3" wp14:editId="3F6111B7">
            <wp:extent cx="4197566" cy="1263715"/>
            <wp:effectExtent l="0" t="0" r="0" b="0"/>
            <wp:docPr id="83836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66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6981F" w14:textId="0B1FB945" w:rsidR="00C32CA2" w:rsidRPr="00263E2B" w:rsidRDefault="00C32CA2" w:rsidP="003B3EBB">
      <w:r w:rsidRPr="00263E2B">
        <w:rPr>
          <w:b/>
          <w:bCs/>
        </w:rPr>
        <w:t>C</w:t>
      </w:r>
      <w:r w:rsidRPr="00263E2B">
        <w:t xml:space="preserve">omo la tabla se muestra ordenada por </w:t>
      </w:r>
      <w:proofErr w:type="gramStart"/>
      <w:r w:rsidRPr="00263E2B">
        <w:t>cantidad</w:t>
      </w:r>
      <w:proofErr w:type="gramEnd"/>
      <w:r w:rsidRPr="00263E2B">
        <w:t xml:space="preserve"> pero las funciones de editar/eliminar necesitan saber la posición real del producto en el arreglo original, se usa la función </w:t>
      </w:r>
      <w:proofErr w:type="gramStart"/>
      <w:r w:rsidRPr="00263E2B">
        <w:t>conIndice(</w:t>
      </w:r>
      <w:proofErr w:type="gramEnd"/>
      <w:r w:rsidRPr="00263E2B">
        <w:t>), que empareja cada producto con su índice antes de ordenar o filtrar.</w:t>
      </w:r>
    </w:p>
    <w:p w14:paraId="0CA7871A" w14:textId="0A14AF35" w:rsidR="00C32CA2" w:rsidRPr="00263E2B" w:rsidRDefault="008915B4" w:rsidP="003B3EBB">
      <w:pPr>
        <w:rPr>
          <w:b/>
          <w:bCs/>
        </w:rPr>
      </w:pPr>
      <w:r w:rsidRPr="00263E2B">
        <w:rPr>
          <w:b/>
          <w:bCs/>
        </w:rPr>
        <w:t>La aplicación responde a tres eventos principales:</w:t>
      </w:r>
    </w:p>
    <w:p w14:paraId="307C9B91" w14:textId="64BC70D4" w:rsidR="008915B4" w:rsidRPr="00263E2B" w:rsidRDefault="008915B4" w:rsidP="003B3EBB">
      <w:r w:rsidRPr="00263E2B">
        <w:rPr>
          <w:b/>
          <w:bCs/>
        </w:rPr>
        <w:t>input</w:t>
      </w:r>
      <w:r w:rsidRPr="00263E2B">
        <w:t xml:space="preserve"> en el buscador: filtra los productos por nombre en cada tecla presionada.</w:t>
      </w:r>
    </w:p>
    <w:p w14:paraId="3768D02F" w14:textId="2C416E40" w:rsidR="008915B4" w:rsidRPr="00263E2B" w:rsidRDefault="008915B4" w:rsidP="003B3EBB">
      <w:r w:rsidRPr="00263E2B">
        <w:rPr>
          <w:b/>
          <w:bCs/>
        </w:rPr>
        <w:t xml:space="preserve">submit </w:t>
      </w:r>
      <w:r w:rsidRPr="00263E2B">
        <w:t>en el formulario: valida los campos, evita productos duplicados y agrega el nuevo producto al arreglo.</w:t>
      </w:r>
    </w:p>
    <w:p w14:paraId="5FF1AD38" w14:textId="1DE13EE4" w:rsidR="00F1449D" w:rsidRDefault="008915B4" w:rsidP="003B3EBB">
      <w:proofErr w:type="gramStart"/>
      <w:r w:rsidRPr="00263E2B">
        <w:rPr>
          <w:b/>
          <w:bCs/>
        </w:rPr>
        <w:t>click</w:t>
      </w:r>
      <w:proofErr w:type="gramEnd"/>
      <w:r w:rsidRPr="00263E2B">
        <w:t xml:space="preserve"> en los botones de cada fila (+, −, Eliminar): ejecutan </w:t>
      </w:r>
      <w:proofErr w:type="gramStart"/>
      <w:r w:rsidRPr="00263E2B">
        <w:t>cambiarStock(</w:t>
      </w:r>
      <w:proofErr w:type="gramEnd"/>
      <w:r w:rsidRPr="00263E2B">
        <w:t xml:space="preserve">) o </w:t>
      </w:r>
      <w:proofErr w:type="gramStart"/>
      <w:r w:rsidRPr="00263E2B">
        <w:t>eliminarProducto(</w:t>
      </w:r>
      <w:proofErr w:type="gramEnd"/>
      <w:r w:rsidRPr="00263E2B">
        <w:t>), usando atributos onclick generados dinámicamente con el índice de cada producto.</w:t>
      </w:r>
    </w:p>
    <w:p w14:paraId="459892FB" w14:textId="77777777" w:rsidR="003B3EBB" w:rsidRDefault="003B3EBB" w:rsidP="003B3EBB"/>
    <w:p w14:paraId="2F4B843E" w14:textId="77777777" w:rsidR="003B3EBB" w:rsidRPr="00263E2B" w:rsidRDefault="003B3EBB" w:rsidP="003B3EBB"/>
    <w:p w14:paraId="640EAA85" w14:textId="4BF05DBA" w:rsidR="00023B50" w:rsidRPr="00263E2B" w:rsidRDefault="00023B50" w:rsidP="003B3EBB">
      <w:pPr>
        <w:pStyle w:val="Ttulo1"/>
        <w:numPr>
          <w:ilvl w:val="0"/>
          <w:numId w:val="9"/>
        </w:numPr>
      </w:pPr>
      <w:bookmarkStart w:id="4" w:name="_Toc238558065"/>
      <w:r w:rsidRPr="00263E2B">
        <w:lastRenderedPageBreak/>
        <w:t>Decisiones de diseño:</w:t>
      </w:r>
      <w:bookmarkEnd w:id="4"/>
    </w:p>
    <w:p w14:paraId="1090BAD4" w14:textId="77777777" w:rsidR="00023B50" w:rsidRPr="00F37E72" w:rsidRDefault="00023B50" w:rsidP="003B3EBB">
      <w:r w:rsidRPr="00F37E72">
        <w:rPr>
          <w:b/>
          <w:bCs/>
        </w:rPr>
        <w:t xml:space="preserve">Variables CSS </w:t>
      </w:r>
      <w:proofErr w:type="gramStart"/>
      <w:r w:rsidRPr="00F37E72">
        <w:rPr>
          <w:b/>
          <w:bCs/>
        </w:rPr>
        <w:t>(:root</w:t>
      </w:r>
      <w:proofErr w:type="gramEnd"/>
      <w:r w:rsidRPr="00F37E72">
        <w:rPr>
          <w:b/>
          <w:bCs/>
        </w:rPr>
        <w:t>):</w:t>
      </w:r>
      <w:r w:rsidRPr="00F37E72">
        <w:t xml:space="preserve"> todos los colores se centralizan en custom properties, lo que permite mantener un solo sistema de estilos y habilitar el modo claro/oscuro sobreescribiendo esas variables con </w:t>
      </w:r>
      <w:r w:rsidRPr="00F37E72">
        <w:rPr>
          <w:b/>
          <w:bCs/>
        </w:rPr>
        <w:t>[data-tema="claro"],</w:t>
      </w:r>
      <w:r w:rsidRPr="00F37E72">
        <w:t xml:space="preserve"> sin duplicar reglas.</w:t>
      </w:r>
    </w:p>
    <w:p w14:paraId="1B5C0540" w14:textId="77777777" w:rsidR="00023B50" w:rsidRPr="00F37E72" w:rsidRDefault="00023B50" w:rsidP="003B3EBB">
      <w:r w:rsidRPr="00F37E72">
        <w:rPr>
          <w:b/>
          <w:bCs/>
        </w:rPr>
        <w:t>Estado único en memoria:</w:t>
      </w:r>
      <w:r w:rsidRPr="00F37E72">
        <w:t xml:space="preserve"> el arreglo productos es la única fuente de verdad de la aplicación. Cualquier acción (agregar, eliminar, cambiar stock) modifica ese arreglo y luego se vuelve a dibujar toda la interfaz a partir de él, evitando desincronización entre los datos y lo mostrado en pantalla.</w:t>
      </w:r>
    </w:p>
    <w:p w14:paraId="34421E80" w14:textId="77777777" w:rsidR="00023B50" w:rsidRPr="00F37E72" w:rsidRDefault="00023B50" w:rsidP="003B3EBB">
      <w:r w:rsidRPr="00F37E72">
        <w:rPr>
          <w:b/>
          <w:bCs/>
        </w:rPr>
        <w:t>Separación de responsabilidades:</w:t>
      </w:r>
      <w:r w:rsidRPr="00F37E72">
        <w:t xml:space="preserve"> el HTML define estructura, el CSS solo apariencia (mediante variables y clases reutilizables </w:t>
      </w:r>
      <w:proofErr w:type="gramStart"/>
      <w:r w:rsidRPr="00F37E72">
        <w:t>como .badge</w:t>
      </w:r>
      <w:proofErr w:type="gramEnd"/>
      <w:r w:rsidRPr="00F37E72">
        <w:t xml:space="preserve"> </w:t>
      </w:r>
      <w:proofErr w:type="gramStart"/>
      <w:r w:rsidRPr="00F37E72">
        <w:t>y .btn</w:t>
      </w:r>
      <w:proofErr w:type="gramEnd"/>
      <w:r w:rsidRPr="00F37E72">
        <w:t>-accion), y el JS concentra toda la lógica, sin mezclar estilos ni marcado dentro del script.</w:t>
      </w:r>
    </w:p>
    <w:p w14:paraId="6798DB74" w14:textId="77777777" w:rsidR="00023B50" w:rsidRPr="00F37E72" w:rsidRDefault="00023B50" w:rsidP="003B3EBB">
      <w:r w:rsidRPr="00F37E72">
        <w:rPr>
          <w:b/>
          <w:bCs/>
        </w:rPr>
        <w:t>Diseño responsivo con Grid/Flexbox + media queries:</w:t>
      </w:r>
      <w:r w:rsidRPr="00F37E72">
        <w:t xml:space="preserve"> se usa Grid para las tarjetas de resumen y el formulario, y Flexbox para alinear botones y la barra de búsqueda; en pantallas angostas la tabla obtiene scroll horizontal en vez de romper el diseño.</w:t>
      </w:r>
    </w:p>
    <w:p w14:paraId="6E27F1DD" w14:textId="77777777" w:rsidR="00023B50" w:rsidRPr="00F37E72" w:rsidRDefault="00023B50" w:rsidP="003B3EBB">
      <w:r w:rsidRPr="00F37E72">
        <w:rPr>
          <w:b/>
          <w:bCs/>
        </w:rPr>
        <w:t>Persistencia ligera con localStorage:</w:t>
      </w:r>
      <w:r w:rsidRPr="00F37E72">
        <w:t xml:space="preserve"> la preferencia de tema se guarda en el navegador sin necesidad de backend ni base de datos, suficiente para el alcance del proyecto.</w:t>
      </w:r>
    </w:p>
    <w:p w14:paraId="2F788E94" w14:textId="77777777" w:rsidR="00D21A0F" w:rsidRPr="00263E2B" w:rsidRDefault="00D21A0F" w:rsidP="003B3EBB"/>
    <w:p w14:paraId="65F77602" w14:textId="77777777" w:rsidR="00D21A0F" w:rsidRPr="00263E2B" w:rsidRDefault="00D21A0F" w:rsidP="003B3EBB"/>
    <w:p w14:paraId="32804C1A" w14:textId="77777777" w:rsidR="00D21A0F" w:rsidRPr="00263E2B" w:rsidRDefault="00D21A0F" w:rsidP="003B3EBB"/>
    <w:p w14:paraId="7D032C59" w14:textId="77777777" w:rsidR="00D21A0F" w:rsidRDefault="00D21A0F" w:rsidP="003B3EBB"/>
    <w:p w14:paraId="1D8788D8" w14:textId="77777777" w:rsidR="003B3EBB" w:rsidRDefault="003B3EBB" w:rsidP="003B3EBB"/>
    <w:p w14:paraId="63CAF4DB" w14:textId="77777777" w:rsidR="003B3EBB" w:rsidRDefault="003B3EBB" w:rsidP="003B3EBB"/>
    <w:p w14:paraId="04020F23" w14:textId="77777777" w:rsidR="003B3EBB" w:rsidRDefault="003B3EBB" w:rsidP="003B3EBB"/>
    <w:p w14:paraId="7635DA78" w14:textId="77777777" w:rsidR="003B3EBB" w:rsidRDefault="003B3EBB" w:rsidP="003B3EBB"/>
    <w:p w14:paraId="46D77DA2" w14:textId="77777777" w:rsidR="003B3EBB" w:rsidRDefault="003B3EBB" w:rsidP="003B3EBB"/>
    <w:p w14:paraId="72CD0941" w14:textId="77777777" w:rsidR="003B3EBB" w:rsidRDefault="003B3EBB" w:rsidP="003B3EBB"/>
    <w:p w14:paraId="49A5473F" w14:textId="77777777" w:rsidR="003B3EBB" w:rsidRDefault="003B3EBB" w:rsidP="003B3EBB"/>
    <w:p w14:paraId="1305AB64" w14:textId="77777777" w:rsidR="003B3EBB" w:rsidRDefault="003B3EBB" w:rsidP="003B3EBB"/>
    <w:p w14:paraId="107AC720" w14:textId="4CBB6907" w:rsidR="00F07807" w:rsidRDefault="00F07807" w:rsidP="003B3EBB"/>
    <w:p w14:paraId="57A54B35" w14:textId="77777777" w:rsidR="00F07807" w:rsidRDefault="00F07807" w:rsidP="003B3EBB"/>
    <w:p w14:paraId="0CB5B758" w14:textId="77777777" w:rsidR="00F07807" w:rsidRPr="00AD1EA0" w:rsidRDefault="00F07807" w:rsidP="003B3EBB">
      <w:pPr>
        <w:rPr>
          <w:u w:val="single"/>
        </w:rPr>
      </w:pPr>
    </w:p>
    <w:p w14:paraId="08C2B909" w14:textId="022FA324" w:rsidR="00D21A0F" w:rsidRDefault="00023B50" w:rsidP="003B3EBB">
      <w:pPr>
        <w:pStyle w:val="Ttulo1"/>
        <w:numPr>
          <w:ilvl w:val="0"/>
          <w:numId w:val="9"/>
        </w:numPr>
      </w:pPr>
      <w:bookmarkStart w:id="5" w:name="_Toc238558066"/>
      <w:r w:rsidRPr="00263E2B">
        <w:t>Métodos de array utilizados (JavaScript)</w:t>
      </w:r>
      <w:bookmarkEnd w:id="5"/>
    </w:p>
    <w:p w14:paraId="17AD4C60" w14:textId="77777777" w:rsidR="00F07807" w:rsidRPr="00F07807" w:rsidRDefault="00F07807" w:rsidP="00F07807"/>
    <w:p w14:paraId="1CF3E848" w14:textId="77777777" w:rsidR="00023B50" w:rsidRPr="00F37E72" w:rsidRDefault="00023B50" w:rsidP="003B3EBB">
      <w:r w:rsidRPr="00F37E72">
        <w:rPr>
          <w:b/>
          <w:bCs/>
        </w:rPr>
        <w:t>map()</w:t>
      </w:r>
      <w:r w:rsidRPr="00F37E72">
        <w:t xml:space="preserve"> — en </w:t>
      </w:r>
      <w:proofErr w:type="gramStart"/>
      <w:r w:rsidRPr="00F37E72">
        <w:rPr>
          <w:b/>
          <w:bCs/>
        </w:rPr>
        <w:t>conIndice(</w:t>
      </w:r>
      <w:proofErr w:type="gramEnd"/>
      <w:r w:rsidRPr="00F37E72">
        <w:rPr>
          <w:b/>
          <w:bCs/>
        </w:rPr>
        <w:t>)</w:t>
      </w:r>
      <w:r w:rsidRPr="00F37E72">
        <w:t xml:space="preserve"> empareja cada producto con su índice original; en</w:t>
      </w:r>
      <w:r w:rsidRPr="00F37E72">
        <w:rPr>
          <w:b/>
          <w:bCs/>
        </w:rPr>
        <w:t xml:space="preserve"> </w:t>
      </w:r>
      <w:proofErr w:type="gramStart"/>
      <w:r w:rsidRPr="00F37E72">
        <w:rPr>
          <w:b/>
          <w:bCs/>
        </w:rPr>
        <w:t>renderTabla</w:t>
      </w:r>
      <w:r w:rsidRPr="00F37E72">
        <w:t>(</w:t>
      </w:r>
      <w:proofErr w:type="gramEnd"/>
      <w:r w:rsidRPr="00F37E72">
        <w:t>) transforma cada producto en una fila HTML de la tabla.</w:t>
      </w:r>
    </w:p>
    <w:p w14:paraId="5422C39C" w14:textId="77777777" w:rsidR="00023B50" w:rsidRPr="00F37E72" w:rsidRDefault="00023B50" w:rsidP="003B3EBB">
      <w:proofErr w:type="gramStart"/>
      <w:r w:rsidRPr="00F37E72">
        <w:rPr>
          <w:b/>
          <w:bCs/>
        </w:rPr>
        <w:t>sort(</w:t>
      </w:r>
      <w:proofErr w:type="gramEnd"/>
      <w:r w:rsidRPr="00F37E72">
        <w:rPr>
          <w:b/>
          <w:bCs/>
        </w:rPr>
        <w:t>)</w:t>
      </w:r>
      <w:r w:rsidRPr="00F37E72">
        <w:t xml:space="preserve"> — ordena la lista de productos por cantidad de mayor a menor antes de renderizarla, sin alterar el arreglo original gracias al operador de propagación </w:t>
      </w:r>
      <w:r w:rsidRPr="00F37E72">
        <w:rPr>
          <w:b/>
          <w:bCs/>
        </w:rPr>
        <w:t>([...lista]).</w:t>
      </w:r>
    </w:p>
    <w:p w14:paraId="54B70D04" w14:textId="59C5B8D0" w:rsidR="00023B50" w:rsidRPr="00F37E72" w:rsidRDefault="00023B50" w:rsidP="003B3EBB">
      <w:proofErr w:type="gramStart"/>
      <w:r w:rsidRPr="00F37E72">
        <w:rPr>
          <w:b/>
          <w:bCs/>
        </w:rPr>
        <w:t>filter</w:t>
      </w:r>
      <w:r w:rsidRPr="00F37E72">
        <w:t>(</w:t>
      </w:r>
      <w:proofErr w:type="gramEnd"/>
      <w:r w:rsidRPr="00F37E72">
        <w:t>) — usado en el buscador para devolver solo los productos c</w:t>
      </w:r>
      <w:r w:rsidR="00D21A0F" w:rsidRPr="00F37E72">
        <w:t>on</w:t>
      </w:r>
      <w:r w:rsidRPr="00F37E72">
        <w:t xml:space="preserve"> nombre </w:t>
      </w:r>
      <w:r w:rsidR="00D21A0F" w:rsidRPr="00F37E72">
        <w:t xml:space="preserve">que </w:t>
      </w:r>
      <w:r w:rsidRPr="00F37E72">
        <w:t>coincide con el término escrito por el usuario.</w:t>
      </w:r>
    </w:p>
    <w:p w14:paraId="0D7B2806" w14:textId="77777777" w:rsidR="00023B50" w:rsidRPr="00F37E72" w:rsidRDefault="00023B50" w:rsidP="003B3EBB">
      <w:proofErr w:type="gramStart"/>
      <w:r w:rsidRPr="00F37E72">
        <w:rPr>
          <w:b/>
          <w:bCs/>
        </w:rPr>
        <w:t>reduce</w:t>
      </w:r>
      <w:r w:rsidRPr="00F37E72">
        <w:t>(</w:t>
      </w:r>
      <w:proofErr w:type="gramEnd"/>
      <w:r w:rsidRPr="00F37E72">
        <w:t xml:space="preserve">) — usado dos veces en </w:t>
      </w:r>
      <w:r w:rsidRPr="00F37E72">
        <w:rPr>
          <w:b/>
          <w:bCs/>
        </w:rPr>
        <w:t>actualizarResumen</w:t>
      </w:r>
      <w:r w:rsidRPr="00F37E72">
        <w:t>(): para sumar precio × cantidad de todos los productos (valor total del inventario) y para encontrar el producto con mayor cantidad en stock.</w:t>
      </w:r>
    </w:p>
    <w:p w14:paraId="48BB324A" w14:textId="77777777" w:rsidR="00023B50" w:rsidRPr="00F37E72" w:rsidRDefault="00023B50" w:rsidP="003B3EBB">
      <w:proofErr w:type="gramStart"/>
      <w:r w:rsidRPr="00F37E72">
        <w:rPr>
          <w:b/>
          <w:bCs/>
        </w:rPr>
        <w:t>find(</w:t>
      </w:r>
      <w:proofErr w:type="gramEnd"/>
      <w:r w:rsidRPr="00F37E72">
        <w:rPr>
          <w:b/>
          <w:bCs/>
        </w:rPr>
        <w:t>)</w:t>
      </w:r>
      <w:r w:rsidRPr="00F37E72">
        <w:t xml:space="preserve"> — verifica si ya existe un producto con el mismo nombre antes de agregarlo, evitando duplicados en el formulario.</w:t>
      </w:r>
    </w:p>
    <w:p w14:paraId="50851EFE" w14:textId="77777777" w:rsidR="00023B50" w:rsidRPr="00F37E72" w:rsidRDefault="00023B50" w:rsidP="003B3EBB">
      <w:proofErr w:type="gramStart"/>
      <w:r w:rsidRPr="00F37E72">
        <w:rPr>
          <w:b/>
          <w:bCs/>
        </w:rPr>
        <w:t>splice</w:t>
      </w:r>
      <w:r w:rsidRPr="00F37E72">
        <w:t>(</w:t>
      </w:r>
      <w:proofErr w:type="gramEnd"/>
      <w:r w:rsidRPr="00F37E72">
        <w:t>) — elimina un producto del arreglo productos en la posición indicada cuando el usuario presiona "Eliminar".</w:t>
      </w:r>
    </w:p>
    <w:p w14:paraId="1E02D582" w14:textId="77777777" w:rsidR="00023B50" w:rsidRPr="00F37E72" w:rsidRDefault="00023B50" w:rsidP="003B3EBB">
      <w:proofErr w:type="gramStart"/>
      <w:r w:rsidRPr="00F37E72">
        <w:rPr>
          <w:b/>
          <w:bCs/>
        </w:rPr>
        <w:t>push</w:t>
      </w:r>
      <w:r w:rsidRPr="00F37E72">
        <w:t>(</w:t>
      </w:r>
      <w:proofErr w:type="gramEnd"/>
      <w:r w:rsidRPr="00F37E72">
        <w:t>) — agrega el nuevo producto validado al final del arreglo productos al enviar el formulario.</w:t>
      </w:r>
    </w:p>
    <w:p w14:paraId="6DC5B0E5" w14:textId="77777777" w:rsidR="00023B50" w:rsidRPr="00F37E72" w:rsidRDefault="00023B50" w:rsidP="003B3EBB">
      <w:proofErr w:type="gramStart"/>
      <w:r w:rsidRPr="00F37E72">
        <w:rPr>
          <w:b/>
          <w:bCs/>
        </w:rPr>
        <w:t>join</w:t>
      </w:r>
      <w:r w:rsidRPr="00F37E72">
        <w:t>(</w:t>
      </w:r>
      <w:proofErr w:type="gramEnd"/>
      <w:r w:rsidRPr="00F37E72">
        <w:t xml:space="preserve">) — une el arreglo de filas HTML generado por </w:t>
      </w:r>
      <w:proofErr w:type="gramStart"/>
      <w:r w:rsidRPr="00F37E72">
        <w:rPr>
          <w:b/>
          <w:bCs/>
        </w:rPr>
        <w:t>map</w:t>
      </w:r>
      <w:r w:rsidRPr="00F37E72">
        <w:t>(</w:t>
      </w:r>
      <w:proofErr w:type="gramEnd"/>
      <w:r w:rsidRPr="00F37E72">
        <w:t xml:space="preserve">) en un solo string antes de insertarlo con </w:t>
      </w:r>
      <w:r w:rsidRPr="00F37E72">
        <w:rPr>
          <w:b/>
          <w:bCs/>
        </w:rPr>
        <w:t>innerHTML</w:t>
      </w:r>
      <w:r w:rsidRPr="00F37E72">
        <w:t>.</w:t>
      </w:r>
    </w:p>
    <w:p w14:paraId="35638244" w14:textId="3BAA761A" w:rsidR="00023B50" w:rsidRPr="00263E2B" w:rsidRDefault="00023B50" w:rsidP="003B3EBB">
      <w:pPr>
        <w:rPr>
          <w:rFonts w:cs="Times New Roman"/>
          <w:b/>
          <w:bCs/>
        </w:rPr>
      </w:pPr>
    </w:p>
    <w:sectPr w:rsidR="00023B50" w:rsidRPr="00263E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F7F3F" w14:textId="77777777" w:rsidR="00203165" w:rsidRDefault="00203165" w:rsidP="00F1449D">
      <w:pPr>
        <w:spacing w:after="0" w:line="240" w:lineRule="auto"/>
      </w:pPr>
      <w:r>
        <w:separator/>
      </w:r>
    </w:p>
  </w:endnote>
  <w:endnote w:type="continuationSeparator" w:id="0">
    <w:p w14:paraId="4924CE1B" w14:textId="77777777" w:rsidR="00203165" w:rsidRDefault="00203165" w:rsidP="00F144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D3F1B" w14:textId="77777777" w:rsidR="00203165" w:rsidRDefault="00203165" w:rsidP="00F1449D">
      <w:pPr>
        <w:spacing w:after="0" w:line="240" w:lineRule="auto"/>
      </w:pPr>
      <w:r>
        <w:separator/>
      </w:r>
    </w:p>
  </w:footnote>
  <w:footnote w:type="continuationSeparator" w:id="0">
    <w:p w14:paraId="491691D8" w14:textId="77777777" w:rsidR="00203165" w:rsidRDefault="00203165" w:rsidP="00F144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065E5"/>
    <w:multiLevelType w:val="multilevel"/>
    <w:tmpl w:val="A3AE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60DB5"/>
    <w:multiLevelType w:val="multilevel"/>
    <w:tmpl w:val="F1C6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C2F74"/>
    <w:multiLevelType w:val="hybridMultilevel"/>
    <w:tmpl w:val="66E8377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ED4C0D"/>
    <w:multiLevelType w:val="hybridMultilevel"/>
    <w:tmpl w:val="16FAF65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8C7B10"/>
    <w:multiLevelType w:val="multilevel"/>
    <w:tmpl w:val="ED0E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C32996"/>
    <w:multiLevelType w:val="hybridMultilevel"/>
    <w:tmpl w:val="5900CF3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91032C5"/>
    <w:multiLevelType w:val="hybridMultilevel"/>
    <w:tmpl w:val="D460FEC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A5D1390"/>
    <w:multiLevelType w:val="hybridMultilevel"/>
    <w:tmpl w:val="5C0E00A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90025BF"/>
    <w:multiLevelType w:val="hybridMultilevel"/>
    <w:tmpl w:val="97CCEF9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BE10E32"/>
    <w:multiLevelType w:val="hybridMultilevel"/>
    <w:tmpl w:val="EFC2A9F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6102B7"/>
    <w:multiLevelType w:val="hybridMultilevel"/>
    <w:tmpl w:val="71F66502"/>
    <w:lvl w:ilvl="0" w:tplc="97E83F5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1103738">
    <w:abstractNumId w:val="2"/>
  </w:num>
  <w:num w:numId="2" w16cid:durableId="1140923386">
    <w:abstractNumId w:val="0"/>
  </w:num>
  <w:num w:numId="3" w16cid:durableId="2056389907">
    <w:abstractNumId w:val="7"/>
  </w:num>
  <w:num w:numId="4" w16cid:durableId="1971085285">
    <w:abstractNumId w:val="4"/>
  </w:num>
  <w:num w:numId="5" w16cid:durableId="247157999">
    <w:abstractNumId w:val="1"/>
  </w:num>
  <w:num w:numId="6" w16cid:durableId="2092776123">
    <w:abstractNumId w:val="5"/>
  </w:num>
  <w:num w:numId="7" w16cid:durableId="726689397">
    <w:abstractNumId w:val="8"/>
  </w:num>
  <w:num w:numId="8" w16cid:durableId="938829849">
    <w:abstractNumId w:val="6"/>
  </w:num>
  <w:num w:numId="9" w16cid:durableId="1167018668">
    <w:abstractNumId w:val="9"/>
  </w:num>
  <w:num w:numId="10" w16cid:durableId="732966990">
    <w:abstractNumId w:val="10"/>
  </w:num>
  <w:num w:numId="11" w16cid:durableId="6945727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C0D"/>
    <w:rsid w:val="00023B50"/>
    <w:rsid w:val="000E2C68"/>
    <w:rsid w:val="001667FA"/>
    <w:rsid w:val="00193D42"/>
    <w:rsid w:val="00203165"/>
    <w:rsid w:val="00263E2B"/>
    <w:rsid w:val="003B3EBB"/>
    <w:rsid w:val="003E5576"/>
    <w:rsid w:val="00423914"/>
    <w:rsid w:val="00464B8C"/>
    <w:rsid w:val="004E5BCF"/>
    <w:rsid w:val="00697FD8"/>
    <w:rsid w:val="007567ED"/>
    <w:rsid w:val="0083269F"/>
    <w:rsid w:val="008915B4"/>
    <w:rsid w:val="008E683D"/>
    <w:rsid w:val="00992080"/>
    <w:rsid w:val="009B751B"/>
    <w:rsid w:val="00A12872"/>
    <w:rsid w:val="00A6549E"/>
    <w:rsid w:val="00AD1EA0"/>
    <w:rsid w:val="00B56C0D"/>
    <w:rsid w:val="00B942B6"/>
    <w:rsid w:val="00C32CA2"/>
    <w:rsid w:val="00D174C3"/>
    <w:rsid w:val="00D21A0F"/>
    <w:rsid w:val="00DA4E0F"/>
    <w:rsid w:val="00E22540"/>
    <w:rsid w:val="00EC4CEA"/>
    <w:rsid w:val="00F07807"/>
    <w:rsid w:val="00F1449D"/>
    <w:rsid w:val="00F37E72"/>
    <w:rsid w:val="00FA70CE"/>
    <w:rsid w:val="00FE3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A88DD"/>
  <w15:chartTrackingRefBased/>
  <w15:docId w15:val="{79D219ED-50BC-4A91-ACE9-A00F1D7A8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3EBB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AD1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6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6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6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6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6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6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6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6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1EA0"/>
    <w:rPr>
      <w:rFonts w:asciiTheme="majorHAnsi" w:eastAsiaTheme="majorEastAsia" w:hAnsiTheme="majorHAnsi" w:cstheme="majorBidi"/>
      <w:color w:val="000000" w:themeColor="text1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6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6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6C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6C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6C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6C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6C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6C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6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6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6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6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6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6C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6C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6C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6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6C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6C0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144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449D"/>
  </w:style>
  <w:style w:type="paragraph" w:styleId="Piedepgina">
    <w:name w:val="footer"/>
    <w:basedOn w:val="Normal"/>
    <w:link w:val="PiedepginaCar"/>
    <w:uiPriority w:val="99"/>
    <w:unhideWhenUsed/>
    <w:rsid w:val="00F144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449D"/>
  </w:style>
  <w:style w:type="paragraph" w:styleId="TtuloTDC">
    <w:name w:val="TOC Heading"/>
    <w:basedOn w:val="Ttulo1"/>
    <w:next w:val="Normal"/>
    <w:uiPriority w:val="39"/>
    <w:unhideWhenUsed/>
    <w:qFormat/>
    <w:rsid w:val="003B3EBB"/>
    <w:pPr>
      <w:spacing w:before="240" w:after="0" w:line="259" w:lineRule="auto"/>
      <w:outlineLvl w:val="9"/>
    </w:pPr>
    <w:rPr>
      <w:kern w:val="0"/>
      <w:sz w:val="32"/>
      <w:szCs w:val="32"/>
      <w:lang w:val="es-MX"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E683D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E683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C3E547-811C-4CBF-B5EF-F17F5E75D1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859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Menco</dc:creator>
  <cp:keywords/>
  <dc:description/>
  <cp:lastModifiedBy>Andres Afanador Arango</cp:lastModifiedBy>
  <cp:revision>2</cp:revision>
  <dcterms:created xsi:type="dcterms:W3CDTF">2026-08-25T21:05:00Z</dcterms:created>
  <dcterms:modified xsi:type="dcterms:W3CDTF">2026-08-25T21:05:00Z</dcterms:modified>
</cp:coreProperties>
</file>