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</w:p>
    <w:p>
      <w:pPr>
        <w:pBdr>
          <w:bottom w:val="single" w:color="E67E22" w:sz="8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PROYECTO FORMATIVO E-LEARNING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86C1"/>
          <w:sz w:val="32"/>
          <w:szCs w:val="32"/>
        </w:rPr>
        <w:t xml:space="preserve">Formación de Futuros Docentes en Entornos Virtuales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1C2833"/>
          <w:sz w:val="24"/>
          <w:szCs w:val="24"/>
        </w:rPr>
        <w:t xml:space="preserve">Duración: 80 horas | Modalidad: E-learning | Herramientas de Uso Libre</w:t>
      </w:r>
    </w:p>
    <w:p>
      <w:pPr>
        <w:spacing w:after="40" w:before="480"/>
        <w:jc w:val="center"/>
      </w:pPr>
      <w:r>
        <w:rPr>
          <w:color w:val="D6EAF8"/>
          <w:sz w:val="24"/>
          <w:szCs w:val="24"/>
        </w:rPr>
        <w:t xml:space="preserve">─────────────────────────────────────────────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Elaborado para programas de formación docente inicial y continua</w:t>
      </w:r>
    </w:p>
    <w:p>
      <w:pPr>
        <w:spacing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Nivel: Básico–Avanzado  |  Año: 2024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Resumen Ejecutivo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Este proyecto formativo está diseñado para preparar a futuros profesores en el diseño, implementación y gestión de entornos virtuales de aprendizaje (EVA), utilizando exclusivamente herramientas de acceso libre y gratuito. Con una duración de 80 horas, el programa combina teoría pedagógica actualizada con práctica real mediante casos de aula auténticos.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Nombre del programa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Formación Docente en Entornos Virtuales de Aprendizaje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Duración total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80 horas (16 semanas × 5 horas semanales)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Modalidad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100% E-learning (asincrónica con sesiones síncronas opcionales)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Nivel de entrada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Básico en informática; sin experiencia previa en docencia virtual requerida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Perfil del participante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Estudiantes de pedagogía, docentes en formación inicial, docentes en servicio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Plataforma principal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Moodle (open source)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Costo de herramientas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$0 (100% software libre y gratuito)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Objetivos del Programa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Objetivo General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Formar a futuros docentes en las competencias digitales, pedagógicas y técnicas necesarias para diseñar, implementar y evaluar experiencias de aprendizaje efectivas en entornos virtuales, utilizando herramientas de uso libre.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Objetivos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Dominar los fundamentos teóricos del aprendizaje en línea (conectivismo, cognitivismo aplicado al e-learning).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Diseñar cursos virtuales con estructura pedagógica clara, recursos multimedia y actividades interactivas.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Gestionar una plataforma LMS (Moodle) a nivel de administrador de curso.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Crear materiales didácticos digitales accesibles e inclusivos (vídeos, infografías, podcasts, cuestionarios).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Aplicar estrategias de evaluación formativa y sumativa en línea.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Fomentar comunidades de aprendizaje y trabajo colaborativo en entornos virtuales.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Analizar datos de aprendizaje para mejorar la práctica docente (learning analytics básico).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Estructura del Programa (80 horas)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El programa se organiza en 16 módulos semanales de 5 horas cada uno, progresando desde los fundamentos teóricos hasta la práctica integradora.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700"/>
        <w:gridCol w:w="900"/>
        <w:gridCol w:w="3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Contenidos clave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Fundamentos del E-learning y Pedagogía Digital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Bases teóricas, modelos pedagógicos (ADDIE, SAM), conectivismo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Diseño Instruccional para Entornos Virtuales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Taxonomía de Bloom digital, objetivos de aprendizaje, storyboard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Configuración y Gestión de Moodle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Instalación local, roles, configuración del curso, apariencia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Creación de Contenidos con H5P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Objetos interactivos: presentaciones, vídeos interactivos, quizzes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Producción de Vídeo Educativo con Kdenlive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Grabación de pantalla, edición básica, exportación web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Diseño Visual e Infografías con Canva Edu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Principios de diseño, plantillas, materiales accesibles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Estrategias de Comunicación Online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7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Foros, chats, videoconferencia con Jitsi Meet, netiqueta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Evaluación en Línea: Formativa y Sumativa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8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Cuestionarios Moodle, rúbricas, insignias digitales, portafolios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Aprendizaje Colaborativo y Trabajo en Equipo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9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Wikis, talleres por pares, herramientas colaborativas (CryptPad, Nextcloud)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Accesibilidad e Inclusión Digital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10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WCAG 2.1, subtítulos automáticos, formatos alternativos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Gamificación en Entornos Educativos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11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Insignias, tablas de clasificación, Moodle Level Up, Kahoot! Edu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Producción de Podcasts Educativos con Audacity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12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Grabación, edición de audio, publicación en plataforma libre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Learning Analytics con Moodle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13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Informes de actividad, seguimiento de progreso, intervención temprana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Seguridad, Privacidad y Derechos de Autor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14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GDPR básico, licencias Creative Commons, protección de datos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Proyecto Integrador: Diseño de Curso Virtual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15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Diseño completo de una unidad didáctica virtual funcional en Moodle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Evaluación Final, Retroalimentación y Cierre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5h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Semana 16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Defensa del proyecto, coevaluación, plan de mejora continua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Ejemplos de la Vida Real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Cada módulo incorpora al menos un caso documentado de institución real que utiliza las mismas herramientas de uso libre en contexto educativo: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 / Combinación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Caso Real de Aplicación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Moodle + H5P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Universidad de Granada, España usa H5P integrado en Moodle para enseñanza de idiomas con vídeos interactivos — incremento del 35% en completitud de cursos.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Jitsi Meet + Moodle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Ministerio de Educación de Uruguay (Plan Ceibal) usa Jitsi para clases sincrónicas gratuitas sin infraestructura de pago para 500 000 estudiantes.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Kdenlive + YouTube EDU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Canal 'Física con Ferrer' (250 k suscriptores) produce todos sus vídeos con Kdenlive y los embebe en Moodle institucional de bachillerato.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Audacity + Anchor (Spotify)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Proyecto 'Voces del Aula' en Colombia: docentes rurales graban podcasts de 10 min con Audacity y los publican en Spotify for Podcasters (gratis).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Canva Edu + Google Classroom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Colegio San Ignacio (Chile) usa Canva Edu gratuito para que alumnos diseñen infografías científicas compartidas en el LMS.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Kahoot! + Moodle Level 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Instituto FP de Valencia: gamificación con Kahoot! (plan gratis) y plugin Level Up en Moodle redujo abandono de módulos online en 28%.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CryptPad + Moodle Wiki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Red de docentes de Brasil (Rede Anísio Teixeira) usa CryptPad para co-creación de materiales en wikis colaborativas sin cuenta obligatoria.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BigBlueButton + Moodle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Universidad Nacional de Colombia: videoconferencia con BigBlueButton (integrado nativo en Moodle) para tutoría sincrónica — 0 costo de licencias.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Tabla Comparativa de Recursos / Herramientas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La tabla evalúa cada herramienta en tres dimensiones clave. Leyenda de dificultad: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Básico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Intermedio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Avanzado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360"/>
        <w:gridCol w:w="1360"/>
        <w:gridCol w:w="1360"/>
        <w:gridCol w:w="1080"/>
        <w:gridCol w:w="10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 de Uso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Curva Aprend.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Moodle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LMS/Plataforma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Sistema central del curso; rol de administrador/docente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H5P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Contenido interactivo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Plugin de Moodle o sitio propio; 50+ tipos de actividad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Kdenlive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Edición de vídeo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Editor profesional; multiplataforma (Linux/Win/Mac)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Audacity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Edición de audio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Podcasts, narración, locución; estándar en educación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Canva Edu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Diseño gráfico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Plan gratuito para educación; plantillas pedagógicas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Jitsi Meet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Videoconferencia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Sin límite de tiempo ni registro; auto-hospedable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BigBlueButton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Videoconf. educativa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Integra con Moodle; pizarra, encuestas, salas de trabajo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CryptPad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Colaboración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Edición colaborativa cifrada; sin cuenta requerida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Kahoot! (free)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Gamificación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Cuestionarios en tiempo real; plan edu gratuito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OBS Studio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Grabación pantalla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Grabación HD; streaming en vivo; muy flexible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GIMP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Edición de imágenes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Alternativa gratuita a Photoshop; gran comunidad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LibreOffice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Ofimática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Muy 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Suite completa; exporta a PDF/DOCX/PPTX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Nextcloud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Almacenamiento/LMS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Drive propio; integra con Moodle y BigBlueButton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Adapt Learning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Cursos SCORM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Cursos responsivos SCORM/xAPI para exportar a cualquier LMS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eXeLearning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Diseño instruccional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9360"/>
            <w:gridSpan w:val="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40"/>
              <w:left w:type="dxa" w:w="180"/>
              <w:bottom w:type="dxa" w:w="40"/>
              <w:right w:type="dxa" w:w="140"/>
            </w:tcMar>
          </w:tcPr>
          <w:p>
            <w:r>
              <w:rPr>
                <w:b/>
                <w:bCs/>
                <w:color w:val="2E86C1"/>
                <w:sz w:val="18"/>
                <w:szCs w:val="18"/>
              </w:rPr>
              <w:t xml:space="preserve">ℹ  </w:t>
            </w:r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Exporta SCORM/HTML5; interfaz sencilla en español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Comparativa de Plataformas LMS de Código Abierto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Justificación de la elección de Moodle como plataforma principal del programa: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1300"/>
        <w:gridCol w:w="1300"/>
        <w:gridCol w:w="1360"/>
        <w:gridCol w:w="1300"/>
        <w:gridCol w:w="1200"/>
        <w:gridCol w:w="10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 Abierto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Personalización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Facilidad Uso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Facilidad Impl.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Infraest. Req.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Comunidad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Moodle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 (GPL)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Muy 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✔ RECOMENDADO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Canvas LMS (free)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Parcial (AGPLv3)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Versión gratuita self-hosted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Open edX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 (AGPLv3)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Baja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Ideal para MOOCs masivos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Google Classroom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 (propietario)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Baja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Muy alta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Sin control del servidor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Chamilo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 (GPL)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Alternativa ligera a Moodle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ILIAS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 (GPL)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Alta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Media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8"/>
                <w:szCs w:val="18"/>
              </w:rPr>
              <w:t xml:space="preserve">Fuerte en Europa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Metodología y Estrategias Didácticas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Modelo Pedagógico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El programa adopta el modelo TPACK (Conocimiento Tecnológico, Pedagógico y del Contenido) como marco integrador, complementado con el modelo de aprendizaje experiencial de Kolb: Experiencia Concreta → Observación Reflexiva → Conceptualización Abstracta → Experimentación Activa.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Distribución de Actividades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Actividad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tiempo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Horas totales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Vídeos y lectura de contenido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24h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Asincrónica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Práctica con herramientas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28h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Asincrónica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Foros de debate y reflexión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12h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Asincrónica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Tutorías en vivo (Jitsi/BBB)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Sincrónica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Proyecto integrador final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8h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Mixta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80h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Sistema de Evaluación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8.1 Criterios de Evaluación por Bloque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400"/>
        <w:gridCol w:w="4800"/>
      </w:tblGrid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(%)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Actividades prácticas (x8)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25%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Entregables semanales: captura, vídeo, recurso H5P, audio, etc.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Foros de debate reflexivo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15%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Participación con aportes sustantivos a compañeros (rúbrica analítica)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Cuestionarios de conocimiento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2 cuestionarios Moodle automáticos (módulos 4 y 8)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Coevaluación entre pares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Evaluación de 2 proyectos de compañeros con rúbrica compartida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Proyecto integrador final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30%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Curso virtual funcional en Moodle con 3 unidades temáticas completas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Autoevaluación y reflexión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10%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Diario de aprendizaje (portafolio digital) con entradas semanales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mínima de aprobación: 60/100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8.2 Herramientas de Evaluación Digital (uso libre)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Moodle Quiz — cuestionarios con retroalimentación automática y bancos de preguntas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H5P Question Set — actividades interactivas autoevaluables embebidas en el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Moodle Workshop — módulo de taller para coevaluación entre pares con rúbrica integrada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Moodle Badge (Open Badges) — insignias digitales certificadas por módulo completado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Mahara (portafolio) — ePortafolio integrable con Moodle para el diario reflexivo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Tabla Comparativa: Herramientas de Creación de Contenido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1120"/>
        <w:gridCol w:w="1120"/>
        <w:gridCol w:w="11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Funciones clave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Impl.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H5P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Interactivo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Editor web nativo en Moodle; 50+ tipos; SCORM/xAPI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eXeLearning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Interactivo/SCORM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Aplicación escritorio; exporta HTML5/SCORM; en español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Kdenlive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Vídeo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Editor de vídeo completo; efectos, transiciones, subtítulos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OBS Studio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Screencast/Stream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Grabación de pantalla y cámara simultánea; HQ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Audacity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Grabación multipista; filtros ruido; exporta MP3/OGG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Canva Edu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Diseño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Interfaz drag-and-drop; plantillas edu; exporta PDF/PNG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Inkscape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Vectorial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Infografías vectoriales; SVG nativo; potente pero curva alta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GIMP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Imágenes rasterizadas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Retoque fotográfico, banners, capturas procesadas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Adapt Learning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SCORM responsivo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Framework Node.js; cursos adaptativos multiplataforma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Tabla Comparativa: Herramientas de Comunicación y Colaboración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200"/>
        <w:gridCol w:w="1120"/>
        <w:gridCol w:w="1120"/>
        <w:gridCol w:w="11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Impl.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Jitsi Meet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Videoconferencia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Sin registro; sin límite tiempo; compartir pantalla; cifrado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BigBlueButton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Vidconf. educativa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Pizarra, encuestas, salas de trabajo, grabación; integra Moodle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CryptPad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Colaboración cifrada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Editor colectivo de docs, hojas, código; sin cuenta obligatoria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Etherpad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Editor colaborativo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Edición simultánea con colores por usuario; mínima instalación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Matrix/Element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Mensajería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Chat federado cifrado; reemplaza Slack; rooms temáticos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Nextcloud Talk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Mensajería+vidconf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Integrado en Nextcloud; chat, vídeo, compartición archivos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Intermedio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Avanzado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Moodle Foros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Debate asincrónico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Integrado nativo; suscripción, valoración, búsqueda avanzada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Básico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Recursos y Bibliografía Recomendada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11.1 Lecturas Fundacionales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Siemens, G. (2005). Connectivism: A learning theory for the digital age. International Journal of Instructional Technology and Distance Learning, 2(1), 3–10.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Anderson, T. (Ed.) (2008). The theory and practice of online learning (2nd ed.). Athabasca University Press. [Acceso libre: aupress.ca]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Garrison, D. R. &amp; Vaughan, N. D. (2008). Blended learning in higher education. Jossey-Bass.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Mishra, P. &amp; Koehler, M. J. (2006). Technological pedagogical content knowledge: A framework for teacher knowledge. Teachers College Record, 108(6), 1017–1054.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11.2 Tutoriales y Documentación Oficial (acceso libre)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Documentación oficial de Moodle: docs.moodle.org/es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Repositorio H5P con ejemplos: h5p.org/content-types-and-applications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Tutoriales Kdenlive en español: kdenlive.org/en/documentation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Manual de Audacity: manual.audacityteam.org/es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eXeLearning Guía: exelearning.net/manuales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11.3 Comunidades de Práctica Docente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Comunidad Moodle en Español: moodle.org/course/view.php?id=55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Red Docente Virtual (RedDOVA) — América Latina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MOOC sobre e-learning de INTEF (España): intef.es — acceso libre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Coursera for Campus (acceso gratuito auditando): coursera.org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12. Cronograma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560"/>
        <w:gridCol w:w="3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 temático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 destacadas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Semanas 1–4 (20h)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Fundamentos y Diseño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Módulos 1–4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Moodle, H5P, eXeLearning, marco ADDIE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Semanas 5–8 (20h)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Producción de Contenido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Módulos 5–8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Kdenlive, Audacity, Canva, OBS Studio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Semanas 9–12 (20h)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Colaboración y Gamificación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Módulos 9–12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CryptPad, Jitsi, Kahoot!, BigBlueButton, Audacity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Semanas 13–16 (20h)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Análisis, Seguridad y Proyecto Final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20"/>
                <w:szCs w:val="20"/>
              </w:rPr>
              <w:t xml:space="preserve">Módulos 13–16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833"/>
                <w:sz w:val="19"/>
                <w:szCs w:val="19"/>
              </w:rPr>
              <w:t xml:space="preserve">Moodle Analytics, Creative Commons, Proyecto integrador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D6EAF8"/>
          <w:sz w:val="22"/>
          <w:szCs w:val="22"/>
        </w:rPr>
        <w:t xml:space="preserve">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Documento elaborado con herramientas de uso libre | Licencia Creative Commons BY-SA 4.0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2026-06-10T15:49:22.387Z</dcterms:created>
  <dcterms:modified xsi:type="dcterms:W3CDTF">2026-06-10T15:49:22.387Z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