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F3" w:rsidRDefault="00FE246C" w:rsidP="003C080C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31" o:spid="_x0000_s1026" type="#_x0000_t75" style="position:absolute;left:0;text-align:left;margin-left:62.85pt;margin-top:47.5pt;width:4in;height:86.5pt;z-index:251658240">
            <v:imagedata r:id="rId6" o:title="" gain="2147483647f" grayscale="t" bilevel="t"/>
            <o:lock v:ext="edit" aspectratio="f"/>
            <w10:wrap type="topAndBottom"/>
          </v:shape>
          <o:OLEObject Type="Embed" ProgID="Word.Picture.8" ShapeID="Picture 231" DrawAspect="Content" ObjectID="_1585050394" r:id="rId7"/>
        </w:object>
      </w:r>
    </w:p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DF50F3" w:rsidRDefault="00DF50F3" w:rsidP="003C080C"/>
    <w:p w:rsidR="00F40CD7" w:rsidRPr="00F40CD7" w:rsidRDefault="00F40CD7" w:rsidP="00BA145F">
      <w:pPr>
        <w:pStyle w:val="1"/>
        <w:jc w:val="center"/>
      </w:pPr>
      <w:bookmarkStart w:id="0" w:name="_Toc451328479"/>
      <w:bookmarkStart w:id="1" w:name="_Toc476319623"/>
      <w:bookmarkStart w:id="2" w:name="_Toc451328477"/>
      <w:bookmarkStart w:id="3" w:name="_Toc476319621"/>
      <w:r w:rsidRPr="00F40CD7">
        <w:rPr>
          <w:rFonts w:hint="eastAsia"/>
        </w:rPr>
        <w:lastRenderedPageBreak/>
        <w:t>摘要</w:t>
      </w:r>
      <w:bookmarkEnd w:id="2"/>
      <w:bookmarkEnd w:id="3"/>
    </w:p>
    <w:p w:rsidR="00F40CD7" w:rsidRDefault="00F40CD7" w:rsidP="00F40CD7">
      <w:pPr>
        <w:ind w:left="0" w:firstLine="480"/>
      </w:pPr>
      <w:r>
        <w:rPr>
          <w:rFonts w:hint="eastAsia"/>
        </w:rPr>
        <w:t>随着移动</w:t>
      </w:r>
      <w:r>
        <w:rPr>
          <w:rFonts w:hint="eastAsia"/>
        </w:rPr>
        <w:t>Web</w:t>
      </w:r>
      <w:r>
        <w:rPr>
          <w:rFonts w:hint="eastAsia"/>
        </w:rPr>
        <w:t>的不断发展，越来越多的互联网入口开始向移动端迁移，传统的批发零售行业</w:t>
      </w:r>
      <w:r w:rsidR="001E1894">
        <w:rPr>
          <w:rFonts w:hint="eastAsia"/>
        </w:rPr>
        <w:t>的业务也在不断地向互联网端迁移。作为批发零售行业的销售环节，使用移动</w:t>
      </w:r>
      <w:r w:rsidR="001E1894">
        <w:t xml:space="preserve">Web </w:t>
      </w:r>
      <w:r w:rsidR="001E1894">
        <w:rPr>
          <w:rFonts w:hint="eastAsia"/>
        </w:rPr>
        <w:t>应用极大的提高了销售人员的</w:t>
      </w:r>
      <w:r w:rsidR="007D1150">
        <w:rPr>
          <w:rFonts w:hint="eastAsia"/>
        </w:rPr>
        <w:t>工作效率，提高了批发商的主动性。</w:t>
      </w:r>
      <w:r w:rsidR="00BA145F">
        <w:rPr>
          <w:rFonts w:hint="eastAsia"/>
        </w:rPr>
        <w:t>本文主要介绍了该产品的客户、商品以及销售管理。</w:t>
      </w:r>
    </w:p>
    <w:p w:rsidR="00BA145F" w:rsidRDefault="00EA1C5B" w:rsidP="00F40CD7">
      <w:pPr>
        <w:ind w:left="0" w:firstLine="480"/>
        <w:rPr>
          <w:rFonts w:hint="eastAsia"/>
        </w:rPr>
      </w:pPr>
      <w:r>
        <w:rPr>
          <w:rFonts w:hint="eastAsia"/>
        </w:rPr>
        <w:t>该应用中客户管理主要提供客户添加、客户信息修改、销售人员拜访客户实现库存信息更新。销售管理提供销售人员给客户根据需求购买商品，其中商品结算时，会根据后台配置的</w:t>
      </w:r>
      <w:r w:rsidR="00FC578C">
        <w:rPr>
          <w:rFonts w:hint="eastAsia"/>
        </w:rPr>
        <w:t>促销策略实现对应的促销优惠</w:t>
      </w:r>
      <w:r w:rsidR="00442C4C">
        <w:rPr>
          <w:rFonts w:hint="eastAsia"/>
        </w:rPr>
        <w:t>。商品管理主要实现商品数据更新，包括商品上新、下架、修改库存等</w:t>
      </w:r>
      <w:r w:rsidR="00DF44DE">
        <w:rPr>
          <w:rFonts w:hint="eastAsia"/>
        </w:rPr>
        <w:t>。</w:t>
      </w:r>
    </w:p>
    <w:p w:rsidR="00F40CD7" w:rsidRDefault="00F40CD7" w:rsidP="00F40CD7">
      <w:pPr>
        <w:ind w:left="0" w:firstLine="420"/>
      </w:pPr>
      <w:bookmarkStart w:id="4" w:name="_GoBack"/>
      <w:bookmarkEnd w:id="4"/>
      <w:r>
        <w:rPr>
          <w:rFonts w:hint="eastAsia"/>
        </w:rPr>
        <w:t>系统前端</w:t>
      </w:r>
      <w:r>
        <w:rPr>
          <w:vertAlign w:val="superscript"/>
        </w:rPr>
        <w:fldChar w:fldCharType="begin"/>
      </w:r>
      <w:r w:rsidRPr="002D5099">
        <w:rPr>
          <w:vertAlign w:val="superscript"/>
        </w:rPr>
        <w:instrText xml:space="preserve"> </w:instrText>
      </w:r>
      <w:r w:rsidRPr="002D5099">
        <w:rPr>
          <w:rFonts w:hint="eastAsia"/>
          <w:vertAlign w:val="superscript"/>
        </w:rPr>
        <w:instrText>REF _Ref476324290 \r \h</w:instrText>
      </w:r>
      <w:r w:rsidRPr="002D5099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 w:rsidRPr="00762ADF">
        <w:rPr>
          <w:vertAlign w:val="superscript"/>
        </w:rPr>
        <w:t>[2</w:t>
      </w:r>
      <w:r w:rsidRPr="002D5099">
        <w:rPr>
          <w:vertAlign w:val="superscript"/>
        </w:rPr>
        <w:t>]</w:t>
      </w:r>
      <w:r>
        <w:rPr>
          <w:vertAlign w:val="superscript"/>
        </w:rPr>
        <w:fldChar w:fldCharType="end"/>
      </w:r>
      <w:r>
        <w:rPr>
          <w:rFonts w:hint="eastAsia"/>
        </w:rPr>
        <w:t>是基于</w:t>
      </w:r>
      <w:r>
        <w:rPr>
          <w:rFonts w:hint="eastAsia"/>
        </w:rPr>
        <w:t>MVVM</w:t>
      </w:r>
      <w:r>
        <w:rPr>
          <w:rFonts w:hint="eastAsia"/>
        </w:rPr>
        <w:t>模式</w:t>
      </w:r>
      <w:r w:rsidRPr="00762ADF">
        <w:rPr>
          <w:vertAlign w:val="superscript"/>
        </w:rPr>
        <w:fldChar w:fldCharType="begin"/>
      </w:r>
      <w:r w:rsidRPr="00762ADF">
        <w:rPr>
          <w:vertAlign w:val="superscript"/>
        </w:rPr>
        <w:instrText xml:space="preserve"> </w:instrText>
      </w:r>
      <w:r w:rsidRPr="00762ADF">
        <w:rPr>
          <w:rFonts w:hint="eastAsia"/>
          <w:vertAlign w:val="superscript"/>
        </w:rPr>
        <w:instrText>REF _Ref476324186 \r \h</w:instrText>
      </w:r>
      <w:r w:rsidRPr="00762ADF">
        <w:rPr>
          <w:vertAlign w:val="superscript"/>
        </w:rPr>
        <w:instrText xml:space="preserve">  \* MERGEFORMAT </w:instrText>
      </w:r>
      <w:r w:rsidRPr="00762ADF">
        <w:rPr>
          <w:vertAlign w:val="superscript"/>
        </w:rPr>
      </w:r>
      <w:r w:rsidRPr="00762ADF">
        <w:rPr>
          <w:vertAlign w:val="superscript"/>
        </w:rPr>
        <w:fldChar w:fldCharType="separate"/>
      </w:r>
      <w:r w:rsidRPr="00762ADF">
        <w:rPr>
          <w:vertAlign w:val="superscript"/>
        </w:rPr>
        <w:t>[3]</w:t>
      </w:r>
      <w:r w:rsidRPr="00762ADF">
        <w:rPr>
          <w:vertAlign w:val="superscript"/>
        </w:rPr>
        <w:fldChar w:fldCharType="end"/>
      </w:r>
      <w:r>
        <w:rPr>
          <w:rFonts w:hint="eastAsia"/>
        </w:rPr>
        <w:t>实现的</w:t>
      </w:r>
      <w:r>
        <w:t>，还用到了</w:t>
      </w:r>
      <w:r>
        <w:t>Knockout</w:t>
      </w:r>
      <w:r w:rsidRPr="00762ADF">
        <w:rPr>
          <w:vertAlign w:val="superscript"/>
        </w:rPr>
        <w:fldChar w:fldCharType="begin"/>
      </w:r>
      <w:r w:rsidRPr="00762ADF">
        <w:rPr>
          <w:vertAlign w:val="superscript"/>
        </w:rPr>
        <w:instrText xml:space="preserve"> REF _Ref476324338 \r \h </w:instrText>
      </w:r>
      <w:r>
        <w:rPr>
          <w:vertAlign w:val="superscript"/>
        </w:rPr>
        <w:instrText xml:space="preserve"> \* MERGEFORMAT </w:instrText>
      </w:r>
      <w:r w:rsidRPr="00762ADF">
        <w:rPr>
          <w:vertAlign w:val="superscript"/>
        </w:rPr>
      </w:r>
      <w:r w:rsidRPr="00762ADF">
        <w:rPr>
          <w:vertAlign w:val="superscript"/>
        </w:rPr>
        <w:fldChar w:fldCharType="separate"/>
      </w:r>
      <w:r w:rsidRPr="00762ADF">
        <w:rPr>
          <w:vertAlign w:val="superscript"/>
        </w:rPr>
        <w:t>[4]</w:t>
      </w:r>
      <w:r w:rsidRPr="00762ADF">
        <w:rPr>
          <w:vertAlign w:val="superscript"/>
        </w:rPr>
        <w:fldChar w:fldCharType="end"/>
      </w:r>
      <w:r>
        <w:t>和</w:t>
      </w:r>
      <w:r>
        <w:t>JQuery</w:t>
      </w:r>
      <w:r w:rsidRPr="00762ADF">
        <w:rPr>
          <w:sz w:val="21"/>
          <w:vertAlign w:val="superscript"/>
        </w:rPr>
        <w:fldChar w:fldCharType="begin"/>
      </w:r>
      <w:r w:rsidRPr="00762ADF">
        <w:rPr>
          <w:vertAlign w:val="superscript"/>
        </w:rPr>
        <w:instrText xml:space="preserve"> REF _Ref476324362 \r \h </w:instrText>
      </w:r>
      <w:r w:rsidRPr="00762ADF">
        <w:rPr>
          <w:sz w:val="21"/>
          <w:vertAlign w:val="superscript"/>
        </w:rPr>
        <w:instrText xml:space="preserve"> \* MERGEFORMAT </w:instrText>
      </w:r>
      <w:r w:rsidRPr="00762ADF">
        <w:rPr>
          <w:sz w:val="21"/>
          <w:vertAlign w:val="superscript"/>
        </w:rPr>
      </w:r>
      <w:r w:rsidRPr="00762ADF">
        <w:rPr>
          <w:sz w:val="21"/>
          <w:vertAlign w:val="superscript"/>
        </w:rPr>
        <w:fldChar w:fldCharType="separate"/>
      </w:r>
      <w:r w:rsidRPr="00762ADF">
        <w:rPr>
          <w:vertAlign w:val="superscript"/>
        </w:rPr>
        <w:t>[5]</w:t>
      </w:r>
      <w:r w:rsidRPr="00762ADF">
        <w:rPr>
          <w:sz w:val="21"/>
          <w:vertAlign w:val="superscript"/>
        </w:rPr>
        <w:fldChar w:fldCharType="end"/>
      </w:r>
      <w:r>
        <w:t>等框架</w:t>
      </w:r>
      <w:r>
        <w:rPr>
          <w:rFonts w:hint="eastAsia"/>
        </w:rPr>
        <w:t>；</w:t>
      </w:r>
      <w:r>
        <w:t>系统后台使用了</w:t>
      </w:r>
      <w:r>
        <w:t>Java</w:t>
      </w:r>
      <w:r>
        <w:t>语言和已经趋于成熟的</w:t>
      </w:r>
      <w:r>
        <w:t>NC</w:t>
      </w:r>
      <w:r>
        <w:rPr>
          <w:rFonts w:hint="eastAsia"/>
        </w:rPr>
        <w:t>平台，</w:t>
      </w:r>
      <w:r>
        <w:rPr>
          <w:rFonts w:hint="eastAsia"/>
        </w:rPr>
        <w:t>NC</w:t>
      </w:r>
      <w:r w:rsidRPr="00762ADF">
        <w:rPr>
          <w:sz w:val="21"/>
          <w:vertAlign w:val="superscript"/>
        </w:rPr>
        <w:fldChar w:fldCharType="begin"/>
      </w:r>
      <w:r w:rsidRPr="00762ADF">
        <w:rPr>
          <w:vertAlign w:val="superscript"/>
        </w:rPr>
        <w:instrText xml:space="preserve"> </w:instrText>
      </w:r>
      <w:r w:rsidRPr="00762ADF">
        <w:rPr>
          <w:rFonts w:hint="eastAsia"/>
          <w:vertAlign w:val="superscript"/>
        </w:rPr>
        <w:instrText>REF _Ref476324414 \r \h</w:instrText>
      </w:r>
      <w:r w:rsidRPr="00762ADF">
        <w:rPr>
          <w:vertAlign w:val="superscript"/>
        </w:rPr>
        <w:instrText xml:space="preserve"> </w:instrText>
      </w:r>
      <w:r w:rsidRPr="00762ADF">
        <w:rPr>
          <w:sz w:val="21"/>
          <w:vertAlign w:val="superscript"/>
        </w:rPr>
        <w:instrText xml:space="preserve"> \* MERGEFORMAT </w:instrText>
      </w:r>
      <w:r w:rsidRPr="00762ADF">
        <w:rPr>
          <w:sz w:val="21"/>
          <w:vertAlign w:val="superscript"/>
        </w:rPr>
      </w:r>
      <w:r w:rsidRPr="00762ADF">
        <w:rPr>
          <w:sz w:val="21"/>
          <w:vertAlign w:val="superscript"/>
        </w:rPr>
        <w:fldChar w:fldCharType="separate"/>
      </w:r>
      <w:r w:rsidRPr="00762ADF">
        <w:rPr>
          <w:vertAlign w:val="superscript"/>
        </w:rPr>
        <w:t>[6]</w:t>
      </w:r>
      <w:r w:rsidRPr="00762ADF">
        <w:rPr>
          <w:sz w:val="21"/>
          <w:vertAlign w:val="superscript"/>
        </w:rPr>
        <w:fldChar w:fldCharType="end"/>
      </w:r>
      <w:r>
        <w:rPr>
          <w:rFonts w:hint="eastAsia"/>
        </w:rPr>
        <w:t>作为“中台”，</w:t>
      </w:r>
      <w:r>
        <w:t>较好的实现了传统软件产品到互联网产品的迭代和过渡</w:t>
      </w:r>
      <w:r>
        <w:rPr>
          <w:rFonts w:hint="eastAsia"/>
        </w:rPr>
        <w:t>；</w:t>
      </w:r>
      <w:r>
        <w:t>系统整体采用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</w:t>
      </w:r>
      <w:r w:rsidRPr="00762ADF">
        <w:rPr>
          <w:vertAlign w:val="superscript"/>
        </w:rPr>
        <w:fldChar w:fldCharType="begin"/>
      </w:r>
      <w:r w:rsidRPr="00762ADF">
        <w:rPr>
          <w:vertAlign w:val="superscript"/>
        </w:rPr>
        <w:instrText xml:space="preserve"> </w:instrText>
      </w:r>
      <w:r w:rsidRPr="00762ADF">
        <w:rPr>
          <w:rFonts w:hint="eastAsia"/>
          <w:vertAlign w:val="superscript"/>
        </w:rPr>
        <w:instrText>REF _Ref476324437 \r \h</w:instrText>
      </w:r>
      <w:r w:rsidRPr="00762A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762ADF">
        <w:rPr>
          <w:vertAlign w:val="superscript"/>
        </w:rPr>
      </w:r>
      <w:r w:rsidRPr="00762ADF">
        <w:rPr>
          <w:vertAlign w:val="superscript"/>
        </w:rPr>
        <w:fldChar w:fldCharType="separate"/>
      </w:r>
      <w:r w:rsidRPr="00762ADF">
        <w:rPr>
          <w:vertAlign w:val="superscript"/>
        </w:rPr>
        <w:t>[7]</w:t>
      </w:r>
      <w:r w:rsidRPr="00762ADF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F40CD7" w:rsidRDefault="00F40CD7" w:rsidP="00F40CD7">
      <w:pPr>
        <w:ind w:left="0" w:firstLine="482"/>
      </w:pPr>
      <w:r>
        <w:rPr>
          <w:rFonts w:hint="eastAsia"/>
          <w:b/>
        </w:rPr>
        <w:t>关键</w:t>
      </w:r>
      <w:r>
        <w:rPr>
          <w:b/>
        </w:rPr>
        <w:t>字</w:t>
      </w:r>
      <w:r>
        <w:t>：</w:t>
      </w:r>
      <w:r>
        <w:rPr>
          <w:rFonts w:hint="eastAsia"/>
        </w:rPr>
        <w:t>互联网</w:t>
      </w:r>
      <w:r>
        <w:t>；</w:t>
      </w:r>
      <w:r>
        <w:rPr>
          <w:rFonts w:hint="eastAsia"/>
        </w:rPr>
        <w:t>零售</w:t>
      </w:r>
      <w:r>
        <w:t>产品；</w:t>
      </w:r>
      <w:r>
        <w:rPr>
          <w:rFonts w:hint="eastAsia"/>
        </w:rPr>
        <w:t>MVVM</w:t>
      </w:r>
      <w:r>
        <w:rPr>
          <w:rFonts w:hint="eastAsia"/>
        </w:rPr>
        <w:t>；</w:t>
      </w:r>
      <w:r>
        <w:t>Knockout</w:t>
      </w:r>
      <w:r>
        <w:rPr>
          <w:rFonts w:hint="eastAsia"/>
        </w:rPr>
        <w:t>；</w:t>
      </w:r>
      <w:r>
        <w:t>JQuery</w:t>
      </w:r>
      <w:r>
        <w:rPr>
          <w:rFonts w:hint="eastAsia"/>
        </w:rPr>
        <w:t>；</w:t>
      </w:r>
      <w:r>
        <w:rPr>
          <w:rFonts w:hint="eastAsia"/>
        </w:rPr>
        <w:t>NC</w:t>
      </w:r>
    </w:p>
    <w:p w:rsidR="00F40CD7" w:rsidRDefault="00F40CD7" w:rsidP="003C080C">
      <w:pPr>
        <w:pStyle w:val="3"/>
        <w:jc w:val="center"/>
        <w:rPr>
          <w:b/>
          <w:sz w:val="30"/>
          <w:szCs w:val="30"/>
        </w:rPr>
      </w:pPr>
    </w:p>
    <w:p w:rsidR="00F40CD7" w:rsidRDefault="00F40CD7">
      <w:pPr>
        <w:spacing w:line="240" w:lineRule="auto"/>
        <w:ind w:left="0" w:right="0"/>
        <w:rPr>
          <w:rFonts w:asciiTheme="majorHAnsi" w:eastAsiaTheme="majorEastAsia" w:hAnsiTheme="majorHAnsi" w:cstheme="majorBidi"/>
          <w:b/>
          <w:smallCaps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DF50F3" w:rsidRPr="003C080C" w:rsidRDefault="00DF50F3" w:rsidP="003C080C">
      <w:pPr>
        <w:pStyle w:val="3"/>
        <w:jc w:val="center"/>
        <w:rPr>
          <w:b/>
          <w:sz w:val="30"/>
          <w:szCs w:val="30"/>
        </w:rPr>
      </w:pPr>
      <w:r w:rsidRPr="003C080C">
        <w:rPr>
          <w:rFonts w:hint="eastAsia"/>
          <w:b/>
          <w:sz w:val="30"/>
          <w:szCs w:val="30"/>
        </w:rPr>
        <w:lastRenderedPageBreak/>
        <w:t>第</w:t>
      </w:r>
      <w:r w:rsidRPr="003C080C">
        <w:rPr>
          <w:rFonts w:hint="eastAsia"/>
          <w:b/>
          <w:sz w:val="30"/>
          <w:szCs w:val="30"/>
        </w:rPr>
        <w:t>1</w:t>
      </w:r>
      <w:r w:rsidRPr="003C080C">
        <w:rPr>
          <w:rFonts w:hint="eastAsia"/>
          <w:b/>
          <w:sz w:val="30"/>
          <w:szCs w:val="30"/>
        </w:rPr>
        <w:t>章</w:t>
      </w:r>
      <w:r w:rsidRPr="003C080C">
        <w:rPr>
          <w:rFonts w:hint="eastAsia"/>
          <w:b/>
          <w:sz w:val="30"/>
          <w:szCs w:val="30"/>
        </w:rPr>
        <w:t xml:space="preserve"> </w:t>
      </w:r>
      <w:r w:rsidRPr="003C080C">
        <w:rPr>
          <w:rFonts w:hint="eastAsia"/>
          <w:b/>
          <w:sz w:val="30"/>
          <w:szCs w:val="30"/>
        </w:rPr>
        <w:t>绪论</w:t>
      </w:r>
      <w:bookmarkEnd w:id="0"/>
      <w:bookmarkEnd w:id="1"/>
    </w:p>
    <w:p w:rsidR="00DF50F3" w:rsidRPr="003C080C" w:rsidRDefault="00DF50F3" w:rsidP="00AE3ABE">
      <w:pPr>
        <w:pStyle w:val="4"/>
        <w:spacing w:line="720" w:lineRule="auto"/>
        <w:ind w:left="0" w:right="238"/>
      </w:pPr>
      <w:bookmarkStart w:id="5" w:name="_Toc451328480"/>
      <w:bookmarkStart w:id="6" w:name="_Toc476319624"/>
      <w:r w:rsidRPr="003C080C">
        <w:rPr>
          <w:rFonts w:hint="eastAsia"/>
        </w:rPr>
        <w:t>1.1</w:t>
      </w:r>
      <w:r w:rsidRPr="003C080C">
        <w:t>背景和意义</w:t>
      </w:r>
      <w:bookmarkEnd w:id="5"/>
      <w:bookmarkEnd w:id="6"/>
    </w:p>
    <w:p w:rsidR="00DF50F3" w:rsidRPr="00DF50F3" w:rsidRDefault="00DF50F3" w:rsidP="003C080C">
      <w:pPr>
        <w:ind w:left="0" w:firstLineChars="136" w:firstLine="326"/>
      </w:pPr>
      <w:r w:rsidRPr="00DF50F3">
        <w:rPr>
          <w:rFonts w:hint="eastAsia"/>
        </w:rPr>
        <w:t>随着</w:t>
      </w:r>
      <w:r>
        <w:rPr>
          <w:rFonts w:hint="eastAsia"/>
        </w:rPr>
        <w:t>移动终端的不断普及，越来越多的互联网入口开始向移动终端倾斜。</w:t>
      </w:r>
      <w:r w:rsidRPr="00DF50F3">
        <w:rPr>
          <w:rFonts w:hint="eastAsia"/>
        </w:rPr>
        <w:t>Web</w:t>
      </w:r>
      <w:r w:rsidRPr="00DF50F3">
        <w:rPr>
          <w:rFonts w:hint="eastAsia"/>
        </w:rPr>
        <w:t>应用模式的发展和普及，</w:t>
      </w:r>
      <w:r>
        <w:rPr>
          <w:rFonts w:hint="eastAsia"/>
        </w:rPr>
        <w:t>使得</w:t>
      </w:r>
      <w:r w:rsidRPr="00DF50F3">
        <w:rPr>
          <w:rFonts w:hint="eastAsia"/>
        </w:rPr>
        <w:t>移动互联网应用已成为必然趋势。</w:t>
      </w:r>
      <w:r w:rsidRPr="00DF50F3">
        <w:rPr>
          <w:rFonts w:hint="eastAsia"/>
        </w:rPr>
        <w:t>HTML5</w:t>
      </w:r>
      <w:r w:rsidRPr="00DF50F3">
        <w:rPr>
          <w:rFonts w:hint="eastAsia"/>
        </w:rPr>
        <w:t>是当下最主流的网页标准，与基于</w:t>
      </w:r>
      <w:r w:rsidRPr="00DF50F3">
        <w:rPr>
          <w:rFonts w:hint="eastAsia"/>
        </w:rPr>
        <w:t>Android</w:t>
      </w:r>
      <w:r w:rsidRPr="00DF50F3">
        <w:rPr>
          <w:rFonts w:hint="eastAsia"/>
        </w:rPr>
        <w:t>和</w:t>
      </w:r>
      <w:r w:rsidRPr="00DF50F3">
        <w:rPr>
          <w:rFonts w:hint="eastAsia"/>
        </w:rPr>
        <w:t>iOS</w:t>
      </w:r>
      <w:r w:rsidRPr="00DF50F3">
        <w:rPr>
          <w:rFonts w:hint="eastAsia"/>
        </w:rPr>
        <w:t>的移动应用相比，使用</w:t>
      </w:r>
      <w:r w:rsidRPr="00DF50F3">
        <w:rPr>
          <w:rFonts w:hint="eastAsia"/>
        </w:rPr>
        <w:t>HTML5+CSS</w:t>
      </w:r>
      <w:r w:rsidRPr="00DF50F3">
        <w:rPr>
          <w:rFonts w:hint="eastAsia"/>
        </w:rPr>
        <w:t>构建</w:t>
      </w:r>
      <w:r w:rsidRPr="00DF50F3">
        <w:rPr>
          <w:rFonts w:hint="eastAsia"/>
        </w:rPr>
        <w:t>UI</w:t>
      </w:r>
      <w:r w:rsidRPr="00DF50F3">
        <w:rPr>
          <w:rFonts w:hint="eastAsia"/>
        </w:rPr>
        <w:t>和逻辑会比在原生系统下构建快得多</w:t>
      </w:r>
      <w:r w:rsidR="003C080C">
        <w:rPr>
          <w:rFonts w:hint="eastAsia"/>
        </w:rPr>
        <w:t>。</w:t>
      </w:r>
    </w:p>
    <w:p w:rsidR="00DF50F3" w:rsidRDefault="00DF50F3" w:rsidP="003C080C">
      <w:pPr>
        <w:ind w:left="0" w:firstLineChars="177" w:firstLine="425"/>
      </w:pPr>
      <w:r w:rsidRPr="00DF50F3">
        <w:rPr>
          <w:rFonts w:hint="eastAsia"/>
        </w:rPr>
        <w:t>HTML5</w:t>
      </w:r>
      <w:r w:rsidRPr="00DF50F3">
        <w:rPr>
          <w:rFonts w:hint="eastAsia"/>
        </w:rPr>
        <w:t>是未来</w:t>
      </w:r>
      <w:r w:rsidRPr="00DF50F3">
        <w:rPr>
          <w:rFonts w:hint="eastAsia"/>
        </w:rPr>
        <w:t>Web</w:t>
      </w:r>
      <w:r w:rsidRPr="00DF50F3">
        <w:rPr>
          <w:rFonts w:hint="eastAsia"/>
        </w:rPr>
        <w:t>开发技术的趋势，其主要优势在于它适合众多平台，从</w:t>
      </w:r>
      <w:r w:rsidRPr="00DF50F3">
        <w:rPr>
          <w:rFonts w:hint="eastAsia"/>
        </w:rPr>
        <w:t>PC</w:t>
      </w:r>
      <w:r w:rsidRPr="00DF50F3">
        <w:rPr>
          <w:rFonts w:hint="eastAsia"/>
        </w:rPr>
        <w:t>浏览器到手机、平板电脑，甚至是智能电视，只要设备浏览器支持</w:t>
      </w:r>
      <w:r w:rsidRPr="00DF50F3">
        <w:rPr>
          <w:rFonts w:hint="eastAsia"/>
        </w:rPr>
        <w:t>HTML5</w:t>
      </w:r>
      <w:r w:rsidRPr="00DF50F3">
        <w:rPr>
          <w:rFonts w:hint="eastAsia"/>
        </w:rPr>
        <w:t>，</w:t>
      </w:r>
      <w:r w:rsidRPr="00DF50F3">
        <w:rPr>
          <w:rFonts w:hint="eastAsia"/>
        </w:rPr>
        <w:t>web</w:t>
      </w:r>
      <w:r w:rsidRPr="00DF50F3">
        <w:rPr>
          <w:rFonts w:hint="eastAsia"/>
        </w:rPr>
        <w:t>应用在此平台就具有可行性。本课题以此为研究内容，能够对当前最新的、主流的页面开发技术有总体跟踪、认识，并能深入学习、熟悉某种特定技术，在技术最动态、实用性方面有一定特色。</w:t>
      </w:r>
    </w:p>
    <w:p w:rsidR="003C080C" w:rsidRDefault="003C080C" w:rsidP="00AE3ABE">
      <w:pPr>
        <w:pStyle w:val="4"/>
        <w:spacing w:before="0" w:line="720" w:lineRule="auto"/>
        <w:ind w:left="0"/>
      </w:pPr>
      <w:bookmarkStart w:id="7" w:name="_Toc451328481"/>
      <w:bookmarkStart w:id="8" w:name="_Toc476319625"/>
      <w:r>
        <w:rPr>
          <w:rFonts w:hint="eastAsia"/>
        </w:rPr>
        <w:t xml:space="preserve">1.2 </w:t>
      </w:r>
      <w:r>
        <w:rPr>
          <w:rFonts w:hint="eastAsia"/>
        </w:rPr>
        <w:t>解决</w:t>
      </w:r>
      <w:r>
        <w:t>的主要问题</w:t>
      </w:r>
      <w:bookmarkEnd w:id="7"/>
      <w:bookmarkEnd w:id="8"/>
    </w:p>
    <w:p w:rsidR="003C080C" w:rsidRDefault="003C080C" w:rsidP="003C080C">
      <w:pPr>
        <w:ind w:left="0" w:firstLineChars="159" w:firstLine="382"/>
      </w:pPr>
      <w:r>
        <w:rPr>
          <w:rFonts w:hint="eastAsia"/>
        </w:rPr>
        <w:t>基于</w:t>
      </w:r>
      <w:r>
        <w:rPr>
          <w:rFonts w:hint="eastAsia"/>
        </w:rPr>
        <w:t>AngularJS</w:t>
      </w:r>
      <w:r>
        <w:rPr>
          <w:rFonts w:hint="eastAsia"/>
        </w:rPr>
        <w:t>的移动销售应用将传统零售商与批发商之间的业务往来迁移到了</w:t>
      </w:r>
      <w:r w:rsidR="00AE3ABE">
        <w:rPr>
          <w:rFonts w:hint="eastAsia"/>
        </w:rPr>
        <w:t>互联网平台中，使得业务往来更加正规化、透明化。该产品的核心功能就是销售人员进行客户管理、销售管理，以及管理员商品管理</w:t>
      </w:r>
      <w:r w:rsidR="00EC756B">
        <w:rPr>
          <w:rFonts w:hint="eastAsia"/>
        </w:rPr>
        <w:t>。</w:t>
      </w:r>
    </w:p>
    <w:p w:rsidR="003C080C" w:rsidRDefault="00EC756B" w:rsidP="0096072B">
      <w:pPr>
        <w:ind w:left="0" w:firstLineChars="159" w:firstLine="382"/>
      </w:pPr>
      <w:r>
        <w:rPr>
          <w:rFonts w:hint="eastAsia"/>
        </w:rPr>
        <w:t>在需求分析方面，需要了解批发零售之间进行业务往来的</w:t>
      </w:r>
      <w:r w:rsidR="00E90CE8">
        <w:rPr>
          <w:rFonts w:hint="eastAsia"/>
        </w:rPr>
        <w:t>流程，了解项目的功能性需求以及非功能性需求，通过对流程、需求、用户使用场景进行分析，对</w:t>
      </w:r>
      <w:r w:rsidR="0096072B">
        <w:rPr>
          <w:rFonts w:hint="eastAsia"/>
        </w:rPr>
        <w:t>最终要交付的产品有大体的把控，形成产品需求文档。</w:t>
      </w:r>
    </w:p>
    <w:p w:rsidR="0096072B" w:rsidRPr="00DF50F3" w:rsidRDefault="0096072B" w:rsidP="0096072B">
      <w:pPr>
        <w:ind w:left="0" w:firstLineChars="159" w:firstLine="382"/>
      </w:pPr>
      <w:r>
        <w:rPr>
          <w:rFonts w:hint="eastAsia"/>
        </w:rPr>
        <w:t>在概要设计和详细设计方面，</w:t>
      </w:r>
      <w:r w:rsidR="003C0193">
        <w:rPr>
          <w:rFonts w:hint="eastAsia"/>
        </w:rPr>
        <w:t>主要根据产品需求文档设计系统架构，将产品</w:t>
      </w:r>
      <w:r w:rsidR="007877E2">
        <w:rPr>
          <w:rFonts w:hint="eastAsia"/>
        </w:rPr>
        <w:t>按照</w:t>
      </w:r>
      <w:r w:rsidR="003C0193">
        <w:rPr>
          <w:rFonts w:hint="eastAsia"/>
        </w:rPr>
        <w:t>模块</w:t>
      </w:r>
      <w:r w:rsidR="007877E2">
        <w:rPr>
          <w:rFonts w:hint="eastAsia"/>
        </w:rPr>
        <w:t>进行</w:t>
      </w:r>
      <w:r w:rsidR="003C0193">
        <w:rPr>
          <w:rFonts w:hint="eastAsia"/>
        </w:rPr>
        <w:t>划分，</w:t>
      </w:r>
      <w:r w:rsidR="00903E68">
        <w:rPr>
          <w:rFonts w:hint="eastAsia"/>
        </w:rPr>
        <w:t>将系统分解为用户登录、客户管理、销售管理以及商品管理四大模块，</w:t>
      </w:r>
      <w:r w:rsidR="00544F0D">
        <w:rPr>
          <w:rFonts w:hint="eastAsia"/>
        </w:rPr>
        <w:t>其中需要重点考虑的是销售管理中的</w:t>
      </w:r>
      <w:r w:rsidR="009C6510">
        <w:rPr>
          <w:rFonts w:hint="eastAsia"/>
        </w:rPr>
        <w:t>促销逻辑实现</w:t>
      </w:r>
      <w:r w:rsidR="00436BB0">
        <w:rPr>
          <w:rFonts w:hint="eastAsia"/>
        </w:rPr>
        <w:t>。同时还需要考虑</w:t>
      </w:r>
    </w:p>
    <w:p w:rsidR="00DF50F3" w:rsidRPr="00DF50F3" w:rsidRDefault="00DF50F3" w:rsidP="003C080C"/>
    <w:p w:rsidR="00DF50F3" w:rsidRPr="00DF50F3" w:rsidRDefault="00DF50F3" w:rsidP="003C080C"/>
    <w:p w:rsidR="00DF50F3" w:rsidRPr="003C080C" w:rsidRDefault="00DF50F3" w:rsidP="003C080C"/>
    <w:p w:rsidR="00DF50F3" w:rsidRPr="00DF50F3" w:rsidRDefault="00DF50F3" w:rsidP="003C080C"/>
    <w:p w:rsidR="00DF50F3" w:rsidRPr="00DF50F3" w:rsidRDefault="00DF50F3" w:rsidP="003C080C"/>
    <w:p w:rsidR="00DF50F3" w:rsidRPr="00DF50F3" w:rsidRDefault="00DF50F3" w:rsidP="003C080C"/>
    <w:p w:rsidR="00755765" w:rsidRPr="00DF50F3" w:rsidRDefault="00755765" w:rsidP="003C080C"/>
    <w:sectPr w:rsidR="00755765" w:rsidRPr="00DF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46C" w:rsidRDefault="00FE246C" w:rsidP="003C080C">
      <w:r>
        <w:separator/>
      </w:r>
    </w:p>
  </w:endnote>
  <w:endnote w:type="continuationSeparator" w:id="0">
    <w:p w:rsidR="00FE246C" w:rsidRDefault="00FE246C" w:rsidP="003C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46C" w:rsidRDefault="00FE246C" w:rsidP="003C080C">
      <w:r>
        <w:separator/>
      </w:r>
    </w:p>
  </w:footnote>
  <w:footnote w:type="continuationSeparator" w:id="0">
    <w:p w:rsidR="00FE246C" w:rsidRDefault="00FE246C" w:rsidP="003C0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F8"/>
    <w:rsid w:val="00065E53"/>
    <w:rsid w:val="001963F8"/>
    <w:rsid w:val="001E1894"/>
    <w:rsid w:val="003C0193"/>
    <w:rsid w:val="003C080C"/>
    <w:rsid w:val="00436BB0"/>
    <w:rsid w:val="00442C4C"/>
    <w:rsid w:val="004F2B7E"/>
    <w:rsid w:val="00544F0D"/>
    <w:rsid w:val="005E217C"/>
    <w:rsid w:val="00755765"/>
    <w:rsid w:val="007877E2"/>
    <w:rsid w:val="007D1150"/>
    <w:rsid w:val="00903E68"/>
    <w:rsid w:val="0096072B"/>
    <w:rsid w:val="009C6510"/>
    <w:rsid w:val="00AE3ABE"/>
    <w:rsid w:val="00BA145F"/>
    <w:rsid w:val="00C52FB2"/>
    <w:rsid w:val="00C61665"/>
    <w:rsid w:val="00DF44DE"/>
    <w:rsid w:val="00DF50F3"/>
    <w:rsid w:val="00E90CE8"/>
    <w:rsid w:val="00EA1C5B"/>
    <w:rsid w:val="00EC756B"/>
    <w:rsid w:val="00F40CD7"/>
    <w:rsid w:val="00F8582A"/>
    <w:rsid w:val="00FC578C"/>
    <w:rsid w:val="00F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ABD76"/>
  <w15:chartTrackingRefBased/>
  <w15:docId w15:val="{91AA4CAA-4AAE-41EE-A9DD-D63CC002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080C"/>
    <w:pPr>
      <w:spacing w:line="360" w:lineRule="auto"/>
      <w:ind w:left="240" w:right="24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A145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b/>
      <w:caps/>
      <w:sz w:val="30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52FB2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2FB2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E3ABE"/>
    <w:pPr>
      <w:keepNext/>
      <w:keepLines/>
      <w:spacing w:before="120" w:line="480" w:lineRule="auto"/>
      <w:outlineLvl w:val="3"/>
    </w:pPr>
    <w:rPr>
      <w:rFonts w:asciiTheme="majorHAnsi" w:eastAsia="黑体" w:hAnsiTheme="majorHAnsi" w:cstheme="majorBidi"/>
      <w:b/>
      <w:cap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FB2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FB2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FB2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FB2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FB2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A145F"/>
    <w:rPr>
      <w:rFonts w:asciiTheme="majorHAnsi" w:eastAsiaTheme="majorEastAsia" w:hAnsiTheme="majorHAnsi" w:cstheme="majorBidi"/>
      <w:b/>
      <w:caps/>
      <w:sz w:val="30"/>
      <w:szCs w:val="36"/>
    </w:rPr>
  </w:style>
  <w:style w:type="character" w:customStyle="1" w:styleId="20">
    <w:name w:val="标题 2 字符"/>
    <w:basedOn w:val="a0"/>
    <w:link w:val="2"/>
    <w:uiPriority w:val="9"/>
    <w:rsid w:val="00C52FB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52FB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AE3ABE"/>
    <w:rPr>
      <w:rFonts w:asciiTheme="majorHAnsi" w:eastAsia="黑体" w:hAnsiTheme="majorHAnsi" w:cstheme="majorBidi"/>
      <w:b/>
      <w:caps/>
      <w:sz w:val="28"/>
    </w:rPr>
  </w:style>
  <w:style w:type="character" w:customStyle="1" w:styleId="50">
    <w:name w:val="标题 5 字符"/>
    <w:basedOn w:val="a0"/>
    <w:link w:val="5"/>
    <w:uiPriority w:val="9"/>
    <w:semiHidden/>
    <w:rsid w:val="00C52FB2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C52FB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C52FB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C52FB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52FB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52FB2"/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C52FB2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C52FB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C52FB2"/>
    <w:pPr>
      <w:numPr>
        <w:ilvl w:val="1"/>
      </w:numPr>
      <w:ind w:left="240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C52FB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C52FB2"/>
    <w:rPr>
      <w:b/>
      <w:bCs/>
    </w:rPr>
  </w:style>
  <w:style w:type="character" w:styleId="a9">
    <w:name w:val="Emphasis"/>
    <w:basedOn w:val="a0"/>
    <w:uiPriority w:val="20"/>
    <w:qFormat/>
    <w:rsid w:val="00C52FB2"/>
    <w:rPr>
      <w:i/>
      <w:iCs/>
    </w:rPr>
  </w:style>
  <w:style w:type="paragraph" w:styleId="aa">
    <w:name w:val="No Spacing"/>
    <w:uiPriority w:val="1"/>
    <w:qFormat/>
    <w:rsid w:val="00C52FB2"/>
  </w:style>
  <w:style w:type="paragraph" w:styleId="ab">
    <w:name w:val="Quote"/>
    <w:basedOn w:val="a"/>
    <w:next w:val="a"/>
    <w:link w:val="ac"/>
    <w:uiPriority w:val="29"/>
    <w:qFormat/>
    <w:rsid w:val="00C52FB2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c">
    <w:name w:val="引用 字符"/>
    <w:basedOn w:val="a0"/>
    <w:link w:val="ab"/>
    <w:uiPriority w:val="29"/>
    <w:rsid w:val="00C52FB2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C52FB2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C52FB2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C52FB2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C52FB2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C52FB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C52FB2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C52FB2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C52FB2"/>
    <w:pPr>
      <w:outlineLvl w:val="9"/>
    </w:pPr>
  </w:style>
  <w:style w:type="paragraph" w:styleId="af4">
    <w:name w:val="List Paragraph"/>
    <w:basedOn w:val="a"/>
    <w:uiPriority w:val="34"/>
    <w:qFormat/>
    <w:rsid w:val="00C52FB2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DF5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DF50F3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DF50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DF5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 自定义">
      <a:majorFont>
        <a:latin typeface="Times New Roman"/>
        <a:ea typeface="微软雅黑"/>
        <a:cs typeface=""/>
      </a:majorFont>
      <a:minorFont>
        <a:latin typeface="Times New Roman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高利</dc:creator>
  <cp:keywords/>
  <dc:description/>
  <cp:lastModifiedBy>高利</cp:lastModifiedBy>
  <cp:revision>17</cp:revision>
  <dcterms:created xsi:type="dcterms:W3CDTF">2018-04-12T01:53:00Z</dcterms:created>
  <dcterms:modified xsi:type="dcterms:W3CDTF">2018-04-12T07:00:00Z</dcterms:modified>
</cp:coreProperties>
</file>