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31BC8" w14:textId="6862BFF1" w:rsidR="00B668FC" w:rsidRDefault="00B668FC" w:rsidP="00B668FC">
      <w:pPr>
        <w:pStyle w:val="1"/>
        <w:rPr>
          <w:rFonts w:asciiTheme="minorHAnsi" w:eastAsiaTheme="minorEastAsia" w:hAnsiTheme="minorHAnsi" w:cstheme="minorBidi"/>
          <w:caps w:val="0"/>
          <w:sz w:val="22"/>
          <w:szCs w:val="22"/>
        </w:rPr>
      </w:pPr>
    </w:p>
    <w:p w14:paraId="2F6A7810" w14:textId="228CCCCA" w:rsidR="00B668FC" w:rsidRDefault="00B668FC" w:rsidP="00B668FC"/>
    <w:p w14:paraId="0E992618" w14:textId="24572FDA" w:rsidR="00B668FC" w:rsidRDefault="00B668FC" w:rsidP="00B668FC"/>
    <w:p w14:paraId="3FD37C76" w14:textId="2F5A9289" w:rsidR="00B668FC" w:rsidRDefault="00B668FC" w:rsidP="00B668FC"/>
    <w:p w14:paraId="40B4592D" w14:textId="61CDF128" w:rsidR="00B668FC" w:rsidRDefault="00B668FC" w:rsidP="00B668FC"/>
    <w:p w14:paraId="34A97542" w14:textId="640423C4" w:rsidR="00B668FC" w:rsidRDefault="00B668FC" w:rsidP="00B668FC"/>
    <w:p w14:paraId="0DDCF84A" w14:textId="77777777" w:rsidR="00B668FC" w:rsidRPr="00B668FC" w:rsidRDefault="00B668FC" w:rsidP="00B668FC">
      <w:pPr>
        <w:rPr>
          <w:rFonts w:hint="eastAsia"/>
        </w:rPr>
      </w:pPr>
    </w:p>
    <w:p w14:paraId="43346467" w14:textId="4BFC9A69" w:rsidR="00B668FC" w:rsidRDefault="00B668FC" w:rsidP="00B668FC"/>
    <w:p w14:paraId="34BC8390" w14:textId="3F1007D9" w:rsidR="00B668FC" w:rsidRDefault="00B668FC" w:rsidP="00B668FC"/>
    <w:p w14:paraId="6509F62F" w14:textId="4A36478F" w:rsidR="00B668FC" w:rsidRDefault="00B668FC" w:rsidP="00B668FC"/>
    <w:p w14:paraId="1F6414AA" w14:textId="5D797DD2" w:rsidR="00B668FC" w:rsidRDefault="00B668FC" w:rsidP="00B668FC"/>
    <w:p w14:paraId="18DCC6BF" w14:textId="68C13E9D" w:rsidR="00B668FC" w:rsidRDefault="00B668FC" w:rsidP="00B668FC"/>
    <w:p w14:paraId="588BF3D6" w14:textId="77777777" w:rsidR="00B668FC" w:rsidRPr="00B668FC" w:rsidRDefault="00B668FC" w:rsidP="00B668FC">
      <w:pPr>
        <w:rPr>
          <w:rFonts w:hint="eastAsia"/>
        </w:rPr>
      </w:pPr>
    </w:p>
    <w:p w14:paraId="3B0417EF" w14:textId="3259BF0D" w:rsidR="00163935" w:rsidRPr="007458B9" w:rsidRDefault="00D22BF9" w:rsidP="00B668FC">
      <w:pPr>
        <w:pStyle w:val="1"/>
        <w:jc w:val="center"/>
        <w:rPr>
          <w:rFonts w:ascii="微软雅黑" w:eastAsia="微软雅黑" w:hAnsi="微软雅黑"/>
          <w:b/>
          <w:sz w:val="40"/>
        </w:rPr>
      </w:pPr>
      <w:r w:rsidRPr="007458B9">
        <w:rPr>
          <w:rFonts w:ascii="微软雅黑" w:eastAsia="微软雅黑" w:hAnsi="微软雅黑" w:hint="eastAsia"/>
          <w:b/>
          <w:sz w:val="40"/>
        </w:rPr>
        <w:t>移动销售应用产品需求分析</w:t>
      </w:r>
    </w:p>
    <w:p w14:paraId="12DA4DA6" w14:textId="5BE18895" w:rsidR="00D22BF9" w:rsidRPr="00D22BF9" w:rsidRDefault="00D22BF9" w:rsidP="00B668FC">
      <w:pPr>
        <w:jc w:val="center"/>
        <w:rPr>
          <w:rFonts w:ascii="微软雅黑" w:eastAsia="微软雅黑" w:hAnsi="微软雅黑"/>
        </w:rPr>
      </w:pPr>
    </w:p>
    <w:p w14:paraId="5030EFCE" w14:textId="77777777" w:rsidR="00B668FC" w:rsidRDefault="00B668FC" w:rsidP="00D22BF9">
      <w:pPr>
        <w:jc w:val="center"/>
        <w:rPr>
          <w:rFonts w:ascii="微软雅黑" w:eastAsia="微软雅黑" w:hAnsi="微软雅黑"/>
        </w:rPr>
      </w:pPr>
    </w:p>
    <w:p w14:paraId="5FC6F70D" w14:textId="77777777" w:rsidR="00B668FC" w:rsidRDefault="00B668FC" w:rsidP="00D22BF9">
      <w:pPr>
        <w:jc w:val="center"/>
        <w:rPr>
          <w:rFonts w:ascii="微软雅黑" w:eastAsia="微软雅黑" w:hAnsi="微软雅黑"/>
        </w:rPr>
      </w:pPr>
    </w:p>
    <w:p w14:paraId="05E9D396" w14:textId="77777777" w:rsidR="00B668FC" w:rsidRDefault="00B668FC" w:rsidP="00D22BF9">
      <w:pPr>
        <w:jc w:val="center"/>
        <w:rPr>
          <w:rFonts w:ascii="微软雅黑" w:eastAsia="微软雅黑" w:hAnsi="微软雅黑"/>
        </w:rPr>
      </w:pPr>
    </w:p>
    <w:p w14:paraId="61138AA1" w14:textId="77777777" w:rsidR="00B668FC" w:rsidRDefault="00B668FC" w:rsidP="00D22BF9">
      <w:pPr>
        <w:jc w:val="center"/>
        <w:rPr>
          <w:rFonts w:ascii="微软雅黑" w:eastAsia="微软雅黑" w:hAnsi="微软雅黑"/>
        </w:rPr>
      </w:pPr>
    </w:p>
    <w:p w14:paraId="0FF49328" w14:textId="77777777" w:rsidR="00B668FC" w:rsidRDefault="00B668FC" w:rsidP="00D22BF9">
      <w:pPr>
        <w:jc w:val="center"/>
        <w:rPr>
          <w:rFonts w:ascii="微软雅黑" w:eastAsia="微软雅黑" w:hAnsi="微软雅黑"/>
        </w:rPr>
      </w:pPr>
    </w:p>
    <w:p w14:paraId="32E291C5" w14:textId="45BA1CED" w:rsidR="00D22BF9" w:rsidRPr="00D22BF9" w:rsidRDefault="00D22BF9" w:rsidP="00D22BF9">
      <w:pPr>
        <w:jc w:val="center"/>
        <w:rPr>
          <w:rFonts w:ascii="微软雅黑" w:eastAsia="微软雅黑" w:hAnsi="微软雅黑"/>
        </w:rPr>
      </w:pPr>
      <w:r w:rsidRPr="00D22BF9">
        <w:rPr>
          <w:rFonts w:ascii="微软雅黑" w:eastAsia="微软雅黑" w:hAnsi="微软雅黑" w:hint="eastAsia"/>
        </w:rPr>
        <w:t>编写人：高利</w:t>
      </w:r>
    </w:p>
    <w:p w14:paraId="50AD4E30" w14:textId="59E0FD3B" w:rsidR="00D22BF9" w:rsidRPr="008F6D1C" w:rsidRDefault="00D22BF9" w:rsidP="00D22BF9">
      <w:pPr>
        <w:jc w:val="center"/>
        <w:rPr>
          <w:rFonts w:asciiTheme="majorHAnsi" w:eastAsia="微软雅黑" w:hAnsiTheme="majorHAnsi" w:cstheme="majorHAnsi"/>
        </w:rPr>
      </w:pPr>
      <w:r w:rsidRPr="00D22BF9">
        <w:rPr>
          <w:rFonts w:ascii="微软雅黑" w:eastAsia="微软雅黑" w:hAnsi="微软雅黑" w:hint="eastAsia"/>
        </w:rPr>
        <w:t>撰写时间：</w:t>
      </w:r>
      <w:r w:rsidRPr="008F6D1C">
        <w:rPr>
          <w:rFonts w:asciiTheme="majorHAnsi" w:eastAsia="微软雅黑" w:hAnsiTheme="majorHAnsi" w:cstheme="majorHAnsi"/>
        </w:rPr>
        <w:t>2018.03.08</w:t>
      </w:r>
    </w:p>
    <w:p w14:paraId="275FAF54" w14:textId="5CEA1A7A" w:rsidR="00BF1369" w:rsidRDefault="00BF1369" w:rsidP="00D96349">
      <w:pPr>
        <w:jc w:val="center"/>
        <w:rPr>
          <w:rFonts w:ascii="微软雅黑" w:eastAsia="微软雅黑" w:hAnsi="微软雅黑"/>
        </w:rPr>
      </w:pPr>
      <w:r w:rsidRPr="008F6D1C">
        <w:rPr>
          <w:rFonts w:asciiTheme="majorHAnsi" w:eastAsia="微软雅黑" w:hAnsiTheme="majorHAnsi" w:cstheme="majorHAnsi"/>
        </w:rPr>
        <w:t>Specification Version</w:t>
      </w:r>
      <w:r w:rsidR="00F86F44">
        <w:rPr>
          <w:rFonts w:ascii="微软雅黑" w:eastAsia="微软雅黑" w:hAnsi="微软雅黑"/>
        </w:rPr>
        <w:t>:</w:t>
      </w:r>
      <w:r>
        <w:rPr>
          <w:rFonts w:ascii="微软雅黑" w:eastAsia="微软雅黑" w:hAnsi="微软雅黑"/>
        </w:rPr>
        <w:t xml:space="preserve"> </w:t>
      </w:r>
      <w:r w:rsidRPr="008F6D1C">
        <w:rPr>
          <w:rFonts w:asciiTheme="majorHAnsi" w:eastAsia="微软雅黑" w:hAnsiTheme="majorHAnsi" w:cstheme="majorHAnsi"/>
        </w:rPr>
        <w:t>0.1</w:t>
      </w:r>
    </w:p>
    <w:p w14:paraId="4C449FA4" w14:textId="77777777" w:rsidR="007458B9" w:rsidRDefault="00D22BF9">
      <w:pPr>
        <w:rPr>
          <w:rFonts w:ascii="微软雅黑" w:eastAsia="微软雅黑" w:hAnsi="微软雅黑"/>
        </w:rPr>
      </w:pPr>
      <w:r>
        <w:rPr>
          <w:rFonts w:ascii="微软雅黑" w:eastAsia="微软雅黑" w:hAnsi="微软雅黑"/>
        </w:rPr>
        <w:br w:type="page"/>
      </w:r>
    </w:p>
    <w:sdt>
      <w:sdtPr>
        <w:rPr>
          <w:lang w:val="zh-CN"/>
        </w:rPr>
        <w:id w:val="-1578207001"/>
        <w:docPartObj>
          <w:docPartGallery w:val="Table of Contents"/>
          <w:docPartUnique/>
        </w:docPartObj>
      </w:sdtPr>
      <w:sdtEndPr>
        <w:rPr>
          <w:rFonts w:asciiTheme="minorHAnsi" w:eastAsiaTheme="minorEastAsia" w:hAnsiTheme="minorHAnsi" w:cs="Times New Roman"/>
          <w:caps w:val="0"/>
          <w:sz w:val="22"/>
          <w:szCs w:val="22"/>
        </w:rPr>
      </w:sdtEndPr>
      <w:sdtContent>
        <w:p w14:paraId="7FAD3BCD" w14:textId="41BB7EAC" w:rsidR="007458B9" w:rsidRPr="00157FAC" w:rsidRDefault="007458B9">
          <w:pPr>
            <w:pStyle w:val="TOC"/>
            <w:rPr>
              <w:b/>
            </w:rPr>
          </w:pPr>
          <w:r w:rsidRPr="00157FAC">
            <w:rPr>
              <w:b/>
              <w:lang w:val="zh-CN"/>
            </w:rPr>
            <w:t>目录</w:t>
          </w:r>
        </w:p>
        <w:p w14:paraId="33DC36E3" w14:textId="513FB29A" w:rsidR="007458B9" w:rsidRDefault="004F3CA0" w:rsidP="004F3CA0">
          <w:pPr>
            <w:pStyle w:val="11"/>
            <w:numPr>
              <w:ilvl w:val="0"/>
              <w:numId w:val="21"/>
            </w:numPr>
          </w:pPr>
          <w:bookmarkStart w:id="0" w:name="_GoBack"/>
          <w:r w:rsidRPr="004F3CA0">
            <w:rPr>
              <w:rFonts w:hint="eastAsia"/>
              <w:sz w:val="28"/>
            </w:rPr>
            <w:t>背景</w:t>
          </w:r>
          <w:r w:rsidR="007458B9">
            <w:ptab w:relativeTo="margin" w:alignment="right" w:leader="dot"/>
          </w:r>
          <w:r w:rsidR="007458B9">
            <w:rPr>
              <w:lang w:val="zh-CN"/>
            </w:rPr>
            <w:t>1</w:t>
          </w:r>
        </w:p>
        <w:bookmarkEnd w:id="0"/>
        <w:p w14:paraId="222096ED" w14:textId="3FB5B0A3" w:rsidR="007458B9" w:rsidRDefault="004F3CA0" w:rsidP="004F3CA0">
          <w:pPr>
            <w:pStyle w:val="11"/>
            <w:numPr>
              <w:ilvl w:val="0"/>
              <w:numId w:val="21"/>
            </w:numPr>
            <w:rPr>
              <w:lang w:val="zh-CN"/>
            </w:rPr>
          </w:pPr>
          <w:r w:rsidRPr="004F3CA0">
            <w:rPr>
              <w:rFonts w:hint="eastAsia"/>
            </w:rPr>
            <w:t>产品概述及目标</w:t>
          </w:r>
          <w:r w:rsidR="007458B9" w:rsidRPr="004F3CA0">
            <w:ptab w:relativeTo="margin" w:alignment="right" w:leader="dot"/>
          </w:r>
          <w:r>
            <w:rPr>
              <w:lang w:val="zh-CN"/>
            </w:rPr>
            <w:t>1</w:t>
          </w:r>
        </w:p>
        <w:p w14:paraId="7AE2CCED" w14:textId="2F9CC32C" w:rsidR="004F3CA0" w:rsidRPr="004F3CA0" w:rsidRDefault="004F3CA0" w:rsidP="004F3CA0">
          <w:pPr>
            <w:pStyle w:val="11"/>
            <w:numPr>
              <w:ilvl w:val="0"/>
              <w:numId w:val="21"/>
            </w:numPr>
          </w:pPr>
          <w:r>
            <w:rPr>
              <w:rFonts w:hint="eastAsia"/>
            </w:rPr>
            <w:t>非功能性需求</w:t>
          </w:r>
          <w:r w:rsidRPr="004F3CA0">
            <w:ptab w:relativeTo="margin" w:alignment="right" w:leader="dot"/>
          </w:r>
          <w:r>
            <w:rPr>
              <w:lang w:val="zh-CN"/>
            </w:rPr>
            <w:t>1</w:t>
          </w:r>
        </w:p>
        <w:p w14:paraId="69DC87DF" w14:textId="3C9855FD" w:rsidR="004F3CA0" w:rsidRPr="004F3CA0" w:rsidRDefault="004F3CA0" w:rsidP="004F3CA0">
          <w:pPr>
            <w:pStyle w:val="11"/>
            <w:numPr>
              <w:ilvl w:val="0"/>
              <w:numId w:val="21"/>
            </w:numPr>
          </w:pPr>
          <w:r>
            <w:rPr>
              <w:rFonts w:hint="eastAsia"/>
            </w:rPr>
            <w:t>用户场景描述</w:t>
          </w:r>
          <w:r w:rsidRPr="004F3CA0">
            <w:ptab w:relativeTo="margin" w:alignment="right" w:leader="dot"/>
          </w:r>
          <w:r w:rsidR="006F7BF1">
            <w:rPr>
              <w:lang w:val="zh-CN"/>
            </w:rPr>
            <w:t>2</w:t>
          </w:r>
        </w:p>
        <w:p w14:paraId="38464571" w14:textId="7786F259" w:rsidR="004F3CA0" w:rsidRPr="004F3CA0" w:rsidRDefault="004F3CA0" w:rsidP="004F3CA0">
          <w:pPr>
            <w:pStyle w:val="11"/>
            <w:numPr>
              <w:ilvl w:val="0"/>
              <w:numId w:val="21"/>
            </w:numPr>
            <w:rPr>
              <w:rFonts w:hint="eastAsia"/>
            </w:rPr>
          </w:pPr>
          <w:r>
            <w:rPr>
              <w:rFonts w:hint="eastAsia"/>
            </w:rPr>
            <w:t>详细需求描述</w:t>
          </w:r>
          <w:r w:rsidRPr="004F3CA0">
            <w:ptab w:relativeTo="margin" w:alignment="right" w:leader="dot"/>
          </w:r>
          <w:r w:rsidR="006F7BF1">
            <w:rPr>
              <w:lang w:val="zh-CN"/>
            </w:rPr>
            <w:t>2</w:t>
          </w:r>
        </w:p>
        <w:p w14:paraId="574AB63F" w14:textId="602F2651" w:rsidR="007458B9" w:rsidRDefault="004F3CA0">
          <w:pPr>
            <w:pStyle w:val="21"/>
            <w:ind w:left="216"/>
          </w:pPr>
          <w:r>
            <w:t xml:space="preserve">5.1 </w:t>
          </w:r>
          <w:r>
            <w:rPr>
              <w:rFonts w:hint="eastAsia"/>
            </w:rPr>
            <w:t>销售人员登录</w:t>
          </w:r>
          <w:r w:rsidR="007458B9">
            <w:ptab w:relativeTo="margin" w:alignment="right" w:leader="dot"/>
          </w:r>
          <w:r w:rsidR="006F7BF1">
            <w:rPr>
              <w:lang w:val="zh-CN"/>
            </w:rPr>
            <w:t>2</w:t>
          </w:r>
        </w:p>
      </w:sdtContent>
    </w:sdt>
    <w:p w14:paraId="1B5119ED" w14:textId="1CB06F28" w:rsidR="004F3CA0" w:rsidRDefault="004F3CA0" w:rsidP="004F3CA0">
      <w:pPr>
        <w:pStyle w:val="21"/>
        <w:ind w:left="216"/>
      </w:pPr>
      <w:r>
        <w:t>5.</w:t>
      </w:r>
      <w:r w:rsidR="00485203">
        <w:t>2</w:t>
      </w:r>
      <w:r>
        <w:t xml:space="preserve"> </w:t>
      </w:r>
      <w:r w:rsidR="00485203">
        <w:rPr>
          <w:rFonts w:hint="eastAsia"/>
        </w:rPr>
        <w:t>显示商家详情</w:t>
      </w:r>
      <w:r>
        <w:ptab w:relativeTo="margin" w:alignment="right" w:leader="dot"/>
      </w:r>
      <w:r w:rsidR="00585CCE">
        <w:rPr>
          <w:lang w:val="zh-CN"/>
        </w:rPr>
        <w:t>2</w:t>
      </w:r>
    </w:p>
    <w:p w14:paraId="115C545E" w14:textId="500037EF" w:rsidR="004F3CA0" w:rsidRDefault="004F3CA0" w:rsidP="004F3CA0">
      <w:pPr>
        <w:pStyle w:val="21"/>
        <w:ind w:left="216"/>
        <w:rPr>
          <w:lang w:val="zh-CN"/>
        </w:rPr>
      </w:pPr>
      <w:r>
        <w:t>5.</w:t>
      </w:r>
      <w:r w:rsidR="00485203">
        <w:t>3</w:t>
      </w:r>
      <w:r>
        <w:t xml:space="preserve"> </w:t>
      </w:r>
      <w:r w:rsidR="00485203">
        <w:rPr>
          <w:rFonts w:hint="eastAsia"/>
        </w:rPr>
        <w:t>更新商家数据</w:t>
      </w:r>
      <w:r>
        <w:ptab w:relativeTo="margin" w:alignment="right" w:leader="dot"/>
      </w:r>
      <w:r w:rsidR="00585CCE">
        <w:rPr>
          <w:lang w:val="zh-CN"/>
        </w:rPr>
        <w:t>2</w:t>
      </w:r>
    </w:p>
    <w:p w14:paraId="3E08547E" w14:textId="37493742" w:rsidR="001F12CD" w:rsidRDefault="001F12CD" w:rsidP="001F12CD">
      <w:pPr>
        <w:pStyle w:val="21"/>
        <w:ind w:left="216"/>
      </w:pPr>
      <w:r>
        <w:t>5.</w:t>
      </w:r>
      <w:r>
        <w:t>4</w:t>
      </w:r>
      <w:r>
        <w:t xml:space="preserve"> </w:t>
      </w:r>
      <w:r>
        <w:rPr>
          <w:rFonts w:hint="eastAsia"/>
        </w:rPr>
        <w:t>销售商品</w:t>
      </w:r>
      <w:r>
        <w:ptab w:relativeTo="margin" w:alignment="right" w:leader="dot"/>
      </w:r>
      <w:r w:rsidR="00585CCE">
        <w:rPr>
          <w:lang w:val="zh-CN"/>
        </w:rPr>
        <w:t>3</w:t>
      </w:r>
    </w:p>
    <w:p w14:paraId="609E3293" w14:textId="4FFA9FA5" w:rsidR="001F12CD" w:rsidRDefault="001F12CD" w:rsidP="001F12CD">
      <w:pPr>
        <w:pStyle w:val="21"/>
        <w:ind w:left="216"/>
      </w:pPr>
      <w:r>
        <w:t>5.</w:t>
      </w:r>
      <w:r>
        <w:t>5</w:t>
      </w:r>
      <w:r>
        <w:t xml:space="preserve"> </w:t>
      </w:r>
      <w:r>
        <w:rPr>
          <w:rFonts w:hint="eastAsia"/>
        </w:rPr>
        <w:t>促销优惠</w:t>
      </w:r>
      <w:r>
        <w:ptab w:relativeTo="margin" w:alignment="right" w:leader="dot"/>
      </w:r>
      <w:r w:rsidR="00585CCE">
        <w:rPr>
          <w:lang w:val="zh-CN"/>
        </w:rPr>
        <w:t>3</w:t>
      </w:r>
    </w:p>
    <w:p w14:paraId="17AF6026" w14:textId="77777777" w:rsidR="001F12CD" w:rsidRPr="001F12CD" w:rsidRDefault="001F12CD" w:rsidP="001F12CD">
      <w:pPr>
        <w:rPr>
          <w:rFonts w:hint="eastAsia"/>
        </w:rPr>
      </w:pPr>
    </w:p>
    <w:p w14:paraId="0569016B" w14:textId="04EEF7C0" w:rsidR="00D22BF9" w:rsidRPr="004F3CA0" w:rsidRDefault="00D22BF9">
      <w:pPr>
        <w:rPr>
          <w:rFonts w:ascii="微软雅黑" w:eastAsia="微软雅黑" w:hAnsi="微软雅黑"/>
        </w:rPr>
      </w:pPr>
    </w:p>
    <w:p w14:paraId="5EA3261A" w14:textId="33F98F1F" w:rsidR="004F3CA0" w:rsidRDefault="004F3CA0">
      <w:pPr>
        <w:rPr>
          <w:rFonts w:ascii="微软雅黑" w:eastAsia="微软雅黑" w:hAnsi="微软雅黑"/>
        </w:rPr>
      </w:pPr>
    </w:p>
    <w:p w14:paraId="07F467FD" w14:textId="46461293" w:rsidR="004F3CA0" w:rsidRDefault="004F3CA0">
      <w:pPr>
        <w:rPr>
          <w:rFonts w:ascii="微软雅黑" w:eastAsia="微软雅黑" w:hAnsi="微软雅黑"/>
        </w:rPr>
      </w:pPr>
    </w:p>
    <w:p w14:paraId="09437E0D" w14:textId="7D477ABB" w:rsidR="004F3CA0" w:rsidRDefault="004F3CA0">
      <w:pPr>
        <w:rPr>
          <w:rFonts w:ascii="微软雅黑" w:eastAsia="微软雅黑" w:hAnsi="微软雅黑"/>
        </w:rPr>
      </w:pPr>
    </w:p>
    <w:p w14:paraId="3A3C591C" w14:textId="383366B5" w:rsidR="004F3CA0" w:rsidRDefault="004F3CA0">
      <w:pPr>
        <w:rPr>
          <w:rFonts w:ascii="微软雅黑" w:eastAsia="微软雅黑" w:hAnsi="微软雅黑"/>
        </w:rPr>
      </w:pPr>
    </w:p>
    <w:p w14:paraId="26F7F7EF" w14:textId="11EF5EEC" w:rsidR="004F3CA0" w:rsidRDefault="004F3CA0">
      <w:pPr>
        <w:rPr>
          <w:rFonts w:ascii="微软雅黑" w:eastAsia="微软雅黑" w:hAnsi="微软雅黑"/>
        </w:rPr>
      </w:pPr>
    </w:p>
    <w:p w14:paraId="27194812" w14:textId="0FEEA732" w:rsidR="004F3CA0" w:rsidRDefault="004F3CA0">
      <w:pPr>
        <w:rPr>
          <w:rFonts w:ascii="微软雅黑" w:eastAsia="微软雅黑" w:hAnsi="微软雅黑"/>
        </w:rPr>
      </w:pPr>
    </w:p>
    <w:p w14:paraId="5190D5AC" w14:textId="3C61FD47" w:rsidR="004F3CA0" w:rsidRDefault="004F3CA0">
      <w:pPr>
        <w:rPr>
          <w:rFonts w:ascii="微软雅黑" w:eastAsia="微软雅黑" w:hAnsi="微软雅黑"/>
        </w:rPr>
      </w:pPr>
    </w:p>
    <w:p w14:paraId="163E65D0" w14:textId="72D487F1" w:rsidR="004F3CA0" w:rsidRDefault="004F3CA0">
      <w:pPr>
        <w:rPr>
          <w:rFonts w:ascii="微软雅黑" w:eastAsia="微软雅黑" w:hAnsi="微软雅黑"/>
        </w:rPr>
      </w:pPr>
    </w:p>
    <w:p w14:paraId="3F73009A" w14:textId="1583E0C9" w:rsidR="00D22BF9" w:rsidRPr="00681EB9" w:rsidRDefault="00D22BF9" w:rsidP="00023B34">
      <w:pPr>
        <w:pStyle w:val="2"/>
        <w:numPr>
          <w:ilvl w:val="0"/>
          <w:numId w:val="12"/>
        </w:numPr>
        <w:rPr>
          <w:b/>
          <w:sz w:val="24"/>
        </w:rPr>
      </w:pPr>
      <w:r w:rsidRPr="00681EB9">
        <w:rPr>
          <w:rFonts w:hint="eastAsia"/>
          <w:b/>
          <w:sz w:val="24"/>
        </w:rPr>
        <w:lastRenderedPageBreak/>
        <w:t>背景</w:t>
      </w:r>
    </w:p>
    <w:p w14:paraId="3E9F5977" w14:textId="70BF5357" w:rsidR="00D22BF9" w:rsidRDefault="00D22BF9" w:rsidP="00023B34">
      <w:pPr>
        <w:ind w:firstLineChars="223" w:firstLine="491"/>
      </w:pPr>
      <w:r>
        <w:rPr>
          <w:rFonts w:hint="eastAsia"/>
        </w:rPr>
        <w:t>随着</w:t>
      </w:r>
      <w:r>
        <w:t>Web</w:t>
      </w:r>
      <w:r>
        <w:t>应用模式的发展和普及，移动互联网应用已成为必然趋势。</w:t>
      </w:r>
      <w:r>
        <w:t>HTML5</w:t>
      </w:r>
      <w:r>
        <w:t>是当下最主流的网页标准，与基于</w:t>
      </w:r>
      <w:r>
        <w:t>Android</w:t>
      </w:r>
      <w:r>
        <w:t>和</w:t>
      </w:r>
      <w:r>
        <w:t>iOS</w:t>
      </w:r>
      <w:r>
        <w:t>的移动应用相比，使用</w:t>
      </w:r>
      <w:r>
        <w:t>HTML5+CSS</w:t>
      </w:r>
      <w:r>
        <w:t>构建</w:t>
      </w:r>
      <w:r>
        <w:t>UI</w:t>
      </w:r>
      <w:r>
        <w:t>和逻辑会比在原生系统下构建快得多。另外，基于</w:t>
      </w:r>
      <w:r>
        <w:t>HTML5</w:t>
      </w:r>
      <w:r>
        <w:t>的</w:t>
      </w:r>
      <w:r>
        <w:t>Web</w:t>
      </w:r>
      <w:r>
        <w:t>应用可以实现平台无关性，无论</w:t>
      </w:r>
      <w:r>
        <w:t>PC</w:t>
      </w:r>
      <w:r>
        <w:t>、手机还是平板电脑上，以及</w:t>
      </w:r>
      <w:r>
        <w:t>Chrome</w:t>
      </w:r>
      <w:r>
        <w:t>、</w:t>
      </w:r>
      <w:r>
        <w:t>Firefox</w:t>
      </w:r>
      <w:r>
        <w:t>或</w:t>
      </w:r>
      <w:r>
        <w:t>Opera</w:t>
      </w:r>
      <w:r>
        <w:t>，都可以无障碍运行，而传统手机应用为不同的操作系统平台维护基础代码也是一项巨大的工作。</w:t>
      </w:r>
    </w:p>
    <w:p w14:paraId="76ED33CD" w14:textId="42A5883E" w:rsidR="00F3124B" w:rsidRDefault="00F3124B" w:rsidP="00023B34">
      <w:pPr>
        <w:ind w:firstLineChars="193" w:firstLine="425"/>
      </w:pPr>
      <w:r w:rsidRPr="00F3124B">
        <w:rPr>
          <w:rFonts w:hint="eastAsia"/>
        </w:rPr>
        <w:t>HTML5</w:t>
      </w:r>
      <w:r w:rsidRPr="00F3124B">
        <w:rPr>
          <w:rFonts w:hint="eastAsia"/>
        </w:rPr>
        <w:t>是未来</w:t>
      </w:r>
      <w:r w:rsidRPr="00F3124B">
        <w:rPr>
          <w:rFonts w:hint="eastAsia"/>
        </w:rPr>
        <w:t>Web</w:t>
      </w:r>
      <w:r w:rsidRPr="00F3124B">
        <w:rPr>
          <w:rFonts w:hint="eastAsia"/>
        </w:rPr>
        <w:t>开发技术的趋势，其主要优势在于它适合众多平台，从</w:t>
      </w:r>
      <w:r w:rsidRPr="00F3124B">
        <w:rPr>
          <w:rFonts w:hint="eastAsia"/>
        </w:rPr>
        <w:t>PC</w:t>
      </w:r>
      <w:r w:rsidRPr="00F3124B">
        <w:rPr>
          <w:rFonts w:hint="eastAsia"/>
        </w:rPr>
        <w:t>浏览器到手机、平板电脑，甚至是智能电视，只要设备浏览器支持</w:t>
      </w:r>
      <w:r w:rsidRPr="00F3124B">
        <w:rPr>
          <w:rFonts w:hint="eastAsia"/>
        </w:rPr>
        <w:t>HTML5</w:t>
      </w:r>
      <w:r w:rsidRPr="00F3124B">
        <w:rPr>
          <w:rFonts w:hint="eastAsia"/>
        </w:rPr>
        <w:t>，</w:t>
      </w:r>
      <w:r w:rsidRPr="00F3124B">
        <w:rPr>
          <w:rFonts w:hint="eastAsia"/>
        </w:rPr>
        <w:t>web</w:t>
      </w:r>
      <w:r w:rsidRPr="00F3124B">
        <w:rPr>
          <w:rFonts w:hint="eastAsia"/>
        </w:rPr>
        <w:t>应用在此平台就具有可行性。本课题以此为研究内容，能够对当前最新的、主流的页面开发技术有总体跟踪、认识，并能深入学习、熟悉某种特定技术，在技术最动态、实用性方面有一定特色。</w:t>
      </w:r>
    </w:p>
    <w:p w14:paraId="63689B7F" w14:textId="22A21939" w:rsidR="00023B34" w:rsidRPr="00681EB9" w:rsidRDefault="00023B34" w:rsidP="00023B34">
      <w:pPr>
        <w:pStyle w:val="2"/>
        <w:numPr>
          <w:ilvl w:val="0"/>
          <w:numId w:val="12"/>
        </w:numPr>
        <w:rPr>
          <w:b/>
          <w:sz w:val="24"/>
        </w:rPr>
      </w:pPr>
      <w:r w:rsidRPr="00681EB9">
        <w:rPr>
          <w:rFonts w:hint="eastAsia"/>
          <w:b/>
          <w:sz w:val="24"/>
        </w:rPr>
        <w:t>产品概述及目标</w:t>
      </w:r>
    </w:p>
    <w:p w14:paraId="407A27D1" w14:textId="2F4518A3" w:rsidR="00023B34" w:rsidRDefault="00023B34" w:rsidP="00681EB9">
      <w:pPr>
        <w:ind w:firstLineChars="163" w:firstLine="359"/>
      </w:pPr>
      <w:r w:rsidRPr="00681EB9">
        <w:rPr>
          <w:rFonts w:hint="eastAsia"/>
        </w:rPr>
        <w:t>移动销售应用，是应用在批发商和零售商之间</w:t>
      </w:r>
      <w:r w:rsidR="00681EB9" w:rsidRPr="00681EB9">
        <w:rPr>
          <w:rFonts w:hint="eastAsia"/>
        </w:rPr>
        <w:t>进行</w:t>
      </w:r>
      <w:r w:rsidRPr="00681EB9">
        <w:rPr>
          <w:rFonts w:hint="eastAsia"/>
        </w:rPr>
        <w:t>商品</w:t>
      </w:r>
      <w:r w:rsidR="00681EB9" w:rsidRPr="00681EB9">
        <w:rPr>
          <w:rFonts w:hint="eastAsia"/>
        </w:rPr>
        <w:t>交易的移动应用平台，应用的使用</w:t>
      </w:r>
      <w:r w:rsidR="00681EB9">
        <w:rPr>
          <w:rFonts w:hint="eastAsia"/>
        </w:rPr>
        <w:t>者为联系代理商的销售人员。</w:t>
      </w:r>
      <w:r w:rsidR="00681EB9" w:rsidRPr="00681EB9">
        <w:rPr>
          <w:rFonts w:hint="eastAsia"/>
        </w:rPr>
        <w:t>选择</w:t>
      </w:r>
      <w:r w:rsidR="00681EB9" w:rsidRPr="00681EB9">
        <w:rPr>
          <w:rFonts w:hint="eastAsia"/>
        </w:rPr>
        <w:t>Angular JS</w:t>
      </w:r>
      <w:r w:rsidR="00681EB9" w:rsidRPr="00681EB9">
        <w:rPr>
          <w:rFonts w:hint="eastAsia"/>
        </w:rPr>
        <w:t>前端技术，设计、实现一个销售业务移动手机应用，实现基本的客户管理和销售业务。</w:t>
      </w:r>
    </w:p>
    <w:p w14:paraId="273B2F35" w14:textId="3B315CF4" w:rsidR="00681EB9" w:rsidRDefault="00681EB9" w:rsidP="00681EB9">
      <w:pPr>
        <w:pStyle w:val="2"/>
        <w:numPr>
          <w:ilvl w:val="0"/>
          <w:numId w:val="12"/>
        </w:numPr>
        <w:rPr>
          <w:b/>
          <w:sz w:val="24"/>
        </w:rPr>
      </w:pPr>
      <w:r>
        <w:rPr>
          <w:rFonts w:hint="eastAsia"/>
          <w:b/>
          <w:sz w:val="24"/>
        </w:rPr>
        <w:t>非功能性需求</w:t>
      </w:r>
    </w:p>
    <w:p w14:paraId="6FC7CD30" w14:textId="13B78B9C" w:rsidR="00681EB9" w:rsidRDefault="00A3340D" w:rsidP="00681EB9">
      <w:pPr>
        <w:pStyle w:val="af8"/>
        <w:numPr>
          <w:ilvl w:val="0"/>
          <w:numId w:val="14"/>
        </w:numPr>
        <w:ind w:firstLineChars="0"/>
      </w:pPr>
      <w:r>
        <w:rPr>
          <w:rFonts w:hint="eastAsia"/>
        </w:rPr>
        <w:t>项目日常使用过程中，不应该出现崩溃现象</w:t>
      </w:r>
    </w:p>
    <w:p w14:paraId="03739F97" w14:textId="5E705797" w:rsidR="00A3340D" w:rsidRDefault="00A3340D" w:rsidP="00681EB9">
      <w:pPr>
        <w:pStyle w:val="af8"/>
        <w:numPr>
          <w:ilvl w:val="0"/>
          <w:numId w:val="14"/>
        </w:numPr>
        <w:ind w:firstLineChars="0"/>
      </w:pPr>
      <w:r>
        <w:rPr>
          <w:rFonts w:hint="eastAsia"/>
        </w:rPr>
        <w:t>后台配置属性应当即时生效</w:t>
      </w:r>
    </w:p>
    <w:p w14:paraId="16DD3132" w14:textId="0AE4D5FD" w:rsidR="00A3340D" w:rsidRDefault="00A3340D" w:rsidP="00681EB9">
      <w:pPr>
        <w:pStyle w:val="af8"/>
        <w:numPr>
          <w:ilvl w:val="0"/>
          <w:numId w:val="14"/>
        </w:numPr>
        <w:ind w:firstLineChars="0"/>
      </w:pPr>
      <w:r>
        <w:rPr>
          <w:rFonts w:hint="eastAsia"/>
        </w:rPr>
        <w:t>项目应当容易扩展，能够对多种促销策略进行组合并且易于使用</w:t>
      </w:r>
    </w:p>
    <w:p w14:paraId="07F21492" w14:textId="173DF6D8" w:rsidR="00A3340D" w:rsidRDefault="00A3340D" w:rsidP="00681EB9">
      <w:pPr>
        <w:pStyle w:val="af8"/>
        <w:numPr>
          <w:ilvl w:val="0"/>
          <w:numId w:val="14"/>
        </w:numPr>
        <w:ind w:firstLineChars="0"/>
      </w:pPr>
      <w:r>
        <w:rPr>
          <w:rFonts w:hint="eastAsia"/>
        </w:rPr>
        <w:t>应用页面切换（与后台无数据交换）时不应该出现等待</w:t>
      </w:r>
    </w:p>
    <w:p w14:paraId="3F337B55" w14:textId="7841B919" w:rsidR="00A3340D" w:rsidRPr="00681EB9" w:rsidRDefault="00A3340D" w:rsidP="00681EB9">
      <w:pPr>
        <w:pStyle w:val="af8"/>
        <w:numPr>
          <w:ilvl w:val="0"/>
          <w:numId w:val="14"/>
        </w:numPr>
        <w:ind w:firstLineChars="0"/>
      </w:pPr>
      <w:r>
        <w:rPr>
          <w:rFonts w:hint="eastAsia"/>
        </w:rPr>
        <w:t>应用应该适配多种移动端设备，并且页面显示没有异常</w:t>
      </w:r>
    </w:p>
    <w:p w14:paraId="6010CAC1" w14:textId="15940188" w:rsidR="00023B34" w:rsidRPr="00CB0209" w:rsidRDefault="00CB0209" w:rsidP="00CB0209">
      <w:pPr>
        <w:pStyle w:val="2"/>
        <w:numPr>
          <w:ilvl w:val="0"/>
          <w:numId w:val="12"/>
        </w:numPr>
        <w:rPr>
          <w:b/>
          <w:sz w:val="24"/>
        </w:rPr>
      </w:pPr>
      <w:r w:rsidRPr="00CB0209">
        <w:rPr>
          <w:rFonts w:hint="eastAsia"/>
          <w:b/>
          <w:sz w:val="24"/>
        </w:rPr>
        <w:lastRenderedPageBreak/>
        <w:t>用户场景描述</w:t>
      </w:r>
    </w:p>
    <w:p w14:paraId="6A3F32FD" w14:textId="4B181DE0" w:rsidR="00CB0209" w:rsidRDefault="009C65FB" w:rsidP="009C65FB">
      <w:pPr>
        <w:pStyle w:val="af8"/>
        <w:ind w:firstLineChars="193" w:firstLine="425"/>
      </w:pPr>
      <w:r>
        <w:rPr>
          <w:rFonts w:hint="eastAsia"/>
        </w:rPr>
        <w:t>该应用的使用者为联系批发商和零售商的销售人员，销售员定期前往不同零售商家进行商品盘点，清点商家售卖批发商产品库存情况并进行登记，然后根据商家需要补充货源，提交订单。根据相关的</w:t>
      </w:r>
      <w:r w:rsidR="008B3212">
        <w:rPr>
          <w:rFonts w:hint="eastAsia"/>
        </w:rPr>
        <w:t>促销优惠策略进行对应的优惠。</w:t>
      </w:r>
    </w:p>
    <w:p w14:paraId="773F0A17" w14:textId="18E0F944" w:rsidR="008B3212" w:rsidRDefault="008B3212" w:rsidP="008B3212">
      <w:pPr>
        <w:pStyle w:val="2"/>
        <w:numPr>
          <w:ilvl w:val="0"/>
          <w:numId w:val="12"/>
        </w:numPr>
        <w:rPr>
          <w:b/>
          <w:sz w:val="24"/>
        </w:rPr>
      </w:pPr>
      <w:r>
        <w:rPr>
          <w:rFonts w:hint="eastAsia"/>
          <w:b/>
          <w:sz w:val="24"/>
        </w:rPr>
        <w:t>详细需求描述</w:t>
      </w:r>
    </w:p>
    <w:p w14:paraId="09C77368" w14:textId="4D60BDB1" w:rsidR="008B3212" w:rsidRPr="008B3212" w:rsidRDefault="008B3212" w:rsidP="001C64F2">
      <w:pPr>
        <w:pStyle w:val="3"/>
        <w:numPr>
          <w:ilvl w:val="1"/>
          <w:numId w:val="12"/>
        </w:numPr>
        <w:ind w:left="567"/>
        <w:rPr>
          <w:b/>
          <w:sz w:val="22"/>
        </w:rPr>
      </w:pPr>
      <w:r w:rsidRPr="008B3212">
        <w:rPr>
          <w:rFonts w:hint="eastAsia"/>
          <w:b/>
          <w:sz w:val="22"/>
        </w:rPr>
        <w:t>销售人员登录</w:t>
      </w:r>
    </w:p>
    <w:p w14:paraId="135A03D3" w14:textId="23EC21F5" w:rsidR="008B3212" w:rsidRDefault="008B3212" w:rsidP="008B3212">
      <w:pPr>
        <w:ind w:left="360"/>
        <w:rPr>
          <w:b/>
        </w:rPr>
      </w:pPr>
      <w:r w:rsidRPr="008B3212">
        <w:rPr>
          <w:rFonts w:hint="eastAsia"/>
          <w:b/>
        </w:rPr>
        <w:t>需求描述：</w:t>
      </w:r>
      <w:r w:rsidRPr="008B3212">
        <w:rPr>
          <w:rFonts w:hint="eastAsia"/>
        </w:rPr>
        <w:t>用户使用时首先要进行登录操作</w:t>
      </w:r>
    </w:p>
    <w:p w14:paraId="34DF8694" w14:textId="715537C4" w:rsidR="008B3212" w:rsidRDefault="008B3212" w:rsidP="008B3212">
      <w:pPr>
        <w:ind w:firstLine="360"/>
        <w:rPr>
          <w:b/>
        </w:rPr>
      </w:pPr>
      <w:r>
        <w:rPr>
          <w:rFonts w:hint="eastAsia"/>
          <w:b/>
        </w:rPr>
        <w:t>基本事件流：</w:t>
      </w:r>
    </w:p>
    <w:p w14:paraId="6D495ADA" w14:textId="6C3A092B" w:rsidR="008B3212" w:rsidRDefault="00BE22F7" w:rsidP="001C64F2">
      <w:pPr>
        <w:pStyle w:val="af8"/>
        <w:numPr>
          <w:ilvl w:val="0"/>
          <w:numId w:val="15"/>
        </w:numPr>
        <w:ind w:left="993" w:firstLineChars="0"/>
      </w:pPr>
      <w:r>
        <w:rPr>
          <w:rFonts w:hint="eastAsia"/>
        </w:rPr>
        <w:t>用户第一次启动应用，应用在显示首页之前显示登录界面</w:t>
      </w:r>
    </w:p>
    <w:p w14:paraId="02680951" w14:textId="75CCC078" w:rsidR="00BE22F7" w:rsidRDefault="00BE22F7" w:rsidP="001C64F2">
      <w:pPr>
        <w:pStyle w:val="af8"/>
        <w:numPr>
          <w:ilvl w:val="0"/>
          <w:numId w:val="15"/>
        </w:numPr>
        <w:ind w:left="993" w:firstLineChars="0"/>
      </w:pPr>
      <w:r>
        <w:rPr>
          <w:rFonts w:hint="eastAsia"/>
        </w:rPr>
        <w:t>用户输入账号和密码后进入到首页，默认记住密码</w:t>
      </w:r>
    </w:p>
    <w:p w14:paraId="4B00B3B4" w14:textId="4C90CFBA" w:rsidR="00BE22F7" w:rsidRDefault="00BE22F7" w:rsidP="001C64F2">
      <w:pPr>
        <w:pStyle w:val="af8"/>
        <w:numPr>
          <w:ilvl w:val="0"/>
          <w:numId w:val="15"/>
        </w:numPr>
        <w:ind w:left="993" w:firstLineChars="0"/>
      </w:pPr>
      <w:r>
        <w:rPr>
          <w:rFonts w:hint="eastAsia"/>
        </w:rPr>
        <w:t>用户非第一次进入应用时，直接进入到主页，无需再次登录</w:t>
      </w:r>
    </w:p>
    <w:p w14:paraId="6A7DFF5D" w14:textId="37DF05F1" w:rsidR="00BE22F7" w:rsidRPr="008B3212" w:rsidRDefault="00BE22F7" w:rsidP="001C64F2">
      <w:pPr>
        <w:pStyle w:val="af8"/>
        <w:numPr>
          <w:ilvl w:val="0"/>
          <w:numId w:val="15"/>
        </w:numPr>
        <w:ind w:left="993" w:firstLineChars="0"/>
      </w:pPr>
      <w:r>
        <w:rPr>
          <w:rFonts w:hint="eastAsia"/>
        </w:rPr>
        <w:t>用户输入用户名和密码不规范或不存在时有提示</w:t>
      </w:r>
    </w:p>
    <w:p w14:paraId="19BD706D" w14:textId="49A6F8ED" w:rsidR="008B3212" w:rsidRPr="003C471C" w:rsidRDefault="003C471C" w:rsidP="001C64F2">
      <w:pPr>
        <w:pStyle w:val="3"/>
        <w:ind w:firstLine="142"/>
        <w:rPr>
          <w:b/>
          <w:sz w:val="24"/>
        </w:rPr>
      </w:pPr>
      <w:r w:rsidRPr="003C471C">
        <w:rPr>
          <w:rFonts w:hint="eastAsia"/>
          <w:b/>
          <w:sz w:val="24"/>
        </w:rPr>
        <w:t>5</w:t>
      </w:r>
      <w:r w:rsidRPr="003C471C">
        <w:rPr>
          <w:b/>
          <w:sz w:val="24"/>
        </w:rPr>
        <w:t>.2</w:t>
      </w:r>
      <w:r w:rsidR="00A80125">
        <w:rPr>
          <w:b/>
          <w:sz w:val="24"/>
        </w:rPr>
        <w:t xml:space="preserve"> </w:t>
      </w:r>
      <w:r w:rsidR="001C64F2">
        <w:rPr>
          <w:rFonts w:hint="eastAsia"/>
          <w:b/>
          <w:sz w:val="24"/>
        </w:rPr>
        <w:t>显示</w:t>
      </w:r>
      <w:r w:rsidR="00BE22F7" w:rsidRPr="003C471C">
        <w:rPr>
          <w:rFonts w:hint="eastAsia"/>
          <w:b/>
          <w:sz w:val="24"/>
        </w:rPr>
        <w:t>商家详情</w:t>
      </w:r>
    </w:p>
    <w:p w14:paraId="7DC6FFE9" w14:textId="47ACAD02" w:rsidR="00BE22F7" w:rsidRDefault="00BE22F7" w:rsidP="001C64F2">
      <w:pPr>
        <w:pStyle w:val="af8"/>
        <w:ind w:left="426" w:firstLineChars="0" w:firstLine="0"/>
        <w:rPr>
          <w:b/>
        </w:rPr>
      </w:pPr>
      <w:r>
        <w:rPr>
          <w:rFonts w:hint="eastAsia"/>
          <w:b/>
        </w:rPr>
        <w:t>需求描述：</w:t>
      </w:r>
      <w:r w:rsidRPr="00BE22F7">
        <w:rPr>
          <w:rFonts w:hint="eastAsia"/>
        </w:rPr>
        <w:t>用户进入首页后</w:t>
      </w:r>
      <w:r>
        <w:rPr>
          <w:rFonts w:hint="eastAsia"/>
        </w:rPr>
        <w:t>点击地图上商家的位置会显示商家的详细信息</w:t>
      </w:r>
    </w:p>
    <w:p w14:paraId="69DC6E19" w14:textId="57B8A728" w:rsidR="00BE22F7" w:rsidRDefault="00BE22F7" w:rsidP="001C64F2">
      <w:pPr>
        <w:pStyle w:val="af8"/>
        <w:ind w:left="426" w:firstLineChars="0" w:firstLine="0"/>
        <w:rPr>
          <w:b/>
        </w:rPr>
      </w:pPr>
      <w:r>
        <w:rPr>
          <w:rFonts w:hint="eastAsia"/>
          <w:b/>
        </w:rPr>
        <w:t>基本事件流：</w:t>
      </w:r>
    </w:p>
    <w:p w14:paraId="61F19A5F" w14:textId="6AA18E1E" w:rsidR="00BE22F7" w:rsidRDefault="00BE22F7" w:rsidP="001C64F2">
      <w:pPr>
        <w:pStyle w:val="af8"/>
        <w:numPr>
          <w:ilvl w:val="0"/>
          <w:numId w:val="16"/>
        </w:numPr>
        <w:ind w:left="993" w:firstLineChars="0"/>
      </w:pPr>
      <w:r>
        <w:rPr>
          <w:rFonts w:hint="eastAsia"/>
        </w:rPr>
        <w:t>用户进入首页后自动显示该销售员所负责的区域的地图，</w:t>
      </w:r>
      <w:r w:rsidR="00A47526">
        <w:rPr>
          <w:rFonts w:hint="eastAsia"/>
        </w:rPr>
        <w:t>地图上显示零售商家所在位置</w:t>
      </w:r>
    </w:p>
    <w:p w14:paraId="179EE57B" w14:textId="352249FE" w:rsidR="003C471C" w:rsidRPr="00BE22F7" w:rsidRDefault="00A47526" w:rsidP="001C64F2">
      <w:pPr>
        <w:pStyle w:val="af8"/>
        <w:numPr>
          <w:ilvl w:val="0"/>
          <w:numId w:val="16"/>
        </w:numPr>
        <w:ind w:left="993" w:firstLineChars="0"/>
      </w:pPr>
      <w:r>
        <w:rPr>
          <w:rFonts w:hint="eastAsia"/>
        </w:rPr>
        <w:t>销售人员点击商家位置（图标）时</w:t>
      </w:r>
      <w:r w:rsidR="003C471C">
        <w:rPr>
          <w:rFonts w:hint="eastAsia"/>
        </w:rPr>
        <w:t>，页面跳转到对应商家的详细信息。当商家库存信息更新后商家图标变为灰色（仍然可点击）</w:t>
      </w:r>
    </w:p>
    <w:p w14:paraId="4E61C409" w14:textId="4D63A15E" w:rsidR="00BE22F7" w:rsidRDefault="001C64F2" w:rsidP="004F3CA0">
      <w:pPr>
        <w:pStyle w:val="3"/>
        <w:numPr>
          <w:ilvl w:val="1"/>
          <w:numId w:val="14"/>
        </w:numPr>
        <w:ind w:left="284"/>
        <w:rPr>
          <w:b/>
          <w:sz w:val="24"/>
        </w:rPr>
      </w:pPr>
      <w:r>
        <w:rPr>
          <w:rFonts w:hint="eastAsia"/>
          <w:b/>
          <w:sz w:val="24"/>
        </w:rPr>
        <w:t>更新商家数据</w:t>
      </w:r>
    </w:p>
    <w:p w14:paraId="4D01DFFD" w14:textId="6D9F3A28" w:rsidR="003C471C" w:rsidRPr="003C471C" w:rsidRDefault="003C471C" w:rsidP="001C64F2">
      <w:pPr>
        <w:pStyle w:val="af8"/>
        <w:ind w:left="426" w:firstLineChars="0" w:firstLine="0"/>
      </w:pPr>
      <w:r w:rsidRPr="003C471C">
        <w:rPr>
          <w:rFonts w:hint="eastAsia"/>
          <w:b/>
        </w:rPr>
        <w:t>需求描述：</w:t>
      </w:r>
      <w:r w:rsidRPr="003C471C">
        <w:rPr>
          <w:rFonts w:hint="eastAsia"/>
        </w:rPr>
        <w:t>销售人员进入商家详情页面后，盘点商家库存，可以更新</w:t>
      </w:r>
      <w:r w:rsidR="001C64F2">
        <w:rPr>
          <w:rFonts w:hint="eastAsia"/>
        </w:rPr>
        <w:t>商家</w:t>
      </w:r>
      <w:r w:rsidRPr="003C471C">
        <w:rPr>
          <w:rFonts w:hint="eastAsia"/>
        </w:rPr>
        <w:t>信息</w:t>
      </w:r>
    </w:p>
    <w:p w14:paraId="27096DBF" w14:textId="2508853D" w:rsidR="003C471C" w:rsidRDefault="003C471C" w:rsidP="001C64F2">
      <w:pPr>
        <w:pStyle w:val="af8"/>
        <w:ind w:left="426" w:firstLineChars="0" w:firstLine="0"/>
        <w:rPr>
          <w:b/>
        </w:rPr>
      </w:pPr>
      <w:r>
        <w:rPr>
          <w:rFonts w:hint="eastAsia"/>
          <w:b/>
        </w:rPr>
        <w:lastRenderedPageBreak/>
        <w:t>基本事件流：</w:t>
      </w:r>
    </w:p>
    <w:p w14:paraId="52EC3CA4" w14:textId="52C33C96" w:rsidR="003C471C" w:rsidRPr="003C471C" w:rsidRDefault="003C471C" w:rsidP="001C64F2">
      <w:pPr>
        <w:pStyle w:val="af8"/>
        <w:numPr>
          <w:ilvl w:val="0"/>
          <w:numId w:val="17"/>
        </w:numPr>
        <w:ind w:left="1134" w:firstLineChars="0"/>
      </w:pPr>
      <w:r w:rsidRPr="003C471C">
        <w:rPr>
          <w:rFonts w:hint="eastAsia"/>
        </w:rPr>
        <w:t>用户点击特定商家图标进入商家详情界面</w:t>
      </w:r>
    </w:p>
    <w:p w14:paraId="26F83277" w14:textId="2ADB82E3" w:rsidR="003C471C" w:rsidRDefault="003C471C" w:rsidP="001C64F2">
      <w:pPr>
        <w:pStyle w:val="af8"/>
        <w:numPr>
          <w:ilvl w:val="0"/>
          <w:numId w:val="17"/>
        </w:numPr>
        <w:ind w:left="1134" w:firstLineChars="0"/>
      </w:pPr>
      <w:r w:rsidRPr="003C471C">
        <w:rPr>
          <w:rFonts w:hint="eastAsia"/>
        </w:rPr>
        <w:t>商家详情页面显示当前商家</w:t>
      </w:r>
      <w:r>
        <w:rPr>
          <w:rFonts w:hint="eastAsia"/>
        </w:rPr>
        <w:t>当前批发的商品以及商品数目</w:t>
      </w:r>
    </w:p>
    <w:p w14:paraId="4239159B" w14:textId="2B90C817" w:rsidR="00A90738" w:rsidRDefault="001C64F2" w:rsidP="001C64F2">
      <w:pPr>
        <w:pStyle w:val="af8"/>
        <w:numPr>
          <w:ilvl w:val="0"/>
          <w:numId w:val="17"/>
        </w:numPr>
        <w:ind w:left="1134" w:firstLineChars="0"/>
      </w:pPr>
      <w:r>
        <w:rPr>
          <w:rFonts w:hint="eastAsia"/>
        </w:rPr>
        <w:t>商家与销售人员清点库存并更新数据</w:t>
      </w:r>
    </w:p>
    <w:p w14:paraId="6C58D852" w14:textId="1FB4DEBE" w:rsidR="001C64F2" w:rsidRDefault="001C64F2" w:rsidP="001C64F2">
      <w:pPr>
        <w:pStyle w:val="af8"/>
        <w:numPr>
          <w:ilvl w:val="0"/>
          <w:numId w:val="17"/>
        </w:numPr>
        <w:ind w:left="1134" w:firstLineChars="0"/>
      </w:pPr>
      <w:r>
        <w:rPr>
          <w:rFonts w:hint="eastAsia"/>
        </w:rPr>
        <w:t>根据商家需要还可以更新商家的基本信息</w:t>
      </w:r>
    </w:p>
    <w:p w14:paraId="78D1EED2" w14:textId="6BB87D5B" w:rsidR="001C64F2" w:rsidRDefault="001C64F2" w:rsidP="001F12CD">
      <w:pPr>
        <w:pStyle w:val="3"/>
        <w:numPr>
          <w:ilvl w:val="1"/>
          <w:numId w:val="14"/>
        </w:numPr>
        <w:ind w:left="284"/>
        <w:rPr>
          <w:b/>
          <w:sz w:val="24"/>
        </w:rPr>
      </w:pPr>
      <w:r>
        <w:rPr>
          <w:rFonts w:hint="eastAsia"/>
          <w:b/>
          <w:sz w:val="24"/>
        </w:rPr>
        <w:t>销售商品</w:t>
      </w:r>
    </w:p>
    <w:p w14:paraId="14B9ECBB" w14:textId="4470FA54" w:rsidR="001C64F2" w:rsidRDefault="001C64F2" w:rsidP="001C64F2">
      <w:pPr>
        <w:pStyle w:val="af8"/>
        <w:ind w:left="426" w:firstLineChars="0" w:firstLine="0"/>
      </w:pPr>
      <w:r w:rsidRPr="001C64F2">
        <w:rPr>
          <w:rFonts w:hint="eastAsia"/>
          <w:b/>
        </w:rPr>
        <w:t>需求描述：</w:t>
      </w:r>
      <w:r>
        <w:rPr>
          <w:rFonts w:hint="eastAsia"/>
        </w:rPr>
        <w:t>销售人员根据商家销售情况以及商家需求下订单批发商品</w:t>
      </w:r>
    </w:p>
    <w:p w14:paraId="3D4052FD" w14:textId="6C8A1286" w:rsidR="001C64F2" w:rsidRDefault="001C64F2" w:rsidP="001C64F2">
      <w:pPr>
        <w:pStyle w:val="af8"/>
        <w:ind w:left="426" w:firstLineChars="0" w:firstLine="0"/>
        <w:rPr>
          <w:b/>
        </w:rPr>
      </w:pPr>
      <w:r>
        <w:rPr>
          <w:rFonts w:hint="eastAsia"/>
          <w:b/>
        </w:rPr>
        <w:t>基本事件流：</w:t>
      </w:r>
    </w:p>
    <w:p w14:paraId="07F57FF1" w14:textId="67DCB708" w:rsidR="001C64F2" w:rsidRDefault="001C64F2" w:rsidP="001C64F2">
      <w:pPr>
        <w:pStyle w:val="af8"/>
        <w:numPr>
          <w:ilvl w:val="0"/>
          <w:numId w:val="18"/>
        </w:numPr>
        <w:ind w:firstLineChars="0"/>
      </w:pPr>
      <w:r>
        <w:rPr>
          <w:rFonts w:hint="eastAsia"/>
        </w:rPr>
        <w:t>销售人员</w:t>
      </w:r>
      <w:r w:rsidR="00A80125">
        <w:rPr>
          <w:rFonts w:hint="eastAsia"/>
        </w:rPr>
        <w:t>从列表中选择商家需要的商品和数量</w:t>
      </w:r>
    </w:p>
    <w:p w14:paraId="19668D38" w14:textId="3A07A35B" w:rsidR="00A80125" w:rsidRDefault="00A80125" w:rsidP="001C64F2">
      <w:pPr>
        <w:pStyle w:val="af8"/>
        <w:numPr>
          <w:ilvl w:val="0"/>
          <w:numId w:val="18"/>
        </w:numPr>
        <w:ind w:firstLineChars="0"/>
      </w:pPr>
      <w:r>
        <w:rPr>
          <w:rFonts w:hint="eastAsia"/>
        </w:rPr>
        <w:t>销售人员将所售商品选择完毕后将产生订单。在订单页面实现结算</w:t>
      </w:r>
    </w:p>
    <w:p w14:paraId="5212B864" w14:textId="6A3E0981" w:rsidR="00A80125" w:rsidRDefault="00A80125" w:rsidP="001C64F2">
      <w:pPr>
        <w:pStyle w:val="af8"/>
        <w:numPr>
          <w:ilvl w:val="0"/>
          <w:numId w:val="18"/>
        </w:numPr>
        <w:ind w:firstLineChars="0"/>
      </w:pPr>
      <w:r>
        <w:rPr>
          <w:rFonts w:hint="eastAsia"/>
        </w:rPr>
        <w:t>订单页面只需要实现计算该商家订单的价格即可。支付功能暂无</w:t>
      </w:r>
    </w:p>
    <w:p w14:paraId="68FF82C3" w14:textId="13751E11" w:rsidR="00A80125" w:rsidRDefault="00A80125" w:rsidP="001C64F2">
      <w:pPr>
        <w:pStyle w:val="af8"/>
        <w:numPr>
          <w:ilvl w:val="0"/>
          <w:numId w:val="18"/>
        </w:numPr>
        <w:ind w:firstLineChars="0"/>
      </w:pPr>
      <w:r>
        <w:rPr>
          <w:rFonts w:hint="eastAsia"/>
        </w:rPr>
        <w:t>商家支付完成后，销售人员点击支付完成完成订单</w:t>
      </w:r>
      <w:r w:rsidR="006B399A">
        <w:rPr>
          <w:rFonts w:hint="eastAsia"/>
        </w:rPr>
        <w:t>。</w:t>
      </w:r>
    </w:p>
    <w:p w14:paraId="0F0F3FCE" w14:textId="54E7918E" w:rsidR="006B399A" w:rsidRDefault="006B399A" w:rsidP="004F3CA0">
      <w:pPr>
        <w:pStyle w:val="3"/>
        <w:numPr>
          <w:ilvl w:val="1"/>
          <w:numId w:val="14"/>
        </w:numPr>
        <w:ind w:left="426"/>
        <w:rPr>
          <w:b/>
          <w:sz w:val="24"/>
        </w:rPr>
      </w:pPr>
      <w:r w:rsidRPr="006B399A">
        <w:rPr>
          <w:rFonts w:hint="eastAsia"/>
          <w:b/>
          <w:sz w:val="24"/>
        </w:rPr>
        <w:t>促销优惠</w:t>
      </w:r>
    </w:p>
    <w:p w14:paraId="6AC2F96C" w14:textId="75578254" w:rsidR="006B399A" w:rsidRDefault="006B399A" w:rsidP="006B399A">
      <w:pPr>
        <w:pStyle w:val="af8"/>
        <w:ind w:left="426" w:firstLineChars="0" w:firstLine="0"/>
      </w:pPr>
      <w:r w:rsidRPr="006B399A">
        <w:rPr>
          <w:rFonts w:hint="eastAsia"/>
          <w:b/>
        </w:rPr>
        <w:t>需求描述：</w:t>
      </w:r>
      <w:r w:rsidRPr="006B399A">
        <w:rPr>
          <w:rFonts w:hint="eastAsia"/>
        </w:rPr>
        <w:t>实现促销优惠的功能</w:t>
      </w:r>
    </w:p>
    <w:p w14:paraId="392FB871" w14:textId="57312F1A" w:rsidR="006B399A" w:rsidRDefault="006B399A" w:rsidP="006B399A">
      <w:pPr>
        <w:pStyle w:val="af8"/>
        <w:ind w:left="426" w:firstLineChars="0" w:firstLine="0"/>
        <w:rPr>
          <w:b/>
        </w:rPr>
      </w:pPr>
      <w:r>
        <w:rPr>
          <w:rFonts w:hint="eastAsia"/>
          <w:b/>
        </w:rPr>
        <w:t>基本事件流：</w:t>
      </w:r>
    </w:p>
    <w:p w14:paraId="5799AA18" w14:textId="637D9F9A" w:rsidR="00DF4A89" w:rsidRDefault="006B399A" w:rsidP="006B399A">
      <w:pPr>
        <w:pStyle w:val="af8"/>
        <w:numPr>
          <w:ilvl w:val="0"/>
          <w:numId w:val="19"/>
        </w:numPr>
        <w:ind w:firstLineChars="0"/>
      </w:pPr>
      <w:r>
        <w:rPr>
          <w:rFonts w:hint="eastAsia"/>
        </w:rPr>
        <w:t>后台能够配置不同的优惠促销策略，每个策略均有对应生效和失效时间。</w:t>
      </w:r>
      <w:r w:rsidR="00DF4A89">
        <w:rPr>
          <w:rFonts w:hint="eastAsia"/>
        </w:rPr>
        <w:t>并且可以选择参与促销的商品（默认为所有商品都能够参与促销）</w:t>
      </w:r>
    </w:p>
    <w:p w14:paraId="14E8D6EF" w14:textId="53B9A560" w:rsidR="006B399A" w:rsidRDefault="00DF4A89" w:rsidP="006B399A">
      <w:pPr>
        <w:pStyle w:val="af8"/>
        <w:numPr>
          <w:ilvl w:val="0"/>
          <w:numId w:val="19"/>
        </w:numPr>
        <w:ind w:firstLineChars="0"/>
      </w:pPr>
      <w:r>
        <w:rPr>
          <w:rFonts w:hint="eastAsia"/>
        </w:rPr>
        <w:t>当有不同的促销策略时，销售人员只能选择其中一个促销策略</w:t>
      </w:r>
    </w:p>
    <w:p w14:paraId="140A2ACB" w14:textId="270958B0" w:rsidR="00DF4A89" w:rsidRDefault="00DF4A89" w:rsidP="006B399A">
      <w:pPr>
        <w:pStyle w:val="af8"/>
        <w:numPr>
          <w:ilvl w:val="0"/>
          <w:numId w:val="19"/>
        </w:numPr>
        <w:ind w:firstLineChars="0"/>
      </w:pPr>
      <w:r>
        <w:rPr>
          <w:rFonts w:hint="eastAsia"/>
        </w:rPr>
        <w:t>当销售人员点击某一个促销策略时，订单价格栏应实时显示出优惠的价格以及最后需要支付的价格。</w:t>
      </w:r>
    </w:p>
    <w:p w14:paraId="2C9C15C1" w14:textId="69691E69" w:rsidR="00DF4A89" w:rsidRDefault="00DF4A89" w:rsidP="006B399A">
      <w:pPr>
        <w:pStyle w:val="af8"/>
        <w:numPr>
          <w:ilvl w:val="0"/>
          <w:numId w:val="19"/>
        </w:numPr>
        <w:ind w:firstLineChars="0"/>
      </w:pPr>
      <w:r>
        <w:rPr>
          <w:rFonts w:hint="eastAsia"/>
        </w:rPr>
        <w:t>目前需要支持的优惠策略主要有：</w:t>
      </w:r>
    </w:p>
    <w:p w14:paraId="00C098E9" w14:textId="68C5DC7A" w:rsidR="00DF4A89" w:rsidRPr="006B399A" w:rsidRDefault="00DF4A89" w:rsidP="00DF4A89">
      <w:pPr>
        <w:pStyle w:val="af8"/>
        <w:numPr>
          <w:ilvl w:val="0"/>
          <w:numId w:val="20"/>
        </w:numPr>
        <w:ind w:firstLineChars="0"/>
      </w:pPr>
      <w:r>
        <w:rPr>
          <w:rFonts w:hint="eastAsia"/>
        </w:rPr>
        <w:t>打折促销</w:t>
      </w:r>
      <w:r>
        <w:rPr>
          <w:rFonts w:hint="eastAsia"/>
        </w:rPr>
        <w:t xml:space="preserve"> </w:t>
      </w:r>
      <w:r>
        <w:rPr>
          <w:rFonts w:hint="eastAsia"/>
        </w:rPr>
        <w:t>、满减</w:t>
      </w:r>
      <w:r>
        <w:rPr>
          <w:rFonts w:hint="eastAsia"/>
        </w:rPr>
        <w:t xml:space="preserve"> </w:t>
      </w:r>
      <w:r>
        <w:rPr>
          <w:rFonts w:hint="eastAsia"/>
        </w:rPr>
        <w:t>、满赠</w:t>
      </w:r>
      <w:r>
        <w:rPr>
          <w:rFonts w:hint="eastAsia"/>
        </w:rPr>
        <w:t xml:space="preserve"> </w:t>
      </w:r>
      <w:r>
        <w:rPr>
          <w:rFonts w:hint="eastAsia"/>
        </w:rPr>
        <w:t>、会员制</w:t>
      </w:r>
    </w:p>
    <w:sectPr w:rsidR="00DF4A89" w:rsidRPr="006B399A" w:rsidSect="004F3CA0">
      <w:footerReference w:type="default" r:id="rId8"/>
      <w:pgSz w:w="11906" w:h="16838"/>
      <w:pgMar w:top="1440" w:right="1800" w:bottom="1440" w:left="1800" w:header="851" w:footer="624"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95293" w14:textId="77777777" w:rsidR="00201B56" w:rsidRDefault="00201B56" w:rsidP="00DE7666">
      <w:r>
        <w:separator/>
      </w:r>
    </w:p>
  </w:endnote>
  <w:endnote w:type="continuationSeparator" w:id="0">
    <w:p w14:paraId="35E3F7E4" w14:textId="77777777" w:rsidR="00201B56" w:rsidRDefault="00201B56" w:rsidP="00DE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383179"/>
      <w:docPartObj>
        <w:docPartGallery w:val="Page Numbers (Bottom of Page)"/>
        <w:docPartUnique/>
      </w:docPartObj>
    </w:sdtPr>
    <w:sdtContent>
      <w:p w14:paraId="5F07C287" w14:textId="136BA0E1" w:rsidR="004F3CA0" w:rsidRDefault="004F3CA0">
        <w:pPr>
          <w:pStyle w:val="af6"/>
          <w:jc w:val="center"/>
        </w:pPr>
        <w:r>
          <w:rPr>
            <w:noProof/>
          </w:rPr>
          <mc:AlternateContent>
            <mc:Choice Requires="wps">
              <w:drawing>
                <wp:inline distT="0" distB="0" distL="0" distR="0" wp14:anchorId="62BB4A17" wp14:editId="22A1154C">
                  <wp:extent cx="5467350" cy="45085"/>
                  <wp:effectExtent l="9525" t="9525" r="0" b="2540"/>
                  <wp:docPr id="11" name="流程图: 决策 1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C93441D" id="_x0000_t110" coordsize="21600,21600" o:spt="110" path="m10800,l,10800,10800,21600,21600,10800xe">
                  <v:stroke joinstyle="miter"/>
                  <v:path gradientshapeok="t" o:connecttype="rect" textboxrect="5400,5400,16200,16200"/>
                </v:shapetype>
                <v:shape id="流程图: 决策 1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" fillcolor="black" stroked="f">
                  <v:fill r:id="rId1" o:title="" type="pattern"/>
                  <w10:anchorlock/>
                </v:shape>
              </w:pict>
            </mc:Fallback>
          </mc:AlternateContent>
        </w:r>
      </w:p>
      <w:p w14:paraId="47BEA848" w14:textId="516B10AD" w:rsidR="004F3CA0" w:rsidRDefault="004F3CA0">
        <w:pPr>
          <w:pStyle w:val="af6"/>
          <w:jc w:val="center"/>
        </w:pPr>
        <w:r>
          <w:fldChar w:fldCharType="begin"/>
        </w:r>
        <w:r>
          <w:instrText>PAGE    \* MERGEFORMAT</w:instrText>
        </w:r>
        <w:r>
          <w:fldChar w:fldCharType="separate"/>
        </w:r>
        <w:r>
          <w:rPr>
            <w:lang w:val="zh-CN"/>
          </w:rPr>
          <w:t>2</w:t>
        </w:r>
        <w:r>
          <w:fldChar w:fldCharType="end"/>
        </w:r>
      </w:p>
    </w:sdtContent>
  </w:sdt>
  <w:p w14:paraId="04C231F4" w14:textId="77777777" w:rsidR="004F3CA0" w:rsidRDefault="004F3CA0">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DA491" w14:textId="77777777" w:rsidR="00201B56" w:rsidRDefault="00201B56" w:rsidP="00DE7666">
      <w:r>
        <w:separator/>
      </w:r>
    </w:p>
  </w:footnote>
  <w:footnote w:type="continuationSeparator" w:id="0">
    <w:p w14:paraId="57A0F748" w14:textId="77777777" w:rsidR="00201B56" w:rsidRDefault="00201B56" w:rsidP="00DE76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E59A2"/>
    <w:multiLevelType w:val="hybridMultilevel"/>
    <w:tmpl w:val="AFA0FFF4"/>
    <w:lvl w:ilvl="0" w:tplc="3B349C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3B36BFF"/>
    <w:multiLevelType w:val="hybridMultilevel"/>
    <w:tmpl w:val="5BF667D4"/>
    <w:lvl w:ilvl="0" w:tplc="2F6A4CC4">
      <w:start w:val="1"/>
      <w:numFmt w:val="decimal"/>
      <w:lvlText w:val="%1."/>
      <w:lvlJc w:val="left"/>
      <w:pPr>
        <w:ind w:left="360" w:hanging="360"/>
      </w:pPr>
      <w:rPr>
        <w:rFonts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2AF8D2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B318D0"/>
    <w:multiLevelType w:val="multilevel"/>
    <w:tmpl w:val="AB6CC620"/>
    <w:lvl w:ilvl="0">
      <w:start w:val="1"/>
      <w:numFmt w:val="decimal"/>
      <w:lvlText w:val="%1."/>
      <w:lvlJc w:val="left"/>
      <w:pPr>
        <w:ind w:left="360" w:hanging="360"/>
      </w:pPr>
      <w:rPr>
        <w:rFonts w:hint="default"/>
      </w:rPr>
    </w:lvl>
    <w:lvl w:ilvl="1">
      <w:start w:val="2"/>
      <w:numFmt w:val="decimal"/>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4" w15:restartNumberingAfterBreak="0">
    <w:nsid w:val="3AF63460"/>
    <w:multiLevelType w:val="hybridMultilevel"/>
    <w:tmpl w:val="D27691C6"/>
    <w:lvl w:ilvl="0" w:tplc="DB76E85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3DB50BAE"/>
    <w:multiLevelType w:val="hybridMultilevel"/>
    <w:tmpl w:val="866ECA40"/>
    <w:lvl w:ilvl="0" w:tplc="2DD2288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4F0A7CF7"/>
    <w:multiLevelType w:val="hybridMultilevel"/>
    <w:tmpl w:val="F274CBAC"/>
    <w:lvl w:ilvl="0" w:tplc="C890F05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6BB01C81"/>
    <w:multiLevelType w:val="hybridMultilevel"/>
    <w:tmpl w:val="2654DBFC"/>
    <w:lvl w:ilvl="0" w:tplc="3F2C009E">
      <w:start w:val="1"/>
      <w:numFmt w:val="bullet"/>
      <w:lvlText w:val="·"/>
      <w:lvlJc w:val="left"/>
      <w:pPr>
        <w:ind w:left="1560" w:hanging="360"/>
      </w:pPr>
      <w:rPr>
        <w:rFonts w:ascii="微软雅黑" w:eastAsia="微软雅黑" w:hAnsi="微软雅黑" w:cstheme="minorBidi" w:hint="eastAsia"/>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8" w15:restartNumberingAfterBreak="0">
    <w:nsid w:val="761261CE"/>
    <w:multiLevelType w:val="multilevel"/>
    <w:tmpl w:val="CB6EBC72"/>
    <w:lvl w:ilvl="0">
      <w:start w:val="1"/>
      <w:numFmt w:val="decimal"/>
      <w:lvlText w:val="%1."/>
      <w:lvlJc w:val="left"/>
      <w:pPr>
        <w:ind w:left="36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 w15:restartNumberingAfterBreak="0">
    <w:nsid w:val="771352C1"/>
    <w:multiLevelType w:val="hybridMultilevel"/>
    <w:tmpl w:val="83886630"/>
    <w:lvl w:ilvl="0" w:tplc="D83C34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BD62185"/>
    <w:multiLevelType w:val="hybridMultilevel"/>
    <w:tmpl w:val="120810AC"/>
    <w:lvl w:ilvl="0" w:tplc="E78A2E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F50706A"/>
    <w:multiLevelType w:val="multilevel"/>
    <w:tmpl w:val="91B42A02"/>
    <w:lvl w:ilvl="0">
      <w:start w:val="1"/>
      <w:numFmt w:val="decimal"/>
      <w:lvlText w:val="%1."/>
      <w:lvlJc w:val="left"/>
      <w:pPr>
        <w:ind w:left="720" w:hanging="360"/>
      </w:pPr>
      <w:rPr>
        <w:rFonts w:hint="default"/>
      </w:rPr>
    </w:lvl>
    <w:lvl w:ilvl="1">
      <w:start w:val="3"/>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8"/>
  </w:num>
  <w:num w:numId="13">
    <w:abstractNumId w:val="9"/>
  </w:num>
  <w:num w:numId="14">
    <w:abstractNumId w:val="11"/>
  </w:num>
  <w:num w:numId="15">
    <w:abstractNumId w:val="0"/>
  </w:num>
  <w:num w:numId="16">
    <w:abstractNumId w:val="4"/>
  </w:num>
  <w:num w:numId="17">
    <w:abstractNumId w:val="5"/>
  </w:num>
  <w:num w:numId="18">
    <w:abstractNumId w:val="6"/>
  </w:num>
  <w:num w:numId="19">
    <w:abstractNumId w:val="10"/>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35"/>
    <w:rsid w:val="00023B34"/>
    <w:rsid w:val="00084B1A"/>
    <w:rsid w:val="00157FAC"/>
    <w:rsid w:val="00163935"/>
    <w:rsid w:val="00182D25"/>
    <w:rsid w:val="001C64F2"/>
    <w:rsid w:val="001F12CD"/>
    <w:rsid w:val="00201B56"/>
    <w:rsid w:val="003C471C"/>
    <w:rsid w:val="003E5D41"/>
    <w:rsid w:val="00425BC5"/>
    <w:rsid w:val="00427228"/>
    <w:rsid w:val="00485203"/>
    <w:rsid w:val="004F3CA0"/>
    <w:rsid w:val="005405B9"/>
    <w:rsid w:val="00585CCE"/>
    <w:rsid w:val="00681EB9"/>
    <w:rsid w:val="006B399A"/>
    <w:rsid w:val="006F7BF1"/>
    <w:rsid w:val="007458B9"/>
    <w:rsid w:val="008B3212"/>
    <w:rsid w:val="008F6D1C"/>
    <w:rsid w:val="0097169A"/>
    <w:rsid w:val="009C65FB"/>
    <w:rsid w:val="00A3340D"/>
    <w:rsid w:val="00A47526"/>
    <w:rsid w:val="00A80125"/>
    <w:rsid w:val="00A90738"/>
    <w:rsid w:val="00B441E1"/>
    <w:rsid w:val="00B668FC"/>
    <w:rsid w:val="00BE22F7"/>
    <w:rsid w:val="00BF1369"/>
    <w:rsid w:val="00CB0209"/>
    <w:rsid w:val="00D22BF9"/>
    <w:rsid w:val="00D96349"/>
    <w:rsid w:val="00DE7666"/>
    <w:rsid w:val="00DF4A89"/>
    <w:rsid w:val="00E83B65"/>
    <w:rsid w:val="00F3124B"/>
    <w:rsid w:val="00F86F44"/>
    <w:rsid w:val="00F92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7978B"/>
  <w15:chartTrackingRefBased/>
  <w15:docId w15:val="{891CD3F2-1AB4-4D65-A223-D13A40AE2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1EB9"/>
  </w:style>
  <w:style w:type="paragraph" w:styleId="1">
    <w:name w:val="heading 1"/>
    <w:basedOn w:val="a"/>
    <w:next w:val="a"/>
    <w:link w:val="10"/>
    <w:uiPriority w:val="9"/>
    <w:qFormat/>
    <w:rsid w:val="00D22BF9"/>
    <w:pPr>
      <w:keepNext/>
      <w:keepLines/>
      <w:spacing w:before="400" w:after="40"/>
      <w:outlineLvl w:val="0"/>
    </w:pPr>
    <w:rPr>
      <w:rFonts w:asciiTheme="majorHAnsi" w:eastAsiaTheme="majorEastAsia" w:hAnsiTheme="majorHAnsi" w:cstheme="majorBidi"/>
      <w:caps/>
      <w:sz w:val="36"/>
      <w:szCs w:val="36"/>
    </w:rPr>
  </w:style>
  <w:style w:type="paragraph" w:styleId="2">
    <w:name w:val="heading 2"/>
    <w:basedOn w:val="a"/>
    <w:next w:val="a"/>
    <w:link w:val="20"/>
    <w:uiPriority w:val="9"/>
    <w:unhideWhenUsed/>
    <w:qFormat/>
    <w:rsid w:val="00D22BF9"/>
    <w:pPr>
      <w:keepNext/>
      <w:keepLines/>
      <w:spacing w:before="120"/>
      <w:outlineLvl w:val="1"/>
    </w:pPr>
    <w:rPr>
      <w:rFonts w:asciiTheme="majorHAnsi" w:eastAsiaTheme="majorEastAsia" w:hAnsiTheme="majorHAnsi" w:cstheme="majorBidi"/>
      <w:caps/>
      <w:sz w:val="28"/>
      <w:szCs w:val="28"/>
    </w:rPr>
  </w:style>
  <w:style w:type="paragraph" w:styleId="3">
    <w:name w:val="heading 3"/>
    <w:basedOn w:val="a"/>
    <w:next w:val="a"/>
    <w:link w:val="30"/>
    <w:uiPriority w:val="9"/>
    <w:unhideWhenUsed/>
    <w:qFormat/>
    <w:rsid w:val="00D22BF9"/>
    <w:pPr>
      <w:keepNext/>
      <w:keepLines/>
      <w:spacing w:before="120"/>
      <w:outlineLvl w:val="2"/>
    </w:pPr>
    <w:rPr>
      <w:rFonts w:asciiTheme="majorHAnsi" w:eastAsiaTheme="majorEastAsia" w:hAnsiTheme="majorHAnsi" w:cstheme="majorBidi"/>
      <w:smallCaps/>
      <w:sz w:val="28"/>
      <w:szCs w:val="28"/>
    </w:rPr>
  </w:style>
  <w:style w:type="paragraph" w:styleId="4">
    <w:name w:val="heading 4"/>
    <w:basedOn w:val="a"/>
    <w:next w:val="a"/>
    <w:link w:val="40"/>
    <w:uiPriority w:val="9"/>
    <w:semiHidden/>
    <w:unhideWhenUsed/>
    <w:qFormat/>
    <w:rsid w:val="00D22BF9"/>
    <w:pPr>
      <w:keepNext/>
      <w:keepLines/>
      <w:spacing w:before="120"/>
      <w:outlineLvl w:val="3"/>
    </w:pPr>
    <w:rPr>
      <w:rFonts w:asciiTheme="majorHAnsi" w:eastAsiaTheme="majorEastAsia" w:hAnsiTheme="majorHAnsi" w:cstheme="majorBidi"/>
      <w:caps/>
    </w:rPr>
  </w:style>
  <w:style w:type="paragraph" w:styleId="5">
    <w:name w:val="heading 5"/>
    <w:basedOn w:val="a"/>
    <w:next w:val="a"/>
    <w:link w:val="50"/>
    <w:uiPriority w:val="9"/>
    <w:semiHidden/>
    <w:unhideWhenUsed/>
    <w:qFormat/>
    <w:rsid w:val="00D22BF9"/>
    <w:pPr>
      <w:keepNext/>
      <w:keepLines/>
      <w:spacing w:before="120"/>
      <w:outlineLvl w:val="4"/>
    </w:pPr>
    <w:rPr>
      <w:rFonts w:asciiTheme="majorHAnsi" w:eastAsiaTheme="majorEastAsia" w:hAnsiTheme="majorHAnsi" w:cstheme="majorBidi"/>
      <w:i/>
      <w:iCs/>
      <w:caps/>
    </w:rPr>
  </w:style>
  <w:style w:type="paragraph" w:styleId="6">
    <w:name w:val="heading 6"/>
    <w:basedOn w:val="a"/>
    <w:next w:val="a"/>
    <w:link w:val="60"/>
    <w:uiPriority w:val="9"/>
    <w:semiHidden/>
    <w:unhideWhenUsed/>
    <w:qFormat/>
    <w:rsid w:val="00D22BF9"/>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semiHidden/>
    <w:unhideWhenUsed/>
    <w:qFormat/>
    <w:rsid w:val="00D22BF9"/>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semiHidden/>
    <w:unhideWhenUsed/>
    <w:qFormat/>
    <w:rsid w:val="00D22BF9"/>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semiHidden/>
    <w:unhideWhenUsed/>
    <w:qFormat/>
    <w:rsid w:val="00D22BF9"/>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2BF9"/>
    <w:rPr>
      <w:rFonts w:asciiTheme="majorHAnsi" w:eastAsiaTheme="majorEastAsia" w:hAnsiTheme="majorHAnsi" w:cstheme="majorBidi"/>
      <w:caps/>
      <w:sz w:val="36"/>
      <w:szCs w:val="36"/>
    </w:rPr>
  </w:style>
  <w:style w:type="paragraph" w:styleId="a3">
    <w:name w:val="Subtitle"/>
    <w:basedOn w:val="a"/>
    <w:next w:val="a"/>
    <w:link w:val="a4"/>
    <w:uiPriority w:val="11"/>
    <w:qFormat/>
    <w:rsid w:val="00D22BF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a4">
    <w:name w:val="副标题 字符"/>
    <w:basedOn w:val="a0"/>
    <w:link w:val="a3"/>
    <w:uiPriority w:val="11"/>
    <w:rsid w:val="00D22BF9"/>
    <w:rPr>
      <w:rFonts w:asciiTheme="majorHAnsi" w:eastAsiaTheme="majorEastAsia" w:hAnsiTheme="majorHAnsi" w:cstheme="majorBidi"/>
      <w:smallCaps/>
      <w:color w:val="595959" w:themeColor="text1" w:themeTint="A6"/>
      <w:sz w:val="28"/>
      <w:szCs w:val="28"/>
    </w:rPr>
  </w:style>
  <w:style w:type="character" w:customStyle="1" w:styleId="20">
    <w:name w:val="标题 2 字符"/>
    <w:basedOn w:val="a0"/>
    <w:link w:val="2"/>
    <w:uiPriority w:val="9"/>
    <w:rsid w:val="00D22BF9"/>
    <w:rPr>
      <w:rFonts w:asciiTheme="majorHAnsi" w:eastAsiaTheme="majorEastAsia" w:hAnsiTheme="majorHAnsi" w:cstheme="majorBidi"/>
      <w:caps/>
      <w:sz w:val="28"/>
      <w:szCs w:val="28"/>
    </w:rPr>
  </w:style>
  <w:style w:type="character" w:customStyle="1" w:styleId="30">
    <w:name w:val="标题 3 字符"/>
    <w:basedOn w:val="a0"/>
    <w:link w:val="3"/>
    <w:uiPriority w:val="9"/>
    <w:rsid w:val="00D22BF9"/>
    <w:rPr>
      <w:rFonts w:asciiTheme="majorHAnsi" w:eastAsiaTheme="majorEastAsia" w:hAnsiTheme="majorHAnsi" w:cstheme="majorBidi"/>
      <w:smallCaps/>
      <w:sz w:val="28"/>
      <w:szCs w:val="28"/>
    </w:rPr>
  </w:style>
  <w:style w:type="character" w:customStyle="1" w:styleId="40">
    <w:name w:val="标题 4 字符"/>
    <w:basedOn w:val="a0"/>
    <w:link w:val="4"/>
    <w:uiPriority w:val="9"/>
    <w:semiHidden/>
    <w:rsid w:val="00D22BF9"/>
    <w:rPr>
      <w:rFonts w:asciiTheme="majorHAnsi" w:eastAsiaTheme="majorEastAsia" w:hAnsiTheme="majorHAnsi" w:cstheme="majorBidi"/>
      <w:caps/>
    </w:rPr>
  </w:style>
  <w:style w:type="character" w:customStyle="1" w:styleId="50">
    <w:name w:val="标题 5 字符"/>
    <w:basedOn w:val="a0"/>
    <w:link w:val="5"/>
    <w:uiPriority w:val="9"/>
    <w:semiHidden/>
    <w:rsid w:val="00D22BF9"/>
    <w:rPr>
      <w:rFonts w:asciiTheme="majorHAnsi" w:eastAsiaTheme="majorEastAsia" w:hAnsiTheme="majorHAnsi" w:cstheme="majorBidi"/>
      <w:i/>
      <w:iCs/>
      <w:caps/>
    </w:rPr>
  </w:style>
  <w:style w:type="character" w:customStyle="1" w:styleId="60">
    <w:name w:val="标题 6 字符"/>
    <w:basedOn w:val="a0"/>
    <w:link w:val="6"/>
    <w:uiPriority w:val="9"/>
    <w:semiHidden/>
    <w:rsid w:val="00D22BF9"/>
    <w:rPr>
      <w:rFonts w:asciiTheme="majorHAnsi" w:eastAsiaTheme="majorEastAsia" w:hAnsiTheme="majorHAnsi" w:cstheme="majorBidi"/>
      <w:b/>
      <w:bCs/>
      <w:caps/>
      <w:color w:val="262626" w:themeColor="text1" w:themeTint="D9"/>
      <w:sz w:val="20"/>
      <w:szCs w:val="20"/>
    </w:rPr>
  </w:style>
  <w:style w:type="character" w:customStyle="1" w:styleId="70">
    <w:name w:val="标题 7 字符"/>
    <w:basedOn w:val="a0"/>
    <w:link w:val="7"/>
    <w:uiPriority w:val="9"/>
    <w:semiHidden/>
    <w:rsid w:val="00D22BF9"/>
    <w:rPr>
      <w:rFonts w:asciiTheme="majorHAnsi" w:eastAsiaTheme="majorEastAsia" w:hAnsiTheme="majorHAnsi" w:cstheme="majorBidi"/>
      <w:b/>
      <w:bCs/>
      <w:i/>
      <w:iCs/>
      <w:caps/>
      <w:color w:val="262626" w:themeColor="text1" w:themeTint="D9"/>
      <w:sz w:val="20"/>
      <w:szCs w:val="20"/>
    </w:rPr>
  </w:style>
  <w:style w:type="character" w:customStyle="1" w:styleId="80">
    <w:name w:val="标题 8 字符"/>
    <w:basedOn w:val="a0"/>
    <w:link w:val="8"/>
    <w:uiPriority w:val="9"/>
    <w:semiHidden/>
    <w:rsid w:val="00D22BF9"/>
    <w:rPr>
      <w:rFonts w:asciiTheme="majorHAnsi" w:eastAsiaTheme="majorEastAsia" w:hAnsiTheme="majorHAnsi" w:cstheme="majorBidi"/>
      <w:b/>
      <w:bCs/>
      <w:caps/>
      <w:color w:val="7F7F7F" w:themeColor="text1" w:themeTint="80"/>
      <w:sz w:val="20"/>
      <w:szCs w:val="20"/>
    </w:rPr>
  </w:style>
  <w:style w:type="character" w:customStyle="1" w:styleId="90">
    <w:name w:val="标题 9 字符"/>
    <w:basedOn w:val="a0"/>
    <w:link w:val="9"/>
    <w:uiPriority w:val="9"/>
    <w:semiHidden/>
    <w:rsid w:val="00D22BF9"/>
    <w:rPr>
      <w:rFonts w:asciiTheme="majorHAnsi" w:eastAsiaTheme="majorEastAsia" w:hAnsiTheme="majorHAnsi" w:cstheme="majorBidi"/>
      <w:b/>
      <w:bCs/>
      <w:i/>
      <w:iCs/>
      <w:caps/>
      <w:color w:val="7F7F7F" w:themeColor="text1" w:themeTint="80"/>
      <w:sz w:val="20"/>
      <w:szCs w:val="20"/>
    </w:rPr>
  </w:style>
  <w:style w:type="paragraph" w:styleId="a5">
    <w:name w:val="caption"/>
    <w:basedOn w:val="a"/>
    <w:next w:val="a"/>
    <w:uiPriority w:val="35"/>
    <w:semiHidden/>
    <w:unhideWhenUsed/>
    <w:qFormat/>
    <w:rsid w:val="00D22BF9"/>
    <w:rPr>
      <w:b/>
      <w:bCs/>
      <w:smallCaps/>
      <w:color w:val="595959" w:themeColor="text1" w:themeTint="A6"/>
    </w:rPr>
  </w:style>
  <w:style w:type="paragraph" w:styleId="a6">
    <w:name w:val="Title"/>
    <w:basedOn w:val="a"/>
    <w:next w:val="a"/>
    <w:link w:val="a7"/>
    <w:uiPriority w:val="10"/>
    <w:qFormat/>
    <w:rsid w:val="00D22BF9"/>
    <w:pPr>
      <w:contextualSpacing/>
    </w:pPr>
    <w:rPr>
      <w:rFonts w:asciiTheme="majorHAnsi" w:eastAsiaTheme="majorEastAsia" w:hAnsiTheme="majorHAnsi" w:cstheme="majorBidi"/>
      <w:caps/>
      <w:color w:val="404040" w:themeColor="text1" w:themeTint="BF"/>
      <w:spacing w:val="-10"/>
      <w:sz w:val="72"/>
      <w:szCs w:val="72"/>
    </w:rPr>
  </w:style>
  <w:style w:type="character" w:customStyle="1" w:styleId="a7">
    <w:name w:val="标题 字符"/>
    <w:basedOn w:val="a0"/>
    <w:link w:val="a6"/>
    <w:uiPriority w:val="10"/>
    <w:rsid w:val="00D22BF9"/>
    <w:rPr>
      <w:rFonts w:asciiTheme="majorHAnsi" w:eastAsiaTheme="majorEastAsia" w:hAnsiTheme="majorHAnsi" w:cstheme="majorBidi"/>
      <w:caps/>
      <w:color w:val="404040" w:themeColor="text1" w:themeTint="BF"/>
      <w:spacing w:val="-10"/>
      <w:sz w:val="72"/>
      <w:szCs w:val="72"/>
    </w:rPr>
  </w:style>
  <w:style w:type="character" w:styleId="a8">
    <w:name w:val="Strong"/>
    <w:basedOn w:val="a0"/>
    <w:uiPriority w:val="22"/>
    <w:qFormat/>
    <w:rsid w:val="00D22BF9"/>
    <w:rPr>
      <w:b/>
      <w:bCs/>
    </w:rPr>
  </w:style>
  <w:style w:type="character" w:styleId="a9">
    <w:name w:val="Emphasis"/>
    <w:basedOn w:val="a0"/>
    <w:uiPriority w:val="20"/>
    <w:qFormat/>
    <w:rsid w:val="00D22BF9"/>
    <w:rPr>
      <w:i/>
      <w:iCs/>
    </w:rPr>
  </w:style>
  <w:style w:type="paragraph" w:styleId="aa">
    <w:name w:val="No Spacing"/>
    <w:uiPriority w:val="1"/>
    <w:qFormat/>
    <w:rsid w:val="00D22BF9"/>
  </w:style>
  <w:style w:type="paragraph" w:styleId="ab">
    <w:name w:val="Quote"/>
    <w:basedOn w:val="a"/>
    <w:next w:val="a"/>
    <w:link w:val="ac"/>
    <w:uiPriority w:val="29"/>
    <w:qFormat/>
    <w:rsid w:val="00D22BF9"/>
    <w:pPr>
      <w:spacing w:before="160"/>
      <w:ind w:left="720" w:right="720"/>
    </w:pPr>
    <w:rPr>
      <w:rFonts w:asciiTheme="majorHAnsi" w:eastAsiaTheme="majorEastAsia" w:hAnsiTheme="majorHAnsi" w:cstheme="majorBidi"/>
      <w:sz w:val="25"/>
      <w:szCs w:val="25"/>
    </w:rPr>
  </w:style>
  <w:style w:type="character" w:customStyle="1" w:styleId="ac">
    <w:name w:val="引用 字符"/>
    <w:basedOn w:val="a0"/>
    <w:link w:val="ab"/>
    <w:uiPriority w:val="29"/>
    <w:rsid w:val="00D22BF9"/>
    <w:rPr>
      <w:rFonts w:asciiTheme="majorHAnsi" w:eastAsiaTheme="majorEastAsia" w:hAnsiTheme="majorHAnsi" w:cstheme="majorBidi"/>
      <w:sz w:val="25"/>
      <w:szCs w:val="25"/>
    </w:rPr>
  </w:style>
  <w:style w:type="paragraph" w:styleId="ad">
    <w:name w:val="Intense Quote"/>
    <w:basedOn w:val="a"/>
    <w:next w:val="a"/>
    <w:link w:val="ae"/>
    <w:uiPriority w:val="30"/>
    <w:qFormat/>
    <w:rsid w:val="00D22BF9"/>
    <w:pPr>
      <w:spacing w:before="280" w:after="280"/>
      <w:ind w:left="1080" w:right="1080"/>
      <w:jc w:val="center"/>
    </w:pPr>
    <w:rPr>
      <w:color w:val="404040" w:themeColor="text1" w:themeTint="BF"/>
      <w:sz w:val="32"/>
      <w:szCs w:val="32"/>
    </w:rPr>
  </w:style>
  <w:style w:type="character" w:customStyle="1" w:styleId="ae">
    <w:name w:val="明显引用 字符"/>
    <w:basedOn w:val="a0"/>
    <w:link w:val="ad"/>
    <w:uiPriority w:val="30"/>
    <w:rsid w:val="00D22BF9"/>
    <w:rPr>
      <w:color w:val="404040" w:themeColor="text1" w:themeTint="BF"/>
      <w:sz w:val="32"/>
      <w:szCs w:val="32"/>
    </w:rPr>
  </w:style>
  <w:style w:type="character" w:styleId="af">
    <w:name w:val="Subtle Emphasis"/>
    <w:basedOn w:val="a0"/>
    <w:uiPriority w:val="19"/>
    <w:qFormat/>
    <w:rsid w:val="00D22BF9"/>
    <w:rPr>
      <w:i/>
      <w:iCs/>
      <w:color w:val="595959" w:themeColor="text1" w:themeTint="A6"/>
    </w:rPr>
  </w:style>
  <w:style w:type="character" w:styleId="af0">
    <w:name w:val="Intense Emphasis"/>
    <w:basedOn w:val="a0"/>
    <w:uiPriority w:val="21"/>
    <w:qFormat/>
    <w:rsid w:val="00D22BF9"/>
    <w:rPr>
      <w:b/>
      <w:bCs/>
      <w:i/>
      <w:iCs/>
    </w:rPr>
  </w:style>
  <w:style w:type="character" w:styleId="af1">
    <w:name w:val="Subtle Reference"/>
    <w:basedOn w:val="a0"/>
    <w:uiPriority w:val="31"/>
    <w:qFormat/>
    <w:rsid w:val="00D22BF9"/>
    <w:rPr>
      <w:smallCaps/>
      <w:color w:val="404040" w:themeColor="text1" w:themeTint="BF"/>
      <w:u w:val="single" w:color="7F7F7F" w:themeColor="text1" w:themeTint="80"/>
    </w:rPr>
  </w:style>
  <w:style w:type="character" w:styleId="af2">
    <w:name w:val="Intense Reference"/>
    <w:basedOn w:val="a0"/>
    <w:uiPriority w:val="32"/>
    <w:qFormat/>
    <w:rsid w:val="00D22BF9"/>
    <w:rPr>
      <w:b/>
      <w:bCs/>
      <w:caps w:val="0"/>
      <w:smallCaps/>
      <w:color w:val="auto"/>
      <w:spacing w:val="3"/>
      <w:u w:val="single"/>
    </w:rPr>
  </w:style>
  <w:style w:type="character" w:styleId="af3">
    <w:name w:val="Book Title"/>
    <w:basedOn w:val="a0"/>
    <w:uiPriority w:val="33"/>
    <w:qFormat/>
    <w:rsid w:val="00D22BF9"/>
    <w:rPr>
      <w:b/>
      <w:bCs/>
      <w:smallCaps/>
      <w:spacing w:val="7"/>
    </w:rPr>
  </w:style>
  <w:style w:type="paragraph" w:styleId="TOC">
    <w:name w:val="TOC Heading"/>
    <w:basedOn w:val="1"/>
    <w:next w:val="a"/>
    <w:uiPriority w:val="39"/>
    <w:unhideWhenUsed/>
    <w:qFormat/>
    <w:rsid w:val="00D22BF9"/>
    <w:pPr>
      <w:outlineLvl w:val="9"/>
    </w:pPr>
  </w:style>
  <w:style w:type="paragraph" w:styleId="af4">
    <w:name w:val="header"/>
    <w:basedOn w:val="a"/>
    <w:link w:val="af5"/>
    <w:uiPriority w:val="99"/>
    <w:unhideWhenUsed/>
    <w:rsid w:val="00DE7666"/>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DE7666"/>
    <w:rPr>
      <w:sz w:val="18"/>
      <w:szCs w:val="18"/>
    </w:rPr>
  </w:style>
  <w:style w:type="paragraph" w:styleId="af6">
    <w:name w:val="footer"/>
    <w:basedOn w:val="a"/>
    <w:link w:val="af7"/>
    <w:uiPriority w:val="99"/>
    <w:unhideWhenUsed/>
    <w:rsid w:val="00DE7666"/>
    <w:pPr>
      <w:tabs>
        <w:tab w:val="center" w:pos="4153"/>
        <w:tab w:val="right" w:pos="8306"/>
      </w:tabs>
      <w:snapToGrid w:val="0"/>
    </w:pPr>
    <w:rPr>
      <w:sz w:val="18"/>
      <w:szCs w:val="18"/>
    </w:rPr>
  </w:style>
  <w:style w:type="character" w:customStyle="1" w:styleId="af7">
    <w:name w:val="页脚 字符"/>
    <w:basedOn w:val="a0"/>
    <w:link w:val="af6"/>
    <w:uiPriority w:val="99"/>
    <w:rsid w:val="00DE7666"/>
    <w:rPr>
      <w:sz w:val="18"/>
      <w:szCs w:val="18"/>
    </w:rPr>
  </w:style>
  <w:style w:type="paragraph" w:styleId="af8">
    <w:name w:val="List Paragraph"/>
    <w:basedOn w:val="a"/>
    <w:uiPriority w:val="34"/>
    <w:qFormat/>
    <w:rsid w:val="00023B34"/>
    <w:pPr>
      <w:ind w:firstLineChars="200" w:firstLine="420"/>
    </w:pPr>
  </w:style>
  <w:style w:type="paragraph" w:styleId="21">
    <w:name w:val="toc 2"/>
    <w:basedOn w:val="a"/>
    <w:next w:val="a"/>
    <w:autoRedefine/>
    <w:uiPriority w:val="39"/>
    <w:unhideWhenUsed/>
    <w:rsid w:val="007458B9"/>
    <w:pPr>
      <w:spacing w:after="100" w:line="259" w:lineRule="auto"/>
      <w:ind w:left="220"/>
    </w:pPr>
    <w:rPr>
      <w:rFonts w:cs="Times New Roman"/>
    </w:rPr>
  </w:style>
  <w:style w:type="paragraph" w:styleId="11">
    <w:name w:val="toc 1"/>
    <w:basedOn w:val="a"/>
    <w:next w:val="a"/>
    <w:autoRedefine/>
    <w:uiPriority w:val="39"/>
    <w:unhideWhenUsed/>
    <w:rsid w:val="004F3CA0"/>
    <w:pPr>
      <w:spacing w:after="100" w:line="259" w:lineRule="auto"/>
    </w:pPr>
    <w:rPr>
      <w:rFonts w:cs="Times New Roman"/>
      <w:b/>
      <w:bCs/>
      <w:sz w:val="24"/>
    </w:rPr>
  </w:style>
  <w:style w:type="paragraph" w:styleId="31">
    <w:name w:val="toc 3"/>
    <w:basedOn w:val="a"/>
    <w:next w:val="a"/>
    <w:autoRedefine/>
    <w:uiPriority w:val="39"/>
    <w:unhideWhenUsed/>
    <w:rsid w:val="007458B9"/>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E0"/>
    <w:rsid w:val="002913E0"/>
    <w:rsid w:val="00A95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AE9BBC296441C995D899DBF43F0162">
    <w:name w:val="2DAE9BBC296441C995D899DBF43F0162"/>
    <w:rsid w:val="002913E0"/>
    <w:pPr>
      <w:widowControl w:val="0"/>
      <w:jc w:val="both"/>
    </w:pPr>
  </w:style>
  <w:style w:type="paragraph" w:customStyle="1" w:styleId="9B159310ADB24B00B916AA416548A719">
    <w:name w:val="9B159310ADB24B00B916AA416548A719"/>
    <w:rsid w:val="002913E0"/>
    <w:pPr>
      <w:widowControl w:val="0"/>
      <w:jc w:val="both"/>
    </w:pPr>
  </w:style>
  <w:style w:type="paragraph" w:customStyle="1" w:styleId="3DCDFC3C81594C378C00ECBEA0D02A0A">
    <w:name w:val="3DCDFC3C81594C378C00ECBEA0D02A0A"/>
    <w:rsid w:val="002913E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微软雅黑 自定义">
      <a:majorFont>
        <a:latin typeface="Times New Roman"/>
        <a:ea typeface="微软雅黑"/>
        <a:cs typeface=""/>
      </a:majorFont>
      <a:minorFont>
        <a:latin typeface="Times New Roman"/>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D75AD-2A77-4ADC-B04B-A087043D1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高利</dc:creator>
  <cp:keywords/>
  <dc:description/>
  <cp:lastModifiedBy>高利</cp:lastModifiedBy>
  <cp:revision>18</cp:revision>
  <dcterms:created xsi:type="dcterms:W3CDTF">2018-03-25T14:14:00Z</dcterms:created>
  <dcterms:modified xsi:type="dcterms:W3CDTF">2018-03-26T07:24:00Z</dcterms:modified>
</cp:coreProperties>
</file>