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EF1" w:rsidRPr="00287536" w:rsidRDefault="00287536" w:rsidP="00287536">
      <w:pPr>
        <w:pStyle w:val="ListParagraph"/>
        <w:numPr>
          <w:ilvl w:val="0"/>
          <w:numId w:val="2"/>
        </w:numPr>
        <w:rPr>
          <w:sz w:val="32"/>
          <w:szCs w:val="32"/>
        </w:rPr>
      </w:pPr>
      <w:bookmarkStart w:id="0" w:name="_GoBack"/>
      <w:bookmarkEnd w:id="0"/>
      <w:r w:rsidRPr="00287536">
        <w:rPr>
          <w:sz w:val="32"/>
          <w:szCs w:val="32"/>
        </w:rPr>
        <w:t>ARDUINO UNO R3</w:t>
      </w:r>
    </w:p>
    <w:p w:rsidR="00287536" w:rsidRPr="00801665" w:rsidRDefault="00801665" w:rsidP="00287536">
      <w:pPr>
        <w:pStyle w:val="ListParagraph"/>
        <w:rPr>
          <w:rFonts w:cstheme="minorHAnsi"/>
          <w:color w:val="434F54"/>
          <w:spacing w:val="11"/>
          <w:sz w:val="18"/>
          <w:szCs w:val="18"/>
          <w:shd w:val="clear" w:color="auto" w:fill="FFFFFF"/>
        </w:rPr>
      </w:pPr>
      <w:proofErr w:type="spellStart"/>
      <w:r w:rsidRPr="00935DED">
        <w:rPr>
          <w:rStyle w:val="Strong"/>
          <w:rFonts w:cstheme="minorHAnsi"/>
          <w:color w:val="434F54"/>
          <w:spacing w:val="11"/>
          <w:sz w:val="24"/>
          <w:szCs w:val="24"/>
          <w:shd w:val="clear" w:color="auto" w:fill="FFFFFF"/>
        </w:rPr>
        <w:t>Arduino</w:t>
      </w:r>
      <w:proofErr w:type="spellEnd"/>
      <w:r w:rsidRPr="00935DED">
        <w:rPr>
          <w:rStyle w:val="Strong"/>
          <w:rFonts w:cstheme="minorHAnsi"/>
          <w:color w:val="434F54"/>
          <w:spacing w:val="11"/>
          <w:sz w:val="24"/>
          <w:szCs w:val="24"/>
          <w:shd w:val="clear" w:color="auto" w:fill="FFFFFF"/>
        </w:rPr>
        <w:t xml:space="preserve"> Uno</w:t>
      </w:r>
      <w:r w:rsidR="00287536" w:rsidRPr="00935DED">
        <w:rPr>
          <w:rFonts w:cstheme="minorHAnsi"/>
          <w:color w:val="434F54"/>
          <w:spacing w:val="11"/>
          <w:sz w:val="24"/>
          <w:szCs w:val="24"/>
          <w:shd w:val="clear" w:color="auto" w:fill="FFFFFF"/>
        </w:rPr>
        <w:t xml:space="preserve"> is a microcontroller board based on the ATmega328P. It has 14 digital input/output pins, 6 analog inputs, a 16 MHz quartz crystal, a USB connection, a power jack, an ICSP header and a reset button. It contains everything needed to support the microcontroller; simply connect it to a computer with a USB cable or power it with </w:t>
      </w:r>
      <w:proofErr w:type="gramStart"/>
      <w:r w:rsidR="00287536" w:rsidRPr="00935DED">
        <w:rPr>
          <w:rFonts w:cstheme="minorHAnsi"/>
          <w:color w:val="434F54"/>
          <w:spacing w:val="11"/>
          <w:sz w:val="24"/>
          <w:szCs w:val="24"/>
          <w:shd w:val="clear" w:color="auto" w:fill="FFFFFF"/>
        </w:rPr>
        <w:t>a</w:t>
      </w:r>
      <w:proofErr w:type="gramEnd"/>
      <w:r w:rsidR="00287536" w:rsidRPr="00935DED">
        <w:rPr>
          <w:rFonts w:cstheme="minorHAnsi"/>
          <w:color w:val="434F54"/>
          <w:spacing w:val="11"/>
          <w:sz w:val="24"/>
          <w:szCs w:val="24"/>
          <w:shd w:val="clear" w:color="auto" w:fill="FFFFFF"/>
        </w:rPr>
        <w:t xml:space="preserve"> AC-to-DC adapter or battery to get started</w:t>
      </w:r>
      <w:r w:rsidR="00287536" w:rsidRPr="00801665">
        <w:rPr>
          <w:rFonts w:cstheme="minorHAnsi"/>
          <w:color w:val="434F54"/>
          <w:spacing w:val="11"/>
          <w:sz w:val="18"/>
          <w:szCs w:val="18"/>
          <w:shd w:val="clear" w:color="auto" w:fill="FFFFFF"/>
        </w:rPr>
        <w:t>.</w:t>
      </w:r>
    </w:p>
    <w:p w:rsidR="00287536" w:rsidRDefault="00287536" w:rsidP="00287536">
      <w:pPr>
        <w:pStyle w:val="ListParagraph"/>
        <w:rPr>
          <w:sz w:val="18"/>
          <w:szCs w:val="18"/>
        </w:rPr>
      </w:pPr>
      <w:r>
        <w:rPr>
          <w:noProof/>
        </w:rPr>
        <w:drawing>
          <wp:inline distT="0" distB="0" distL="0" distR="0">
            <wp:extent cx="4958080" cy="3145790"/>
            <wp:effectExtent l="0" t="0" r="0" b="0"/>
            <wp:docPr id="1" name="Picture 1"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8080" cy="3145790"/>
                    </a:xfrm>
                    <a:prstGeom prst="rect">
                      <a:avLst/>
                    </a:prstGeom>
                    <a:noFill/>
                    <a:ln>
                      <a:noFill/>
                    </a:ln>
                  </pic:spPr>
                </pic:pic>
              </a:graphicData>
            </a:graphic>
          </wp:inline>
        </w:drawing>
      </w:r>
    </w:p>
    <w:p w:rsidR="00287536" w:rsidRDefault="00287536" w:rsidP="00287536">
      <w:pPr>
        <w:pStyle w:val="ListParagraph"/>
        <w:rPr>
          <w:sz w:val="18"/>
          <w:szCs w:val="18"/>
        </w:rPr>
      </w:pPr>
      <w:r>
        <w:rPr>
          <w:noProof/>
        </w:rPr>
        <w:lastRenderedPageBreak/>
        <w:drawing>
          <wp:inline distT="0" distB="0" distL="0" distR="0">
            <wp:extent cx="4765040" cy="3573780"/>
            <wp:effectExtent l="0" t="0" r="0" b="7620"/>
            <wp:docPr id="2" name="Picture 2" descr="https://store-cdn.arduino.cc/usa/catalog/product/cache/1/image/500x375/f8876a31b63532bbba4e781c30024a0a/a/0/a000066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e-cdn.arduino.cc/usa/catalog/product/cache/1/image/500x375/f8876a31b63532bbba4e781c30024a0a/a/0/a000066_bac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040" cy="3573780"/>
                    </a:xfrm>
                    <a:prstGeom prst="rect">
                      <a:avLst/>
                    </a:prstGeom>
                    <a:noFill/>
                    <a:ln>
                      <a:noFill/>
                    </a:ln>
                  </pic:spPr>
                </pic:pic>
              </a:graphicData>
            </a:graphic>
          </wp:inline>
        </w:drawing>
      </w:r>
    </w:p>
    <w:p w:rsidR="00287536" w:rsidRPr="00287536" w:rsidRDefault="00287536" w:rsidP="00287536">
      <w:pPr>
        <w:rPr>
          <w:sz w:val="18"/>
          <w:szCs w:val="18"/>
        </w:rPr>
      </w:pPr>
    </w:p>
    <w:p w:rsidR="00287536" w:rsidRDefault="00801665" w:rsidP="00287536">
      <w:pPr>
        <w:pStyle w:val="ListParagraph"/>
        <w:numPr>
          <w:ilvl w:val="0"/>
          <w:numId w:val="2"/>
        </w:numPr>
        <w:rPr>
          <w:sz w:val="32"/>
          <w:szCs w:val="32"/>
        </w:rPr>
      </w:pPr>
      <w:r>
        <w:rPr>
          <w:sz w:val="32"/>
          <w:szCs w:val="32"/>
        </w:rPr>
        <w:t>PUSH-BUTTON</w:t>
      </w:r>
    </w:p>
    <w:p w:rsidR="00801665" w:rsidRDefault="00801665" w:rsidP="00125848">
      <w:pPr>
        <w:pStyle w:val="ListParagraph"/>
        <w:rPr>
          <w:sz w:val="18"/>
          <w:szCs w:val="18"/>
        </w:rPr>
      </w:pPr>
      <w:r w:rsidRPr="00935DED">
        <w:rPr>
          <w:sz w:val="24"/>
          <w:szCs w:val="24"/>
        </w:rPr>
        <w:t>A push-button (also spelled pushbutton) or simply button is a simple switch mechanism for controlling some aspect of a machine or a process</w:t>
      </w:r>
      <w:r w:rsidRPr="00801665">
        <w:rPr>
          <w:sz w:val="18"/>
          <w:szCs w:val="18"/>
        </w:rPr>
        <w:t>.</w:t>
      </w:r>
    </w:p>
    <w:p w:rsidR="00125848" w:rsidRPr="00125848" w:rsidRDefault="00125848" w:rsidP="00125848">
      <w:pPr>
        <w:pStyle w:val="ListParagraph"/>
        <w:rPr>
          <w:sz w:val="18"/>
          <w:szCs w:val="18"/>
        </w:rPr>
      </w:pPr>
      <w:r>
        <w:rPr>
          <w:noProof/>
          <w:sz w:val="18"/>
          <w:szCs w:val="18"/>
        </w:rPr>
        <w:drawing>
          <wp:inline distT="0" distB="0" distL="0" distR="0">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SH BUTTON.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801665" w:rsidRPr="00801665" w:rsidRDefault="00801665" w:rsidP="00801665">
      <w:pPr>
        <w:pStyle w:val="ListParagraph"/>
        <w:numPr>
          <w:ilvl w:val="0"/>
          <w:numId w:val="2"/>
        </w:numPr>
        <w:rPr>
          <w:sz w:val="32"/>
          <w:szCs w:val="32"/>
        </w:rPr>
      </w:pPr>
      <w:r w:rsidRPr="00801665">
        <w:rPr>
          <w:sz w:val="32"/>
          <w:szCs w:val="32"/>
        </w:rPr>
        <w:t>LEDS</w:t>
      </w:r>
    </w:p>
    <w:p w:rsidR="00EF7384" w:rsidRPr="00935DED" w:rsidRDefault="00EF7384" w:rsidP="00125848">
      <w:pPr>
        <w:pStyle w:val="ListParagraph"/>
        <w:rPr>
          <w:sz w:val="24"/>
          <w:szCs w:val="24"/>
        </w:rPr>
      </w:pPr>
      <w:r w:rsidRPr="00935DED">
        <w:rPr>
          <w:sz w:val="24"/>
          <w:szCs w:val="24"/>
        </w:rPr>
        <w:t xml:space="preserve">A light-emitting diode (LED) is a semiconductor device that emits visible light when an electric current passes through it. The light is monochromatic, occurring at a single wavelength. The output from an LED can range from red (at a wavelength of approximately 700 nanometers) to blue-violet (about 400 nanometers). Some LEDs emit </w:t>
      </w:r>
      <w:r w:rsidRPr="00935DED">
        <w:rPr>
          <w:sz w:val="24"/>
          <w:szCs w:val="24"/>
        </w:rPr>
        <w:lastRenderedPageBreak/>
        <w:t xml:space="preserve">infrared (IR) energy (830 nanometers or longer); such a device is known as an </w:t>
      </w:r>
      <w:r w:rsidR="00125848" w:rsidRPr="00935DED">
        <w:rPr>
          <w:sz w:val="24"/>
          <w:szCs w:val="24"/>
        </w:rPr>
        <w:t>infrared-emitting diode (IRED).</w:t>
      </w:r>
    </w:p>
    <w:p w:rsidR="00125848" w:rsidRPr="00935DED" w:rsidRDefault="00125848" w:rsidP="00125848">
      <w:pPr>
        <w:pStyle w:val="ListParagraph"/>
        <w:rPr>
          <w:sz w:val="24"/>
          <w:szCs w:val="24"/>
        </w:rPr>
      </w:pPr>
    </w:p>
    <w:p w:rsidR="00287536" w:rsidRPr="00935DED" w:rsidRDefault="00EF7384" w:rsidP="00EF7384">
      <w:pPr>
        <w:pStyle w:val="ListParagraph"/>
        <w:rPr>
          <w:sz w:val="24"/>
          <w:szCs w:val="24"/>
        </w:rPr>
      </w:pPr>
      <w:r w:rsidRPr="00935DED">
        <w:rPr>
          <w:sz w:val="24"/>
          <w:szCs w:val="24"/>
        </w:rPr>
        <w:t>An LED or IRED consists of two elements of processed material called P-type semiconductors and N-type semiconductors. These two elements are placed in direct contact, forming a region called the P-N junction.</w:t>
      </w:r>
    </w:p>
    <w:p w:rsidR="00125848" w:rsidRDefault="00125848" w:rsidP="00EF7384">
      <w:pPr>
        <w:pStyle w:val="ListParagraph"/>
        <w:rPr>
          <w:sz w:val="18"/>
          <w:szCs w:val="18"/>
        </w:rPr>
      </w:pPr>
      <w:r>
        <w:rPr>
          <w:noProof/>
          <w:sz w:val="18"/>
          <w:szCs w:val="18"/>
        </w:rPr>
        <w:drawing>
          <wp:inline distT="0" distB="0" distL="0" distR="0">
            <wp:extent cx="1828800" cy="2290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S.jpg"/>
                    <pic:cNvPicPr/>
                  </pic:nvPicPr>
                  <pic:blipFill>
                    <a:blip r:embed="rId9">
                      <a:extLst>
                        <a:ext uri="{28A0092B-C50C-407E-A947-70E740481C1C}">
                          <a14:useLocalDpi xmlns:a14="http://schemas.microsoft.com/office/drawing/2010/main" val="0"/>
                        </a:ext>
                      </a:extLst>
                    </a:blip>
                    <a:stretch>
                      <a:fillRect/>
                    </a:stretch>
                  </pic:blipFill>
                  <pic:spPr>
                    <a:xfrm>
                      <a:off x="0" y="0"/>
                      <a:ext cx="1828800" cy="2290195"/>
                    </a:xfrm>
                    <a:prstGeom prst="rect">
                      <a:avLst/>
                    </a:prstGeom>
                  </pic:spPr>
                </pic:pic>
              </a:graphicData>
            </a:graphic>
          </wp:inline>
        </w:drawing>
      </w: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Pr="00125848" w:rsidRDefault="00125848" w:rsidP="00125848">
      <w:pPr>
        <w:pStyle w:val="ListParagraph"/>
        <w:numPr>
          <w:ilvl w:val="0"/>
          <w:numId w:val="2"/>
        </w:numPr>
        <w:rPr>
          <w:sz w:val="32"/>
          <w:szCs w:val="32"/>
        </w:rPr>
      </w:pPr>
      <w:r w:rsidRPr="00125848">
        <w:rPr>
          <w:sz w:val="32"/>
          <w:szCs w:val="32"/>
        </w:rPr>
        <w:t>NPN TRANSISTORS</w:t>
      </w:r>
    </w:p>
    <w:p w:rsidR="00125848" w:rsidRPr="00935DED" w:rsidRDefault="00125848" w:rsidP="00125848">
      <w:pPr>
        <w:pStyle w:val="ListParagraph"/>
        <w:rPr>
          <w:sz w:val="24"/>
          <w:szCs w:val="24"/>
        </w:rPr>
      </w:pPr>
      <w:r w:rsidRPr="00935DED">
        <w:rPr>
          <w:sz w:val="24"/>
          <w:szCs w:val="24"/>
        </w:rPr>
        <w:t>NPN Transistors are three-terminal, three-layer devices that can function as either amplifiers or electronic switches.</w:t>
      </w:r>
    </w:p>
    <w:p w:rsidR="00125848" w:rsidRDefault="0051144F" w:rsidP="00125848">
      <w:pPr>
        <w:pStyle w:val="ListParagraph"/>
        <w:rPr>
          <w:sz w:val="18"/>
          <w:szCs w:val="18"/>
        </w:rPr>
      </w:pPr>
      <w:r>
        <w:rPr>
          <w:noProof/>
          <w:sz w:val="18"/>
          <w:szCs w:val="18"/>
        </w:rPr>
        <w:drawing>
          <wp:inline distT="0" distB="0" distL="0" distR="0">
            <wp:extent cx="2143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 2.jp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51144F" w:rsidRDefault="0051144F" w:rsidP="0051144F">
      <w:pPr>
        <w:pStyle w:val="ListParagraph"/>
        <w:numPr>
          <w:ilvl w:val="0"/>
          <w:numId w:val="2"/>
        </w:numPr>
        <w:rPr>
          <w:sz w:val="32"/>
          <w:szCs w:val="32"/>
        </w:rPr>
      </w:pPr>
      <w:r w:rsidRPr="0051144F">
        <w:rPr>
          <w:sz w:val="32"/>
          <w:szCs w:val="32"/>
        </w:rPr>
        <w:lastRenderedPageBreak/>
        <w:t>DIODE 1N4007</w:t>
      </w:r>
    </w:p>
    <w:p w:rsidR="0051144F" w:rsidRPr="00935DED" w:rsidRDefault="0051144F" w:rsidP="0051144F">
      <w:pPr>
        <w:pStyle w:val="ListParagraph"/>
        <w:rPr>
          <w:sz w:val="24"/>
          <w:szCs w:val="24"/>
        </w:rPr>
      </w:pPr>
      <w:r w:rsidRPr="00935DED">
        <w:rPr>
          <w:sz w:val="24"/>
          <w:szCs w:val="24"/>
        </w:rPr>
        <w:t>A diode is a device which allows current flow through only one direction. That is the current should always flow from the Anode to cathode. The cathode terminal can be identified by using a grey bar as shown in the picture above.</w:t>
      </w:r>
    </w:p>
    <w:p w:rsidR="0051144F" w:rsidRPr="00935DED" w:rsidRDefault="0051144F" w:rsidP="0051144F">
      <w:pPr>
        <w:pStyle w:val="ListParagraph"/>
        <w:rPr>
          <w:sz w:val="24"/>
          <w:szCs w:val="24"/>
        </w:rPr>
      </w:pPr>
    </w:p>
    <w:p w:rsidR="0051144F" w:rsidRPr="00935DED" w:rsidRDefault="0051144F" w:rsidP="0051144F">
      <w:pPr>
        <w:pStyle w:val="ListParagraph"/>
        <w:rPr>
          <w:sz w:val="24"/>
          <w:szCs w:val="24"/>
        </w:rPr>
      </w:pPr>
      <w:r w:rsidRPr="00935DED">
        <w:rPr>
          <w:sz w:val="24"/>
          <w:szCs w:val="24"/>
        </w:rPr>
        <w:t>For 1N4007 Diode, the maximum current carrying capacity is 1A it withstand peaks up to 30A. Hence we can use this in circuits that are designed for less than 1A.  The reverse current is 5uA which is negligible. The power dissipation of this diode is 3W.</w:t>
      </w:r>
    </w:p>
    <w:p w:rsidR="0051144F" w:rsidRDefault="0051144F" w:rsidP="0051144F">
      <w:pPr>
        <w:pStyle w:val="ListParagraph"/>
        <w:rPr>
          <w:noProof/>
        </w:rPr>
      </w:pPr>
    </w:p>
    <w:p w:rsidR="0051144F" w:rsidRDefault="0051144F" w:rsidP="0051144F">
      <w:pPr>
        <w:pStyle w:val="ListParagraph"/>
        <w:rPr>
          <w:sz w:val="18"/>
          <w:szCs w:val="18"/>
        </w:rPr>
      </w:pPr>
      <w:r>
        <w:rPr>
          <w:noProof/>
        </w:rPr>
        <w:drawing>
          <wp:inline distT="0" distB="0" distL="0" distR="0">
            <wp:extent cx="5050155" cy="1551940"/>
            <wp:effectExtent l="0" t="0" r="0" b="0"/>
            <wp:docPr id="8" name="Picture 8" descr="1N4007 Diod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N4007 Diode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0155" cy="1551940"/>
                    </a:xfrm>
                    <a:prstGeom prst="rect">
                      <a:avLst/>
                    </a:prstGeom>
                    <a:noFill/>
                    <a:ln>
                      <a:noFill/>
                    </a:ln>
                  </pic:spPr>
                </pic:pic>
              </a:graphicData>
            </a:graphic>
          </wp:inline>
        </w:drawing>
      </w:r>
    </w:p>
    <w:p w:rsidR="0051144F" w:rsidRPr="0051144F" w:rsidRDefault="0051144F" w:rsidP="0051144F">
      <w:pPr>
        <w:pStyle w:val="ListParagraph"/>
        <w:rPr>
          <w:sz w:val="32"/>
          <w:szCs w:val="32"/>
        </w:rPr>
      </w:pPr>
    </w:p>
    <w:p w:rsidR="0051144F" w:rsidRDefault="0051144F" w:rsidP="0051144F">
      <w:pPr>
        <w:pStyle w:val="ListParagraph"/>
        <w:numPr>
          <w:ilvl w:val="0"/>
          <w:numId w:val="2"/>
        </w:numPr>
        <w:rPr>
          <w:sz w:val="32"/>
          <w:szCs w:val="32"/>
        </w:rPr>
      </w:pPr>
      <w:r w:rsidRPr="0051144F">
        <w:rPr>
          <w:sz w:val="32"/>
          <w:szCs w:val="32"/>
        </w:rPr>
        <w:t>RESISTORS  MULTIVALUE</w:t>
      </w:r>
    </w:p>
    <w:p w:rsidR="0051144F" w:rsidRPr="00935DED" w:rsidRDefault="00935DED" w:rsidP="0051144F">
      <w:pPr>
        <w:pStyle w:val="ListParagraph"/>
        <w:rPr>
          <w:sz w:val="24"/>
          <w:szCs w:val="24"/>
        </w:rPr>
      </w:pPr>
      <w:r w:rsidRPr="00935DED">
        <w:rPr>
          <w:sz w:val="24"/>
          <w:szCs w:val="24"/>
        </w:rPr>
        <w:t>The resistor is a passive electrical component to create resistance in the flow of electric current.</w:t>
      </w:r>
    </w:p>
    <w:p w:rsidR="0051144F" w:rsidRDefault="00935DED" w:rsidP="0051144F">
      <w:pPr>
        <w:pStyle w:val="ListParagraph"/>
        <w:rPr>
          <w:sz w:val="18"/>
          <w:szCs w:val="18"/>
        </w:rPr>
      </w:pPr>
      <w:r>
        <w:rPr>
          <w:noProof/>
        </w:rPr>
        <w:drawing>
          <wp:inline distT="0" distB="0" distL="0" distR="0">
            <wp:extent cx="2692867" cy="2969703"/>
            <wp:effectExtent l="0" t="0" r="0" b="2540"/>
            <wp:docPr id="9" name="Picture 9" descr="Image result for resistor colour cod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resistor colour code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729" cy="2972859"/>
                    </a:xfrm>
                    <a:prstGeom prst="rect">
                      <a:avLst/>
                    </a:prstGeom>
                    <a:noFill/>
                    <a:ln>
                      <a:noFill/>
                    </a:ln>
                  </pic:spPr>
                </pic:pic>
              </a:graphicData>
            </a:graphic>
          </wp:inline>
        </w:drawing>
      </w:r>
    </w:p>
    <w:p w:rsidR="00935DED" w:rsidRDefault="00935DED" w:rsidP="0051144F">
      <w:pPr>
        <w:pStyle w:val="ListParagraph"/>
        <w:rPr>
          <w:sz w:val="18"/>
          <w:szCs w:val="18"/>
        </w:rPr>
      </w:pPr>
    </w:p>
    <w:p w:rsidR="00935DED" w:rsidRDefault="00935DED" w:rsidP="0051144F">
      <w:pPr>
        <w:pStyle w:val="ListParagraph"/>
        <w:rPr>
          <w:sz w:val="18"/>
          <w:szCs w:val="18"/>
        </w:rPr>
      </w:pPr>
    </w:p>
    <w:p w:rsidR="00935DED" w:rsidRDefault="00935DED" w:rsidP="0051144F">
      <w:pPr>
        <w:pStyle w:val="ListParagraph"/>
        <w:rPr>
          <w:sz w:val="18"/>
          <w:szCs w:val="18"/>
        </w:rPr>
      </w:pPr>
    </w:p>
    <w:p w:rsidR="00935DED" w:rsidRPr="00935DED" w:rsidRDefault="00935DED" w:rsidP="00935DED">
      <w:pPr>
        <w:pStyle w:val="ListParagraph"/>
        <w:numPr>
          <w:ilvl w:val="0"/>
          <w:numId w:val="2"/>
        </w:numPr>
        <w:rPr>
          <w:sz w:val="32"/>
          <w:szCs w:val="32"/>
        </w:rPr>
      </w:pPr>
      <w:r w:rsidRPr="00935DED">
        <w:rPr>
          <w:sz w:val="32"/>
          <w:szCs w:val="32"/>
        </w:rPr>
        <w:lastRenderedPageBreak/>
        <w:t>CERAMIC CAPACITORS</w:t>
      </w:r>
    </w:p>
    <w:p w:rsidR="00935DED" w:rsidRPr="00935DED" w:rsidRDefault="00935DED" w:rsidP="00935DED">
      <w:pPr>
        <w:pStyle w:val="ListParagraph"/>
        <w:rPr>
          <w:sz w:val="24"/>
          <w:szCs w:val="24"/>
        </w:rPr>
      </w:pPr>
      <w:r w:rsidRPr="00935DED">
        <w:rPr>
          <w:sz w:val="24"/>
          <w:szCs w:val="24"/>
        </w:rPr>
        <w:t>A ceramic capacitor is a fixed-value capacitor in which ceramic material acts as the dielectric. It is constructed of two or more alternating layers of ceramic and a metal layer acting as the electrodes. Ceramic capacitors are divided into two application classes:</w:t>
      </w:r>
    </w:p>
    <w:p w:rsidR="00935DED" w:rsidRPr="00935DED" w:rsidRDefault="00935DED" w:rsidP="00935DED">
      <w:pPr>
        <w:pStyle w:val="ListParagraph"/>
        <w:rPr>
          <w:sz w:val="24"/>
          <w:szCs w:val="24"/>
        </w:rPr>
      </w:pPr>
    </w:p>
    <w:p w:rsidR="00935DED" w:rsidRPr="00935DED" w:rsidRDefault="00935DED" w:rsidP="00935DED">
      <w:pPr>
        <w:pStyle w:val="ListParagraph"/>
        <w:rPr>
          <w:sz w:val="24"/>
          <w:szCs w:val="24"/>
        </w:rPr>
      </w:pPr>
      <w:r w:rsidRPr="00935DED">
        <w:rPr>
          <w:sz w:val="24"/>
          <w:szCs w:val="24"/>
        </w:rPr>
        <w:t>Class 1 ceramic capacitors offer high stability and low losses for resonant circuit applications.</w:t>
      </w:r>
    </w:p>
    <w:p w:rsidR="00935DED" w:rsidRDefault="00935DED" w:rsidP="00935DED">
      <w:pPr>
        <w:pStyle w:val="ListParagraph"/>
        <w:rPr>
          <w:sz w:val="24"/>
          <w:szCs w:val="24"/>
        </w:rPr>
      </w:pPr>
      <w:r w:rsidRPr="00935DED">
        <w:rPr>
          <w:sz w:val="24"/>
          <w:szCs w:val="24"/>
        </w:rPr>
        <w:t>Class 2 ceramic capacitors offer high volumetric efficiency for buffer, by-pass, and coupling applications.</w:t>
      </w:r>
    </w:p>
    <w:p w:rsidR="004E6995" w:rsidRDefault="004E6995" w:rsidP="00935DED">
      <w:pPr>
        <w:pStyle w:val="ListParagraph"/>
        <w:rPr>
          <w:sz w:val="24"/>
          <w:szCs w:val="24"/>
        </w:rPr>
      </w:pPr>
      <w:r>
        <w:rPr>
          <w:noProof/>
          <w:sz w:val="24"/>
          <w:szCs w:val="24"/>
        </w:rPr>
        <w:drawing>
          <wp:inline distT="0" distB="0" distL="0" distR="0">
            <wp:extent cx="23526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CITOR.jpg"/>
                    <pic:cNvPicPr/>
                  </pic:nvPicPr>
                  <pic:blipFill>
                    <a:blip r:embed="rId13">
                      <a:extLst>
                        <a:ext uri="{28A0092B-C50C-407E-A947-70E740481C1C}">
                          <a14:useLocalDpi xmlns:a14="http://schemas.microsoft.com/office/drawing/2010/main" val="0"/>
                        </a:ext>
                      </a:extLst>
                    </a:blip>
                    <a:stretch>
                      <a:fillRect/>
                    </a:stretch>
                  </pic:blipFill>
                  <pic:spPr>
                    <a:xfrm>
                      <a:off x="0" y="0"/>
                      <a:ext cx="2352675" cy="1943100"/>
                    </a:xfrm>
                    <a:prstGeom prst="rect">
                      <a:avLst/>
                    </a:prstGeom>
                  </pic:spPr>
                </pic:pic>
              </a:graphicData>
            </a:graphic>
          </wp:inline>
        </w:drawing>
      </w:r>
    </w:p>
    <w:p w:rsidR="004E6995" w:rsidRDefault="004E6995" w:rsidP="00935DED">
      <w:pPr>
        <w:pStyle w:val="ListParagraph"/>
        <w:rPr>
          <w:sz w:val="24"/>
          <w:szCs w:val="24"/>
        </w:rPr>
      </w:pPr>
    </w:p>
    <w:p w:rsidR="004E6995" w:rsidRDefault="004E6995" w:rsidP="004E6995">
      <w:pPr>
        <w:pStyle w:val="ListParagraph"/>
        <w:numPr>
          <w:ilvl w:val="0"/>
          <w:numId w:val="2"/>
        </w:numPr>
        <w:rPr>
          <w:sz w:val="32"/>
          <w:szCs w:val="32"/>
        </w:rPr>
      </w:pPr>
      <w:r w:rsidRPr="004E6995">
        <w:rPr>
          <w:sz w:val="32"/>
          <w:szCs w:val="32"/>
        </w:rPr>
        <w:t>9V BATTERY</w:t>
      </w:r>
    </w:p>
    <w:p w:rsidR="004E6995" w:rsidRDefault="004E6995" w:rsidP="00935DED">
      <w:pPr>
        <w:pStyle w:val="ListParagraph"/>
        <w:rPr>
          <w:sz w:val="24"/>
          <w:szCs w:val="24"/>
        </w:rPr>
      </w:pPr>
      <w:r w:rsidRPr="004E6995">
        <w:rPr>
          <w:sz w:val="24"/>
          <w:szCs w:val="24"/>
        </w:rPr>
        <w:t>The nine-volt battery, or 9-volt battery, is a common size of battery. It has a rectangular prism shape with rounded edges and a polarized snap connector at the top.</w:t>
      </w:r>
    </w:p>
    <w:p w:rsidR="004E6995" w:rsidRDefault="004E6995" w:rsidP="00935DED">
      <w:pPr>
        <w:pStyle w:val="ListParagraph"/>
        <w:rPr>
          <w:sz w:val="24"/>
          <w:szCs w:val="24"/>
        </w:rPr>
      </w:pPr>
      <w:r>
        <w:rPr>
          <w:noProof/>
        </w:rPr>
        <w:drawing>
          <wp:inline distT="0" distB="0" distL="0" distR="0">
            <wp:extent cx="1619250" cy="2407920"/>
            <wp:effectExtent l="0" t="0" r="0" b="0"/>
            <wp:docPr id="11" name="Picture 11" descr="https://upload.wikimedia.org/wikipedia/commons/thumb/8/8d/Duracell_9_Volt_0849.jpg/170px-Duracell_9_Volt_0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8/8d/Duracell_9_Volt_0849.jpg/170px-Duracell_9_Volt_084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2407920"/>
                    </a:xfrm>
                    <a:prstGeom prst="rect">
                      <a:avLst/>
                    </a:prstGeom>
                    <a:noFill/>
                    <a:ln>
                      <a:noFill/>
                    </a:ln>
                  </pic:spPr>
                </pic:pic>
              </a:graphicData>
            </a:graphic>
          </wp:inline>
        </w:drawing>
      </w:r>
    </w:p>
    <w:p w:rsidR="004E6995" w:rsidRDefault="004E6995" w:rsidP="00935DED">
      <w:pPr>
        <w:pStyle w:val="ListParagraph"/>
        <w:rPr>
          <w:sz w:val="24"/>
          <w:szCs w:val="24"/>
        </w:rPr>
      </w:pPr>
    </w:p>
    <w:p w:rsidR="004E6995" w:rsidRDefault="004E6995" w:rsidP="00935DED">
      <w:pPr>
        <w:pStyle w:val="ListParagraph"/>
        <w:rPr>
          <w:sz w:val="24"/>
          <w:szCs w:val="24"/>
        </w:rPr>
      </w:pPr>
    </w:p>
    <w:p w:rsidR="004E6995" w:rsidRDefault="004E6995" w:rsidP="00935DED">
      <w:pPr>
        <w:pStyle w:val="ListParagraph"/>
        <w:rPr>
          <w:sz w:val="24"/>
          <w:szCs w:val="24"/>
        </w:rPr>
      </w:pPr>
    </w:p>
    <w:p w:rsidR="004E6995" w:rsidRPr="004E6995" w:rsidRDefault="004E6995" w:rsidP="00280EEE">
      <w:pPr>
        <w:pStyle w:val="ListParagraph"/>
        <w:numPr>
          <w:ilvl w:val="0"/>
          <w:numId w:val="2"/>
        </w:numPr>
        <w:rPr>
          <w:sz w:val="32"/>
          <w:szCs w:val="32"/>
        </w:rPr>
      </w:pPr>
      <w:r w:rsidRPr="004E6995">
        <w:rPr>
          <w:sz w:val="32"/>
          <w:szCs w:val="32"/>
        </w:rPr>
        <w:lastRenderedPageBreak/>
        <w:t>M TO M JUMPER WIRES</w:t>
      </w:r>
    </w:p>
    <w:p w:rsidR="004E6995" w:rsidRPr="004E6995" w:rsidRDefault="004E6995" w:rsidP="004E6995">
      <w:pPr>
        <w:pStyle w:val="ListParagraph"/>
        <w:rPr>
          <w:sz w:val="24"/>
          <w:szCs w:val="24"/>
        </w:rPr>
      </w:pPr>
      <w:proofErr w:type="gramStart"/>
      <w:r w:rsidRPr="004E6995">
        <w:rPr>
          <w:sz w:val="24"/>
          <w:szCs w:val="24"/>
        </w:rPr>
        <w:t xml:space="preserve">Male to male jumper wire, used in connecting female header pin of any </w:t>
      </w:r>
      <w:proofErr w:type="spellStart"/>
      <w:r w:rsidRPr="004E6995">
        <w:rPr>
          <w:sz w:val="24"/>
          <w:szCs w:val="24"/>
        </w:rPr>
        <w:t>developemnt</w:t>
      </w:r>
      <w:proofErr w:type="spellEnd"/>
      <w:r w:rsidRPr="004E6995">
        <w:rPr>
          <w:sz w:val="24"/>
          <w:szCs w:val="24"/>
        </w:rPr>
        <w:t xml:space="preserve"> board (like </w:t>
      </w:r>
      <w:proofErr w:type="spellStart"/>
      <w:r w:rsidRPr="004E6995">
        <w:rPr>
          <w:sz w:val="24"/>
          <w:szCs w:val="24"/>
        </w:rPr>
        <w:t>arduino</w:t>
      </w:r>
      <w:proofErr w:type="spellEnd"/>
      <w:r w:rsidRPr="004E6995">
        <w:rPr>
          <w:sz w:val="24"/>
          <w:szCs w:val="24"/>
        </w:rPr>
        <w:t>) to other development board or breadboard.</w:t>
      </w:r>
      <w:proofErr w:type="gramEnd"/>
    </w:p>
    <w:p w:rsidR="004E6995" w:rsidRDefault="004E6995" w:rsidP="004E6995">
      <w:pPr>
        <w:pStyle w:val="ListParagraph"/>
        <w:rPr>
          <w:sz w:val="24"/>
          <w:szCs w:val="24"/>
        </w:rPr>
      </w:pPr>
      <w:r>
        <w:rPr>
          <w:noProof/>
        </w:rPr>
        <w:drawing>
          <wp:inline distT="0" distB="0" distL="0" distR="0">
            <wp:extent cx="3506597" cy="2080470"/>
            <wp:effectExtent l="0" t="0" r="0" b="0"/>
            <wp:docPr id="12" name="Picture 12" descr="Image result for MALE TO MALE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ALE TO MALE JUMPER WI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6892" cy="2080645"/>
                    </a:xfrm>
                    <a:prstGeom prst="rect">
                      <a:avLst/>
                    </a:prstGeom>
                    <a:noFill/>
                    <a:ln>
                      <a:noFill/>
                    </a:ln>
                  </pic:spPr>
                </pic:pic>
              </a:graphicData>
            </a:graphic>
          </wp:inline>
        </w:drawing>
      </w:r>
    </w:p>
    <w:p w:rsidR="00280EEE" w:rsidRPr="00280EEE" w:rsidRDefault="00280EEE" w:rsidP="00280EEE">
      <w:pPr>
        <w:pStyle w:val="ListParagraph"/>
        <w:numPr>
          <w:ilvl w:val="0"/>
          <w:numId w:val="2"/>
        </w:numPr>
        <w:rPr>
          <w:sz w:val="32"/>
          <w:szCs w:val="32"/>
        </w:rPr>
      </w:pPr>
      <w:r w:rsidRPr="00280EEE">
        <w:rPr>
          <w:sz w:val="32"/>
          <w:szCs w:val="32"/>
        </w:rPr>
        <w:t>BUZZER</w:t>
      </w:r>
    </w:p>
    <w:p w:rsidR="00280EEE" w:rsidRPr="00280EEE" w:rsidRDefault="00280EEE" w:rsidP="00280EEE">
      <w:pPr>
        <w:pStyle w:val="ListParagraph"/>
        <w:rPr>
          <w:sz w:val="24"/>
          <w:szCs w:val="24"/>
        </w:rPr>
      </w:pPr>
      <w:r w:rsidRPr="00280EEE">
        <w:rPr>
          <w:sz w:val="24"/>
          <w:szCs w:val="24"/>
        </w:rPr>
        <w:t>A buzzer or beeper is an audio signalling device</w:t>
      </w:r>
      <w:proofErr w:type="gramStart"/>
      <w:r w:rsidRPr="00280EEE">
        <w:rPr>
          <w:sz w:val="24"/>
          <w:szCs w:val="24"/>
        </w:rPr>
        <w:t>,which</w:t>
      </w:r>
      <w:proofErr w:type="gramEnd"/>
      <w:r w:rsidRPr="00280EEE">
        <w:rPr>
          <w:sz w:val="24"/>
          <w:szCs w:val="24"/>
        </w:rPr>
        <w:t xml:space="preserve"> may be mechanical, electromechanical, or piezoelectric.</w:t>
      </w:r>
    </w:p>
    <w:p w:rsidR="00280EEE" w:rsidRDefault="00280EEE" w:rsidP="00280EEE">
      <w:pPr>
        <w:pStyle w:val="ListParagraph"/>
        <w:rPr>
          <w:sz w:val="32"/>
          <w:szCs w:val="32"/>
        </w:rPr>
      </w:pPr>
      <w:r>
        <w:rPr>
          <w:noProof/>
          <w:sz w:val="32"/>
          <w:szCs w:val="32"/>
        </w:rPr>
        <w:drawing>
          <wp:inline distT="0" distB="0" distL="0" distR="0" wp14:anchorId="5D9AC168" wp14:editId="14FA97B6">
            <wp:extent cx="1711354" cy="1879134"/>
            <wp:effectExtent l="0" t="0" r="317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ZZER.jpg"/>
                    <pic:cNvPicPr/>
                  </pic:nvPicPr>
                  <pic:blipFill>
                    <a:blip r:embed="rId16">
                      <a:extLst>
                        <a:ext uri="{28A0092B-C50C-407E-A947-70E740481C1C}">
                          <a14:useLocalDpi xmlns:a14="http://schemas.microsoft.com/office/drawing/2010/main" val="0"/>
                        </a:ext>
                      </a:extLst>
                    </a:blip>
                    <a:stretch>
                      <a:fillRect/>
                    </a:stretch>
                  </pic:blipFill>
                  <pic:spPr>
                    <a:xfrm>
                      <a:off x="0" y="0"/>
                      <a:ext cx="1707802" cy="1875234"/>
                    </a:xfrm>
                    <a:prstGeom prst="rect">
                      <a:avLst/>
                    </a:prstGeom>
                  </pic:spPr>
                </pic:pic>
              </a:graphicData>
            </a:graphic>
          </wp:inline>
        </w:drawing>
      </w:r>
    </w:p>
    <w:p w:rsidR="00280EEE" w:rsidRDefault="00280EEE" w:rsidP="00280EEE">
      <w:pPr>
        <w:pStyle w:val="ListParagraph"/>
        <w:numPr>
          <w:ilvl w:val="0"/>
          <w:numId w:val="2"/>
        </w:numPr>
        <w:rPr>
          <w:sz w:val="32"/>
          <w:szCs w:val="32"/>
        </w:rPr>
      </w:pPr>
      <w:r>
        <w:rPr>
          <w:sz w:val="32"/>
          <w:szCs w:val="32"/>
        </w:rPr>
        <w:t>PHOTO TRANSISTOR</w:t>
      </w:r>
    </w:p>
    <w:p w:rsidR="00280EEE" w:rsidRDefault="00280EEE" w:rsidP="00280EEE">
      <w:pPr>
        <w:pStyle w:val="ListParagraph"/>
        <w:rPr>
          <w:sz w:val="24"/>
          <w:szCs w:val="24"/>
        </w:rPr>
      </w:pPr>
      <w:r w:rsidRPr="00280EEE">
        <w:rPr>
          <w:sz w:val="24"/>
          <w:szCs w:val="24"/>
        </w:rPr>
        <w:t xml:space="preserve">Phototransistor is a semiconductor light sensor formed from a basic transistor with a transparent cover that provides much better sensitivity than a </w:t>
      </w:r>
      <w:proofErr w:type="gramStart"/>
      <w:r w:rsidRPr="00280EEE">
        <w:rPr>
          <w:sz w:val="24"/>
          <w:szCs w:val="24"/>
        </w:rPr>
        <w:t>photodiode .</w:t>
      </w:r>
      <w:proofErr w:type="gramEnd"/>
    </w:p>
    <w:p w:rsidR="00280EEE" w:rsidRDefault="00280EEE" w:rsidP="00280EEE">
      <w:pPr>
        <w:pStyle w:val="ListParagraph"/>
        <w:rPr>
          <w:sz w:val="24"/>
          <w:szCs w:val="24"/>
        </w:rPr>
      </w:pPr>
      <w:r>
        <w:rPr>
          <w:noProof/>
        </w:rPr>
        <w:drawing>
          <wp:inline distT="0" distB="0" distL="0" distR="0">
            <wp:extent cx="1468074" cy="1837189"/>
            <wp:effectExtent l="0" t="0" r="0" b="0"/>
            <wp:docPr id="14" name="Picture 14" descr="Image result for PHOTO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PHOTO TRANSIS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8089" cy="1837208"/>
                    </a:xfrm>
                    <a:prstGeom prst="rect">
                      <a:avLst/>
                    </a:prstGeom>
                    <a:noFill/>
                    <a:ln>
                      <a:noFill/>
                    </a:ln>
                  </pic:spPr>
                </pic:pic>
              </a:graphicData>
            </a:graphic>
          </wp:inline>
        </w:drawing>
      </w:r>
    </w:p>
    <w:p w:rsidR="00280EEE" w:rsidRDefault="00280EEE" w:rsidP="00280EEE">
      <w:pPr>
        <w:pStyle w:val="ListParagraph"/>
        <w:rPr>
          <w:sz w:val="24"/>
          <w:szCs w:val="24"/>
        </w:rPr>
      </w:pPr>
    </w:p>
    <w:p w:rsidR="00280EEE" w:rsidRDefault="00280EEE" w:rsidP="009B60E2">
      <w:pPr>
        <w:pStyle w:val="ListParagraph"/>
        <w:numPr>
          <w:ilvl w:val="0"/>
          <w:numId w:val="2"/>
        </w:numPr>
        <w:rPr>
          <w:sz w:val="32"/>
          <w:szCs w:val="32"/>
        </w:rPr>
      </w:pPr>
      <w:r w:rsidRPr="009B60E2">
        <w:rPr>
          <w:sz w:val="32"/>
          <w:szCs w:val="32"/>
        </w:rPr>
        <w:lastRenderedPageBreak/>
        <w:t xml:space="preserve">POTENTIOMETER </w:t>
      </w:r>
    </w:p>
    <w:p w:rsidR="009B60E2" w:rsidRPr="009B60E2" w:rsidRDefault="009B60E2" w:rsidP="009B60E2">
      <w:pPr>
        <w:pStyle w:val="ListParagraph"/>
        <w:rPr>
          <w:sz w:val="24"/>
          <w:szCs w:val="24"/>
        </w:rPr>
      </w:pPr>
      <w:r w:rsidRPr="009B60E2">
        <w:rPr>
          <w:sz w:val="24"/>
          <w:szCs w:val="24"/>
        </w:rPr>
        <w:t>A potentiometer is a three terminal resistor in which the resistance is manually varied to control the flow of electric current.</w:t>
      </w:r>
    </w:p>
    <w:p w:rsidR="009B60E2" w:rsidRDefault="009B60E2" w:rsidP="009B60E2">
      <w:pPr>
        <w:pStyle w:val="ListParagraph"/>
        <w:rPr>
          <w:sz w:val="24"/>
          <w:szCs w:val="24"/>
        </w:rPr>
      </w:pPr>
      <w:r w:rsidRPr="009B60E2">
        <w:rPr>
          <w:sz w:val="24"/>
          <w:szCs w:val="24"/>
        </w:rPr>
        <w:t>The potentiometer consists of three terminals among which two are fixed and one is variable.</w:t>
      </w:r>
    </w:p>
    <w:p w:rsidR="009B60E2" w:rsidRDefault="009B60E2" w:rsidP="009B60E2">
      <w:pPr>
        <w:pStyle w:val="ListParagraph"/>
        <w:rPr>
          <w:sz w:val="24"/>
          <w:szCs w:val="24"/>
        </w:rPr>
      </w:pPr>
      <w:r>
        <w:rPr>
          <w:noProof/>
          <w:sz w:val="24"/>
          <w:szCs w:val="24"/>
        </w:rPr>
        <w:drawing>
          <wp:inline distT="0" distB="0" distL="0" distR="0">
            <wp:extent cx="1275127" cy="1275127"/>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TIOMETER.jpg"/>
                    <pic:cNvPicPr/>
                  </pic:nvPicPr>
                  <pic:blipFill>
                    <a:blip r:embed="rId18">
                      <a:extLst>
                        <a:ext uri="{28A0092B-C50C-407E-A947-70E740481C1C}">
                          <a14:useLocalDpi xmlns:a14="http://schemas.microsoft.com/office/drawing/2010/main" val="0"/>
                        </a:ext>
                      </a:extLst>
                    </a:blip>
                    <a:stretch>
                      <a:fillRect/>
                    </a:stretch>
                  </pic:blipFill>
                  <pic:spPr>
                    <a:xfrm>
                      <a:off x="0" y="0"/>
                      <a:ext cx="1272482" cy="1272482"/>
                    </a:xfrm>
                    <a:prstGeom prst="rect">
                      <a:avLst/>
                    </a:prstGeom>
                  </pic:spPr>
                </pic:pic>
              </a:graphicData>
            </a:graphic>
          </wp:inline>
        </w:drawing>
      </w:r>
    </w:p>
    <w:p w:rsidR="009B60E2" w:rsidRDefault="009B60E2" w:rsidP="009B60E2">
      <w:pPr>
        <w:pStyle w:val="ListParagraph"/>
        <w:numPr>
          <w:ilvl w:val="0"/>
          <w:numId w:val="2"/>
        </w:numPr>
        <w:rPr>
          <w:sz w:val="32"/>
          <w:szCs w:val="32"/>
        </w:rPr>
      </w:pPr>
      <w:r w:rsidRPr="009B60E2">
        <w:rPr>
          <w:sz w:val="32"/>
          <w:szCs w:val="32"/>
        </w:rPr>
        <w:t>TEMPERATURE SENSOR</w:t>
      </w:r>
    </w:p>
    <w:p w:rsidR="009B60E2" w:rsidRDefault="009B60E2" w:rsidP="009B60E2">
      <w:pPr>
        <w:pStyle w:val="ListParagraph"/>
        <w:rPr>
          <w:sz w:val="24"/>
          <w:szCs w:val="24"/>
        </w:rPr>
      </w:pPr>
      <w:r w:rsidRPr="009B60E2">
        <w:rPr>
          <w:sz w:val="24"/>
          <w:szCs w:val="24"/>
        </w:rPr>
        <w:t>A temperature sensor is a device that provides temperature me</w:t>
      </w:r>
      <w:r>
        <w:rPr>
          <w:sz w:val="24"/>
          <w:szCs w:val="24"/>
        </w:rPr>
        <w:t xml:space="preserve">asurement through an electrical </w:t>
      </w:r>
      <w:r w:rsidRPr="009B60E2">
        <w:rPr>
          <w:sz w:val="24"/>
          <w:szCs w:val="24"/>
        </w:rPr>
        <w:t>signal.</w:t>
      </w:r>
    </w:p>
    <w:p w:rsidR="009B60E2" w:rsidRDefault="009B60E2" w:rsidP="009B60E2">
      <w:pPr>
        <w:pStyle w:val="ListParagraph"/>
        <w:rPr>
          <w:sz w:val="24"/>
          <w:szCs w:val="24"/>
        </w:rPr>
      </w:pPr>
      <w:r>
        <w:rPr>
          <w:noProof/>
          <w:sz w:val="24"/>
          <w:szCs w:val="24"/>
        </w:rPr>
        <w:drawing>
          <wp:inline distT="0" distB="0" distL="0" distR="0">
            <wp:extent cx="1434518" cy="137047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 SENSOR.jpg"/>
                    <pic:cNvPicPr/>
                  </pic:nvPicPr>
                  <pic:blipFill>
                    <a:blip r:embed="rId19">
                      <a:extLst>
                        <a:ext uri="{28A0092B-C50C-407E-A947-70E740481C1C}">
                          <a14:useLocalDpi xmlns:a14="http://schemas.microsoft.com/office/drawing/2010/main" val="0"/>
                        </a:ext>
                      </a:extLst>
                    </a:blip>
                    <a:stretch>
                      <a:fillRect/>
                    </a:stretch>
                  </pic:blipFill>
                  <pic:spPr>
                    <a:xfrm>
                      <a:off x="0" y="0"/>
                      <a:ext cx="1433287" cy="1369301"/>
                    </a:xfrm>
                    <a:prstGeom prst="rect">
                      <a:avLst/>
                    </a:prstGeom>
                  </pic:spPr>
                </pic:pic>
              </a:graphicData>
            </a:graphic>
          </wp:inline>
        </w:drawing>
      </w:r>
    </w:p>
    <w:p w:rsidR="009B60E2" w:rsidRDefault="009B60E2" w:rsidP="009B60E2">
      <w:pPr>
        <w:pStyle w:val="ListParagraph"/>
        <w:rPr>
          <w:sz w:val="24"/>
          <w:szCs w:val="24"/>
        </w:rPr>
      </w:pPr>
    </w:p>
    <w:p w:rsidR="009B60E2" w:rsidRPr="009B60E2" w:rsidRDefault="009B60E2" w:rsidP="009B60E2">
      <w:pPr>
        <w:pStyle w:val="ListParagraph"/>
        <w:numPr>
          <w:ilvl w:val="0"/>
          <w:numId w:val="2"/>
        </w:numPr>
        <w:rPr>
          <w:sz w:val="32"/>
          <w:szCs w:val="32"/>
        </w:rPr>
      </w:pPr>
      <w:r w:rsidRPr="009B60E2">
        <w:rPr>
          <w:sz w:val="32"/>
          <w:szCs w:val="32"/>
        </w:rPr>
        <w:t>SEVEN SEGMENT DISPLAY</w:t>
      </w:r>
    </w:p>
    <w:p w:rsidR="009B60E2" w:rsidRDefault="009B60E2" w:rsidP="009B60E2">
      <w:pPr>
        <w:pStyle w:val="ListParagraph"/>
        <w:rPr>
          <w:sz w:val="24"/>
          <w:szCs w:val="24"/>
        </w:rPr>
      </w:pPr>
      <w:r w:rsidRPr="009B60E2">
        <w:rPr>
          <w:sz w:val="24"/>
          <w:szCs w:val="24"/>
        </w:rPr>
        <w:t>Seven segment displays are the output display devices that provide a way to display information in the form of image or text.</w:t>
      </w:r>
    </w:p>
    <w:p w:rsidR="009B60E2" w:rsidRDefault="009B60E2" w:rsidP="009B60E2">
      <w:pPr>
        <w:pStyle w:val="ListParagraph"/>
        <w:rPr>
          <w:sz w:val="24"/>
          <w:szCs w:val="24"/>
        </w:rPr>
      </w:pPr>
      <w:r>
        <w:rPr>
          <w:noProof/>
          <w:sz w:val="24"/>
          <w:szCs w:val="24"/>
        </w:rPr>
        <w:drawing>
          <wp:inline distT="0" distB="0" distL="0" distR="0">
            <wp:extent cx="2457450" cy="1857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 SEGMENT DISPLAY.jpg"/>
                    <pic:cNvPicPr/>
                  </pic:nvPicPr>
                  <pic:blipFill>
                    <a:blip r:embed="rId20">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rsidR="009B60E2" w:rsidRDefault="009B60E2" w:rsidP="009B60E2">
      <w:pPr>
        <w:pStyle w:val="ListParagraph"/>
        <w:rPr>
          <w:sz w:val="24"/>
          <w:szCs w:val="24"/>
        </w:rPr>
      </w:pPr>
    </w:p>
    <w:p w:rsidR="009B60E2" w:rsidRDefault="009B60E2" w:rsidP="009B60E2">
      <w:pPr>
        <w:pStyle w:val="ListParagraph"/>
        <w:rPr>
          <w:sz w:val="24"/>
          <w:szCs w:val="24"/>
        </w:rPr>
      </w:pPr>
    </w:p>
    <w:p w:rsidR="009B60E2" w:rsidRDefault="009B60E2" w:rsidP="009B60E2">
      <w:pPr>
        <w:pStyle w:val="ListParagraph"/>
        <w:rPr>
          <w:sz w:val="24"/>
          <w:szCs w:val="24"/>
        </w:rPr>
      </w:pPr>
    </w:p>
    <w:p w:rsidR="009B60E2" w:rsidRDefault="009B60E2" w:rsidP="009B60E2">
      <w:pPr>
        <w:pStyle w:val="ListParagraph"/>
        <w:rPr>
          <w:sz w:val="24"/>
          <w:szCs w:val="24"/>
        </w:rPr>
      </w:pPr>
    </w:p>
    <w:p w:rsidR="009B60E2" w:rsidRPr="009B60E2" w:rsidRDefault="009B60E2" w:rsidP="009B60E2">
      <w:pPr>
        <w:pStyle w:val="ListParagraph"/>
        <w:numPr>
          <w:ilvl w:val="0"/>
          <w:numId w:val="2"/>
        </w:numPr>
        <w:rPr>
          <w:sz w:val="32"/>
          <w:szCs w:val="32"/>
        </w:rPr>
      </w:pPr>
      <w:r w:rsidRPr="009B60E2">
        <w:rPr>
          <w:sz w:val="32"/>
          <w:szCs w:val="32"/>
        </w:rPr>
        <w:lastRenderedPageBreak/>
        <w:t xml:space="preserve">DC MOTOR </w:t>
      </w:r>
    </w:p>
    <w:p w:rsidR="009B60E2" w:rsidRDefault="009B60E2" w:rsidP="009B60E2">
      <w:pPr>
        <w:pStyle w:val="ListParagraph"/>
        <w:rPr>
          <w:sz w:val="24"/>
          <w:szCs w:val="24"/>
        </w:rPr>
      </w:pPr>
      <w:r w:rsidRPr="009B60E2">
        <w:rPr>
          <w:sz w:val="24"/>
          <w:szCs w:val="24"/>
        </w:rPr>
        <w:t>A motor is an electrical machine which converts electrical energy into mechanical energy. The principle of working of a DC motor is that "whenever a current carrying conductor is placed in a magnetic field, it experiences a mechanical force".</w:t>
      </w:r>
    </w:p>
    <w:p w:rsidR="009B60E2" w:rsidRDefault="00022306" w:rsidP="009B60E2">
      <w:pPr>
        <w:pStyle w:val="ListParagraph"/>
        <w:rPr>
          <w:sz w:val="24"/>
          <w:szCs w:val="24"/>
        </w:rPr>
      </w:pPr>
      <w:r>
        <w:rPr>
          <w:noProof/>
          <w:sz w:val="24"/>
          <w:szCs w:val="24"/>
        </w:rPr>
        <w:drawing>
          <wp:inline distT="0" distB="0" distL="0" distR="0">
            <wp:extent cx="2733675" cy="1676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 MOTOR.jpg"/>
                    <pic:cNvPicPr/>
                  </pic:nvPicPr>
                  <pic:blipFill>
                    <a:blip r:embed="rId21">
                      <a:extLst>
                        <a:ext uri="{28A0092B-C50C-407E-A947-70E740481C1C}">
                          <a14:useLocalDpi xmlns:a14="http://schemas.microsoft.com/office/drawing/2010/main" val="0"/>
                        </a:ext>
                      </a:extLst>
                    </a:blip>
                    <a:stretch>
                      <a:fillRect/>
                    </a:stretch>
                  </pic:blipFill>
                  <pic:spPr>
                    <a:xfrm>
                      <a:off x="0" y="0"/>
                      <a:ext cx="2733675" cy="1676400"/>
                    </a:xfrm>
                    <a:prstGeom prst="rect">
                      <a:avLst/>
                    </a:prstGeom>
                  </pic:spPr>
                </pic:pic>
              </a:graphicData>
            </a:graphic>
          </wp:inline>
        </w:drawing>
      </w:r>
    </w:p>
    <w:p w:rsidR="00022306" w:rsidRPr="00022306" w:rsidRDefault="00022306" w:rsidP="009B60E2">
      <w:pPr>
        <w:pStyle w:val="ListParagraph"/>
        <w:rPr>
          <w:sz w:val="32"/>
          <w:szCs w:val="32"/>
        </w:rPr>
      </w:pPr>
    </w:p>
    <w:p w:rsidR="00022306" w:rsidRDefault="00022306" w:rsidP="00022306">
      <w:pPr>
        <w:pStyle w:val="ListParagraph"/>
        <w:numPr>
          <w:ilvl w:val="0"/>
          <w:numId w:val="2"/>
        </w:numPr>
        <w:rPr>
          <w:sz w:val="32"/>
          <w:szCs w:val="32"/>
        </w:rPr>
      </w:pPr>
      <w:r w:rsidRPr="00022306">
        <w:rPr>
          <w:sz w:val="32"/>
          <w:szCs w:val="32"/>
        </w:rPr>
        <w:t>BREADBOARD</w:t>
      </w:r>
    </w:p>
    <w:p w:rsidR="00022306" w:rsidRDefault="00022306" w:rsidP="00022306">
      <w:pPr>
        <w:pStyle w:val="ListParagraph"/>
        <w:rPr>
          <w:sz w:val="24"/>
          <w:szCs w:val="24"/>
        </w:rPr>
      </w:pPr>
      <w:r w:rsidRPr="00022306">
        <w:rPr>
          <w:sz w:val="24"/>
          <w:szCs w:val="24"/>
        </w:rPr>
        <w:t>A breadboard is a reusable solderless device used to build a prototype of an electronic circuit and for experimenting with circuit designs.</w:t>
      </w:r>
    </w:p>
    <w:p w:rsidR="00022306" w:rsidRPr="00022306" w:rsidRDefault="00022306" w:rsidP="00022306">
      <w:pPr>
        <w:pStyle w:val="ListParagraph"/>
        <w:rPr>
          <w:sz w:val="24"/>
          <w:szCs w:val="24"/>
        </w:rPr>
      </w:pPr>
      <w:r>
        <w:rPr>
          <w:noProof/>
          <w:sz w:val="24"/>
          <w:szCs w:val="24"/>
        </w:rPr>
        <w:drawing>
          <wp:inline distT="0" distB="0" distL="0" distR="0">
            <wp:extent cx="2466975" cy="1847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jpg"/>
                    <pic:cNvPicPr/>
                  </pic:nvPicPr>
                  <pic:blipFill>
                    <a:blip r:embed="rId2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sectPr w:rsidR="00022306" w:rsidRPr="0002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97BE6"/>
    <w:multiLevelType w:val="hybridMultilevel"/>
    <w:tmpl w:val="AAECBD22"/>
    <w:lvl w:ilvl="0" w:tplc="4044FAAE">
      <w:start w:val="11"/>
      <w:numFmt w:val="decimal"/>
      <w:lvlText w:val="%1."/>
      <w:lvlJc w:val="left"/>
      <w:pPr>
        <w:ind w:left="1395" w:hanging="405"/>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46B01269"/>
    <w:multiLevelType w:val="hybridMultilevel"/>
    <w:tmpl w:val="83AA8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A458E"/>
    <w:multiLevelType w:val="hybridMultilevel"/>
    <w:tmpl w:val="5376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EA0"/>
    <w:rsid w:val="00022306"/>
    <w:rsid w:val="00125848"/>
    <w:rsid w:val="00280EEE"/>
    <w:rsid w:val="00287536"/>
    <w:rsid w:val="00326EA0"/>
    <w:rsid w:val="004E6995"/>
    <w:rsid w:val="0051144F"/>
    <w:rsid w:val="007D1EF1"/>
    <w:rsid w:val="00801665"/>
    <w:rsid w:val="00935DED"/>
    <w:rsid w:val="009B60E2"/>
    <w:rsid w:val="00D333C4"/>
    <w:rsid w:val="00EF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0E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536"/>
    <w:pPr>
      <w:ind w:left="720"/>
      <w:contextualSpacing/>
    </w:pPr>
  </w:style>
  <w:style w:type="character" w:styleId="Strong">
    <w:name w:val="Strong"/>
    <w:basedOn w:val="DefaultParagraphFont"/>
    <w:uiPriority w:val="22"/>
    <w:qFormat/>
    <w:rsid w:val="00287536"/>
    <w:rPr>
      <w:b/>
      <w:bCs/>
    </w:rPr>
  </w:style>
  <w:style w:type="character" w:styleId="Hyperlink">
    <w:name w:val="Hyperlink"/>
    <w:basedOn w:val="DefaultParagraphFont"/>
    <w:uiPriority w:val="99"/>
    <w:semiHidden/>
    <w:unhideWhenUsed/>
    <w:rsid w:val="00287536"/>
    <w:rPr>
      <w:color w:val="0000FF"/>
      <w:u w:val="single"/>
    </w:rPr>
  </w:style>
  <w:style w:type="paragraph" w:styleId="BalloonText">
    <w:name w:val="Balloon Text"/>
    <w:basedOn w:val="Normal"/>
    <w:link w:val="BalloonTextChar"/>
    <w:uiPriority w:val="99"/>
    <w:semiHidden/>
    <w:unhideWhenUsed/>
    <w:rsid w:val="0028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36"/>
    <w:rPr>
      <w:rFonts w:ascii="Tahoma" w:hAnsi="Tahoma" w:cs="Tahoma"/>
      <w:sz w:val="16"/>
      <w:szCs w:val="16"/>
    </w:rPr>
  </w:style>
  <w:style w:type="character" w:customStyle="1" w:styleId="Heading2Char">
    <w:name w:val="Heading 2 Char"/>
    <w:basedOn w:val="DefaultParagraphFont"/>
    <w:link w:val="Heading2"/>
    <w:uiPriority w:val="9"/>
    <w:rsid w:val="00280EEE"/>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0E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536"/>
    <w:pPr>
      <w:ind w:left="720"/>
      <w:contextualSpacing/>
    </w:pPr>
  </w:style>
  <w:style w:type="character" w:styleId="Strong">
    <w:name w:val="Strong"/>
    <w:basedOn w:val="DefaultParagraphFont"/>
    <w:uiPriority w:val="22"/>
    <w:qFormat/>
    <w:rsid w:val="00287536"/>
    <w:rPr>
      <w:b/>
      <w:bCs/>
    </w:rPr>
  </w:style>
  <w:style w:type="character" w:styleId="Hyperlink">
    <w:name w:val="Hyperlink"/>
    <w:basedOn w:val="DefaultParagraphFont"/>
    <w:uiPriority w:val="99"/>
    <w:semiHidden/>
    <w:unhideWhenUsed/>
    <w:rsid w:val="00287536"/>
    <w:rPr>
      <w:color w:val="0000FF"/>
      <w:u w:val="single"/>
    </w:rPr>
  </w:style>
  <w:style w:type="paragraph" w:styleId="BalloonText">
    <w:name w:val="Balloon Text"/>
    <w:basedOn w:val="Normal"/>
    <w:link w:val="BalloonTextChar"/>
    <w:uiPriority w:val="99"/>
    <w:semiHidden/>
    <w:unhideWhenUsed/>
    <w:rsid w:val="0028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36"/>
    <w:rPr>
      <w:rFonts w:ascii="Tahoma" w:hAnsi="Tahoma" w:cs="Tahoma"/>
      <w:sz w:val="16"/>
      <w:szCs w:val="16"/>
    </w:rPr>
  </w:style>
  <w:style w:type="character" w:customStyle="1" w:styleId="Heading2Char">
    <w:name w:val="Heading 2 Char"/>
    <w:basedOn w:val="DefaultParagraphFont"/>
    <w:link w:val="Heading2"/>
    <w:uiPriority w:val="9"/>
    <w:rsid w:val="00280EE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93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dc:creator>
  <cp:lastModifiedBy>Mayank</cp:lastModifiedBy>
  <cp:revision>2</cp:revision>
  <dcterms:created xsi:type="dcterms:W3CDTF">2018-03-22T09:59:00Z</dcterms:created>
  <dcterms:modified xsi:type="dcterms:W3CDTF">2018-03-22T09:59:00Z</dcterms:modified>
</cp:coreProperties>
</file>