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B9B35" w14:textId="77777777" w:rsidR="0057174A" w:rsidRDefault="0057174A" w:rsidP="0057174A"/>
    <w:p w14:paraId="31358551" w14:textId="277C0D02" w:rsidR="0057174A" w:rsidRDefault="00187237" w:rsidP="0057174A">
      <w:pPr>
        <w:rPr>
          <w:u w:val="single"/>
        </w:rPr>
      </w:pPr>
      <w:r w:rsidRPr="00187237">
        <w:rPr>
          <w:u w:val="single"/>
        </w:rPr>
        <w:t>Design and Costing Assistant</w:t>
      </w:r>
    </w:p>
    <w:p w14:paraId="63D1C7AE" w14:textId="77777777" w:rsidR="00A2735D" w:rsidRDefault="00A2735D" w:rsidP="0057174A">
      <w:pPr>
        <w:rPr>
          <w:u w:val="single"/>
        </w:rPr>
      </w:pPr>
    </w:p>
    <w:p w14:paraId="5F4A2FBD" w14:textId="1E584971" w:rsidR="005C4383" w:rsidRDefault="002204AE" w:rsidP="0057174A">
      <w:r w:rsidRPr="005C4383">
        <w:t xml:space="preserve">These loop pages describe the structure of the </w:t>
      </w:r>
      <w:r w:rsidR="0007664D" w:rsidRPr="005C4383">
        <w:t xml:space="preserve">Dataverse tables </w:t>
      </w:r>
      <w:r w:rsidR="00F65ABD">
        <w:t xml:space="preserve">to be created in Dataverse for the </w:t>
      </w:r>
      <w:r w:rsidR="00A2735D">
        <w:t>D</w:t>
      </w:r>
      <w:r w:rsidR="0007664D" w:rsidRPr="005C4383">
        <w:t xml:space="preserve">esign and </w:t>
      </w:r>
      <w:r w:rsidR="00A2735D">
        <w:t>C</w:t>
      </w:r>
      <w:r w:rsidR="0007664D" w:rsidRPr="005C4383">
        <w:t>osting Assistant</w:t>
      </w:r>
      <w:r w:rsidR="00A2735D">
        <w:t>.</w:t>
      </w:r>
    </w:p>
    <w:p w14:paraId="33332F1F" w14:textId="79892B8A" w:rsidR="0057174A" w:rsidRPr="0057174A" w:rsidRDefault="0057174A" w:rsidP="0057174A">
      <w:hyperlink r:id="rId4" w:history="1">
        <w:r w:rsidRPr="0057174A">
          <w:rPr>
            <w:rStyle w:val="Hyperlink"/>
          </w:rPr>
          <w:t xml:space="preserve">Design and Costing Assistant Project </w:t>
        </w:r>
        <w:proofErr w:type="spellStart"/>
        <w:r w:rsidRPr="0057174A">
          <w:rPr>
            <w:rStyle w:val="Hyperlink"/>
          </w:rPr>
          <w:t>Planning.loop</w:t>
        </w:r>
        <w:proofErr w:type="spellEnd"/>
      </w:hyperlink>
    </w:p>
    <w:p w14:paraId="4CFD65F1" w14:textId="77777777" w:rsidR="007166EE" w:rsidRPr="007166EE" w:rsidRDefault="007166EE" w:rsidP="007166EE">
      <w:hyperlink r:id="rId5" w:history="1">
        <w:r w:rsidRPr="007166EE">
          <w:rPr>
            <w:rStyle w:val="Hyperlink"/>
            <w:rFonts w:ascii="Segoe UI Emoji" w:hAnsi="Segoe UI Emoji" w:cs="Segoe UI Emoji"/>
          </w:rPr>
          <w:t>✅</w:t>
        </w:r>
        <w:r w:rsidRPr="007166EE">
          <w:rPr>
            <w:rStyle w:val="Hyperlink"/>
          </w:rPr>
          <w:t xml:space="preserve"> Dataverse Table Setup </w:t>
        </w:r>
        <w:proofErr w:type="spellStart"/>
        <w:r w:rsidRPr="007166EE">
          <w:rPr>
            <w:rStyle w:val="Hyperlink"/>
          </w:rPr>
          <w:t>Checklist.loop</w:t>
        </w:r>
        <w:proofErr w:type="spellEnd"/>
      </w:hyperlink>
    </w:p>
    <w:p w14:paraId="34ADA7E1" w14:textId="77777777" w:rsidR="00CF4199" w:rsidRPr="00CF4199" w:rsidRDefault="00CF4199" w:rsidP="00CF4199">
      <w:hyperlink r:id="rId6" w:history="1">
        <w:r w:rsidRPr="00CF4199">
          <w:rPr>
            <w:rStyle w:val="Hyperlink"/>
          </w:rPr>
          <w:t xml:space="preserve">Design and Costing </w:t>
        </w:r>
        <w:proofErr w:type="spellStart"/>
        <w:r w:rsidRPr="00CF4199">
          <w:rPr>
            <w:rStyle w:val="Hyperlink"/>
          </w:rPr>
          <w:t>Flowchart.loop</w:t>
        </w:r>
        <w:proofErr w:type="spellEnd"/>
      </w:hyperlink>
    </w:p>
    <w:p w14:paraId="6AFB98E2" w14:textId="77777777" w:rsidR="00CF4199" w:rsidRPr="00CF4199" w:rsidRDefault="00CF4199" w:rsidP="00CF4199">
      <w:hyperlink r:id="rId7" w:history="1">
        <w:r w:rsidRPr="00CF4199">
          <w:rPr>
            <w:rStyle w:val="Hyperlink"/>
          </w:rPr>
          <w:t xml:space="preserve">Dataverse Project </w:t>
        </w:r>
        <w:proofErr w:type="spellStart"/>
        <w:r w:rsidRPr="00CF4199">
          <w:rPr>
            <w:rStyle w:val="Hyperlink"/>
          </w:rPr>
          <w:t>Table.loop</w:t>
        </w:r>
        <w:proofErr w:type="spellEnd"/>
      </w:hyperlink>
    </w:p>
    <w:p w14:paraId="15824996" w14:textId="77777777" w:rsidR="00083D06" w:rsidRPr="00083D06" w:rsidRDefault="00083D06" w:rsidP="00083D06">
      <w:hyperlink r:id="rId8" w:history="1">
        <w:r w:rsidRPr="00083D06">
          <w:rPr>
            <w:rStyle w:val="Hyperlink"/>
          </w:rPr>
          <w:t xml:space="preserve">Dataverse Materials Table </w:t>
        </w:r>
        <w:proofErr w:type="gramStart"/>
        <w:r w:rsidRPr="00083D06">
          <w:rPr>
            <w:rStyle w:val="Hyperlink"/>
          </w:rPr>
          <w:t>2.loop</w:t>
        </w:r>
        <w:proofErr w:type="gramEnd"/>
      </w:hyperlink>
    </w:p>
    <w:p w14:paraId="309BC798" w14:textId="77777777" w:rsidR="00083D06" w:rsidRPr="00083D06" w:rsidRDefault="00083D06" w:rsidP="00083D06">
      <w:hyperlink r:id="rId9" w:history="1">
        <w:r w:rsidRPr="00083D06">
          <w:rPr>
            <w:rStyle w:val="Hyperlink"/>
          </w:rPr>
          <w:t xml:space="preserve">Dataverse Labour Rates Table </w:t>
        </w:r>
        <w:proofErr w:type="gramStart"/>
        <w:r w:rsidRPr="00083D06">
          <w:rPr>
            <w:rStyle w:val="Hyperlink"/>
          </w:rPr>
          <w:t>1.loop</w:t>
        </w:r>
        <w:proofErr w:type="gramEnd"/>
      </w:hyperlink>
    </w:p>
    <w:p w14:paraId="2AB1715D" w14:textId="77777777" w:rsidR="002204AE" w:rsidRPr="002204AE" w:rsidRDefault="002204AE" w:rsidP="002204AE">
      <w:hyperlink r:id="rId10" w:history="1">
        <w:r w:rsidRPr="002204AE">
          <w:rPr>
            <w:rStyle w:val="Hyperlink"/>
            <w:rFonts w:ascii="Segoe UI Emoji" w:hAnsi="Segoe UI Emoji" w:cs="Segoe UI Emoji"/>
          </w:rPr>
          <w:t>📝</w:t>
        </w:r>
        <w:r w:rsidRPr="002204AE">
          <w:rPr>
            <w:rStyle w:val="Hyperlink"/>
          </w:rPr>
          <w:t xml:space="preserve"> Dataverse Task Units </w:t>
        </w:r>
        <w:proofErr w:type="spellStart"/>
        <w:r w:rsidRPr="002204AE">
          <w:rPr>
            <w:rStyle w:val="Hyperlink"/>
          </w:rPr>
          <w:t>Table.loop</w:t>
        </w:r>
        <w:proofErr w:type="spellEnd"/>
      </w:hyperlink>
    </w:p>
    <w:p w14:paraId="0A1BC342" w14:textId="77777777" w:rsidR="002204AE" w:rsidRPr="002204AE" w:rsidRDefault="002204AE" w:rsidP="002204AE">
      <w:hyperlink r:id="rId11" w:history="1">
        <w:r w:rsidRPr="002204AE">
          <w:rPr>
            <w:rStyle w:val="Hyperlink"/>
          </w:rPr>
          <w:t xml:space="preserve">Dataverse Material Task Units </w:t>
        </w:r>
        <w:proofErr w:type="spellStart"/>
        <w:r w:rsidRPr="002204AE">
          <w:rPr>
            <w:rStyle w:val="Hyperlink"/>
          </w:rPr>
          <w:t>Table.loop</w:t>
        </w:r>
        <w:proofErr w:type="spellEnd"/>
      </w:hyperlink>
    </w:p>
    <w:p w14:paraId="7E4A75F4" w14:textId="77777777" w:rsidR="001564FE" w:rsidRPr="001564FE" w:rsidRDefault="001564FE" w:rsidP="001564FE">
      <w:r w:rsidRPr="001564FE">
        <w:t>Dataverse Table Setup Checklist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963"/>
        <w:gridCol w:w="5543"/>
      </w:tblGrid>
      <w:tr w:rsidR="001564FE" w:rsidRPr="001564FE" w14:paraId="77CDF521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C8E25" w14:textId="77777777" w:rsidR="001564FE" w:rsidRPr="001564FE" w:rsidRDefault="001564FE" w:rsidP="001564FE">
            <w:r w:rsidRPr="001564FE"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16161B" w14:textId="77777777" w:rsidR="001564FE" w:rsidRPr="001564FE" w:rsidRDefault="001564FE" w:rsidP="001564FE">
            <w:r w:rsidRPr="001564FE">
              <w:t>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5ADC9B" w14:textId="77777777" w:rsidR="001564FE" w:rsidRPr="001564FE" w:rsidRDefault="001564FE" w:rsidP="001564FE">
            <w:r w:rsidRPr="001564FE">
              <w:t>Notes</w:t>
            </w:r>
          </w:p>
        </w:tc>
      </w:tr>
      <w:tr w:rsidR="001564FE" w:rsidRPr="001564FE" w14:paraId="193C765F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41F67D" w14:textId="77777777" w:rsidR="001564FE" w:rsidRPr="001564FE" w:rsidRDefault="001564FE" w:rsidP="001564FE">
            <w:r w:rsidRPr="001564FE">
              <w:t>1️</w:t>
            </w:r>
            <w:r w:rsidRPr="001564F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99EADC" w14:textId="77777777" w:rsidR="001564FE" w:rsidRPr="001564FE" w:rsidRDefault="001564FE" w:rsidP="001564FE">
            <w:r w:rsidRPr="001564FE">
              <w:rPr>
                <w:b/>
                <w:bCs/>
              </w:rPr>
              <w:t>Define Table Purpose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D3BE69" w14:textId="77777777" w:rsidR="001564FE" w:rsidRPr="001564FE" w:rsidRDefault="001564FE" w:rsidP="001564FE">
            <w:r w:rsidRPr="001564FE">
              <w:t>Clarify what the table represents (e.g. Projects, Materials, Labour Rates).</w:t>
            </w:r>
          </w:p>
        </w:tc>
      </w:tr>
      <w:tr w:rsidR="001564FE" w:rsidRPr="001564FE" w14:paraId="3BABB85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95E524" w14:textId="77777777" w:rsidR="001564FE" w:rsidRPr="001564FE" w:rsidRDefault="001564FE" w:rsidP="001564FE">
            <w:r w:rsidRPr="001564FE">
              <w:t>2️</w:t>
            </w:r>
            <w:r w:rsidRPr="001564F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846C9E" w14:textId="77777777" w:rsidR="001564FE" w:rsidRPr="001564FE" w:rsidRDefault="001564FE" w:rsidP="001564FE">
            <w:r w:rsidRPr="001564FE">
              <w:rPr>
                <w:b/>
                <w:bCs/>
              </w:rPr>
              <w:t>List Fields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47E1BC" w14:textId="77777777" w:rsidR="001564FE" w:rsidRPr="001564FE" w:rsidRDefault="001564FE" w:rsidP="001564FE">
            <w:r w:rsidRPr="001564FE">
              <w:t>Include field name, description, type, and characteristics (e.g. required, indexed).</w:t>
            </w:r>
          </w:p>
        </w:tc>
      </w:tr>
      <w:tr w:rsidR="001564FE" w:rsidRPr="001564FE" w14:paraId="76788E22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CBFA02" w14:textId="77777777" w:rsidR="001564FE" w:rsidRPr="001564FE" w:rsidRDefault="001564FE" w:rsidP="001564FE">
            <w:r w:rsidRPr="001564FE">
              <w:t>3️</w:t>
            </w:r>
            <w:r w:rsidRPr="001564F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430A19" w14:textId="77777777" w:rsidR="001564FE" w:rsidRPr="001564FE" w:rsidRDefault="001564FE" w:rsidP="001564FE">
            <w:r w:rsidRPr="001564FE">
              <w:rPr>
                <w:b/>
                <w:bCs/>
              </w:rPr>
              <w:t>Choose Field Types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E74616" w14:textId="77777777" w:rsidR="001564FE" w:rsidRPr="001564FE" w:rsidRDefault="001564FE" w:rsidP="001564FE">
            <w:r w:rsidRPr="001564FE">
              <w:t>Use appropriate types: Text, Choice, Currency, Date, Lookup, etc.</w:t>
            </w:r>
          </w:p>
        </w:tc>
      </w:tr>
      <w:tr w:rsidR="001564FE" w:rsidRPr="001564FE" w14:paraId="1E2C965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F1ADE2" w14:textId="77777777" w:rsidR="001564FE" w:rsidRPr="001564FE" w:rsidRDefault="001564FE" w:rsidP="001564FE">
            <w:r w:rsidRPr="001564FE">
              <w:t>4️</w:t>
            </w:r>
            <w:r w:rsidRPr="001564F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A87093" w14:textId="77777777" w:rsidR="001564FE" w:rsidRPr="001564FE" w:rsidRDefault="001564FE" w:rsidP="001564FE">
            <w:r w:rsidRPr="001564FE">
              <w:rPr>
                <w:b/>
                <w:bCs/>
              </w:rPr>
              <w:t>Set 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37718" w14:textId="77777777" w:rsidR="001564FE" w:rsidRPr="001564FE" w:rsidRDefault="001564FE" w:rsidP="001564FE">
            <w:proofErr w:type="gramStart"/>
            <w:r w:rsidRPr="001564FE">
              <w:t>Typically</w:t>
            </w:r>
            <w:proofErr w:type="gramEnd"/>
            <w:r w:rsidRPr="001564FE">
              <w:t xml:space="preserve"> </w:t>
            </w:r>
            <w:proofErr w:type="spellStart"/>
            <w:r w:rsidRPr="001564FE">
              <w:t>Autonumber</w:t>
            </w:r>
            <w:proofErr w:type="spellEnd"/>
            <w:r w:rsidRPr="001564FE">
              <w:t xml:space="preserve"> or GUID.</w:t>
            </w:r>
          </w:p>
        </w:tc>
      </w:tr>
      <w:tr w:rsidR="001564FE" w:rsidRPr="001564FE" w14:paraId="173DBD0F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9000B7" w14:textId="77777777" w:rsidR="001564FE" w:rsidRPr="001564FE" w:rsidRDefault="001564FE" w:rsidP="001564FE">
            <w:r w:rsidRPr="001564FE">
              <w:t>5️</w:t>
            </w:r>
            <w:r w:rsidRPr="001564F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782B0C" w14:textId="77777777" w:rsidR="001564FE" w:rsidRPr="001564FE" w:rsidRDefault="001564FE" w:rsidP="001564FE">
            <w:r w:rsidRPr="001564FE">
              <w:rPr>
                <w:b/>
                <w:bCs/>
              </w:rPr>
              <w:t>Add Relationships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18388A" w14:textId="77777777" w:rsidR="001564FE" w:rsidRPr="001564FE" w:rsidRDefault="001564FE" w:rsidP="001564FE">
            <w:r w:rsidRPr="001564FE">
              <w:t>Use Lookup fields to link to other tables (e.g. Customer → Contact).</w:t>
            </w:r>
          </w:p>
        </w:tc>
      </w:tr>
      <w:tr w:rsidR="001564FE" w:rsidRPr="001564FE" w14:paraId="41CD4E2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8AA165" w14:textId="77777777" w:rsidR="001564FE" w:rsidRPr="001564FE" w:rsidRDefault="001564FE" w:rsidP="001564FE">
            <w:r w:rsidRPr="001564FE">
              <w:t>6️</w:t>
            </w:r>
            <w:r w:rsidRPr="001564F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E7B53" w14:textId="77777777" w:rsidR="001564FE" w:rsidRPr="001564FE" w:rsidRDefault="001564FE" w:rsidP="001564FE">
            <w:r w:rsidRPr="001564FE">
              <w:rPr>
                <w:b/>
                <w:bCs/>
              </w:rPr>
              <w:t>Define Choice Sets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AE24F9" w14:textId="77777777" w:rsidR="001564FE" w:rsidRPr="001564FE" w:rsidRDefault="001564FE" w:rsidP="001564FE">
            <w:r w:rsidRPr="001564FE">
              <w:t>Centralise status, categories, or types as reusable Choice columns.</w:t>
            </w:r>
          </w:p>
        </w:tc>
      </w:tr>
      <w:tr w:rsidR="001564FE" w:rsidRPr="001564FE" w14:paraId="79A9F8D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3D1FDC" w14:textId="77777777" w:rsidR="001564FE" w:rsidRPr="001564FE" w:rsidRDefault="001564FE" w:rsidP="001564FE">
            <w:r w:rsidRPr="001564FE">
              <w:t>7️</w:t>
            </w:r>
            <w:r w:rsidRPr="001564F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FC435E" w14:textId="77777777" w:rsidR="001564FE" w:rsidRPr="001564FE" w:rsidRDefault="001564FE" w:rsidP="001564FE">
            <w:r w:rsidRPr="001564FE">
              <w:rPr>
                <w:b/>
                <w:bCs/>
              </w:rPr>
              <w:t>Include Calculated/Rollup Fields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B13E26" w14:textId="77777777" w:rsidR="001564FE" w:rsidRPr="001564FE" w:rsidRDefault="001564FE" w:rsidP="001564FE">
            <w:r w:rsidRPr="001564FE">
              <w:t>For totals, balances, or derived values.</w:t>
            </w:r>
          </w:p>
        </w:tc>
      </w:tr>
      <w:tr w:rsidR="001564FE" w:rsidRPr="001564FE" w14:paraId="3CB60C2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C436C" w14:textId="77777777" w:rsidR="001564FE" w:rsidRPr="001564FE" w:rsidRDefault="001564FE" w:rsidP="001564FE">
            <w:r w:rsidRPr="001564FE">
              <w:t>8️</w:t>
            </w:r>
            <w:r w:rsidRPr="001564F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734EB1" w14:textId="77777777" w:rsidR="001564FE" w:rsidRPr="001564FE" w:rsidRDefault="001564FE" w:rsidP="001564FE">
            <w:r w:rsidRPr="001564FE">
              <w:rPr>
                <w:b/>
                <w:bCs/>
              </w:rPr>
              <w:t>Enable Auditing (if needed)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9EA895" w14:textId="77777777" w:rsidR="001564FE" w:rsidRPr="001564FE" w:rsidRDefault="001564FE" w:rsidP="001564FE">
            <w:r w:rsidRPr="001564FE">
              <w:t>Track changes for compliance or history.</w:t>
            </w:r>
          </w:p>
        </w:tc>
      </w:tr>
      <w:tr w:rsidR="001564FE" w:rsidRPr="001564FE" w14:paraId="0937B64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FD44EE" w14:textId="77777777" w:rsidR="001564FE" w:rsidRPr="001564FE" w:rsidRDefault="001564FE" w:rsidP="001564FE">
            <w:r w:rsidRPr="001564FE">
              <w:lastRenderedPageBreak/>
              <w:t>9️</w:t>
            </w:r>
            <w:r w:rsidRPr="001564F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4A359A" w14:textId="77777777" w:rsidR="001564FE" w:rsidRPr="001564FE" w:rsidRDefault="001564FE" w:rsidP="001564FE">
            <w:r w:rsidRPr="001564FE">
              <w:rPr>
                <w:b/>
                <w:bCs/>
              </w:rPr>
              <w:t>Add Business Rules (optional)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F7384D" w14:textId="77777777" w:rsidR="001564FE" w:rsidRPr="001564FE" w:rsidRDefault="001564FE" w:rsidP="001564FE">
            <w:r w:rsidRPr="001564FE">
              <w:t>Automate field behaviour or validation.</w:t>
            </w:r>
          </w:p>
        </w:tc>
      </w:tr>
      <w:tr w:rsidR="001564FE" w:rsidRPr="001564FE" w14:paraId="0AE7123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835CE" w14:textId="77777777" w:rsidR="001564FE" w:rsidRPr="001564FE" w:rsidRDefault="001564FE" w:rsidP="001564FE">
            <w:r w:rsidRPr="001564FE">
              <w:rPr>
                <w:rFonts w:ascii="Segoe UI Emoji" w:hAnsi="Segoe UI Emoji" w:cs="Segoe UI Emoji"/>
              </w:rPr>
              <w:t>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14F748" w14:textId="77777777" w:rsidR="001564FE" w:rsidRPr="001564FE" w:rsidRDefault="001564FE" w:rsidP="001564FE">
            <w:r w:rsidRPr="001564FE">
              <w:rPr>
                <w:b/>
                <w:bCs/>
              </w:rPr>
              <w:t>Document in Loop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F37A9" w14:textId="77777777" w:rsidR="001564FE" w:rsidRPr="001564FE" w:rsidRDefault="001564FE" w:rsidP="001564FE">
            <w:r w:rsidRPr="001564FE">
              <w:t>Use Loop components to track schema, field definitions, and shared lists.</w:t>
            </w:r>
          </w:p>
        </w:tc>
      </w:tr>
    </w:tbl>
    <w:p w14:paraId="55446416" w14:textId="77777777" w:rsidR="003E0205" w:rsidRDefault="003E0205"/>
    <w:p w14:paraId="4A447298" w14:textId="77777777" w:rsidR="007F677B" w:rsidRPr="007F677B" w:rsidRDefault="007F677B" w:rsidP="007F677B">
      <w:r w:rsidRPr="007F677B">
        <w:t>Design and Costing Assistant Dataverse</w:t>
      </w:r>
    </w:p>
    <w:p w14:paraId="0AECFE20" w14:textId="77777777" w:rsidR="00DD4D0F" w:rsidRDefault="00DD4D0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1589"/>
        <w:gridCol w:w="4161"/>
        <w:gridCol w:w="1478"/>
      </w:tblGrid>
      <w:tr w:rsidR="00E95006" w:rsidRPr="00E95006" w14:paraId="52F19F59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6176DA" w14:textId="77777777" w:rsidR="00E95006" w:rsidRPr="00E95006" w:rsidRDefault="00E95006" w:rsidP="00E95006">
            <w:r w:rsidRPr="00E95006">
              <w:t>Section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1967AD" w14:textId="77777777" w:rsidR="00E95006" w:rsidRPr="00E95006" w:rsidRDefault="00E95006" w:rsidP="00E95006">
            <w:r w:rsidRPr="00E95006">
              <w:t>Sub-Page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AB59EC" w14:textId="77777777" w:rsidR="00E95006" w:rsidRPr="00E95006" w:rsidRDefault="00E95006" w:rsidP="00E95006">
            <w:r w:rsidRPr="00E95006">
              <w:t>Information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A5992A" w14:textId="77777777" w:rsidR="00E95006" w:rsidRPr="00E95006" w:rsidRDefault="00E95006" w:rsidP="00E95006">
            <w:r w:rsidRPr="00E95006">
              <w:t>Details</w:t>
            </w:r>
          </w:p>
        </w:tc>
      </w:tr>
      <w:tr w:rsidR="00E95006" w:rsidRPr="00E95006" w14:paraId="0B352C6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AF0ED" w14:textId="77777777" w:rsidR="00E95006" w:rsidRPr="00E95006" w:rsidRDefault="00E95006" w:rsidP="00E95006">
            <w:r w:rsidRPr="00E95006">
              <w:t>Introduction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797488" w14:textId="77777777" w:rsidR="00E95006" w:rsidRPr="00E95006" w:rsidRDefault="00E95006" w:rsidP="00E95006">
            <w:r w:rsidRPr="00E95006">
              <w:t>Project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788DB3" w14:textId="77777777" w:rsidR="00E95006" w:rsidRPr="00E95006" w:rsidRDefault="00E95006" w:rsidP="00E95006">
            <w:r w:rsidRPr="00E95006">
              <w:t>Design and Planning Assistant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E0F575" w14:textId="77777777" w:rsidR="00E95006" w:rsidRPr="00E95006" w:rsidRDefault="00E95006" w:rsidP="00E95006"/>
        </w:tc>
      </w:tr>
      <w:tr w:rsidR="00E95006" w:rsidRPr="00E95006" w14:paraId="35A36C7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F5F771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226A1B" w14:textId="77777777" w:rsidR="00E95006" w:rsidRPr="00E95006" w:rsidRDefault="00E95006" w:rsidP="00E95006">
            <w:r w:rsidRPr="00E95006">
              <w:t>Parent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4D6403" w14:textId="77777777" w:rsidR="00E95006" w:rsidRPr="00E95006" w:rsidRDefault="00E95006" w:rsidP="00E95006">
            <w:r w:rsidRPr="00E95006">
              <w:t>Electrical Assistant Agent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02B340" w14:textId="77777777" w:rsidR="00E95006" w:rsidRPr="00E95006" w:rsidRDefault="00E95006" w:rsidP="00E95006"/>
        </w:tc>
      </w:tr>
      <w:tr w:rsidR="00E95006" w:rsidRPr="00E95006" w14:paraId="329A83C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855012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5DB4E1" w14:textId="77777777" w:rsidR="00E95006" w:rsidRPr="00E95006" w:rsidRDefault="00E95006" w:rsidP="00E95006">
            <w:r w:rsidRPr="00E95006">
              <w:t>Purpose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0FC9F" w14:textId="77777777" w:rsidR="00E95006" w:rsidRPr="00E95006" w:rsidRDefault="00E95006" w:rsidP="00E95006">
            <w:r w:rsidRPr="00E95006">
              <w:t>To create costings that can be used to form quotes supplied to customers, manage project opportunities, and report on project financials once the project is closed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83447" w14:textId="77777777" w:rsidR="00E95006" w:rsidRPr="00E95006" w:rsidRDefault="00E95006" w:rsidP="00E95006"/>
        </w:tc>
      </w:tr>
      <w:tr w:rsidR="00E95006" w:rsidRPr="00E95006" w14:paraId="7887C714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F1A8C" w14:textId="77777777" w:rsidR="00E95006" w:rsidRPr="00E95006" w:rsidRDefault="00E95006" w:rsidP="00E95006">
            <w:r w:rsidRPr="00E95006">
              <w:t>System Architecture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6A6D35" w14:textId="77777777" w:rsidR="00E95006" w:rsidRPr="00E95006" w:rsidRDefault="00E95006" w:rsidP="00E95006">
            <w:r w:rsidRPr="00E95006">
              <w:t>Integration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EC904D" w14:textId="77777777" w:rsidR="00E95006" w:rsidRPr="00E95006" w:rsidRDefault="00E95006" w:rsidP="00E95006">
            <w:r w:rsidRPr="00E95006">
              <w:t>Part of Electrical Assistant Agent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68B22B" w14:textId="77777777" w:rsidR="00E95006" w:rsidRPr="00E95006" w:rsidRDefault="00E95006" w:rsidP="00E95006"/>
        </w:tc>
      </w:tr>
      <w:tr w:rsidR="00E95006" w:rsidRPr="00E95006" w14:paraId="0BB9645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D3198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945A47" w14:textId="77777777" w:rsidR="00E95006" w:rsidRPr="00E95006" w:rsidRDefault="00E95006" w:rsidP="00E95006">
            <w:r w:rsidRPr="00E95006">
              <w:t>Technology Stack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582943" w14:textId="77777777" w:rsidR="00E95006" w:rsidRPr="00E95006" w:rsidRDefault="00E95006" w:rsidP="00E95006">
            <w:r w:rsidRPr="00E95006">
              <w:t>Copilot notebooks, Dataverse tables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33D685" w14:textId="77777777" w:rsidR="00E95006" w:rsidRPr="00E95006" w:rsidRDefault="00E95006" w:rsidP="00E95006"/>
        </w:tc>
      </w:tr>
      <w:tr w:rsidR="00E95006" w:rsidRPr="00E95006" w14:paraId="41AAA93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C1887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5DD98" w14:textId="77777777" w:rsidR="00E95006" w:rsidRPr="00E95006" w:rsidRDefault="00E95006" w:rsidP="00E95006">
            <w:r w:rsidRPr="00E95006">
              <w:t>Main Components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22CEF0" w14:textId="77777777" w:rsidR="00E95006" w:rsidRPr="00E95006" w:rsidRDefault="00E95006" w:rsidP="00E95006">
            <w:r w:rsidRPr="00E95006">
              <w:t>Job Management, Costing and Quoting, Data Storage and Retrieval, Power BI Integration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6981F0" w14:textId="77777777" w:rsidR="00E95006" w:rsidRPr="00E95006" w:rsidRDefault="00E95006" w:rsidP="00E95006"/>
        </w:tc>
      </w:tr>
      <w:tr w:rsidR="00E95006" w:rsidRPr="00E95006" w14:paraId="765D7B7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2B1C7E" w14:textId="77777777" w:rsidR="00E95006" w:rsidRPr="00E95006" w:rsidRDefault="00E95006" w:rsidP="00E95006">
            <w:r w:rsidRPr="00E95006">
              <w:t>Dataverse Tables Design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F0E25E" w14:textId="77777777" w:rsidR="00E95006" w:rsidRPr="00E95006" w:rsidRDefault="00E95006" w:rsidP="00E95006">
            <w:r w:rsidRPr="00E95006">
              <w:t>Job 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290CC2" w14:textId="77777777" w:rsidR="00E95006" w:rsidRPr="00E95006" w:rsidRDefault="00E95006" w:rsidP="00E95006">
            <w:r w:rsidRPr="00E95006">
              <w:t>Job Number (Primary Key), Job Description, Start Date, End Date, 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DB5BCC" w14:textId="77777777" w:rsidR="00E95006" w:rsidRPr="00E95006" w:rsidRDefault="00E95006" w:rsidP="00E95006">
            <w:hyperlink r:id="rId12" w:history="1">
              <w:r w:rsidRPr="00E95006">
                <w:rPr>
                  <w:rStyle w:val="Hyperlink"/>
                </w:rPr>
                <w:t xml:space="preserve">Dataverse Job Table </w:t>
              </w:r>
              <w:proofErr w:type="spellStart"/>
              <w:r w:rsidRPr="00E95006">
                <w:rPr>
                  <w:rStyle w:val="Hyperlink"/>
                </w:rPr>
                <w:t>Design.loop</w:t>
              </w:r>
              <w:proofErr w:type="spellEnd"/>
            </w:hyperlink>
          </w:p>
        </w:tc>
      </w:tr>
      <w:tr w:rsidR="00E95006" w:rsidRPr="00E95006" w14:paraId="48B9CA6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6AD0A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961FA" w14:textId="77777777" w:rsidR="00E95006" w:rsidRPr="00E95006" w:rsidRDefault="00E95006" w:rsidP="00E95006">
            <w:r w:rsidRPr="00E95006">
              <w:t>Costing 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08BB5" w14:textId="77777777" w:rsidR="00E95006" w:rsidRPr="00E95006" w:rsidRDefault="00E95006" w:rsidP="00E95006">
            <w:r w:rsidRPr="00E95006">
              <w:t>Costing ID (Primary Key), Job Number (Foreign Key), Item Description, Quantity, Unit Cost, Total Cost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ACA16E" w14:textId="77777777" w:rsidR="00E95006" w:rsidRPr="00E95006" w:rsidRDefault="00E95006" w:rsidP="00E95006"/>
        </w:tc>
      </w:tr>
      <w:tr w:rsidR="00E95006" w:rsidRPr="00E95006" w14:paraId="4FCB634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96E2A2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11514" w14:textId="77777777" w:rsidR="00E95006" w:rsidRPr="00E95006" w:rsidRDefault="00E95006" w:rsidP="00E95006">
            <w:r w:rsidRPr="00E95006">
              <w:t>Quote 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126AE5" w14:textId="77777777" w:rsidR="00E95006" w:rsidRPr="00E95006" w:rsidRDefault="00E95006" w:rsidP="00E95006">
            <w:r w:rsidRPr="00E95006">
              <w:t>Quote ID (Primary Key), Job Number (Foreign Key), Customer ID, Quote Date, Quote Amount, Approval 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9BA9BC" w14:textId="77777777" w:rsidR="00E95006" w:rsidRPr="00E95006" w:rsidRDefault="00E95006" w:rsidP="00E95006"/>
        </w:tc>
      </w:tr>
      <w:tr w:rsidR="00E95006" w:rsidRPr="00E95006" w14:paraId="2234673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AC1CF7" w14:textId="77777777" w:rsidR="00E95006" w:rsidRPr="00E95006" w:rsidRDefault="00E95006" w:rsidP="00E95006">
            <w:r w:rsidRPr="00E95006">
              <w:t>Functional Requirements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E013D7" w14:textId="77777777" w:rsidR="00E95006" w:rsidRPr="00E95006" w:rsidRDefault="00E95006" w:rsidP="00E95006">
            <w:r w:rsidRPr="00E95006">
              <w:t>Job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65C5FE" w14:textId="77777777" w:rsidR="00E95006" w:rsidRPr="00E95006" w:rsidRDefault="00E95006" w:rsidP="00E95006">
            <w:r w:rsidRPr="00E95006">
              <w:t>Ability to input job details, Manage job statuses, Track job progress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698588" w14:textId="77777777" w:rsidR="00E95006" w:rsidRPr="00E95006" w:rsidRDefault="00E95006" w:rsidP="00E95006"/>
        </w:tc>
      </w:tr>
      <w:tr w:rsidR="00E95006" w:rsidRPr="00E95006" w14:paraId="3B7CF38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691E72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C1D75B" w14:textId="77777777" w:rsidR="00E95006" w:rsidRPr="00E95006" w:rsidRDefault="00E95006" w:rsidP="00E95006">
            <w:r w:rsidRPr="00E95006">
              <w:t>Costing and Quoting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6F6CAA" w14:textId="77777777" w:rsidR="00E95006" w:rsidRPr="00E95006" w:rsidRDefault="00E95006" w:rsidP="00E95006">
            <w:r w:rsidRPr="00E95006">
              <w:t xml:space="preserve">Input materials and </w:t>
            </w:r>
            <w:proofErr w:type="spellStart"/>
            <w:r w:rsidRPr="00E95006">
              <w:t>labor</w:t>
            </w:r>
            <w:proofErr w:type="spellEnd"/>
            <w:r w:rsidRPr="00E95006">
              <w:t xml:space="preserve"> costs, </w:t>
            </w:r>
            <w:proofErr w:type="gramStart"/>
            <w:r w:rsidRPr="00E95006">
              <w:t>Generate</w:t>
            </w:r>
            <w:proofErr w:type="gramEnd"/>
            <w:r w:rsidRPr="00E95006">
              <w:t xml:space="preserve"> costings for jobs, Formulate quotes from costings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A88ED8" w14:textId="77777777" w:rsidR="00E95006" w:rsidRPr="00E95006" w:rsidRDefault="00E95006" w:rsidP="00E95006"/>
        </w:tc>
      </w:tr>
      <w:tr w:rsidR="00E95006" w:rsidRPr="00E95006" w14:paraId="6EA2DCA4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981E19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C76F90" w14:textId="77777777" w:rsidR="00E95006" w:rsidRPr="00E95006" w:rsidRDefault="00E95006" w:rsidP="00E95006">
            <w:r w:rsidRPr="00E95006">
              <w:t>Data Storage and Retrieval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FAFEB" w14:textId="77777777" w:rsidR="00E95006" w:rsidRPr="00E95006" w:rsidRDefault="00E95006" w:rsidP="00E95006">
            <w:r w:rsidRPr="00E95006">
              <w:t>Store job details, costings, and quotes in Dataverse tables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DCA496" w14:textId="77777777" w:rsidR="00E95006" w:rsidRPr="00E95006" w:rsidRDefault="00E95006" w:rsidP="00E95006"/>
        </w:tc>
      </w:tr>
      <w:tr w:rsidR="00E95006" w:rsidRPr="00E95006" w14:paraId="421FBC96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F76AB9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C631D2" w14:textId="77777777" w:rsidR="00E95006" w:rsidRPr="00E95006" w:rsidRDefault="00E95006" w:rsidP="00E95006">
            <w:r w:rsidRPr="00E95006">
              <w:t>Power BI Integration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720D72" w14:textId="77777777" w:rsidR="00E95006" w:rsidRPr="00E95006" w:rsidRDefault="00E95006" w:rsidP="00E95006">
            <w:r w:rsidRPr="00E95006">
              <w:t xml:space="preserve">Use Power BI for viewing and </w:t>
            </w:r>
            <w:proofErr w:type="spellStart"/>
            <w:r w:rsidRPr="00E95006">
              <w:t>analyzing</w:t>
            </w:r>
            <w:proofErr w:type="spellEnd"/>
            <w:r w:rsidRPr="00E95006">
              <w:t xml:space="preserve"> outputs, </w:t>
            </w:r>
            <w:proofErr w:type="gramStart"/>
            <w:r w:rsidRPr="00E95006">
              <w:t>Create</w:t>
            </w:r>
            <w:proofErr w:type="gramEnd"/>
            <w:r w:rsidRPr="00E95006">
              <w:t xml:space="preserve"> interactive dashboards to provide an overview of all jobs, their statuses, and financials, </w:t>
            </w:r>
            <w:proofErr w:type="gramStart"/>
            <w:r w:rsidRPr="00E95006">
              <w:t>Utilize</w:t>
            </w:r>
            <w:proofErr w:type="gramEnd"/>
            <w:r w:rsidRPr="00E95006">
              <w:t xml:space="preserve"> various visualization options to understand data better, </w:t>
            </w:r>
            <w:proofErr w:type="gramStart"/>
            <w:r w:rsidRPr="00E95006">
              <w:t>Ensure</w:t>
            </w:r>
            <w:proofErr w:type="gramEnd"/>
            <w:r w:rsidRPr="00E95006">
              <w:t xml:space="preserve"> real-time updates by connecting Power BI to Dataverse tables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AA52D" w14:textId="77777777" w:rsidR="00E95006" w:rsidRPr="00E95006" w:rsidRDefault="00E95006" w:rsidP="00E95006"/>
        </w:tc>
      </w:tr>
      <w:tr w:rsidR="00E95006" w:rsidRPr="00E95006" w14:paraId="349557A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92AF77" w14:textId="77777777" w:rsidR="00E95006" w:rsidRPr="00E95006" w:rsidRDefault="00E95006" w:rsidP="00E95006">
            <w:r w:rsidRPr="00E95006">
              <w:t>User Interface Design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62546D" w14:textId="77777777" w:rsidR="00E95006" w:rsidRPr="00E95006" w:rsidRDefault="00E95006" w:rsidP="00E95006">
            <w:r w:rsidRPr="00E95006">
              <w:t>Dashboard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DBE86" w14:textId="77777777" w:rsidR="00E95006" w:rsidRPr="00E95006" w:rsidRDefault="00E95006" w:rsidP="00E95006">
            <w:r w:rsidRPr="00E95006">
              <w:t>Overview of all jobs and their statuses, Quick access to recent jobs and quotes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30E38" w14:textId="77777777" w:rsidR="00E95006" w:rsidRPr="00E95006" w:rsidRDefault="00E95006" w:rsidP="00E95006"/>
        </w:tc>
      </w:tr>
      <w:tr w:rsidR="00E95006" w:rsidRPr="00E95006" w14:paraId="5EBF6E36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4F9ACC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F25FBF" w14:textId="77777777" w:rsidR="00E95006" w:rsidRPr="00E95006" w:rsidRDefault="00E95006" w:rsidP="00E95006">
            <w:r w:rsidRPr="00E95006">
              <w:t>Job Management Screen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5001D9" w14:textId="77777777" w:rsidR="00E95006" w:rsidRPr="00E95006" w:rsidRDefault="00E95006" w:rsidP="00E95006">
            <w:r w:rsidRPr="00E95006">
              <w:t>Form to create and edit jobs, List of all jobs with filter and search functionality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63A50B" w14:textId="77777777" w:rsidR="00E95006" w:rsidRPr="00E95006" w:rsidRDefault="00E95006" w:rsidP="00E95006"/>
        </w:tc>
      </w:tr>
      <w:tr w:rsidR="00E95006" w:rsidRPr="00E95006" w14:paraId="297A412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F3F7F0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7BA8B9" w14:textId="77777777" w:rsidR="00E95006" w:rsidRPr="00E95006" w:rsidRDefault="00E95006" w:rsidP="00E95006">
            <w:r w:rsidRPr="00E95006">
              <w:t>Costing Screen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04A8D5" w14:textId="77777777" w:rsidR="00E95006" w:rsidRPr="00E95006" w:rsidRDefault="00E95006" w:rsidP="00E95006">
            <w:r w:rsidRPr="00E95006">
              <w:t xml:space="preserve">Form to input material and </w:t>
            </w:r>
            <w:proofErr w:type="spellStart"/>
            <w:r w:rsidRPr="00E95006">
              <w:t>labor</w:t>
            </w:r>
            <w:proofErr w:type="spellEnd"/>
            <w:r w:rsidRPr="00E95006">
              <w:t xml:space="preserve"> costs, List of costings for each job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DD53D" w14:textId="77777777" w:rsidR="00E95006" w:rsidRPr="00E95006" w:rsidRDefault="00E95006" w:rsidP="00E95006"/>
        </w:tc>
      </w:tr>
      <w:tr w:rsidR="00E95006" w:rsidRPr="00E95006" w14:paraId="246DE35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234825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938364" w14:textId="77777777" w:rsidR="00E95006" w:rsidRPr="00E95006" w:rsidRDefault="00E95006" w:rsidP="00E95006">
            <w:r w:rsidRPr="00E95006">
              <w:t>Quote Screen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2465E6" w14:textId="77777777" w:rsidR="00E95006" w:rsidRPr="00E95006" w:rsidRDefault="00E95006" w:rsidP="00E95006">
            <w:r w:rsidRPr="00E95006">
              <w:t>Form to create and edit quotes, List of quotes for each job with approval 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6608D6" w14:textId="77777777" w:rsidR="00E95006" w:rsidRPr="00E95006" w:rsidRDefault="00E95006" w:rsidP="00E95006"/>
        </w:tc>
      </w:tr>
      <w:tr w:rsidR="00E95006" w:rsidRPr="00E95006" w14:paraId="46932460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B671A5" w14:textId="77777777" w:rsidR="00E95006" w:rsidRPr="00E95006" w:rsidRDefault="00E95006" w:rsidP="00E95006">
            <w:r w:rsidRPr="00E95006">
              <w:t>Implementation Plan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328AE7" w14:textId="77777777" w:rsidR="00E95006" w:rsidRPr="00E95006" w:rsidRDefault="00E95006" w:rsidP="00E95006">
            <w:r w:rsidRPr="00E95006">
              <w:t>Phase 1: Planning and Design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79017" w14:textId="77777777" w:rsidR="00E95006" w:rsidRPr="00E95006" w:rsidRDefault="00E95006" w:rsidP="00E95006">
            <w:r w:rsidRPr="00E95006">
              <w:t>Finalize system architecture, Design Dataverse tables, Create a detailed project timeline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2FA9D5" w14:textId="77777777" w:rsidR="00E95006" w:rsidRPr="00E95006" w:rsidRDefault="00E95006" w:rsidP="00E95006"/>
        </w:tc>
      </w:tr>
      <w:tr w:rsidR="00E95006" w:rsidRPr="00E95006" w14:paraId="2182C826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E7421B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DFC75E" w14:textId="77777777" w:rsidR="00E95006" w:rsidRPr="00E95006" w:rsidRDefault="00E95006" w:rsidP="00E95006">
            <w:r w:rsidRPr="00E95006">
              <w:t>Phase 2: 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F05EE1" w14:textId="77777777" w:rsidR="00E95006" w:rsidRPr="00E95006" w:rsidRDefault="00E95006" w:rsidP="00E95006">
            <w:r w:rsidRPr="00E95006">
              <w:t xml:space="preserve">Set up Dataverse tables, </w:t>
            </w:r>
            <w:proofErr w:type="gramStart"/>
            <w:r w:rsidRPr="00E95006">
              <w:t>Develop</w:t>
            </w:r>
            <w:proofErr w:type="gramEnd"/>
            <w:r w:rsidRPr="00E95006">
              <w:t xml:space="preserve"> job management module, </w:t>
            </w:r>
            <w:proofErr w:type="gramStart"/>
            <w:r w:rsidRPr="00E95006">
              <w:t>Develop</w:t>
            </w:r>
            <w:proofErr w:type="gramEnd"/>
            <w:r w:rsidRPr="00E95006">
              <w:t xml:space="preserve"> costing </w:t>
            </w:r>
            <w:r w:rsidRPr="00E95006">
              <w:lastRenderedPageBreak/>
              <w:t>and quoting module, Integrate modules with Dataverse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4AFA3" w14:textId="77777777" w:rsidR="00E95006" w:rsidRPr="00E95006" w:rsidRDefault="00E95006" w:rsidP="00E95006"/>
        </w:tc>
      </w:tr>
      <w:tr w:rsidR="00E95006" w:rsidRPr="00E95006" w14:paraId="27ADA554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451BAB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433BFF" w14:textId="77777777" w:rsidR="00E95006" w:rsidRPr="00E95006" w:rsidRDefault="00E95006" w:rsidP="00E95006">
            <w:r w:rsidRPr="00E95006">
              <w:t>Phase 3: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618D6B" w14:textId="77777777" w:rsidR="00E95006" w:rsidRPr="00E95006" w:rsidRDefault="00E95006" w:rsidP="00E95006">
            <w:r w:rsidRPr="00E95006">
              <w:t>Unit testing for each module, Integration testing, User acceptance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7AE4F1" w14:textId="77777777" w:rsidR="00E95006" w:rsidRPr="00E95006" w:rsidRDefault="00E95006" w:rsidP="00E95006"/>
        </w:tc>
      </w:tr>
      <w:tr w:rsidR="00E95006" w:rsidRPr="00E95006" w14:paraId="31A9EC1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AC4EB2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53F1EF" w14:textId="77777777" w:rsidR="00E95006" w:rsidRPr="00E95006" w:rsidRDefault="00E95006" w:rsidP="00E95006">
            <w:r w:rsidRPr="00E95006">
              <w:t>Phase 4: 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752D8D" w14:textId="77777777" w:rsidR="00E95006" w:rsidRPr="00E95006" w:rsidRDefault="00E95006" w:rsidP="00E95006">
            <w:r w:rsidRPr="00E95006">
              <w:t xml:space="preserve">Deploy to production environment, </w:t>
            </w:r>
            <w:proofErr w:type="gramStart"/>
            <w:r w:rsidRPr="00E95006">
              <w:t>Provide</w:t>
            </w:r>
            <w:proofErr w:type="gramEnd"/>
            <w:r w:rsidRPr="00E95006">
              <w:t xml:space="preserve"> user training, Monitor and troubleshoot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6137E3" w14:textId="77777777" w:rsidR="00E95006" w:rsidRPr="00E95006" w:rsidRDefault="00E95006" w:rsidP="00E95006"/>
        </w:tc>
      </w:tr>
      <w:tr w:rsidR="00E95006" w:rsidRPr="00E95006" w14:paraId="1079E3A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D3D68C" w14:textId="77777777" w:rsidR="00E95006" w:rsidRPr="00E95006" w:rsidRDefault="00E95006" w:rsidP="00E95006">
            <w:r w:rsidRPr="00E95006">
              <w:t>Project Timeline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DA93AB" w14:textId="77777777" w:rsidR="00E95006" w:rsidRPr="00E95006" w:rsidRDefault="00E95006" w:rsidP="00E95006">
            <w:r w:rsidRPr="00E95006">
              <w:t>Week 1-2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600D04" w14:textId="77777777" w:rsidR="00E95006" w:rsidRPr="00E95006" w:rsidRDefault="00E95006" w:rsidP="00E95006">
            <w:r w:rsidRPr="00E95006">
              <w:t>Planning and Design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04313" w14:textId="77777777" w:rsidR="00E95006" w:rsidRPr="00E95006" w:rsidRDefault="00E95006" w:rsidP="00E95006"/>
        </w:tc>
      </w:tr>
      <w:tr w:rsidR="00E95006" w:rsidRPr="00E95006" w14:paraId="6FB5BD6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205165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F589A" w14:textId="77777777" w:rsidR="00E95006" w:rsidRPr="00E95006" w:rsidRDefault="00E95006" w:rsidP="00E95006">
            <w:r w:rsidRPr="00E95006">
              <w:t>Week 3-6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6B54E" w14:textId="77777777" w:rsidR="00E95006" w:rsidRPr="00E95006" w:rsidRDefault="00E95006" w:rsidP="00E95006">
            <w:r w:rsidRPr="00E95006"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76555D" w14:textId="77777777" w:rsidR="00E95006" w:rsidRPr="00E95006" w:rsidRDefault="00E95006" w:rsidP="00E95006"/>
        </w:tc>
      </w:tr>
      <w:tr w:rsidR="00E95006" w:rsidRPr="00E95006" w14:paraId="576A0396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10D7D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DF36DF" w14:textId="77777777" w:rsidR="00E95006" w:rsidRPr="00E95006" w:rsidRDefault="00E95006" w:rsidP="00E95006">
            <w:r w:rsidRPr="00E95006">
              <w:t>Week 7-8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48E746" w14:textId="77777777" w:rsidR="00E95006" w:rsidRPr="00E95006" w:rsidRDefault="00E95006" w:rsidP="00E95006">
            <w:r w:rsidRPr="00E95006">
              <w:t>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DD2F3E" w14:textId="77777777" w:rsidR="00E95006" w:rsidRPr="00E95006" w:rsidRDefault="00E95006" w:rsidP="00E95006"/>
        </w:tc>
      </w:tr>
      <w:tr w:rsidR="00E95006" w:rsidRPr="00E95006" w14:paraId="1D88E9C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875D3" w14:textId="77777777" w:rsidR="00E95006" w:rsidRPr="00E95006" w:rsidRDefault="00E95006" w:rsidP="00E95006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6CDB72" w14:textId="77777777" w:rsidR="00E95006" w:rsidRPr="00E95006" w:rsidRDefault="00E95006" w:rsidP="00E95006">
            <w:r w:rsidRPr="00E95006">
              <w:t>Week 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2B7C4F" w14:textId="77777777" w:rsidR="00E95006" w:rsidRPr="00E95006" w:rsidRDefault="00E95006" w:rsidP="00E95006">
            <w:r w:rsidRPr="00E95006">
              <w:t>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4C98A6" w14:textId="77777777" w:rsidR="00E95006" w:rsidRPr="00E95006" w:rsidRDefault="00E95006" w:rsidP="00E95006"/>
        </w:tc>
      </w:tr>
    </w:tbl>
    <w:p w14:paraId="1704A670" w14:textId="77777777" w:rsidR="00DD4D0F" w:rsidRDefault="00DD4D0F"/>
    <w:p w14:paraId="6A69A340" w14:textId="77777777" w:rsidR="008765DB" w:rsidRPr="008765DB" w:rsidRDefault="008765DB" w:rsidP="008765DB">
      <w:r w:rsidRPr="008765DB">
        <w:t>Dataverse Project Table Design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457"/>
        <w:gridCol w:w="1802"/>
        <w:gridCol w:w="3292"/>
      </w:tblGrid>
      <w:tr w:rsidR="008765DB" w:rsidRPr="008765DB" w14:paraId="5F22C3BB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1154C8" w14:textId="77777777" w:rsidR="008765DB" w:rsidRPr="008765DB" w:rsidRDefault="008765DB" w:rsidP="008765DB">
            <w:r w:rsidRPr="008765DB"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EE681A" w14:textId="77777777" w:rsidR="008765DB" w:rsidRPr="008765DB" w:rsidRDefault="008765DB" w:rsidP="008765DB">
            <w:r w:rsidRPr="008765DB">
              <w:t>Details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1C996C" w14:textId="77777777" w:rsidR="008765DB" w:rsidRPr="008765DB" w:rsidRDefault="008765DB" w:rsidP="008765DB">
            <w:r w:rsidRPr="008765DB">
              <w:t>Dataverse Table Characteristics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366DE5" w14:textId="77777777" w:rsidR="008765DB" w:rsidRPr="008765DB" w:rsidRDefault="008765DB" w:rsidP="008765DB">
            <w:r w:rsidRPr="008765DB">
              <w:t>Field Type (Choices for Status)</w:t>
            </w:r>
          </w:p>
        </w:tc>
      </w:tr>
      <w:tr w:rsidR="008765DB" w:rsidRPr="008765DB" w14:paraId="1C5844C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BBB918" w14:textId="77777777" w:rsidR="008765DB" w:rsidRPr="008765DB" w:rsidRDefault="008765DB" w:rsidP="008765DB">
            <w:r w:rsidRPr="008765DB">
              <w:t>Job Number (Primary Key)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B8B797" w14:textId="77777777" w:rsidR="008765DB" w:rsidRPr="008765DB" w:rsidRDefault="008765DB" w:rsidP="008765DB">
            <w:r w:rsidRPr="008765DB">
              <w:t xml:space="preserve">Unique identifier for each job, </w:t>
            </w:r>
            <w:proofErr w:type="gramStart"/>
            <w:r w:rsidRPr="008765DB">
              <w:t>Used</w:t>
            </w:r>
            <w:proofErr w:type="gramEnd"/>
            <w:r w:rsidRPr="008765DB">
              <w:t xml:space="preserve"> to link to costing and quoting tables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680EF2" w14:textId="77777777" w:rsidR="008765DB" w:rsidRPr="008765DB" w:rsidRDefault="008765DB" w:rsidP="008765DB">
            <w:r w:rsidRPr="008765DB">
              <w:t>Primary key, Unique, Indexed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1233C0" w14:textId="77777777" w:rsidR="008765DB" w:rsidRPr="008765DB" w:rsidRDefault="008765DB" w:rsidP="008765DB">
            <w:proofErr w:type="spellStart"/>
            <w:r w:rsidRPr="008765DB">
              <w:t>Autonumber</w:t>
            </w:r>
            <w:proofErr w:type="spellEnd"/>
          </w:p>
        </w:tc>
      </w:tr>
      <w:tr w:rsidR="008765DB" w:rsidRPr="008765DB" w14:paraId="70E6B9F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53AC90" w14:textId="77777777" w:rsidR="008765DB" w:rsidRPr="008765DB" w:rsidRDefault="008765DB" w:rsidP="008765DB">
            <w:r w:rsidRPr="008765DB">
              <w:t>Job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0FC61D" w14:textId="77777777" w:rsidR="008765DB" w:rsidRPr="008765DB" w:rsidRDefault="008765DB" w:rsidP="008765DB">
            <w:r w:rsidRPr="008765DB">
              <w:t>Brief description of the job, Provides context and details about the job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300A0C" w14:textId="77777777" w:rsidR="008765DB" w:rsidRPr="008765DB" w:rsidRDefault="008765DB" w:rsidP="008765DB">
            <w:r w:rsidRPr="008765DB">
              <w:t>Text, 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E4695" w14:textId="77777777" w:rsidR="008765DB" w:rsidRPr="008765DB" w:rsidRDefault="008765DB" w:rsidP="008765DB">
            <w:r w:rsidRPr="008765DB">
              <w:t>Text</w:t>
            </w:r>
          </w:p>
        </w:tc>
      </w:tr>
      <w:tr w:rsidR="008765DB" w:rsidRPr="008765DB" w14:paraId="71B47126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798702" w14:textId="77777777" w:rsidR="008765DB" w:rsidRPr="008765DB" w:rsidRDefault="008765DB" w:rsidP="008765DB">
            <w:r w:rsidRPr="008765DB">
              <w:t>Work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3D33CF" w14:textId="77777777" w:rsidR="008765DB" w:rsidRPr="008765DB" w:rsidRDefault="008765DB" w:rsidP="008765DB">
            <w:r w:rsidRPr="008765DB">
              <w:t>Type of work being performed, Domestic or Commercial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F99579" w14:textId="77777777" w:rsidR="008765DB" w:rsidRPr="008765DB" w:rsidRDefault="008765DB" w:rsidP="008765DB">
            <w:r w:rsidRPr="008765DB">
              <w:t>Choice.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E7ED71" w14:textId="77777777" w:rsidR="008765DB" w:rsidRPr="008765DB" w:rsidRDefault="008765DB" w:rsidP="008765DB">
            <w:r w:rsidRPr="008765DB">
              <w:rPr>
                <w:b/>
                <w:bCs/>
              </w:rPr>
              <w:t>Choices:</w:t>
            </w:r>
            <w:r w:rsidRPr="008765DB">
              <w:t xml:space="preserve"> </w:t>
            </w:r>
          </w:p>
          <w:p w14:paraId="028CE186" w14:textId="77777777" w:rsidR="008765DB" w:rsidRPr="008765DB" w:rsidRDefault="008765DB" w:rsidP="008765DB">
            <w:r w:rsidRPr="008765DB">
              <w:t>Domestic/Commercial</w:t>
            </w:r>
          </w:p>
        </w:tc>
      </w:tr>
      <w:tr w:rsidR="008765DB" w:rsidRPr="008765DB" w14:paraId="4E510FA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65A3BD" w14:textId="77777777" w:rsidR="008765DB" w:rsidRPr="008765DB" w:rsidRDefault="008765DB" w:rsidP="008765DB">
            <w:r w:rsidRPr="008765DB">
              <w:t>Start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47477B" w14:textId="77777777" w:rsidR="008765DB" w:rsidRPr="008765DB" w:rsidRDefault="008765DB" w:rsidP="008765DB">
            <w:r w:rsidRPr="008765DB">
              <w:t>Date when the job is scheduled to start, Used for timeline and planning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DE78A" w14:textId="77777777" w:rsidR="008765DB" w:rsidRPr="008765DB" w:rsidRDefault="008765DB" w:rsidP="008765DB">
            <w:r w:rsidRPr="008765DB">
              <w:t>Date, 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F87944" w14:textId="77777777" w:rsidR="008765DB" w:rsidRPr="008765DB" w:rsidRDefault="008765DB" w:rsidP="008765DB">
            <w:r w:rsidRPr="008765DB">
              <w:t xml:space="preserve">Date and </w:t>
            </w:r>
            <w:proofErr w:type="gramStart"/>
            <w:r w:rsidRPr="008765DB">
              <w:t>Time</w:t>
            </w:r>
            <w:proofErr w:type="gramEnd"/>
          </w:p>
        </w:tc>
      </w:tr>
      <w:tr w:rsidR="008765DB" w:rsidRPr="008765DB" w14:paraId="235ECD93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D24D5E" w14:textId="77777777" w:rsidR="008765DB" w:rsidRPr="008765DB" w:rsidRDefault="008765DB" w:rsidP="008765DB">
            <w:r w:rsidRPr="008765DB">
              <w:lastRenderedPageBreak/>
              <w:t>End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EEBE81" w14:textId="77777777" w:rsidR="008765DB" w:rsidRPr="008765DB" w:rsidRDefault="008765DB" w:rsidP="008765DB">
            <w:r w:rsidRPr="008765DB">
              <w:t>Date when the job is expected to be completed, Important for tracking job duration and completion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0F2CEA" w14:textId="77777777" w:rsidR="008765DB" w:rsidRPr="008765DB" w:rsidRDefault="008765DB" w:rsidP="008765DB">
            <w:r w:rsidRPr="008765DB">
              <w:t>Date,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3ABC82" w14:textId="77777777" w:rsidR="008765DB" w:rsidRPr="008765DB" w:rsidRDefault="008765DB" w:rsidP="008765DB">
            <w:r w:rsidRPr="008765DB">
              <w:t xml:space="preserve">Date and </w:t>
            </w:r>
            <w:proofErr w:type="gramStart"/>
            <w:r w:rsidRPr="008765DB">
              <w:t>Time</w:t>
            </w:r>
            <w:proofErr w:type="gramEnd"/>
          </w:p>
        </w:tc>
      </w:tr>
      <w:tr w:rsidR="008765DB" w:rsidRPr="008765DB" w14:paraId="1B4FB190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014E1B" w14:textId="77777777" w:rsidR="008765DB" w:rsidRPr="008765DB" w:rsidRDefault="008765DB" w:rsidP="008765DB">
            <w:r w:rsidRPr="008765DB"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1E2325" w14:textId="77777777" w:rsidR="008765DB" w:rsidRPr="008765DB" w:rsidRDefault="008765DB" w:rsidP="008765DB">
            <w:proofErr w:type="gramStart"/>
            <w:r w:rsidRPr="008765DB">
              <w:t>Current status</w:t>
            </w:r>
            <w:proofErr w:type="gramEnd"/>
            <w:r w:rsidRPr="008765DB">
              <w:t xml:space="preserve"> of the job, e.g., Not Started, In Progress, Completed, </w:t>
            </w:r>
            <w:proofErr w:type="gramStart"/>
            <w:r w:rsidRPr="008765DB">
              <w:t>Helps</w:t>
            </w:r>
            <w:proofErr w:type="gramEnd"/>
            <w:r w:rsidRPr="008765DB">
              <w:t xml:space="preserve"> in tracking and managing job progress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372B45" w14:textId="77777777" w:rsidR="008765DB" w:rsidRPr="008765DB" w:rsidRDefault="008765DB" w:rsidP="008765DB">
            <w:r w:rsidRPr="008765DB">
              <w:t>Choice, Not Null, Indexed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83ADF7" w14:textId="77777777" w:rsidR="008765DB" w:rsidRPr="008765DB" w:rsidRDefault="008765DB" w:rsidP="008765DB">
            <w:r w:rsidRPr="008765DB">
              <w:t>Choice</w:t>
            </w:r>
          </w:p>
          <w:p w14:paraId="68B5A389" w14:textId="77777777" w:rsidR="008765DB" w:rsidRPr="008765DB" w:rsidRDefault="008765DB" w:rsidP="008765DB">
            <w:r w:rsidRPr="008765DB">
              <w:rPr>
                <w:b/>
                <w:bCs/>
              </w:rPr>
              <w:t>Choices:</w:t>
            </w:r>
            <w:r w:rsidRPr="008765DB">
              <w:t xml:space="preserve"> Opportunity, Bid/Quote, Planning, Active, </w:t>
            </w:r>
            <w:proofErr w:type="gramStart"/>
            <w:r w:rsidRPr="008765DB">
              <w:t>On</w:t>
            </w:r>
            <w:proofErr w:type="gramEnd"/>
            <w:r w:rsidRPr="008765DB">
              <w:t xml:space="preserve"> hold, Cancelled, Post-completion, Completion</w:t>
            </w:r>
          </w:p>
        </w:tc>
      </w:tr>
      <w:tr w:rsidR="008765DB" w:rsidRPr="008765DB" w14:paraId="1D2BD546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5B9F47" w14:textId="77777777" w:rsidR="008765DB" w:rsidRPr="008765DB" w:rsidRDefault="008765DB" w:rsidP="008765DB">
            <w:r w:rsidRPr="008765DB">
              <w:t>Estimated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FA48F2" w14:textId="77777777" w:rsidR="008765DB" w:rsidRPr="008765DB" w:rsidRDefault="008765DB" w:rsidP="008765DB">
            <w:r w:rsidRPr="008765DB">
              <w:t>Estimated monetary value of the job, Useful for budgeting and forecasting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CD6A2A" w14:textId="77777777" w:rsidR="008765DB" w:rsidRPr="008765DB" w:rsidRDefault="008765DB" w:rsidP="008765DB">
            <w:r w:rsidRPr="008765DB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6ECFF0" w14:textId="77777777" w:rsidR="008765DB" w:rsidRPr="008765DB" w:rsidRDefault="008765DB" w:rsidP="008765DB">
            <w:r w:rsidRPr="008765DB">
              <w:t>Currency</w:t>
            </w:r>
          </w:p>
        </w:tc>
      </w:tr>
      <w:tr w:rsidR="008765DB" w:rsidRPr="008765DB" w14:paraId="3C8FBDD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1A2EA" w14:textId="77777777" w:rsidR="008765DB" w:rsidRPr="008765DB" w:rsidRDefault="008765DB" w:rsidP="008765DB">
            <w:r w:rsidRPr="008765DB">
              <w:t>WIP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F3C599" w14:textId="77777777" w:rsidR="008765DB" w:rsidRPr="008765DB" w:rsidRDefault="008765DB" w:rsidP="008765DB">
            <w:r w:rsidRPr="008765DB">
              <w:t>Work In Progress value, amount of work completed but not yet invoiced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04935" w14:textId="77777777" w:rsidR="008765DB" w:rsidRPr="008765DB" w:rsidRDefault="008765DB" w:rsidP="008765DB">
            <w:r w:rsidRPr="008765DB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357329" w14:textId="77777777" w:rsidR="008765DB" w:rsidRPr="008765DB" w:rsidRDefault="008765DB" w:rsidP="008765DB">
            <w:r w:rsidRPr="008765DB">
              <w:t>Currency</w:t>
            </w:r>
          </w:p>
        </w:tc>
      </w:tr>
      <w:tr w:rsidR="008765DB" w:rsidRPr="008765DB" w14:paraId="7382B082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3BC8C" w14:textId="77777777" w:rsidR="008765DB" w:rsidRPr="008765DB" w:rsidRDefault="008765DB" w:rsidP="008765DB">
            <w:r w:rsidRPr="008765DB">
              <w:t>Invoiced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52AF8" w14:textId="77777777" w:rsidR="008765DB" w:rsidRPr="008765DB" w:rsidRDefault="008765DB" w:rsidP="008765DB">
            <w:r w:rsidRPr="008765DB">
              <w:t>Total value that has been invoiced to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E12FB" w14:textId="77777777" w:rsidR="008765DB" w:rsidRPr="008765DB" w:rsidRDefault="008765DB" w:rsidP="008765DB">
            <w:r w:rsidRPr="008765DB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B0B70" w14:textId="77777777" w:rsidR="008765DB" w:rsidRPr="008765DB" w:rsidRDefault="008765DB" w:rsidP="008765DB">
            <w:r w:rsidRPr="008765DB">
              <w:t>Currency</w:t>
            </w:r>
          </w:p>
        </w:tc>
      </w:tr>
      <w:tr w:rsidR="008765DB" w:rsidRPr="008765DB" w14:paraId="516FF292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BA6FD9" w14:textId="77777777" w:rsidR="008765DB" w:rsidRPr="008765DB" w:rsidRDefault="008765DB" w:rsidP="008765DB">
            <w:r w:rsidRPr="008765DB">
              <w:t>Paid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61C527" w14:textId="77777777" w:rsidR="008765DB" w:rsidRPr="008765DB" w:rsidRDefault="008765DB" w:rsidP="008765DB">
            <w:r w:rsidRPr="008765DB">
              <w:t>Total amount that has been paid by the client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D5439C" w14:textId="77777777" w:rsidR="008765DB" w:rsidRPr="008765DB" w:rsidRDefault="008765DB" w:rsidP="008765DB">
            <w:r w:rsidRPr="008765DB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8F745E" w14:textId="77777777" w:rsidR="008765DB" w:rsidRPr="008765DB" w:rsidRDefault="008765DB" w:rsidP="008765DB">
            <w:r w:rsidRPr="008765DB">
              <w:t>Currency</w:t>
            </w:r>
          </w:p>
        </w:tc>
      </w:tr>
      <w:tr w:rsidR="008765DB" w:rsidRPr="008765DB" w14:paraId="4199B1F4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99C43" w14:textId="77777777" w:rsidR="008765DB" w:rsidRPr="008765DB" w:rsidRDefault="008765DB" w:rsidP="008765DB">
            <w:r w:rsidRPr="008765DB">
              <w:t>Retention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AC8C48" w14:textId="77777777" w:rsidR="008765DB" w:rsidRPr="008765DB" w:rsidRDefault="008765DB" w:rsidP="008765DB">
            <w:r w:rsidRPr="008765DB">
              <w:t>Amount held as retention, to be paid upon completion or at agreed milestones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8E8D1C" w14:textId="77777777" w:rsidR="008765DB" w:rsidRPr="008765DB" w:rsidRDefault="008765DB" w:rsidP="008765DB">
            <w:r w:rsidRPr="008765DB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834AD" w14:textId="77777777" w:rsidR="008765DB" w:rsidRPr="008765DB" w:rsidRDefault="008765DB" w:rsidP="008765DB">
            <w:r w:rsidRPr="008765DB">
              <w:t>Currency</w:t>
            </w:r>
          </w:p>
        </w:tc>
      </w:tr>
      <w:tr w:rsidR="008765DB" w:rsidRPr="008765DB" w14:paraId="145793DF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4CC711" w14:textId="77777777" w:rsidR="008765DB" w:rsidRPr="008765DB" w:rsidRDefault="008765DB" w:rsidP="008765DB">
            <w:r w:rsidRPr="008765DB">
              <w:t>Final Account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7DA074" w14:textId="77777777" w:rsidR="008765DB" w:rsidRPr="008765DB" w:rsidRDefault="008765DB" w:rsidP="008765DB">
            <w:r w:rsidRPr="008765DB">
              <w:t>Final agreed value of the job after all adjustments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174B4" w14:textId="77777777" w:rsidR="008765DB" w:rsidRPr="008765DB" w:rsidRDefault="008765DB" w:rsidP="008765DB">
            <w:r w:rsidRPr="008765DB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67132E" w14:textId="77777777" w:rsidR="008765DB" w:rsidRPr="008765DB" w:rsidRDefault="008765DB" w:rsidP="008765DB">
            <w:r w:rsidRPr="008765DB">
              <w:t>Currency</w:t>
            </w:r>
          </w:p>
        </w:tc>
      </w:tr>
      <w:tr w:rsidR="008765DB" w:rsidRPr="008765DB" w14:paraId="12EA8083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D08269" w14:textId="77777777" w:rsidR="008765DB" w:rsidRPr="008765DB" w:rsidRDefault="008765DB" w:rsidP="008765DB">
            <w:r w:rsidRPr="008765DB">
              <w:lastRenderedPageBreak/>
              <w:t>Variation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280363" w14:textId="77777777" w:rsidR="008765DB" w:rsidRPr="008765DB" w:rsidRDefault="008765DB" w:rsidP="008765DB">
            <w:r w:rsidRPr="008765DB">
              <w:t>Total value of variations (changes) to the original contract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16AF94" w14:textId="77777777" w:rsidR="008765DB" w:rsidRPr="008765DB" w:rsidRDefault="008765DB" w:rsidP="008765DB">
            <w:r w:rsidRPr="008765DB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5A869A" w14:textId="77777777" w:rsidR="008765DB" w:rsidRPr="008765DB" w:rsidRDefault="008765DB" w:rsidP="008765DB">
            <w:r w:rsidRPr="008765DB">
              <w:t>Currency</w:t>
            </w:r>
          </w:p>
        </w:tc>
      </w:tr>
      <w:tr w:rsidR="008765DB" w:rsidRPr="008765DB" w14:paraId="252CA82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0EEC4" w14:textId="77777777" w:rsidR="008765DB" w:rsidRPr="008765DB" w:rsidRDefault="008765DB" w:rsidP="008765DB">
            <w:r w:rsidRPr="008765DB">
              <w:t>Outstanding Balance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E4B27D" w14:textId="77777777" w:rsidR="008765DB" w:rsidRPr="008765DB" w:rsidRDefault="008765DB" w:rsidP="008765DB">
            <w:r w:rsidRPr="008765DB">
              <w:t>Amount still owed by the client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044B9" w14:textId="77777777" w:rsidR="008765DB" w:rsidRPr="008765DB" w:rsidRDefault="008765DB" w:rsidP="008765DB">
            <w:r w:rsidRPr="008765DB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79227B" w14:textId="77777777" w:rsidR="008765DB" w:rsidRPr="008765DB" w:rsidRDefault="008765DB" w:rsidP="008765DB">
            <w:r w:rsidRPr="008765DB">
              <w:t>Currency</w:t>
            </w:r>
          </w:p>
        </w:tc>
      </w:tr>
    </w:tbl>
    <w:p w14:paraId="11EDDB91" w14:textId="77777777" w:rsidR="007F677B" w:rsidRDefault="007F677B"/>
    <w:p w14:paraId="5CE72F57" w14:textId="77777777" w:rsidR="00FD0AC2" w:rsidRPr="00FD0AC2" w:rsidRDefault="00FD0AC2" w:rsidP="00FD0AC2">
      <w:r w:rsidRPr="00FD0AC2">
        <w:t>Dataverse Project Table Design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457"/>
        <w:gridCol w:w="1802"/>
        <w:gridCol w:w="3292"/>
      </w:tblGrid>
      <w:tr w:rsidR="00FD0AC2" w:rsidRPr="00FD0AC2" w14:paraId="61DEEC34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D29F8" w14:textId="77777777" w:rsidR="00FD0AC2" w:rsidRPr="00FD0AC2" w:rsidRDefault="00FD0AC2" w:rsidP="00FD0AC2">
            <w:r w:rsidRPr="00FD0AC2"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D01909" w14:textId="77777777" w:rsidR="00FD0AC2" w:rsidRPr="00FD0AC2" w:rsidRDefault="00FD0AC2" w:rsidP="00FD0AC2">
            <w:r w:rsidRPr="00FD0AC2">
              <w:t>Details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5D578B" w14:textId="77777777" w:rsidR="00FD0AC2" w:rsidRPr="00FD0AC2" w:rsidRDefault="00FD0AC2" w:rsidP="00FD0AC2">
            <w:r w:rsidRPr="00FD0AC2">
              <w:t>Dataverse Table Characteristics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F45147" w14:textId="77777777" w:rsidR="00FD0AC2" w:rsidRPr="00FD0AC2" w:rsidRDefault="00FD0AC2" w:rsidP="00FD0AC2">
            <w:r w:rsidRPr="00FD0AC2">
              <w:t>Field Type (Choices for Status)</w:t>
            </w:r>
          </w:p>
        </w:tc>
      </w:tr>
      <w:tr w:rsidR="00FD0AC2" w:rsidRPr="00FD0AC2" w14:paraId="3989A204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1877CF" w14:textId="77777777" w:rsidR="00FD0AC2" w:rsidRPr="00FD0AC2" w:rsidRDefault="00FD0AC2" w:rsidP="00FD0AC2">
            <w:r w:rsidRPr="00FD0AC2">
              <w:t>Job Number (Primary Key)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B90FC7" w14:textId="77777777" w:rsidR="00FD0AC2" w:rsidRPr="00FD0AC2" w:rsidRDefault="00FD0AC2" w:rsidP="00FD0AC2">
            <w:r w:rsidRPr="00FD0AC2">
              <w:t xml:space="preserve">Unique identifier for each job, </w:t>
            </w:r>
            <w:proofErr w:type="gramStart"/>
            <w:r w:rsidRPr="00FD0AC2">
              <w:t>Used</w:t>
            </w:r>
            <w:proofErr w:type="gramEnd"/>
            <w:r w:rsidRPr="00FD0AC2">
              <w:t xml:space="preserve"> to link to costing and quoting tables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9EF506" w14:textId="77777777" w:rsidR="00FD0AC2" w:rsidRPr="00FD0AC2" w:rsidRDefault="00FD0AC2" w:rsidP="00FD0AC2">
            <w:r w:rsidRPr="00FD0AC2">
              <w:t>Primary key, Unique, Indexed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AB5B5" w14:textId="77777777" w:rsidR="00FD0AC2" w:rsidRPr="00FD0AC2" w:rsidRDefault="00FD0AC2" w:rsidP="00FD0AC2">
            <w:proofErr w:type="spellStart"/>
            <w:r w:rsidRPr="00FD0AC2">
              <w:t>Autonumber</w:t>
            </w:r>
            <w:proofErr w:type="spellEnd"/>
          </w:p>
        </w:tc>
      </w:tr>
      <w:tr w:rsidR="00FD0AC2" w:rsidRPr="00FD0AC2" w14:paraId="5D76044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9554F" w14:textId="77777777" w:rsidR="00FD0AC2" w:rsidRPr="00FD0AC2" w:rsidRDefault="00FD0AC2" w:rsidP="00FD0AC2">
            <w:r w:rsidRPr="00FD0AC2">
              <w:t>Job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EA9A15" w14:textId="77777777" w:rsidR="00FD0AC2" w:rsidRPr="00FD0AC2" w:rsidRDefault="00FD0AC2" w:rsidP="00FD0AC2">
            <w:r w:rsidRPr="00FD0AC2">
              <w:t>Brief description of the job, Provides context and details about the job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25DE23" w14:textId="77777777" w:rsidR="00FD0AC2" w:rsidRPr="00FD0AC2" w:rsidRDefault="00FD0AC2" w:rsidP="00FD0AC2">
            <w:r w:rsidRPr="00FD0AC2">
              <w:t>Text, 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7BBA1" w14:textId="77777777" w:rsidR="00FD0AC2" w:rsidRPr="00FD0AC2" w:rsidRDefault="00FD0AC2" w:rsidP="00FD0AC2">
            <w:r w:rsidRPr="00FD0AC2">
              <w:t>Text</w:t>
            </w:r>
          </w:p>
        </w:tc>
      </w:tr>
      <w:tr w:rsidR="00FD0AC2" w:rsidRPr="00FD0AC2" w14:paraId="57BD490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8FDEA2" w14:textId="77777777" w:rsidR="00FD0AC2" w:rsidRPr="00FD0AC2" w:rsidRDefault="00FD0AC2" w:rsidP="00FD0AC2">
            <w:r w:rsidRPr="00FD0AC2">
              <w:t>Work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CAC78" w14:textId="77777777" w:rsidR="00FD0AC2" w:rsidRPr="00FD0AC2" w:rsidRDefault="00FD0AC2" w:rsidP="00FD0AC2">
            <w:r w:rsidRPr="00FD0AC2">
              <w:t>Type of work being performed, Domestic or Commercial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51333D" w14:textId="77777777" w:rsidR="00FD0AC2" w:rsidRPr="00FD0AC2" w:rsidRDefault="00FD0AC2" w:rsidP="00FD0AC2">
            <w:r w:rsidRPr="00FD0AC2">
              <w:t>Choice.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27751D" w14:textId="77777777" w:rsidR="00FD0AC2" w:rsidRPr="00FD0AC2" w:rsidRDefault="00FD0AC2" w:rsidP="00FD0AC2">
            <w:r w:rsidRPr="00FD0AC2">
              <w:rPr>
                <w:b/>
                <w:bCs/>
              </w:rPr>
              <w:t>Choices:</w:t>
            </w:r>
            <w:r w:rsidRPr="00FD0AC2">
              <w:t xml:space="preserve"> </w:t>
            </w:r>
          </w:p>
          <w:p w14:paraId="35C4BE17" w14:textId="77777777" w:rsidR="00FD0AC2" w:rsidRPr="00FD0AC2" w:rsidRDefault="00FD0AC2" w:rsidP="00FD0AC2">
            <w:r w:rsidRPr="00FD0AC2">
              <w:t>Domestic/Commercial</w:t>
            </w:r>
          </w:p>
        </w:tc>
      </w:tr>
      <w:tr w:rsidR="00FD0AC2" w:rsidRPr="00FD0AC2" w14:paraId="2F3DE2C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A8699E" w14:textId="77777777" w:rsidR="00FD0AC2" w:rsidRPr="00FD0AC2" w:rsidRDefault="00FD0AC2" w:rsidP="00FD0AC2">
            <w:r w:rsidRPr="00FD0AC2">
              <w:t>Start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E88979" w14:textId="77777777" w:rsidR="00FD0AC2" w:rsidRPr="00FD0AC2" w:rsidRDefault="00FD0AC2" w:rsidP="00FD0AC2">
            <w:r w:rsidRPr="00FD0AC2">
              <w:t>Date when the job is scheduled to start, Used for timeline and planning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EEADD6" w14:textId="77777777" w:rsidR="00FD0AC2" w:rsidRPr="00FD0AC2" w:rsidRDefault="00FD0AC2" w:rsidP="00FD0AC2">
            <w:r w:rsidRPr="00FD0AC2">
              <w:t>Date, 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8FE480" w14:textId="77777777" w:rsidR="00FD0AC2" w:rsidRPr="00FD0AC2" w:rsidRDefault="00FD0AC2" w:rsidP="00FD0AC2">
            <w:r w:rsidRPr="00FD0AC2">
              <w:t xml:space="preserve">Date and </w:t>
            </w:r>
            <w:proofErr w:type="gramStart"/>
            <w:r w:rsidRPr="00FD0AC2">
              <w:t>Time</w:t>
            </w:r>
            <w:proofErr w:type="gramEnd"/>
          </w:p>
        </w:tc>
      </w:tr>
      <w:tr w:rsidR="00FD0AC2" w:rsidRPr="00FD0AC2" w14:paraId="2233B96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1FC27" w14:textId="77777777" w:rsidR="00FD0AC2" w:rsidRPr="00FD0AC2" w:rsidRDefault="00FD0AC2" w:rsidP="00FD0AC2">
            <w:r w:rsidRPr="00FD0AC2">
              <w:t>End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35AC8" w14:textId="77777777" w:rsidR="00FD0AC2" w:rsidRPr="00FD0AC2" w:rsidRDefault="00FD0AC2" w:rsidP="00FD0AC2">
            <w:r w:rsidRPr="00FD0AC2">
              <w:t>Date when the job is expected to be completed, Important for tracking job duration and completion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E72CF" w14:textId="77777777" w:rsidR="00FD0AC2" w:rsidRPr="00FD0AC2" w:rsidRDefault="00FD0AC2" w:rsidP="00FD0AC2">
            <w:r w:rsidRPr="00FD0AC2">
              <w:t>Date,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E76C55" w14:textId="77777777" w:rsidR="00FD0AC2" w:rsidRPr="00FD0AC2" w:rsidRDefault="00FD0AC2" w:rsidP="00FD0AC2">
            <w:r w:rsidRPr="00FD0AC2">
              <w:t xml:space="preserve">Date and </w:t>
            </w:r>
            <w:proofErr w:type="gramStart"/>
            <w:r w:rsidRPr="00FD0AC2">
              <w:t>Time</w:t>
            </w:r>
            <w:proofErr w:type="gramEnd"/>
          </w:p>
        </w:tc>
      </w:tr>
      <w:tr w:rsidR="00FD0AC2" w:rsidRPr="00FD0AC2" w14:paraId="364D47E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5C1A3B" w14:textId="77777777" w:rsidR="00FD0AC2" w:rsidRPr="00FD0AC2" w:rsidRDefault="00FD0AC2" w:rsidP="00FD0AC2">
            <w:r w:rsidRPr="00FD0AC2"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67084D" w14:textId="77777777" w:rsidR="00FD0AC2" w:rsidRPr="00FD0AC2" w:rsidRDefault="00FD0AC2" w:rsidP="00FD0AC2">
            <w:proofErr w:type="gramStart"/>
            <w:r w:rsidRPr="00FD0AC2">
              <w:t>Current status</w:t>
            </w:r>
            <w:proofErr w:type="gramEnd"/>
            <w:r w:rsidRPr="00FD0AC2">
              <w:t xml:space="preserve"> of the job, e.g., Not Started, In </w:t>
            </w:r>
            <w:r w:rsidRPr="00FD0AC2">
              <w:lastRenderedPageBreak/>
              <w:t xml:space="preserve">Progress, Completed, </w:t>
            </w:r>
            <w:proofErr w:type="gramStart"/>
            <w:r w:rsidRPr="00FD0AC2">
              <w:t>Helps</w:t>
            </w:r>
            <w:proofErr w:type="gramEnd"/>
            <w:r w:rsidRPr="00FD0AC2">
              <w:t xml:space="preserve"> in tracking and managing job progress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634A8" w14:textId="77777777" w:rsidR="00FD0AC2" w:rsidRPr="00FD0AC2" w:rsidRDefault="00FD0AC2" w:rsidP="00FD0AC2">
            <w:r w:rsidRPr="00FD0AC2">
              <w:lastRenderedPageBreak/>
              <w:t>Choice, Not Null, Indexed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0F0433" w14:textId="77777777" w:rsidR="00FD0AC2" w:rsidRPr="00FD0AC2" w:rsidRDefault="00FD0AC2" w:rsidP="00FD0AC2">
            <w:r w:rsidRPr="00FD0AC2">
              <w:t>Choice</w:t>
            </w:r>
          </w:p>
          <w:p w14:paraId="7020D30B" w14:textId="77777777" w:rsidR="00FD0AC2" w:rsidRPr="00FD0AC2" w:rsidRDefault="00FD0AC2" w:rsidP="00FD0AC2">
            <w:r w:rsidRPr="00FD0AC2">
              <w:rPr>
                <w:b/>
                <w:bCs/>
              </w:rPr>
              <w:lastRenderedPageBreak/>
              <w:t>Choices:</w:t>
            </w:r>
            <w:r w:rsidRPr="00FD0AC2">
              <w:t xml:space="preserve"> Opportunity, Bid/Quote, Planning, Active, </w:t>
            </w:r>
            <w:proofErr w:type="gramStart"/>
            <w:r w:rsidRPr="00FD0AC2">
              <w:t>On</w:t>
            </w:r>
            <w:proofErr w:type="gramEnd"/>
            <w:r w:rsidRPr="00FD0AC2">
              <w:t xml:space="preserve"> hold, Cancelled, Post-completion, Completion</w:t>
            </w:r>
          </w:p>
        </w:tc>
      </w:tr>
      <w:tr w:rsidR="00FD0AC2" w:rsidRPr="00FD0AC2" w14:paraId="3EEB52D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CB5861" w14:textId="77777777" w:rsidR="00FD0AC2" w:rsidRPr="00FD0AC2" w:rsidRDefault="00FD0AC2" w:rsidP="00FD0AC2">
            <w:r w:rsidRPr="00FD0AC2">
              <w:lastRenderedPageBreak/>
              <w:t>Estimated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0A72AF" w14:textId="77777777" w:rsidR="00FD0AC2" w:rsidRPr="00FD0AC2" w:rsidRDefault="00FD0AC2" w:rsidP="00FD0AC2">
            <w:r w:rsidRPr="00FD0AC2">
              <w:t>Estimated monetary value of the job, Useful for budgeting and forecasting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DE5733" w14:textId="77777777" w:rsidR="00FD0AC2" w:rsidRPr="00FD0AC2" w:rsidRDefault="00FD0AC2" w:rsidP="00FD0AC2">
            <w:r w:rsidRPr="00FD0AC2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C41F23" w14:textId="77777777" w:rsidR="00FD0AC2" w:rsidRPr="00FD0AC2" w:rsidRDefault="00FD0AC2" w:rsidP="00FD0AC2">
            <w:r w:rsidRPr="00FD0AC2">
              <w:t>Currency</w:t>
            </w:r>
          </w:p>
        </w:tc>
      </w:tr>
      <w:tr w:rsidR="00FD0AC2" w:rsidRPr="00FD0AC2" w14:paraId="6EA9AE5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D6B742" w14:textId="77777777" w:rsidR="00FD0AC2" w:rsidRPr="00FD0AC2" w:rsidRDefault="00FD0AC2" w:rsidP="00FD0AC2">
            <w:r w:rsidRPr="00FD0AC2">
              <w:t>WIP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414A0D" w14:textId="77777777" w:rsidR="00FD0AC2" w:rsidRPr="00FD0AC2" w:rsidRDefault="00FD0AC2" w:rsidP="00FD0AC2">
            <w:r w:rsidRPr="00FD0AC2">
              <w:t>Work In Progress value, amount of work completed but not yet invoiced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C29DDB" w14:textId="77777777" w:rsidR="00FD0AC2" w:rsidRPr="00FD0AC2" w:rsidRDefault="00FD0AC2" w:rsidP="00FD0AC2">
            <w:r w:rsidRPr="00FD0AC2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E98D3" w14:textId="77777777" w:rsidR="00FD0AC2" w:rsidRPr="00FD0AC2" w:rsidRDefault="00FD0AC2" w:rsidP="00FD0AC2">
            <w:r w:rsidRPr="00FD0AC2">
              <w:t>Currency</w:t>
            </w:r>
          </w:p>
        </w:tc>
      </w:tr>
      <w:tr w:rsidR="00FD0AC2" w:rsidRPr="00FD0AC2" w14:paraId="1FB20776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914731" w14:textId="77777777" w:rsidR="00FD0AC2" w:rsidRPr="00FD0AC2" w:rsidRDefault="00FD0AC2" w:rsidP="00FD0AC2">
            <w:r w:rsidRPr="00FD0AC2">
              <w:t>Invoiced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65270D" w14:textId="77777777" w:rsidR="00FD0AC2" w:rsidRPr="00FD0AC2" w:rsidRDefault="00FD0AC2" w:rsidP="00FD0AC2">
            <w:r w:rsidRPr="00FD0AC2">
              <w:t>Total value that has been invoiced to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97E821" w14:textId="77777777" w:rsidR="00FD0AC2" w:rsidRPr="00FD0AC2" w:rsidRDefault="00FD0AC2" w:rsidP="00FD0AC2">
            <w:r w:rsidRPr="00FD0AC2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B0FBA1" w14:textId="77777777" w:rsidR="00FD0AC2" w:rsidRPr="00FD0AC2" w:rsidRDefault="00FD0AC2" w:rsidP="00FD0AC2">
            <w:r w:rsidRPr="00FD0AC2">
              <w:t>Currency</w:t>
            </w:r>
          </w:p>
        </w:tc>
      </w:tr>
      <w:tr w:rsidR="00FD0AC2" w:rsidRPr="00FD0AC2" w14:paraId="222FC610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D507A5" w14:textId="77777777" w:rsidR="00FD0AC2" w:rsidRPr="00FD0AC2" w:rsidRDefault="00FD0AC2" w:rsidP="00FD0AC2">
            <w:r w:rsidRPr="00FD0AC2">
              <w:t>Paid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30D40" w14:textId="77777777" w:rsidR="00FD0AC2" w:rsidRPr="00FD0AC2" w:rsidRDefault="00FD0AC2" w:rsidP="00FD0AC2">
            <w:r w:rsidRPr="00FD0AC2">
              <w:t>Total amount that has been paid by the client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700E97" w14:textId="77777777" w:rsidR="00FD0AC2" w:rsidRPr="00FD0AC2" w:rsidRDefault="00FD0AC2" w:rsidP="00FD0AC2">
            <w:r w:rsidRPr="00FD0AC2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EC957E" w14:textId="77777777" w:rsidR="00FD0AC2" w:rsidRPr="00FD0AC2" w:rsidRDefault="00FD0AC2" w:rsidP="00FD0AC2">
            <w:r w:rsidRPr="00FD0AC2">
              <w:t>Currency</w:t>
            </w:r>
          </w:p>
        </w:tc>
      </w:tr>
      <w:tr w:rsidR="00FD0AC2" w:rsidRPr="00FD0AC2" w14:paraId="5927D383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CE0BA3" w14:textId="77777777" w:rsidR="00FD0AC2" w:rsidRPr="00FD0AC2" w:rsidRDefault="00FD0AC2" w:rsidP="00FD0AC2">
            <w:r w:rsidRPr="00FD0AC2">
              <w:t>Retention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A12C0F" w14:textId="77777777" w:rsidR="00FD0AC2" w:rsidRPr="00FD0AC2" w:rsidRDefault="00FD0AC2" w:rsidP="00FD0AC2">
            <w:r w:rsidRPr="00FD0AC2">
              <w:t>Amount held as retention, to be paid upon completion or at agreed milestones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3E5A3" w14:textId="77777777" w:rsidR="00FD0AC2" w:rsidRPr="00FD0AC2" w:rsidRDefault="00FD0AC2" w:rsidP="00FD0AC2">
            <w:r w:rsidRPr="00FD0AC2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2D5BCF" w14:textId="77777777" w:rsidR="00FD0AC2" w:rsidRPr="00FD0AC2" w:rsidRDefault="00FD0AC2" w:rsidP="00FD0AC2">
            <w:r w:rsidRPr="00FD0AC2">
              <w:t>Currency</w:t>
            </w:r>
          </w:p>
        </w:tc>
      </w:tr>
      <w:tr w:rsidR="00FD0AC2" w:rsidRPr="00FD0AC2" w14:paraId="7186276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EA3515" w14:textId="77777777" w:rsidR="00FD0AC2" w:rsidRPr="00FD0AC2" w:rsidRDefault="00FD0AC2" w:rsidP="00FD0AC2">
            <w:r w:rsidRPr="00FD0AC2">
              <w:t>Final Account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03676F" w14:textId="77777777" w:rsidR="00FD0AC2" w:rsidRPr="00FD0AC2" w:rsidRDefault="00FD0AC2" w:rsidP="00FD0AC2">
            <w:r w:rsidRPr="00FD0AC2">
              <w:t>Final agreed value of the job after all adjustments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A3CA04" w14:textId="77777777" w:rsidR="00FD0AC2" w:rsidRPr="00FD0AC2" w:rsidRDefault="00FD0AC2" w:rsidP="00FD0AC2">
            <w:r w:rsidRPr="00FD0AC2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9DA3E" w14:textId="77777777" w:rsidR="00FD0AC2" w:rsidRPr="00FD0AC2" w:rsidRDefault="00FD0AC2" w:rsidP="00FD0AC2">
            <w:r w:rsidRPr="00FD0AC2">
              <w:t>Currency</w:t>
            </w:r>
          </w:p>
        </w:tc>
      </w:tr>
      <w:tr w:rsidR="00FD0AC2" w:rsidRPr="00FD0AC2" w14:paraId="1F32A70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A1B08B" w14:textId="77777777" w:rsidR="00FD0AC2" w:rsidRPr="00FD0AC2" w:rsidRDefault="00FD0AC2" w:rsidP="00FD0AC2">
            <w:r w:rsidRPr="00FD0AC2">
              <w:t>Variation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FEAB86" w14:textId="77777777" w:rsidR="00FD0AC2" w:rsidRPr="00FD0AC2" w:rsidRDefault="00FD0AC2" w:rsidP="00FD0AC2">
            <w:r w:rsidRPr="00FD0AC2">
              <w:t>Total value of variations (changes) to the original contract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70426" w14:textId="77777777" w:rsidR="00FD0AC2" w:rsidRPr="00FD0AC2" w:rsidRDefault="00FD0AC2" w:rsidP="00FD0AC2">
            <w:r w:rsidRPr="00FD0AC2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372928" w14:textId="77777777" w:rsidR="00FD0AC2" w:rsidRPr="00FD0AC2" w:rsidRDefault="00FD0AC2" w:rsidP="00FD0AC2">
            <w:r w:rsidRPr="00FD0AC2">
              <w:t>Currency</w:t>
            </w:r>
          </w:p>
        </w:tc>
      </w:tr>
      <w:tr w:rsidR="00FD0AC2" w:rsidRPr="00FD0AC2" w14:paraId="7F3591B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F1DB8" w14:textId="77777777" w:rsidR="00FD0AC2" w:rsidRPr="00FD0AC2" w:rsidRDefault="00FD0AC2" w:rsidP="00FD0AC2">
            <w:r w:rsidRPr="00FD0AC2">
              <w:t>Outstanding Balance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641C0D" w14:textId="77777777" w:rsidR="00FD0AC2" w:rsidRPr="00FD0AC2" w:rsidRDefault="00FD0AC2" w:rsidP="00FD0AC2">
            <w:r w:rsidRPr="00FD0AC2">
              <w:t>Amount still owed by the client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94CA1B" w14:textId="77777777" w:rsidR="00FD0AC2" w:rsidRPr="00FD0AC2" w:rsidRDefault="00FD0AC2" w:rsidP="00FD0AC2">
            <w:r w:rsidRPr="00FD0AC2">
              <w:t>Number, Nullable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1A4E2B" w14:textId="77777777" w:rsidR="00FD0AC2" w:rsidRPr="00FD0AC2" w:rsidRDefault="00FD0AC2" w:rsidP="00FD0AC2">
            <w:r w:rsidRPr="00FD0AC2">
              <w:t>Currency</w:t>
            </w:r>
          </w:p>
        </w:tc>
      </w:tr>
    </w:tbl>
    <w:p w14:paraId="2EB51EC1" w14:textId="77777777" w:rsidR="008765DB" w:rsidRDefault="008765DB"/>
    <w:p w14:paraId="0489E532" w14:textId="77777777" w:rsidR="00FD0AC2" w:rsidRPr="00FD0AC2" w:rsidRDefault="00FD0AC2" w:rsidP="00FD0AC2">
      <w:r w:rsidRPr="00FD0AC2">
        <w:t>Dataverse Materials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706"/>
        <w:gridCol w:w="2733"/>
        <w:gridCol w:w="1732"/>
      </w:tblGrid>
      <w:tr w:rsidR="006112CE" w:rsidRPr="006112CE" w14:paraId="284FA10E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D74C0" w14:textId="77777777" w:rsidR="006112CE" w:rsidRPr="006112CE" w:rsidRDefault="006112CE" w:rsidP="006112CE">
            <w:r w:rsidRPr="006112CE"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B4B61B" w14:textId="77777777" w:rsidR="006112CE" w:rsidRPr="006112CE" w:rsidRDefault="006112CE" w:rsidP="006112CE">
            <w:r w:rsidRPr="006112CE">
              <w:t>Details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BAE0CE" w14:textId="77777777" w:rsidR="006112CE" w:rsidRPr="006112CE" w:rsidRDefault="006112CE" w:rsidP="006112CE">
            <w:r w:rsidRPr="006112CE">
              <w:t>Dataverse Field Characteristics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F251C" w14:textId="77777777" w:rsidR="006112CE" w:rsidRPr="006112CE" w:rsidRDefault="006112CE" w:rsidP="006112CE">
            <w:r w:rsidRPr="006112CE">
              <w:t>Field Type</w:t>
            </w:r>
          </w:p>
        </w:tc>
      </w:tr>
      <w:tr w:rsidR="006112CE" w:rsidRPr="006112CE" w14:paraId="51EE9AC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E24F8F" w14:textId="77777777" w:rsidR="006112CE" w:rsidRPr="006112CE" w:rsidRDefault="006112CE" w:rsidP="006112CE">
            <w:r w:rsidRPr="006112CE">
              <w:t>Material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12E0A4" w14:textId="77777777" w:rsidR="006112CE" w:rsidRPr="006112CE" w:rsidRDefault="006112CE" w:rsidP="006112CE">
            <w:r w:rsidRPr="006112CE">
              <w:t>Name of the material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40B631" w14:textId="77777777" w:rsidR="006112CE" w:rsidRPr="006112CE" w:rsidRDefault="006112CE" w:rsidP="006112CE">
            <w:r w:rsidRPr="006112CE">
              <w:t>Single Line of 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A3BA2" w14:textId="77777777" w:rsidR="006112CE" w:rsidRPr="006112CE" w:rsidRDefault="006112CE" w:rsidP="006112CE">
            <w:r w:rsidRPr="006112CE">
              <w:t>Text</w:t>
            </w:r>
          </w:p>
        </w:tc>
      </w:tr>
      <w:tr w:rsidR="006112CE" w:rsidRPr="006112CE" w14:paraId="5F29A61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B4B7D5" w14:textId="77777777" w:rsidR="006112CE" w:rsidRPr="006112CE" w:rsidRDefault="006112CE" w:rsidP="006112CE">
            <w:r w:rsidRPr="006112CE">
              <w:t>Material 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FD43AA" w14:textId="77777777" w:rsidR="006112CE" w:rsidRPr="006112CE" w:rsidRDefault="006112CE" w:rsidP="006112CE">
            <w:r w:rsidRPr="006112CE">
              <w:t>Predefined group for the material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19B010" w14:textId="77777777" w:rsidR="006112CE" w:rsidRPr="006112CE" w:rsidRDefault="006112CE" w:rsidP="006112CE">
            <w:r w:rsidRPr="006112CE">
              <w:t>Choice (Option Set)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8457D0" w14:textId="77777777" w:rsidR="006112CE" w:rsidRPr="006112CE" w:rsidRDefault="006112CE" w:rsidP="006112CE">
            <w:r w:rsidRPr="006112CE">
              <w:t>Choice</w:t>
            </w:r>
          </w:p>
        </w:tc>
      </w:tr>
      <w:tr w:rsidR="006112CE" w:rsidRPr="006112CE" w14:paraId="340EF540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5D742" w14:textId="77777777" w:rsidR="006112CE" w:rsidRPr="006112CE" w:rsidRDefault="006112CE" w:rsidP="006112CE">
            <w:r w:rsidRPr="006112CE">
              <w:t>Units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FF870" w14:textId="77777777" w:rsidR="006112CE" w:rsidRPr="006112CE" w:rsidRDefault="006112CE" w:rsidP="006112CE">
            <w:r w:rsidRPr="006112CE">
              <w:t>Specify 'item' or '3m'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DAA506" w14:textId="77777777" w:rsidR="006112CE" w:rsidRPr="006112CE" w:rsidRDefault="006112CE" w:rsidP="006112CE">
            <w:r w:rsidRPr="006112CE">
              <w:t>Choice (item/3m)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F9A3D4" w14:textId="77777777" w:rsidR="006112CE" w:rsidRPr="006112CE" w:rsidRDefault="006112CE" w:rsidP="006112CE">
            <w:r w:rsidRPr="006112CE">
              <w:t>Choice</w:t>
            </w:r>
          </w:p>
        </w:tc>
      </w:tr>
      <w:tr w:rsidR="006112CE" w:rsidRPr="006112CE" w14:paraId="76A2D52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E36E31" w14:textId="77777777" w:rsidR="006112CE" w:rsidRPr="006112CE" w:rsidRDefault="006112CE" w:rsidP="006112CE">
            <w:r w:rsidRPr="006112CE">
              <w:t>Unit Measure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0734C0" w14:textId="77777777" w:rsidR="006112CE" w:rsidRPr="006112CE" w:rsidRDefault="006112CE" w:rsidP="006112CE">
            <w:r w:rsidRPr="006112CE">
              <w:t>Specify 'item' or 'm'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7F999E" w14:textId="77777777" w:rsidR="006112CE" w:rsidRPr="006112CE" w:rsidRDefault="006112CE" w:rsidP="006112CE">
            <w:r w:rsidRPr="006112CE">
              <w:t>Choice (item/m)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52395" w14:textId="77777777" w:rsidR="006112CE" w:rsidRPr="006112CE" w:rsidRDefault="006112CE" w:rsidP="006112CE">
            <w:r w:rsidRPr="006112CE">
              <w:t>Choice</w:t>
            </w:r>
          </w:p>
        </w:tc>
      </w:tr>
      <w:tr w:rsidR="006112CE" w:rsidRPr="006112CE" w14:paraId="41E3398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84B0D" w14:textId="77777777" w:rsidR="006112CE" w:rsidRPr="006112CE" w:rsidRDefault="006112CE" w:rsidP="006112CE">
            <w:r w:rsidRPr="006112CE">
              <w:t>Unit Cost (£)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C424BE" w14:textId="77777777" w:rsidR="006112CE" w:rsidRPr="006112CE" w:rsidRDefault="006112CE" w:rsidP="006112CE">
            <w:r w:rsidRPr="006112CE">
              <w:t>Cost per unit in pounds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C23989" w14:textId="77777777" w:rsidR="006112CE" w:rsidRPr="006112CE" w:rsidRDefault="006112CE" w:rsidP="006112CE">
            <w:r w:rsidRPr="006112CE">
              <w:t>Decimal Number or Currency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25EC33" w14:textId="77777777" w:rsidR="006112CE" w:rsidRPr="006112CE" w:rsidRDefault="006112CE" w:rsidP="006112CE">
            <w:r w:rsidRPr="006112CE">
              <w:t>Number (Currency)</w:t>
            </w:r>
          </w:p>
        </w:tc>
      </w:tr>
      <w:tr w:rsidR="006112CE" w:rsidRPr="006112CE" w14:paraId="291805E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235B3E" w14:textId="77777777" w:rsidR="006112CE" w:rsidRPr="006112CE" w:rsidRDefault="006112CE" w:rsidP="006112CE">
            <w:r w:rsidRPr="006112CE">
              <w:t>Discount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039E1" w14:textId="77777777" w:rsidR="006112CE" w:rsidRPr="006112CE" w:rsidRDefault="006112CE" w:rsidP="006112CE">
            <w:r w:rsidRPr="006112CE">
              <w:t>Percentage discount applied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695D36" w14:textId="77777777" w:rsidR="006112CE" w:rsidRPr="006112CE" w:rsidRDefault="006112CE" w:rsidP="006112CE">
            <w:r w:rsidRPr="006112CE">
              <w:t>Decimal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298674" w14:textId="77777777" w:rsidR="006112CE" w:rsidRPr="006112CE" w:rsidRDefault="006112CE" w:rsidP="006112CE">
            <w:r w:rsidRPr="006112CE">
              <w:t>Number (Percent)</w:t>
            </w:r>
          </w:p>
        </w:tc>
      </w:tr>
      <w:tr w:rsidR="006112CE" w:rsidRPr="006112CE" w14:paraId="38ED627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A8439F" w14:textId="77777777" w:rsidR="006112CE" w:rsidRPr="006112CE" w:rsidRDefault="006112CE" w:rsidP="006112CE">
            <w:r w:rsidRPr="006112CE">
              <w:t>Material Net (£)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36DB2A" w14:textId="77777777" w:rsidR="006112CE" w:rsidRPr="006112CE" w:rsidRDefault="006112CE" w:rsidP="006112CE">
            <w:r w:rsidRPr="006112CE">
              <w:t>Total cost after discount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82C123" w14:textId="77777777" w:rsidR="006112CE" w:rsidRPr="006112CE" w:rsidRDefault="006112CE" w:rsidP="006112CE">
            <w:r w:rsidRPr="006112CE">
              <w:t>Calculated Field (Currency)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381E40" w14:textId="77777777" w:rsidR="006112CE" w:rsidRPr="006112CE" w:rsidRDefault="006112CE" w:rsidP="006112CE">
            <w:r w:rsidRPr="006112CE">
              <w:t>Number (Currency)</w:t>
            </w:r>
          </w:p>
        </w:tc>
      </w:tr>
      <w:tr w:rsidR="006112CE" w:rsidRPr="006112CE" w14:paraId="62643313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7CB60" w14:textId="77777777" w:rsidR="006112CE" w:rsidRPr="006112CE" w:rsidRDefault="006112CE" w:rsidP="006112CE">
            <w:r w:rsidRPr="006112CE">
              <w:t>Material Net +10% (£)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71C851" w14:textId="77777777" w:rsidR="006112CE" w:rsidRPr="006112CE" w:rsidRDefault="006112CE" w:rsidP="006112CE">
            <w:r w:rsidRPr="006112CE">
              <w:t xml:space="preserve">Net </w:t>
            </w:r>
            <w:proofErr w:type="gramStart"/>
            <w:r w:rsidRPr="006112CE">
              <w:t>cost plus</w:t>
            </w:r>
            <w:proofErr w:type="gramEnd"/>
            <w:r w:rsidRPr="006112CE">
              <w:t xml:space="preserve"> 10%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1E85DF" w14:textId="77777777" w:rsidR="006112CE" w:rsidRPr="006112CE" w:rsidRDefault="006112CE" w:rsidP="006112CE">
            <w:r w:rsidRPr="006112CE">
              <w:t>Calculated Field (Currency)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28991" w14:textId="77777777" w:rsidR="006112CE" w:rsidRPr="006112CE" w:rsidRDefault="006112CE" w:rsidP="006112CE">
            <w:r w:rsidRPr="006112CE">
              <w:t>Number (Currency)</w:t>
            </w:r>
          </w:p>
        </w:tc>
      </w:tr>
      <w:tr w:rsidR="006112CE" w:rsidRPr="006112CE" w14:paraId="6CCBB134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850F8" w14:textId="77777777" w:rsidR="006112CE" w:rsidRPr="006112CE" w:rsidRDefault="006112CE" w:rsidP="006112CE">
            <w:r w:rsidRPr="006112CE">
              <w:t>Material Net +20% (£)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17179C" w14:textId="77777777" w:rsidR="006112CE" w:rsidRPr="006112CE" w:rsidRDefault="006112CE" w:rsidP="006112CE">
            <w:r w:rsidRPr="006112CE">
              <w:t xml:space="preserve">Net </w:t>
            </w:r>
            <w:proofErr w:type="gramStart"/>
            <w:r w:rsidRPr="006112CE">
              <w:t>cost plus</w:t>
            </w:r>
            <w:proofErr w:type="gramEnd"/>
            <w:r w:rsidRPr="006112CE">
              <w:t xml:space="preserve"> 20%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F1632A" w14:textId="77777777" w:rsidR="006112CE" w:rsidRPr="006112CE" w:rsidRDefault="006112CE" w:rsidP="006112CE">
            <w:r w:rsidRPr="006112CE">
              <w:t>Calculated Field (Currency)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75EB2B" w14:textId="77777777" w:rsidR="006112CE" w:rsidRPr="006112CE" w:rsidRDefault="006112CE" w:rsidP="006112CE">
            <w:r w:rsidRPr="006112CE">
              <w:t>Number (Currency)</w:t>
            </w:r>
          </w:p>
        </w:tc>
      </w:tr>
      <w:tr w:rsidR="006112CE" w:rsidRPr="006112CE" w14:paraId="6D3EF1D3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59F6E6" w14:textId="77777777" w:rsidR="006112CE" w:rsidRPr="006112CE" w:rsidRDefault="006112CE" w:rsidP="006112CE">
            <w:r w:rsidRPr="006112CE">
              <w:t>Material + VAT (£)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61BBAE" w14:textId="77777777" w:rsidR="006112CE" w:rsidRPr="006112CE" w:rsidRDefault="006112CE" w:rsidP="006112CE">
            <w:r w:rsidRPr="006112CE">
              <w:t>Net cost with standard VAT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69F227" w14:textId="77777777" w:rsidR="006112CE" w:rsidRPr="006112CE" w:rsidRDefault="006112CE" w:rsidP="006112CE">
            <w:r w:rsidRPr="006112CE">
              <w:t>Calculated Field (Currency)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7BAA3E" w14:textId="77777777" w:rsidR="006112CE" w:rsidRPr="006112CE" w:rsidRDefault="006112CE" w:rsidP="006112CE">
            <w:r w:rsidRPr="006112CE">
              <w:t>Number (Currency)</w:t>
            </w:r>
          </w:p>
        </w:tc>
      </w:tr>
      <w:tr w:rsidR="006112CE" w:rsidRPr="006112CE" w14:paraId="2A63D1F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01BAC" w14:textId="77777777" w:rsidR="006112CE" w:rsidRPr="006112CE" w:rsidRDefault="006112CE" w:rsidP="006112CE">
            <w:r w:rsidRPr="006112CE">
              <w:t>Material +10% VAT (£)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25E3E" w14:textId="77777777" w:rsidR="006112CE" w:rsidRPr="006112CE" w:rsidRDefault="006112CE" w:rsidP="006112CE">
            <w:r w:rsidRPr="006112CE">
              <w:t>Net cost plus 10% and VAT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A6324F" w14:textId="77777777" w:rsidR="006112CE" w:rsidRPr="006112CE" w:rsidRDefault="006112CE" w:rsidP="006112CE">
            <w:r w:rsidRPr="006112CE">
              <w:t>Calculated Field (Currency)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E4ECF9" w14:textId="77777777" w:rsidR="006112CE" w:rsidRPr="006112CE" w:rsidRDefault="006112CE" w:rsidP="006112CE">
            <w:r w:rsidRPr="006112CE">
              <w:t>Number (Currency)</w:t>
            </w:r>
          </w:p>
        </w:tc>
      </w:tr>
      <w:tr w:rsidR="006112CE" w:rsidRPr="006112CE" w14:paraId="2862059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7BC654" w14:textId="77777777" w:rsidR="006112CE" w:rsidRPr="006112CE" w:rsidRDefault="006112CE" w:rsidP="006112CE">
            <w:r w:rsidRPr="006112CE">
              <w:t>Material +20% VAT (£)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4622C" w14:textId="77777777" w:rsidR="006112CE" w:rsidRPr="006112CE" w:rsidRDefault="006112CE" w:rsidP="006112CE">
            <w:r w:rsidRPr="006112CE">
              <w:t>Net cost plus 20% and VAT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E73423" w14:textId="77777777" w:rsidR="006112CE" w:rsidRPr="006112CE" w:rsidRDefault="006112CE" w:rsidP="006112CE">
            <w:r w:rsidRPr="006112CE">
              <w:t>Calculated Field (Currency)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7E9D2" w14:textId="77777777" w:rsidR="006112CE" w:rsidRPr="006112CE" w:rsidRDefault="006112CE" w:rsidP="006112CE">
            <w:r w:rsidRPr="006112CE">
              <w:t>Number (Currency)</w:t>
            </w:r>
          </w:p>
        </w:tc>
      </w:tr>
    </w:tbl>
    <w:p w14:paraId="00D85D10" w14:textId="77777777" w:rsidR="00FD0AC2" w:rsidRDefault="00FD0AC2"/>
    <w:p w14:paraId="328A0D3E" w14:textId="77777777" w:rsidR="006112CE" w:rsidRPr="006112CE" w:rsidRDefault="006112CE" w:rsidP="006112CE">
      <w:r w:rsidRPr="006112CE">
        <w:t>Dataverse Labour Rates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181"/>
        <w:gridCol w:w="2871"/>
        <w:gridCol w:w="1618"/>
      </w:tblGrid>
      <w:tr w:rsidR="006112CE" w:rsidRPr="006112CE" w14:paraId="2E2A2568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004F8" w14:textId="77777777" w:rsidR="006112CE" w:rsidRPr="006112CE" w:rsidRDefault="006112CE" w:rsidP="006112CE">
            <w:r w:rsidRPr="006112CE"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DB6413" w14:textId="77777777" w:rsidR="006112CE" w:rsidRPr="006112CE" w:rsidRDefault="006112CE" w:rsidP="006112CE">
            <w:r w:rsidRPr="006112CE">
              <w:t>Details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9B1FC4" w14:textId="77777777" w:rsidR="006112CE" w:rsidRPr="006112CE" w:rsidRDefault="006112CE" w:rsidP="006112CE">
            <w:r w:rsidRPr="006112CE">
              <w:t>Dataverse Table Characteristics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1E8D94" w14:textId="77777777" w:rsidR="006112CE" w:rsidRPr="006112CE" w:rsidRDefault="006112CE" w:rsidP="006112CE">
            <w:r w:rsidRPr="006112CE">
              <w:t>Field Type</w:t>
            </w:r>
          </w:p>
        </w:tc>
      </w:tr>
      <w:tr w:rsidR="006112CE" w:rsidRPr="006112CE" w14:paraId="3D44B97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E9DAEE" w14:textId="77777777" w:rsidR="006112CE" w:rsidRPr="006112CE" w:rsidRDefault="006112CE" w:rsidP="006112CE">
            <w:r w:rsidRPr="006112CE"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808F44" w14:textId="77777777" w:rsidR="006112CE" w:rsidRPr="006112CE" w:rsidRDefault="006112CE" w:rsidP="006112CE">
            <w:r w:rsidRPr="006112CE">
              <w:t>Name of the person carrying out the 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04DD07" w14:textId="77777777" w:rsidR="006112CE" w:rsidRPr="006112CE" w:rsidRDefault="006112CE" w:rsidP="006112CE">
            <w:r w:rsidRPr="006112CE">
              <w:t>Primary field, searchable,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A0074B" w14:textId="77777777" w:rsidR="006112CE" w:rsidRPr="006112CE" w:rsidRDefault="006112CE" w:rsidP="006112CE">
            <w:r w:rsidRPr="006112CE">
              <w:t>Text</w:t>
            </w:r>
          </w:p>
        </w:tc>
      </w:tr>
      <w:tr w:rsidR="006112CE" w:rsidRPr="006112CE" w14:paraId="7A83B62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BCF51" w14:textId="77777777" w:rsidR="006112CE" w:rsidRPr="006112CE" w:rsidRDefault="006112CE" w:rsidP="006112CE">
            <w:r w:rsidRPr="006112CE">
              <w:lastRenderedPageBreak/>
              <w:t>Hourly 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9D1C08" w14:textId="77777777" w:rsidR="006112CE" w:rsidRPr="006112CE" w:rsidRDefault="006112CE" w:rsidP="006112CE">
            <w:r w:rsidRPr="006112CE">
              <w:t>Base hourly rate for the person (e.g., £25, £30)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49554B" w14:textId="77777777" w:rsidR="006112CE" w:rsidRPr="006112CE" w:rsidRDefault="006112CE" w:rsidP="006112CE">
            <w:r w:rsidRPr="006112CE">
              <w:t>Editable, currency,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59F7C9" w14:textId="77777777" w:rsidR="006112CE" w:rsidRPr="006112CE" w:rsidRDefault="006112CE" w:rsidP="006112CE">
            <w:r w:rsidRPr="006112CE">
              <w:t>Currency</w:t>
            </w:r>
          </w:p>
        </w:tc>
      </w:tr>
      <w:tr w:rsidR="006112CE" w:rsidRPr="006112CE" w14:paraId="649571F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F0EC96" w14:textId="77777777" w:rsidR="006112CE" w:rsidRPr="006112CE" w:rsidRDefault="006112CE" w:rsidP="006112CE">
            <w:r w:rsidRPr="006112CE">
              <w:t>Work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1034C" w14:textId="77777777" w:rsidR="006112CE" w:rsidRPr="006112CE" w:rsidRDefault="006112CE" w:rsidP="006112CE">
            <w:r w:rsidRPr="006112CE">
              <w:t>Type of job (e.g., Domestic, Commercial)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D8350E" w14:textId="77777777" w:rsidR="006112CE" w:rsidRPr="006112CE" w:rsidRDefault="006112CE" w:rsidP="006112CE">
            <w:r w:rsidRPr="006112CE">
              <w:t>Option set, filterable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7827A2" w14:textId="77777777" w:rsidR="006112CE" w:rsidRPr="006112CE" w:rsidRDefault="006112CE" w:rsidP="006112CE">
            <w:r w:rsidRPr="006112CE">
              <w:t>Choice</w:t>
            </w:r>
          </w:p>
        </w:tc>
      </w:tr>
      <w:tr w:rsidR="006112CE" w:rsidRPr="006112CE" w14:paraId="06969110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4274E3" w14:textId="77777777" w:rsidR="006112CE" w:rsidRPr="006112CE" w:rsidRDefault="006112CE" w:rsidP="006112CE">
            <w:r w:rsidRPr="006112CE">
              <w:t>Applicable Tax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8B05FA" w14:textId="77777777" w:rsidR="006112CE" w:rsidRPr="006112CE" w:rsidRDefault="006112CE" w:rsidP="006112CE">
            <w:r w:rsidRPr="006112CE">
              <w:t>Tax applicable (e.g., AX, PAYE)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7115AC" w14:textId="77777777" w:rsidR="006112CE" w:rsidRPr="006112CE" w:rsidRDefault="006112CE" w:rsidP="006112CE">
            <w:r w:rsidRPr="006112CE">
              <w:t>Lookup or option set, can be extended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5936C1" w14:textId="77777777" w:rsidR="006112CE" w:rsidRPr="006112CE" w:rsidRDefault="006112CE" w:rsidP="006112CE">
            <w:r w:rsidRPr="006112CE">
              <w:t>Lookup/Choice</w:t>
            </w:r>
          </w:p>
        </w:tc>
      </w:tr>
      <w:tr w:rsidR="006112CE" w:rsidRPr="006112CE" w14:paraId="12EFDB1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7CB88" w14:textId="77777777" w:rsidR="006112CE" w:rsidRPr="006112CE" w:rsidRDefault="006112CE" w:rsidP="006112CE">
            <w:r w:rsidRPr="006112CE">
              <w:t>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580D81" w14:textId="77777777" w:rsidR="006112CE" w:rsidRPr="006112CE" w:rsidRDefault="006112CE" w:rsidP="006112CE">
            <w:r w:rsidRPr="006112CE">
              <w:t>Additional information or comments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0AD352" w14:textId="77777777" w:rsidR="006112CE" w:rsidRPr="006112CE" w:rsidRDefault="006112CE" w:rsidP="006112CE">
            <w:r w:rsidRPr="006112CE">
              <w:t>Optional, multiline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59D93C" w14:textId="77777777" w:rsidR="006112CE" w:rsidRPr="006112CE" w:rsidRDefault="006112CE" w:rsidP="006112CE">
            <w:r w:rsidRPr="006112CE">
              <w:t>Text Area</w:t>
            </w:r>
          </w:p>
        </w:tc>
      </w:tr>
    </w:tbl>
    <w:p w14:paraId="66FDE08C" w14:textId="77777777" w:rsidR="006112CE" w:rsidRDefault="006112CE"/>
    <w:p w14:paraId="69745094" w14:textId="77777777" w:rsidR="006112CE" w:rsidRPr="006112CE" w:rsidRDefault="006112CE" w:rsidP="006112CE">
      <w:r w:rsidRPr="006112CE">
        <w:t>Dataverse Task Units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170"/>
        <w:gridCol w:w="2929"/>
        <w:gridCol w:w="1669"/>
      </w:tblGrid>
      <w:tr w:rsidR="008509F6" w:rsidRPr="008509F6" w14:paraId="505A1B40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CCFBBE" w14:textId="77777777" w:rsidR="008509F6" w:rsidRPr="008509F6" w:rsidRDefault="008509F6" w:rsidP="008509F6">
            <w:r w:rsidRPr="008509F6"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E2A706" w14:textId="77777777" w:rsidR="008509F6" w:rsidRPr="008509F6" w:rsidRDefault="008509F6" w:rsidP="008509F6">
            <w:r w:rsidRPr="008509F6">
              <w:t>Details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2E8CE4" w14:textId="77777777" w:rsidR="008509F6" w:rsidRPr="008509F6" w:rsidRDefault="008509F6" w:rsidP="008509F6">
            <w:r w:rsidRPr="008509F6">
              <w:t>Dataverse Table Characteristics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FB61B" w14:textId="77777777" w:rsidR="008509F6" w:rsidRPr="008509F6" w:rsidRDefault="008509F6" w:rsidP="008509F6">
            <w:r w:rsidRPr="008509F6">
              <w:t>Field Type</w:t>
            </w:r>
          </w:p>
        </w:tc>
      </w:tr>
      <w:tr w:rsidR="008509F6" w:rsidRPr="008509F6" w14:paraId="1F493FF4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D44064" w14:textId="77777777" w:rsidR="008509F6" w:rsidRPr="008509F6" w:rsidRDefault="008509F6" w:rsidP="008509F6">
            <w:r w:rsidRPr="008509F6">
              <w:t>Task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70384" w14:textId="77777777" w:rsidR="008509F6" w:rsidRPr="008509F6" w:rsidRDefault="008509F6" w:rsidP="008509F6">
            <w:r w:rsidRPr="008509F6">
              <w:t>Name of the task (e.g., Electrical Wiring, Window Installation)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E817E" w14:textId="77777777" w:rsidR="008509F6" w:rsidRPr="008509F6" w:rsidRDefault="008509F6" w:rsidP="008509F6">
            <w:r w:rsidRPr="008509F6">
              <w:t>Primary field, searchable,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8AB4DB" w14:textId="77777777" w:rsidR="008509F6" w:rsidRPr="008509F6" w:rsidRDefault="008509F6" w:rsidP="008509F6">
            <w:r w:rsidRPr="008509F6">
              <w:t>Text</w:t>
            </w:r>
          </w:p>
        </w:tc>
      </w:tr>
      <w:tr w:rsidR="008509F6" w:rsidRPr="008509F6" w14:paraId="221F310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2739FF" w14:textId="77777777" w:rsidR="008509F6" w:rsidRPr="008509F6" w:rsidRDefault="008509F6" w:rsidP="008509F6">
            <w:r w:rsidRPr="008509F6">
              <w:t>Work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8DAFA" w14:textId="77777777" w:rsidR="008509F6" w:rsidRPr="008509F6" w:rsidRDefault="008509F6" w:rsidP="008509F6">
            <w:r w:rsidRPr="008509F6">
              <w:t>Indicates if the task is domestic or commercial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25A5E0" w14:textId="77777777" w:rsidR="008509F6" w:rsidRPr="008509F6" w:rsidRDefault="008509F6" w:rsidP="008509F6">
            <w:r w:rsidRPr="008509F6">
              <w:t>Option set (Domestic, Commercial), filterable,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59625D" w14:textId="77777777" w:rsidR="008509F6" w:rsidRPr="008509F6" w:rsidRDefault="008509F6" w:rsidP="008509F6">
            <w:r w:rsidRPr="008509F6">
              <w:t>Option set</w:t>
            </w:r>
          </w:p>
        </w:tc>
      </w:tr>
      <w:tr w:rsidR="008509F6" w:rsidRPr="008509F6" w14:paraId="72B5263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A97A18" w14:textId="77777777" w:rsidR="008509F6" w:rsidRPr="008509F6" w:rsidRDefault="008509F6" w:rsidP="008509F6">
            <w:r w:rsidRPr="008509F6">
              <w:t>Fix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DB14C" w14:textId="77777777" w:rsidR="008509F6" w:rsidRPr="008509F6" w:rsidRDefault="008509F6" w:rsidP="008509F6">
            <w:r w:rsidRPr="008509F6">
              <w:t>Type of fix or repair associated with the 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7B4DB" w14:textId="77777777" w:rsidR="008509F6" w:rsidRPr="008509F6" w:rsidRDefault="008509F6" w:rsidP="008509F6">
            <w:r w:rsidRPr="008509F6">
              <w:t>Optional, can be used for categorization or filtering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22653" w14:textId="77777777" w:rsidR="008509F6" w:rsidRPr="008509F6" w:rsidRDefault="008509F6" w:rsidP="008509F6">
            <w:r w:rsidRPr="008509F6">
              <w:t>Text or Option set</w:t>
            </w:r>
          </w:p>
        </w:tc>
      </w:tr>
      <w:tr w:rsidR="008509F6" w:rsidRPr="008509F6" w14:paraId="152B5B6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886460" w14:textId="77777777" w:rsidR="008509F6" w:rsidRPr="008509F6" w:rsidRDefault="008509F6" w:rsidP="008509F6">
            <w:r w:rsidRPr="008509F6">
              <w:t>Gang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F8087" w14:textId="77777777" w:rsidR="008509F6" w:rsidRPr="008509F6" w:rsidRDefault="008509F6" w:rsidP="008509F6">
            <w:r w:rsidRPr="008509F6">
              <w:t>Indicates if the task requires a team (gang) or can be done individually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72AA17" w14:textId="77777777" w:rsidR="008509F6" w:rsidRPr="008509F6" w:rsidRDefault="008509F6" w:rsidP="008509F6">
            <w:r w:rsidRPr="008509F6">
              <w:t>Optional, relevant for scheduling or resource allocation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F3EF2C" w14:textId="77777777" w:rsidR="008509F6" w:rsidRPr="008509F6" w:rsidRDefault="008509F6" w:rsidP="008509F6">
            <w:r w:rsidRPr="008509F6">
              <w:t>Boolean or Option set</w:t>
            </w:r>
          </w:p>
        </w:tc>
      </w:tr>
      <w:tr w:rsidR="008509F6" w:rsidRPr="008509F6" w14:paraId="379C4B2F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D5D66" w14:textId="77777777" w:rsidR="008509F6" w:rsidRPr="008509F6" w:rsidRDefault="008509F6" w:rsidP="008509F6">
            <w:r w:rsidRPr="008509F6">
              <w:t>Unit (hrs/mins)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D4DEA3" w14:textId="77777777" w:rsidR="008509F6" w:rsidRPr="008509F6" w:rsidRDefault="008509F6" w:rsidP="008509F6">
            <w:r w:rsidRPr="008509F6">
              <w:t>Unit of measure for the task duration, such as hours or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6DB8C2" w14:textId="77777777" w:rsidR="008509F6" w:rsidRPr="008509F6" w:rsidRDefault="008509F6" w:rsidP="008509F6">
            <w:r w:rsidRPr="008509F6">
              <w:t>Required for time tracking and cost calculations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559E06" w14:textId="77777777" w:rsidR="008509F6" w:rsidRPr="008509F6" w:rsidRDefault="008509F6" w:rsidP="008509F6">
            <w:r w:rsidRPr="008509F6">
              <w:t>Number (with unit selection)</w:t>
            </w:r>
          </w:p>
        </w:tc>
      </w:tr>
    </w:tbl>
    <w:p w14:paraId="72D14D5B" w14:textId="77777777" w:rsidR="006112CE" w:rsidRDefault="006112CE"/>
    <w:p w14:paraId="005FB6B2" w14:textId="77777777" w:rsidR="008509F6" w:rsidRPr="008509F6" w:rsidRDefault="008509F6" w:rsidP="008509F6">
      <w:r w:rsidRPr="008509F6">
        <w:t>Dataverse Material Task Units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4144"/>
        <w:gridCol w:w="2236"/>
        <w:gridCol w:w="1332"/>
      </w:tblGrid>
      <w:tr w:rsidR="00915B34" w:rsidRPr="00915B34" w14:paraId="23E80573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E49CF" w14:textId="77777777" w:rsidR="00915B34" w:rsidRPr="00915B34" w:rsidRDefault="00915B34" w:rsidP="00915B34">
            <w:r w:rsidRPr="00915B34"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275E0" w14:textId="77777777" w:rsidR="00915B34" w:rsidRPr="00915B34" w:rsidRDefault="00915B34" w:rsidP="00915B34">
            <w:r w:rsidRPr="00915B34">
              <w:t>Details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00C69A" w14:textId="77777777" w:rsidR="00915B34" w:rsidRPr="00915B34" w:rsidRDefault="00915B34" w:rsidP="00915B34">
            <w:r w:rsidRPr="00915B34">
              <w:t>Dataverse Table Characteristic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CFCC94" w14:textId="77777777" w:rsidR="00915B34" w:rsidRPr="00915B34" w:rsidRDefault="00915B34" w:rsidP="00915B34">
            <w:r w:rsidRPr="00915B34">
              <w:t>Field Type</w:t>
            </w:r>
          </w:p>
        </w:tc>
      </w:tr>
      <w:tr w:rsidR="00915B34" w:rsidRPr="00915B34" w14:paraId="4EFC8DA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5C709" w14:textId="77777777" w:rsidR="00915B34" w:rsidRPr="00915B34" w:rsidRDefault="00915B34" w:rsidP="00915B34">
            <w:r w:rsidRPr="00915B34">
              <w:t>Circuit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17395" w14:textId="77777777" w:rsidR="00915B34" w:rsidRPr="00915B34" w:rsidRDefault="00915B34" w:rsidP="00915B34">
            <w:r w:rsidRPr="00915B34">
              <w:t>Lighting Circuit, Power Circuit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CBEC04" w14:textId="77777777" w:rsidR="00915B34" w:rsidRPr="00915B34" w:rsidRDefault="00915B34" w:rsidP="00915B34">
            <w:r w:rsidRPr="00915B34"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2A1F39" w14:textId="77777777" w:rsidR="00915B34" w:rsidRPr="00915B34" w:rsidRDefault="00915B34" w:rsidP="00915B34">
            <w:r w:rsidRPr="00915B34">
              <w:t>Text</w:t>
            </w:r>
          </w:p>
        </w:tc>
      </w:tr>
      <w:tr w:rsidR="00915B34" w:rsidRPr="00915B34" w14:paraId="0118BD8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D35437" w14:textId="77777777" w:rsidR="00915B34" w:rsidRPr="00915B34" w:rsidRDefault="00915B34" w:rsidP="00915B34">
            <w:r w:rsidRPr="00915B34">
              <w:t>Task Unit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528C9C" w14:textId="77777777" w:rsidR="00915B34" w:rsidRPr="00915B34" w:rsidRDefault="00915B34" w:rsidP="00915B34">
            <w:r w:rsidRPr="00915B34">
              <w:t>Switch, Pendant, Socket Outlet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E91337" w14:textId="77777777" w:rsidR="00915B34" w:rsidRPr="00915B34" w:rsidRDefault="00915B34" w:rsidP="00915B34">
            <w:r w:rsidRPr="00915B34"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2F6F3" w14:textId="77777777" w:rsidR="00915B34" w:rsidRPr="00915B34" w:rsidRDefault="00915B34" w:rsidP="00915B34">
            <w:r w:rsidRPr="00915B34">
              <w:t>Text</w:t>
            </w:r>
          </w:p>
        </w:tc>
      </w:tr>
      <w:tr w:rsidR="00915B34" w:rsidRPr="00915B34" w14:paraId="680838C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2C3B3D" w14:textId="77777777" w:rsidR="00915B34" w:rsidRPr="00915B34" w:rsidRDefault="00915B34" w:rsidP="00915B34">
            <w:r w:rsidRPr="00915B34">
              <w:t>Material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E9606A" w14:textId="77777777" w:rsidR="00915B34" w:rsidRPr="00915B34" w:rsidRDefault="00915B34" w:rsidP="00915B34">
            <w:r w:rsidRPr="00915B34">
              <w:t>Switch Mechanism, Cable (m), Pendant Fitting, Ceiling Rose, Double Socket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248BE6" w14:textId="77777777" w:rsidR="00915B34" w:rsidRPr="00915B34" w:rsidRDefault="00915B34" w:rsidP="00915B34">
            <w:r w:rsidRPr="00915B34">
              <w:t>Related Materials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17E065" w14:textId="77777777" w:rsidR="00915B34" w:rsidRPr="00915B34" w:rsidRDefault="00915B34" w:rsidP="00915B34">
            <w:r w:rsidRPr="00915B34">
              <w:t>Text/List</w:t>
            </w:r>
          </w:p>
        </w:tc>
      </w:tr>
      <w:tr w:rsidR="00915B34" w:rsidRPr="00915B34" w14:paraId="56F2D48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777CC5" w14:textId="77777777" w:rsidR="00915B34" w:rsidRPr="00915B34" w:rsidRDefault="00915B34" w:rsidP="00915B34">
            <w:r w:rsidRPr="00915B34">
              <w:t>Quantity per Unit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FA4DCE" w14:textId="77777777" w:rsidR="00915B34" w:rsidRPr="00915B34" w:rsidRDefault="00915B34" w:rsidP="00915B34">
            <w:r w:rsidRPr="00915B34">
              <w:t>1, 5, 1, 1, 1, 10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87D989" w14:textId="77777777" w:rsidR="00915B34" w:rsidRPr="00915B34" w:rsidRDefault="00915B34" w:rsidP="00915B34">
            <w:r w:rsidRPr="00915B34">
              <w:t>Quantities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B146B8" w14:textId="77777777" w:rsidR="00915B34" w:rsidRPr="00915B34" w:rsidRDefault="00915B34" w:rsidP="00915B34">
            <w:r w:rsidRPr="00915B34">
              <w:t>Number/List</w:t>
            </w:r>
          </w:p>
        </w:tc>
      </w:tr>
    </w:tbl>
    <w:p w14:paraId="65CF2173" w14:textId="77777777" w:rsidR="008509F6" w:rsidRDefault="008509F6"/>
    <w:sectPr w:rsidR="0085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CC"/>
    <w:rsid w:val="0007664D"/>
    <w:rsid w:val="00083D06"/>
    <w:rsid w:val="000D224C"/>
    <w:rsid w:val="00117498"/>
    <w:rsid w:val="001564FE"/>
    <w:rsid w:val="00187237"/>
    <w:rsid w:val="002204AE"/>
    <w:rsid w:val="00302F4D"/>
    <w:rsid w:val="003E0205"/>
    <w:rsid w:val="00565489"/>
    <w:rsid w:val="0057174A"/>
    <w:rsid w:val="005C4383"/>
    <w:rsid w:val="006112CE"/>
    <w:rsid w:val="007166EE"/>
    <w:rsid w:val="007F677B"/>
    <w:rsid w:val="008509F6"/>
    <w:rsid w:val="008765DB"/>
    <w:rsid w:val="00915B34"/>
    <w:rsid w:val="00A2735D"/>
    <w:rsid w:val="00BD62EE"/>
    <w:rsid w:val="00C270CC"/>
    <w:rsid w:val="00CF4199"/>
    <w:rsid w:val="00DA1E4C"/>
    <w:rsid w:val="00DD4D0F"/>
    <w:rsid w:val="00E95006"/>
    <w:rsid w:val="00F65ABD"/>
    <w:rsid w:val="00F96EB6"/>
    <w:rsid w:val="00FD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F0D9"/>
  <w15:chartTrackingRefBased/>
  <w15:docId w15:val="{C4846EA4-B1AF-4BD6-91E1-36DC2A59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0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17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icgcouk.sharepoint.com/:fl:/g/contentstorage/CSP_2108e723-be09-4fe4-a3c6-e5bc3850c362/EbKiKohU7NhEoQaUif136xgBj2RjYRhIe1SLlAlhRAFFPQ?e=0NNJLt&amp;nav=cz0lMkZjb250ZW50c3RvcmFnZSUyRkNTUF8yMTA4ZTcyMy1iZTA5LTRmZTQtYTNjNi1lNWJjMzg1MGMzNjImZD1iIUktY0lJUW0tNUUtanh1VzhPRkREWWpwZE5xSUE0bzVGdkFTdkNpbzFJX1JoWlF5bkNBYnRUYUwzU3Y5OTc4MUkmZj0wMUlOMzJGS0ZTVUlWSVFWSE0zQkNLQ0JVVVJINlhQMllZJmM9JTJGJmZsdWlkPTEmYT1Mb29wQXBwJnA9JTQwZmx1aWR4JTJGbG9vcC1wYWdlLWNvbnRhaW5lcg%3D%3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ctricgcouk.sharepoint.com/:fl:/g/contentstorage/CSP_2108e723-be09-4fe4-a3c6-e5bc3850c362/EXk0gqCbF3xCg8tDzab6IjwB37F-PwXzUajEATymkxFD5g?e=iAtMNc&amp;nav=cz0lMkZjb250ZW50c3RvcmFnZSUyRkNTUF8yMTA4ZTcyMy1iZTA5LTRmZTQtYTNjNi1lNWJjMzg1MGMzNjImZD1iIUktY0lJUW0tNUUtanh1VzhPRkREWWpwZE5xSUE0bzVGdkFTdkNpbzFJX1JoWlF5bkNBYnRUYUwzU3Y5OTc4MUkmZj0wMUlOMzJGS0RaR1NCS0JHWVhQUkJJSFMyRFpXVFBVSVI0JmM9JTJGJmZsdWlkPTEmYT1Mb29wQXBwJnA9JTQwZmx1aWR4JTJGbG9vcC1wYWdlLWNvbnRhaW5lcg%3D%3D" TargetMode="External"/><Relationship Id="rId12" Type="http://schemas.openxmlformats.org/officeDocument/2006/relationships/hyperlink" Target="https://electricgcouk.sharepoint.com/:fl:/g/contentstorage/CSP_2108e723-be09-4fe4-a3c6-e5bc3850c362/EYWJ2k8VelRHvag4-O2_OD4BRZMCcnasRdFEhNV_q7j3eQ?e=v9UBQa&amp;nav=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ctricgcouk.sharepoint.com/:fl:/g/contentstorage/CSP_2108e723-be09-4fe4-a3c6-e5bc3850c362/EXJSdMh8FpJPnMzWpxUaPngBzYnQoVbI-3WE_gTqUP0Cjw?e=8YkoEm&amp;nav=cz0lMkZjb250ZW50c3RvcmFnZSUyRkNTUF8yMTA4ZTcyMy1iZTA5LTRmZTQtYTNjNi1lNWJjMzg1MGMzNjImZD1iIUktY0lJUW0tNUUtanh1VzhPRkREWWpwZE5xSUE0bzVGdkFTdkNpbzFJX1JoWlF5bkNBYnRUYUwzU3Y5OTc4MUkmZj0wMUlOMzJGS0RTS0oyTVE3QVdTSkhaWlRHV1U0S1JVUFRZJmM9JTJGJmZsdWlkPTEmYT1Mb29wQXBwJnA9JTQwZmx1aWR4JTJGbG9vcC1wYWdlLWNvbnRhaW5lcg%3D%3D" TargetMode="External"/><Relationship Id="rId11" Type="http://schemas.openxmlformats.org/officeDocument/2006/relationships/hyperlink" Target="https://electricgcouk.sharepoint.com/:fl:/g/contentstorage/CSP_2108e723-be09-4fe4-a3c6-e5bc3850c362/EarAIkj5ZQFClowJPTvTTwQBX9QzkfH4aLMIfaAgnVTnlQ?e=GYVkI5&amp;nav=cz0lMkZjb250ZW50c3RvcmFnZSUyRkNTUF8yMTA4ZTcyMy1iZTA5LTRmZTQtYTNjNi1lNWJjMzg1MGMzNjImZD1iIUktY0lJUW0tNUUtanh1VzhPRkREWWpwZE5xSUE0bzVGdkFTdkNpbzFJX1JoWlF5bkNBYnRUYUwzU3Y5OTc4MUkmZj0wMUlOMzJGS0ZLWUFSRVI2TEZBRkJKTkRBSkhVNTVHVFlFJmM9JTJGJmZsdWlkPTEmYT1Mb29wQXBwJnA9JTQwZmx1aWR4JTJGbG9vcC1wYWdlLWNvbnRhaW5lcg%3D%3D" TargetMode="External"/><Relationship Id="rId5" Type="http://schemas.openxmlformats.org/officeDocument/2006/relationships/hyperlink" Target="https://electricgcouk.sharepoint.com/:fl:/g/contentstorage/CSP_2108e723-be09-4fe4-a3c6-e5bc3850c362/EZ4SPEvtIbdNm7K-EXXEufMBZpFsggimgRBjks_z_SWjUA?e=XKhvF8&amp;nav=cz0lMkZjb250ZW50c3RvcmFnZSUyRkNTUF8yMTA4ZTcyMy1iZTA5LTRmZTQtYTNjNi1lNWJjMzg1MGMzNjImZD1iIUktY0lJUW0tNUUtanh1VzhPRkREWWpwZE5xSUE0bzVGdkFTdkNpbzFJX1JoWlF5bkNBYnRUYUwzU3Y5OTc4MUkmZj0wMUlOMzJGS0U2Q0k2RVgzSkJXNUdaWE1WNkNGMjRKT1BUJmM9JTJGJmZsdWlkPTEmYT1Mb29wQXBwJnA9JTQwZmx1aWR4JTJGbG9vcC1wYWdlLWNvbnRhaW5lcg%3D%3D" TargetMode="External"/><Relationship Id="rId10" Type="http://schemas.openxmlformats.org/officeDocument/2006/relationships/hyperlink" Target="https://electricgcouk.sharepoint.com/:fl:/g/contentstorage/CSP_2108e723-be09-4fe4-a3c6-e5bc3850c362/ESkD53258AhHnEfHtcPN5ZMB1zbV4jHc0p6EcG2rOoQX0g?e=gikXok&amp;nav=cz0lMkZjb250ZW50c3RvcmFnZSUyRkNTUF8yMTA4ZTcyMy1iZTA5LTRmZTQtYTNjNi1lNWJjMzg1MGMzNjImZD1iIUktY0lJUW0tNUUtanh1VzhPRkREWWpwZE5xSUE0bzVGdkFTdkNpbzFJX1JoWlF5bkNBYnRUYUwzU3Y5OTc4MUkmZj0wMUlOMzJGS0JKQVBUWDNPUFFCQkRaWVI2SFdYQjQzWk1UJmM9JTJGJmZsdWlkPTEmYT1Mb29wQXBwJnA9JTQwZmx1aWR4JTJGbG9vcC1wYWdlLWNvbnRhaW5lcg%3D%3D" TargetMode="External"/><Relationship Id="rId4" Type="http://schemas.openxmlformats.org/officeDocument/2006/relationships/hyperlink" Target="https://electricgcouk.sharepoint.com/:fl:/g/contentstorage/CSP_2108e723-be09-4fe4-a3c6-e5bc3850c362/ET7OU_EwqjVMsMOuurnxRhQB4a-EukBrk8MEw3YwfOweLg?e=h93TQV&amp;nav=cz0lMkZjb250ZW50c3RvcmFnZSUyRkNTUF8yMTA4ZTcyMy1iZTA5LTRmZTQtYTNjNi1lNWJjMzg1MGMzNjImZD1iIUktY0lJUW0tNUUtanh1VzhPRkREWWpwZE5xSUE0bzVGdkFTdkNpbzFJX1JoWlF5bkNBYnRUYUwzU3Y5OTc4MUkmZj0wMUlOMzJGS0I2WlpKN0NNRktHVkdMQlE1T1hLNDdDUlFVJmM9JTJGJmZsdWlkPTEmYT1Mb29wQXBwJnA9JTQwZmx1aWR4JTJGbG9vcC1wYWdlLWNvbnRhaW5lcg%3D%3D" TargetMode="External"/><Relationship Id="rId9" Type="http://schemas.openxmlformats.org/officeDocument/2006/relationships/hyperlink" Target="https://electricgcouk.sharepoint.com/:fl:/g/contentstorage/CSP_2108e723-be09-4fe4-a3c6-e5bc3850c362/Efpjh_m4jn5DkcqFYpBFSzMB5JQfh2vCtuSZCowz-UTrJQ?e=dJbfZM&amp;nav=cz0lMkZjb250ZW50c3RvcmFnZSUyRkNTUF8yMTA4ZTcyMy1iZTA5LTRmZTQtYTNjNi1lNWJjMzg1MGMzNjImZD1iIUktY0lJUW0tNUUtanh1VzhPRkREWWpwZE5xSUE0bzVGdkFTdkNpbzFJX1JoWlF5bkNBYnRUYUwzU3Y5OTc4MUkmZj0wMUlOMzJGS0gyTU9EN1RPRU9QWkJaRFNVRk1LSUVLU1pUJmM9JTJGJmZsdWlkPTEmYT1Mb29wQXBwJnA9JTQwZmx1aWR4JTJGbG9vcC1wYWdlLWNvbnRhaW5lcg%3D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2222</Words>
  <Characters>12672</Characters>
  <Application>Microsoft Office Word</Application>
  <DocSecurity>0</DocSecurity>
  <Lines>105</Lines>
  <Paragraphs>29</Paragraphs>
  <ScaleCrop>false</ScaleCrop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Youens</dc:creator>
  <cp:keywords/>
  <dc:description/>
  <cp:lastModifiedBy>Gareth Youens</cp:lastModifiedBy>
  <cp:revision>22</cp:revision>
  <dcterms:created xsi:type="dcterms:W3CDTF">2025-09-04T05:51:00Z</dcterms:created>
  <dcterms:modified xsi:type="dcterms:W3CDTF">2025-09-07T15:41:00Z</dcterms:modified>
</cp:coreProperties>
</file>