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866"/>
        <w:gridCol w:w="2864"/>
      </w:tblGrid>
      <w:tr w:rsidR="00F875EF" w:rsidRPr="00F875EF" w14:paraId="52FE973D" w14:textId="77777777" w:rsidTr="00F875E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458F47" w14:textId="77777777" w:rsidR="00F875EF" w:rsidRPr="00F875EF" w:rsidRDefault="00F875EF" w:rsidP="00F875EF">
            <w:pPr>
              <w:rPr>
                <w:b/>
                <w:bCs/>
              </w:rPr>
            </w:pPr>
            <w:r w:rsidRPr="00F875EF">
              <w:rPr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966E76" w14:textId="77777777" w:rsidR="00F875EF" w:rsidRPr="00F875EF" w:rsidRDefault="00F875EF" w:rsidP="00F875EF">
            <w:pPr>
              <w:rPr>
                <w:b/>
                <w:bCs/>
              </w:rPr>
            </w:pPr>
            <w:r w:rsidRPr="00F875EF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186C46" w14:textId="77777777" w:rsidR="00F875EF" w:rsidRPr="00F875EF" w:rsidRDefault="00F875EF" w:rsidP="00F875EF">
            <w:pPr>
              <w:rPr>
                <w:b/>
                <w:bCs/>
              </w:rPr>
            </w:pPr>
            <w:r w:rsidRPr="00F875EF">
              <w:rPr>
                <w:b/>
                <w:bCs/>
              </w:rPr>
              <w:t>Tags</w:t>
            </w:r>
          </w:p>
        </w:tc>
      </w:tr>
      <w:tr w:rsidR="00F875EF" w:rsidRPr="00F875EF" w14:paraId="31D7E397" w14:textId="77777777" w:rsidTr="00F875E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FCE8E3" w14:textId="77777777" w:rsidR="00F875EF" w:rsidRPr="00F875EF" w:rsidRDefault="00F875EF" w:rsidP="00F875EF">
            <w:r w:rsidRPr="00F875EF">
              <w:t>Overview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7F0B42" w14:textId="77777777" w:rsidR="00F875EF" w:rsidRPr="00F875EF" w:rsidRDefault="00F875EF" w:rsidP="00F875EF">
            <w:r w:rsidRPr="00F875EF">
              <w:t>Defines the assistant’s role in quoting and job scoping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DF9EB2" w14:textId="77777777" w:rsidR="00F875EF" w:rsidRPr="00F875EF" w:rsidRDefault="00F875EF" w:rsidP="00F875EF">
            <w:r w:rsidRPr="00F875EF">
              <w:t>#Costing, #StatementOfWork</w:t>
            </w:r>
          </w:p>
        </w:tc>
      </w:tr>
      <w:tr w:rsidR="00F875EF" w:rsidRPr="00F875EF" w14:paraId="3FE0D54B" w14:textId="77777777" w:rsidTr="00F875E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42DD6D" w14:textId="77777777" w:rsidR="00F875EF" w:rsidRPr="00F875EF" w:rsidRDefault="00F875EF" w:rsidP="00F875EF">
            <w:r w:rsidRPr="00F875EF">
              <w:t>Inputs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357E52" w14:textId="77777777" w:rsidR="00F875EF" w:rsidRPr="00F875EF" w:rsidRDefault="00F875EF" w:rsidP="00F875EF">
            <w:r w:rsidRPr="00F875EF">
              <w:t>What data it needs (client requirements, site info, etc.)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3BD82C" w14:textId="77777777" w:rsidR="00F875EF" w:rsidRPr="00F875EF" w:rsidRDefault="00F875EF" w:rsidP="00F875EF">
            <w:r w:rsidRPr="00F875EF">
              <w:t>#Inputs</w:t>
            </w:r>
          </w:p>
        </w:tc>
      </w:tr>
      <w:tr w:rsidR="00F875EF" w:rsidRPr="00F875EF" w14:paraId="18C095DC" w14:textId="77777777" w:rsidTr="00F875E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6378C3" w14:textId="77777777" w:rsidR="00F875EF" w:rsidRPr="00F875EF" w:rsidRDefault="00F875EF" w:rsidP="00F875EF">
            <w:r w:rsidRPr="00F875EF">
              <w:t>Quoting Logic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1C9481" w14:textId="77777777" w:rsidR="00F875EF" w:rsidRPr="00F875EF" w:rsidRDefault="00F875EF" w:rsidP="00F875EF">
            <w:r w:rsidRPr="00F875EF">
              <w:t>How quotes are calculated (Excel model, Power Apps)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79CD29" w14:textId="77777777" w:rsidR="00F875EF" w:rsidRPr="00F875EF" w:rsidRDefault="00F875EF" w:rsidP="00F875EF">
            <w:r w:rsidRPr="00F875EF">
              <w:t>#QuoteModel</w:t>
            </w:r>
          </w:p>
        </w:tc>
      </w:tr>
      <w:tr w:rsidR="00F875EF" w:rsidRPr="00F875EF" w14:paraId="23B4E585" w14:textId="77777777" w:rsidTr="00F875E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41C4FB" w14:textId="77777777" w:rsidR="00F875EF" w:rsidRPr="00F875EF" w:rsidRDefault="00F875EF" w:rsidP="00F875EF">
            <w:r w:rsidRPr="00F875EF">
              <w:t>Job Generation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2EA389" w14:textId="77777777" w:rsidR="00F875EF" w:rsidRPr="00F875EF" w:rsidRDefault="00F875EF" w:rsidP="00F875EF">
            <w:r w:rsidRPr="00F875EF">
              <w:t>How scoped jobs are created and passed to Planner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4463C8" w14:textId="77777777" w:rsidR="00F875EF" w:rsidRPr="00F875EF" w:rsidRDefault="00F875EF" w:rsidP="00F875EF">
            <w:r w:rsidRPr="00F875EF">
              <w:t>#JobList, #PlannerIntegration</w:t>
            </w:r>
          </w:p>
        </w:tc>
      </w:tr>
      <w:tr w:rsidR="00F875EF" w:rsidRPr="00F875EF" w14:paraId="0A5C6C43" w14:textId="77777777" w:rsidTr="00F875E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D5EE70" w14:textId="77777777" w:rsidR="00F875EF" w:rsidRPr="00F875EF" w:rsidRDefault="00F875EF" w:rsidP="00F875EF">
            <w:r w:rsidRPr="00F875EF">
              <w:t>Integration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2937B2" w14:textId="77777777" w:rsidR="00F875EF" w:rsidRPr="00F875EF" w:rsidRDefault="00F875EF" w:rsidP="00F875EF">
            <w:r w:rsidRPr="00F875EF">
              <w:t>How it links to Planning Assistant and Electrical Assistant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4A8EFE" w14:textId="77777777" w:rsidR="00F875EF" w:rsidRPr="00F875EF" w:rsidRDefault="00F875EF" w:rsidP="00F875EF">
            <w:r w:rsidRPr="00F875EF">
              <w:t>#Integration</w:t>
            </w:r>
          </w:p>
        </w:tc>
      </w:tr>
      <w:tr w:rsidR="00F875EF" w:rsidRPr="00F875EF" w14:paraId="3B05A097" w14:textId="77777777" w:rsidTr="00F875E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6B1EC7B" w14:textId="77777777" w:rsidR="00F875EF" w:rsidRPr="00F875EF" w:rsidRDefault="00F875EF" w:rsidP="00F875EF">
            <w:r w:rsidRPr="00F875EF">
              <w:t>Future Enhancements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C9EF9E" w14:textId="77777777" w:rsidR="00F875EF" w:rsidRPr="00F875EF" w:rsidRDefault="00F875EF" w:rsidP="00F875EF">
            <w:r w:rsidRPr="00F875EF">
              <w:t>Notes for automation, AI prompts, etc.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7FA5E6F" w14:textId="77777777" w:rsidR="00F875EF" w:rsidRPr="00F875EF" w:rsidRDefault="00F875EF" w:rsidP="00F875EF">
            <w:r w:rsidRPr="00F875EF">
              <w:t>#FutureWork</w:t>
            </w:r>
          </w:p>
        </w:tc>
      </w:tr>
    </w:tbl>
    <w:p w14:paraId="66E8E715" w14:textId="77777777" w:rsidR="008F218D" w:rsidRDefault="008F218D"/>
    <w:p w14:paraId="4541D4C9" w14:textId="0BD5482C" w:rsidR="00C12FB5" w:rsidRDefault="00C12FB5" w:rsidP="00C12FB5">
      <w:pPr>
        <w:rPr>
          <w:u w:val="single"/>
        </w:rPr>
      </w:pPr>
      <w:r>
        <w:rPr>
          <w:u w:val="single"/>
        </w:rPr>
        <w:t>Design and Costing</w:t>
      </w:r>
      <w:r w:rsidRPr="5774B3A3">
        <w:rPr>
          <w:u w:val="single"/>
        </w:rPr>
        <w:t xml:space="preserve"> Assistant Grounding file</w:t>
      </w:r>
    </w:p>
    <w:p w14:paraId="098D0E3F" w14:textId="77777777" w:rsidR="00C12FB5" w:rsidRDefault="00C12FB5" w:rsidP="00C12FB5">
      <w:pPr>
        <w:rPr>
          <w:color w:val="BFBFBF" w:themeColor="background1" w:themeShade="BF"/>
          <w:sz w:val="22"/>
          <w:szCs w:val="22"/>
        </w:rPr>
      </w:pPr>
      <w:r w:rsidRPr="00175130">
        <w:rPr>
          <w:rFonts w:eastAsia="Menlo" w:cs="Menlo"/>
          <w:color w:val="BFBFBF" w:themeColor="background1" w:themeShade="BF"/>
          <w:sz w:val="22"/>
          <w:szCs w:val="22"/>
          <w:lang w:val="en-US"/>
        </w:rPr>
        <w:t>### Copilot Agent Note</w:t>
      </w:r>
      <w:r w:rsidRPr="00175130">
        <w:rPr>
          <w:color w:val="BFBFBF" w:themeColor="background1" w:themeShade="BF"/>
          <w:sz w:val="22"/>
          <w:szCs w:val="22"/>
        </w:rPr>
        <w:t>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04"/>
        <w:gridCol w:w="4422"/>
      </w:tblGrid>
      <w:tr w:rsidR="00C12FB5" w14:paraId="61F6BAF0" w14:textId="77777777" w:rsidTr="00560318">
        <w:tc>
          <w:tcPr>
            <w:tcW w:w="1304" w:type="dxa"/>
          </w:tcPr>
          <w:p w14:paraId="03683798" w14:textId="77777777" w:rsidR="00C12FB5" w:rsidRPr="00E50F59" w:rsidRDefault="00C12FB5" w:rsidP="00560318">
            <w:pPr>
              <w:rPr>
                <w:b/>
                <w:bCs/>
                <w:color w:val="BFBFBF" w:themeColor="background1" w:themeShade="BF"/>
                <w:sz w:val="22"/>
                <w:szCs w:val="22"/>
              </w:rPr>
            </w:pPr>
            <w:r w:rsidRPr="00E50F59">
              <w:rPr>
                <w:b/>
                <w:bCs/>
                <w:color w:val="BFBFBF" w:themeColor="background1" w:themeShade="BF"/>
                <w:sz w:val="22"/>
                <w:szCs w:val="22"/>
              </w:rPr>
              <w:t>Field</w:t>
            </w:r>
          </w:p>
        </w:tc>
        <w:tc>
          <w:tcPr>
            <w:tcW w:w="4422" w:type="dxa"/>
          </w:tcPr>
          <w:p w14:paraId="5029783E" w14:textId="77777777" w:rsidR="00C12FB5" w:rsidRPr="00E50F59" w:rsidRDefault="00C12FB5" w:rsidP="00560318">
            <w:pPr>
              <w:rPr>
                <w:b/>
                <w:bCs/>
                <w:color w:val="BFBFBF" w:themeColor="background1" w:themeShade="BF"/>
                <w:sz w:val="22"/>
                <w:szCs w:val="22"/>
              </w:rPr>
            </w:pPr>
            <w:r w:rsidRPr="00E50F59">
              <w:rPr>
                <w:b/>
                <w:bCs/>
                <w:color w:val="BFBFBF" w:themeColor="background1" w:themeShade="BF"/>
                <w:sz w:val="22"/>
                <w:szCs w:val="22"/>
              </w:rPr>
              <w:t>Content</w:t>
            </w:r>
          </w:p>
        </w:tc>
      </w:tr>
      <w:tr w:rsidR="00C12FB5" w14:paraId="61249D90" w14:textId="77777777" w:rsidTr="00560318">
        <w:tc>
          <w:tcPr>
            <w:tcW w:w="1304" w:type="dxa"/>
          </w:tcPr>
          <w:p w14:paraId="516E6FEA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>
              <w:rPr>
                <w:color w:val="BFBFBF" w:themeColor="background1" w:themeShade="BF"/>
                <w:sz w:val="22"/>
                <w:szCs w:val="22"/>
              </w:rPr>
              <w:t>Purpose</w:t>
            </w:r>
          </w:p>
        </w:tc>
        <w:tc>
          <w:tcPr>
            <w:tcW w:w="4422" w:type="dxa"/>
          </w:tcPr>
          <w:p w14:paraId="14C83EF9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>
              <w:rPr>
                <w:color w:val="BFBFBF" w:themeColor="background1" w:themeShade="BF"/>
                <w:sz w:val="22"/>
                <w:szCs w:val="22"/>
              </w:rPr>
              <w:t xml:space="preserve">encompasses </w:t>
            </w:r>
            <w:r w:rsidRPr="00175130">
              <w:rPr>
                <w:color w:val="BFBFBF" w:themeColor="background1" w:themeShade="BF"/>
                <w:sz w:val="22"/>
                <w:szCs w:val="22"/>
              </w:rPr>
              <w:t xml:space="preserve">the </w:t>
            </w:r>
            <w:r>
              <w:rPr>
                <w:color w:val="BFBFBF" w:themeColor="background1" w:themeShade="BF"/>
                <w:sz w:val="22"/>
                <w:szCs w:val="22"/>
              </w:rPr>
              <w:t xml:space="preserve">whole </w:t>
            </w:r>
            <w:r w:rsidRPr="00175130">
              <w:rPr>
                <w:color w:val="BFBFBF" w:themeColor="background1" w:themeShade="BF"/>
                <w:sz w:val="22"/>
                <w:szCs w:val="22"/>
              </w:rPr>
              <w:t>Interpretive layer or Agent guide</w:t>
            </w:r>
          </w:p>
        </w:tc>
      </w:tr>
      <w:tr w:rsidR="00C12FB5" w14:paraId="0BBDBA65" w14:textId="77777777" w:rsidTr="00560318">
        <w:tc>
          <w:tcPr>
            <w:tcW w:w="1304" w:type="dxa"/>
          </w:tcPr>
          <w:p w14:paraId="54BD859D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>
              <w:rPr>
                <w:color w:val="BFBFBF" w:themeColor="background1" w:themeShade="BF"/>
                <w:sz w:val="22"/>
                <w:szCs w:val="22"/>
              </w:rPr>
              <w:t>Trigger</w:t>
            </w:r>
          </w:p>
        </w:tc>
        <w:tc>
          <w:tcPr>
            <w:tcW w:w="4422" w:type="dxa"/>
          </w:tcPr>
          <w:p w14:paraId="05BBABE2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>
              <w:rPr>
                <w:color w:val="BFBFBF" w:themeColor="background1" w:themeShade="BF"/>
                <w:sz w:val="22"/>
                <w:szCs w:val="22"/>
              </w:rPr>
              <w:t>Any use of the agent.</w:t>
            </w:r>
          </w:p>
        </w:tc>
      </w:tr>
      <w:tr w:rsidR="00C12FB5" w14:paraId="6CDE590D" w14:textId="77777777" w:rsidTr="00560318">
        <w:tc>
          <w:tcPr>
            <w:tcW w:w="1304" w:type="dxa"/>
          </w:tcPr>
          <w:p w14:paraId="08A47E80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>
              <w:rPr>
                <w:color w:val="BFBFBF" w:themeColor="background1" w:themeShade="BF"/>
                <w:sz w:val="22"/>
                <w:szCs w:val="22"/>
              </w:rPr>
              <w:t>Action</w:t>
            </w:r>
          </w:p>
        </w:tc>
        <w:tc>
          <w:tcPr>
            <w:tcW w:w="4422" w:type="dxa"/>
          </w:tcPr>
          <w:p w14:paraId="2995A4C1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>
              <w:rPr>
                <w:color w:val="BFBFBF" w:themeColor="background1" w:themeShade="BF"/>
                <w:sz w:val="22"/>
                <w:szCs w:val="22"/>
              </w:rPr>
              <w:t>To guide the interpretive layer of the agent</w:t>
            </w:r>
          </w:p>
        </w:tc>
      </w:tr>
      <w:tr w:rsidR="00C12FB5" w14:paraId="19599AAD" w14:textId="77777777" w:rsidTr="00560318">
        <w:tc>
          <w:tcPr>
            <w:tcW w:w="1304" w:type="dxa"/>
          </w:tcPr>
          <w:p w14:paraId="290B38DE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>
              <w:rPr>
                <w:color w:val="BFBFBF" w:themeColor="background1" w:themeShade="BF"/>
                <w:sz w:val="22"/>
                <w:szCs w:val="22"/>
              </w:rPr>
              <w:t>Tags</w:t>
            </w:r>
          </w:p>
        </w:tc>
        <w:tc>
          <w:tcPr>
            <w:tcW w:w="4422" w:type="dxa"/>
          </w:tcPr>
          <w:p w14:paraId="2E915AEA" w14:textId="77777777" w:rsidR="00C12FB5" w:rsidRDefault="00C12FB5" w:rsidP="00560318">
            <w:pPr>
              <w:rPr>
                <w:color w:val="BFBFBF" w:themeColor="background1" w:themeShade="BF"/>
                <w:sz w:val="22"/>
                <w:szCs w:val="22"/>
              </w:rPr>
            </w:pPr>
            <w:r w:rsidRPr="00175130">
              <w:rPr>
                <w:color w:val="BFBFBF" w:themeColor="background1" w:themeShade="BF"/>
                <w:sz w:val="22"/>
                <w:szCs w:val="22"/>
              </w:rPr>
              <w:t>#master narrative</w:t>
            </w:r>
          </w:p>
        </w:tc>
      </w:tr>
    </w:tbl>
    <w:p w14:paraId="1D8FA642" w14:textId="77777777" w:rsidR="00C12FB5" w:rsidRDefault="00C12FB5" w:rsidP="00C12FB5">
      <w:pPr>
        <w:rPr>
          <w:u w:val="single"/>
        </w:rPr>
      </w:pPr>
    </w:p>
    <w:p w14:paraId="2AE9E96D" w14:textId="77777777" w:rsidR="00C12FB5" w:rsidRDefault="00C12FB5" w:rsidP="00C12FB5">
      <w:r>
        <w:t>#MasterNarrative</w:t>
      </w:r>
    </w:p>
    <w:p w14:paraId="6AACBDF5" w14:textId="3DC2820B" w:rsidR="00C12FB5" w:rsidRDefault="00D86459" w:rsidP="00D86459">
      <w:r w:rsidRPr="00D86459">
        <w:rPr>
          <w:rFonts w:ascii="Aptos" w:hAnsi="Aptos"/>
        </w:rPr>
        <w:t>The Design and Costing Assistant calculates figures for my electrical work.</w:t>
      </w:r>
    </w:p>
    <w:p w14:paraId="00004529" w14:textId="16B177CD" w:rsidR="00C12FB5" w:rsidRDefault="004D08D2" w:rsidP="00541FEC">
      <w:pPr>
        <w:rPr>
          <w:rFonts w:ascii="Aptos" w:hAnsi="Aptos"/>
        </w:rPr>
      </w:pPr>
      <w:r w:rsidRPr="004D08D2">
        <w:rPr>
          <w:rFonts w:ascii="Aptos" w:hAnsi="Aptos"/>
        </w:rPr>
        <w:t xml:space="preserve">Accurate job costing is essential for my electrical business to avoid financial and planning issues. I ensure precision in estimates and add a margin </w:t>
      </w:r>
      <w:r>
        <w:rPr>
          <w:rFonts w:ascii="Aptos" w:hAnsi="Aptos"/>
        </w:rPr>
        <w:t xml:space="preserve">for changes in </w:t>
      </w:r>
      <w:r w:rsidR="008B7BA2">
        <w:rPr>
          <w:rFonts w:ascii="Aptos" w:hAnsi="Aptos"/>
        </w:rPr>
        <w:t xml:space="preserve">the plan </w:t>
      </w:r>
      <w:r w:rsidRPr="004D08D2">
        <w:rPr>
          <w:rFonts w:ascii="Aptos" w:hAnsi="Aptos"/>
        </w:rPr>
        <w:t>before finalising the quote.</w:t>
      </w:r>
      <w:r w:rsidR="008B7BA2">
        <w:rPr>
          <w:rFonts w:ascii="Aptos" w:hAnsi="Aptos"/>
        </w:rPr>
        <w:t xml:space="preserve"> </w:t>
      </w:r>
      <w:r w:rsidR="00541FEC" w:rsidRPr="00541FEC">
        <w:rPr>
          <w:rFonts w:ascii="Aptos" w:hAnsi="Aptos"/>
        </w:rPr>
        <w:t>In electrical work, things rarely go exactly as planned.</w:t>
      </w:r>
    </w:p>
    <w:p w14:paraId="53204E89" w14:textId="0AD55684" w:rsidR="00E25E95" w:rsidRDefault="00643A93" w:rsidP="00643A93">
      <w:pPr>
        <w:rPr>
          <w:rFonts w:ascii="Aptos" w:hAnsi="Aptos"/>
        </w:rPr>
      </w:pPr>
      <w:r w:rsidRPr="00643A93">
        <w:rPr>
          <w:rFonts w:ascii="Aptos" w:hAnsi="Aptos"/>
        </w:rPr>
        <w:t xml:space="preserve">EICRs are generally straightforward to quote, as the estimate is based on the time needed to carry out the assessment. For domestic properties, the house size </w:t>
      </w:r>
      <w:r w:rsidRPr="00643A93">
        <w:rPr>
          <w:rFonts w:ascii="Aptos" w:hAnsi="Aptos"/>
        </w:rPr>
        <w:lastRenderedPageBreak/>
        <w:t>determines the scope, while commercial sites are evaluated according to the number and size of distribution boards. In many cases, responsibilities may also include emergency lighting sign-off and fault finding.</w:t>
      </w:r>
    </w:p>
    <w:p w14:paraId="7F68CA83" w14:textId="4BD04C82" w:rsidR="00876DFF" w:rsidRDefault="009918B6" w:rsidP="009918B6">
      <w:r w:rsidRPr="009918B6">
        <w:rPr>
          <w:rFonts w:ascii="Aptos" w:hAnsi="Aptos"/>
        </w:rPr>
        <w:t>Electrical installations involve both design and cost estimation. The total cost typically includes labour time and materials, as well as other possible factors such as travel expenses and accommodation.</w:t>
      </w:r>
    </w:p>
    <w:p w14:paraId="2D1346D0" w14:textId="23D099D6" w:rsidR="009F7018" w:rsidRDefault="006D295C" w:rsidP="00467027">
      <w:pPr>
        <w:rPr>
          <w:rFonts w:ascii="Aptos" w:hAnsi="Aptos"/>
        </w:rPr>
      </w:pPr>
      <w:r w:rsidRPr="006D295C">
        <w:rPr>
          <w:rFonts w:ascii="Aptos" w:hAnsi="Aptos"/>
        </w:rPr>
        <w:t>The Design and Costing Assistant generates figures from Excel files using natural language. After submitting quotes to clients, accepted quotes are converted into projects.</w:t>
      </w:r>
      <w:r>
        <w:rPr>
          <w:rFonts w:ascii="Aptos" w:hAnsi="Aptos"/>
        </w:rPr>
        <w:t xml:space="preserve"> </w:t>
      </w:r>
      <w:r w:rsidR="00467027" w:rsidRPr="00467027">
        <w:rPr>
          <w:rFonts w:ascii="Aptos" w:hAnsi="Aptos"/>
        </w:rPr>
        <w:t>Project task lists help the Planning Assistant schedule my calendar.</w:t>
      </w:r>
    </w:p>
    <w:p w14:paraId="29F61DA5" w14:textId="77777777" w:rsidR="00775454" w:rsidRDefault="00775454" w:rsidP="00467027"/>
    <w:p w14:paraId="2569F19D" w14:textId="77777777" w:rsidR="00C12FB5" w:rsidRDefault="00C12FB5" w:rsidP="00C12FB5">
      <w:pPr>
        <w:rPr>
          <w:u w:val="single"/>
        </w:rPr>
      </w:pPr>
      <w:r w:rsidRPr="00940A00">
        <w:rPr>
          <w:u w:val="single"/>
        </w:rPr>
        <w:t>Contents</w:t>
      </w:r>
    </w:p>
    <w:p w14:paraId="0A24944D" w14:textId="77777777" w:rsidR="00541FEC" w:rsidRPr="00940A00" w:rsidRDefault="00541FEC" w:rsidP="00C12FB5">
      <w:pPr>
        <w:rPr>
          <w:u w:val="single"/>
        </w:rPr>
      </w:pPr>
    </w:p>
    <w:p w14:paraId="7CE701ED" w14:textId="429B5E3A" w:rsidR="00C12FB5" w:rsidRDefault="00C12FB5" w:rsidP="00724B0B">
      <w:pPr>
        <w:pStyle w:val="ListParagraph"/>
        <w:numPr>
          <w:ilvl w:val="0"/>
          <w:numId w:val="1"/>
        </w:numPr>
        <w:spacing w:line="279" w:lineRule="auto"/>
      </w:pPr>
    </w:p>
    <w:sectPr w:rsidR="00C1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5B3"/>
    <w:multiLevelType w:val="hybridMultilevel"/>
    <w:tmpl w:val="40D0F5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1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DA"/>
    <w:rsid w:val="000545AA"/>
    <w:rsid w:val="0005735E"/>
    <w:rsid w:val="00092D92"/>
    <w:rsid w:val="00131CCA"/>
    <w:rsid w:val="00195E8A"/>
    <w:rsid w:val="001E7312"/>
    <w:rsid w:val="002504BC"/>
    <w:rsid w:val="00270059"/>
    <w:rsid w:val="002F1265"/>
    <w:rsid w:val="00340FBF"/>
    <w:rsid w:val="00467027"/>
    <w:rsid w:val="004D08D2"/>
    <w:rsid w:val="00541FEC"/>
    <w:rsid w:val="005A5307"/>
    <w:rsid w:val="005E1A3C"/>
    <w:rsid w:val="006200AE"/>
    <w:rsid w:val="00643A93"/>
    <w:rsid w:val="006646A2"/>
    <w:rsid w:val="006D295C"/>
    <w:rsid w:val="006E2F1A"/>
    <w:rsid w:val="0071376B"/>
    <w:rsid w:val="00724B0B"/>
    <w:rsid w:val="00775454"/>
    <w:rsid w:val="007A708F"/>
    <w:rsid w:val="007F7380"/>
    <w:rsid w:val="008277F6"/>
    <w:rsid w:val="00876DFF"/>
    <w:rsid w:val="0088091B"/>
    <w:rsid w:val="008B7BA2"/>
    <w:rsid w:val="008F218D"/>
    <w:rsid w:val="009073DA"/>
    <w:rsid w:val="009339DA"/>
    <w:rsid w:val="009918B6"/>
    <w:rsid w:val="009C007E"/>
    <w:rsid w:val="009F7018"/>
    <w:rsid w:val="00A150A5"/>
    <w:rsid w:val="00A25BAB"/>
    <w:rsid w:val="00AD5A34"/>
    <w:rsid w:val="00B629E8"/>
    <w:rsid w:val="00B76231"/>
    <w:rsid w:val="00C12FB5"/>
    <w:rsid w:val="00C35D91"/>
    <w:rsid w:val="00D86459"/>
    <w:rsid w:val="00DB36A6"/>
    <w:rsid w:val="00DE68C1"/>
    <w:rsid w:val="00E25E95"/>
    <w:rsid w:val="00E469BE"/>
    <w:rsid w:val="00F134B0"/>
    <w:rsid w:val="00F875EF"/>
    <w:rsid w:val="00FC5AA9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B84C7"/>
  <w15:chartTrackingRefBased/>
  <w15:docId w15:val="{BBAE4CE6-E0F3-4E4B-9A87-16DBA5FE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FB5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283</Words>
  <Characters>1679</Characters>
  <Application>Microsoft Office Word</Application>
  <DocSecurity>0</DocSecurity>
  <Lines>69</Lines>
  <Paragraphs>54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48</cp:revision>
  <dcterms:created xsi:type="dcterms:W3CDTF">2025-07-08T04:33:00Z</dcterms:created>
  <dcterms:modified xsi:type="dcterms:W3CDTF">2025-07-08T05:17:00Z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16c2f34b-d430-4239-a29f-2693718388af</vt:lpwstr>
  </property>
</Properties>
</file>