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4DFC389C" w:rsidR="0043111D" w:rsidRPr="0043111D" w:rsidRDefault="00FE5E96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(</w:t>
      </w:r>
      <w:r w:rsidR="0043111D" w:rsidRPr="0043111D">
        <w:rPr>
          <w:rFonts w:ascii="Georgia" w:hAnsi="Georgia"/>
          <w:color w:val="404040" w:themeColor="text1" w:themeTint="BF"/>
        </w:rPr>
        <w:t>450</w:t>
      </w:r>
      <w:r>
        <w:rPr>
          <w:rFonts w:ascii="Georgia" w:hAnsi="Georgia"/>
          <w:color w:val="404040" w:themeColor="text1" w:themeTint="BF"/>
        </w:rPr>
        <w:t xml:space="preserve">) </w:t>
      </w:r>
      <w:r w:rsidR="0043111D" w:rsidRPr="0043111D">
        <w:rPr>
          <w:rFonts w:ascii="Georgia" w:hAnsi="Georgia"/>
          <w:color w:val="404040" w:themeColor="text1" w:themeTint="BF"/>
        </w:rPr>
        <w:t>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0B88AA96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0C014B">
        <w:rPr>
          <w:rFonts w:eastAsia="Malgun Gothic" w:cstheme="minorHAnsi"/>
        </w:rPr>
        <w:t xml:space="preserve"> en Full Stack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</w:t>
      </w:r>
      <w:r w:rsidR="00684940">
        <w:rPr>
          <w:rFonts w:eastAsia="Malgun Gothic" w:cstheme="minorHAnsi"/>
        </w:rPr>
        <w:t xml:space="preserve"> pour </w:t>
      </w:r>
      <w:r w:rsidR="00413D79">
        <w:rPr>
          <w:rFonts w:eastAsia="Malgun Gothic" w:cstheme="minorHAnsi"/>
        </w:rPr>
        <w:t>L’</w:t>
      </w:r>
      <w:r w:rsidR="003C10D9">
        <w:rPr>
          <w:rFonts w:eastAsia="Malgun Gothic" w:cstheme="minorHAnsi"/>
        </w:rPr>
        <w:t>U</w:t>
      </w:r>
      <w:r w:rsidR="00413D79">
        <w:rPr>
          <w:rFonts w:eastAsia="Malgun Gothic" w:cstheme="minorHAnsi"/>
        </w:rPr>
        <w:t>niversité de Montréal</w:t>
      </w:r>
      <w:r w:rsidR="00684940">
        <w:rPr>
          <w:rFonts w:eastAsia="Malgun Gothic" w:cstheme="minorHAnsi"/>
        </w:rPr>
        <w:t>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BEBDA68" w:rsidR="0081192C" w:rsidRDefault="0081192C" w:rsidP="0081192C">
            <w:r w:rsidRPr="00503145">
              <w:t>C#,</w:t>
            </w:r>
            <w:r w:rsidR="00E25693" w:rsidRPr="00503145">
              <w:t xml:space="preserve"> JavaScript, </w:t>
            </w:r>
            <w:r w:rsidR="00AE78CB" w:rsidRPr="00503145">
              <w:t xml:space="preserve">SQL, </w:t>
            </w:r>
            <w:r w:rsidRPr="00503145">
              <w:t>PHP</w:t>
            </w:r>
            <w:r>
              <w:t>,</w:t>
            </w:r>
            <w:r w:rsidR="00E25693">
              <w:t xml:space="preserve"> </w:t>
            </w:r>
            <w:r w:rsidRPr="00503145">
              <w:t>JSON, Java</w:t>
            </w:r>
            <w:r>
              <w:t>,</w:t>
            </w:r>
            <w:r w:rsidRPr="00503145">
              <w:t xml:space="preserve"> Bash, Lua</w:t>
            </w:r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3791F780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  <w:r w:rsidR="00E25693">
              <w:t xml:space="preserve"> et des clients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4A6145C6" w14:textId="77777777" w:rsidR="00F546B5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Cmd, </w:t>
            </w:r>
          </w:p>
          <w:p w14:paraId="311A37D5" w14:textId="4BA314C9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0503B8B0" w:rsidR="0081192C" w:rsidRPr="00E25693" w:rsidRDefault="0081192C" w:rsidP="0081192C">
            <w:r w:rsidRPr="00E25693">
              <w:t>GitHub,</w:t>
            </w:r>
            <w:r w:rsidR="00C95555">
              <w:t xml:space="preserve"> </w:t>
            </w:r>
            <w:r w:rsidR="00C95555" w:rsidRPr="00E25693">
              <w:t>JQuery</w:t>
            </w:r>
            <w:r w:rsidR="00C95555">
              <w:t>,</w:t>
            </w:r>
            <w:r w:rsidRPr="00E25693">
              <w:t xml:space="preserve"> Node.js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4F3D7B5D" w:rsidR="0081192C" w:rsidRPr="00612431" w:rsidRDefault="00E25693" w:rsidP="0081192C">
            <w:r w:rsidRPr="00612431">
              <w:t xml:space="preserve">ASP.net, </w:t>
            </w:r>
            <w:r w:rsidR="0081192C" w:rsidRPr="00612431">
              <w:t>WampServer, Laravel</w:t>
            </w:r>
            <w:r w:rsidR="00612431" w:rsidRPr="00612431">
              <w:t>, Az</w:t>
            </w:r>
            <w:r w:rsidR="00612431">
              <w:t>ure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61C0648F" w:rsidR="0081192C" w:rsidRDefault="00F546B5" w:rsidP="00CF5E76">
            <w:r>
              <w:t xml:space="preserve">Appliquer méthodologie Scrum </w:t>
            </w:r>
            <w:r w:rsidR="00D61F17" w:rsidRPr="00D61F17">
              <w:rPr>
                <w:color w:val="404040" w:themeColor="text1" w:themeTint="BF"/>
              </w:rPr>
              <w:t xml:space="preserve">-- </w:t>
            </w:r>
            <w:r w:rsidRPr="00D61F17">
              <w:rPr>
                <w:color w:val="404040" w:themeColor="text1" w:themeTint="BF"/>
              </w:rPr>
              <w:t>agile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64C5EE27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  <w:r w:rsidR="009B1DB4">
        <w:rPr>
          <w:rFonts w:cstheme="minorHAnsi"/>
        </w:rPr>
        <w:t>.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1DCB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232B3"/>
    <w:rsid w:val="002346C3"/>
    <w:rsid w:val="002376EF"/>
    <w:rsid w:val="00242B0C"/>
    <w:rsid w:val="0024477E"/>
    <w:rsid w:val="00261972"/>
    <w:rsid w:val="00292863"/>
    <w:rsid w:val="002948BF"/>
    <w:rsid w:val="002A6CF5"/>
    <w:rsid w:val="002D0B79"/>
    <w:rsid w:val="002D4490"/>
    <w:rsid w:val="002D485C"/>
    <w:rsid w:val="00312620"/>
    <w:rsid w:val="00320325"/>
    <w:rsid w:val="00350B29"/>
    <w:rsid w:val="00355D7B"/>
    <w:rsid w:val="0037596E"/>
    <w:rsid w:val="003B22D5"/>
    <w:rsid w:val="003C10D9"/>
    <w:rsid w:val="003C5AE4"/>
    <w:rsid w:val="003E4B11"/>
    <w:rsid w:val="00413D79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12431"/>
    <w:rsid w:val="006550BD"/>
    <w:rsid w:val="00661631"/>
    <w:rsid w:val="00662D2A"/>
    <w:rsid w:val="006668D0"/>
    <w:rsid w:val="0066711C"/>
    <w:rsid w:val="00684940"/>
    <w:rsid w:val="00690B59"/>
    <w:rsid w:val="006A08C1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A616F"/>
    <w:rsid w:val="009B1DB4"/>
    <w:rsid w:val="009D7F33"/>
    <w:rsid w:val="009E01E8"/>
    <w:rsid w:val="009F31F0"/>
    <w:rsid w:val="00A1711B"/>
    <w:rsid w:val="00A25FAC"/>
    <w:rsid w:val="00A4259B"/>
    <w:rsid w:val="00A45830"/>
    <w:rsid w:val="00A54B99"/>
    <w:rsid w:val="00A83DDD"/>
    <w:rsid w:val="00AA5C71"/>
    <w:rsid w:val="00AC732F"/>
    <w:rsid w:val="00AE16F6"/>
    <w:rsid w:val="00AE78CB"/>
    <w:rsid w:val="00AF7106"/>
    <w:rsid w:val="00B20997"/>
    <w:rsid w:val="00B21CFC"/>
    <w:rsid w:val="00B23BE6"/>
    <w:rsid w:val="00B701D9"/>
    <w:rsid w:val="00B933E1"/>
    <w:rsid w:val="00BC3BA8"/>
    <w:rsid w:val="00BC7B97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95555"/>
    <w:rsid w:val="00CB2794"/>
    <w:rsid w:val="00CC4791"/>
    <w:rsid w:val="00CD4F2A"/>
    <w:rsid w:val="00CD51E3"/>
    <w:rsid w:val="00CD51F3"/>
    <w:rsid w:val="00CF5E76"/>
    <w:rsid w:val="00D02C34"/>
    <w:rsid w:val="00D031B8"/>
    <w:rsid w:val="00D0749E"/>
    <w:rsid w:val="00D23050"/>
    <w:rsid w:val="00D23623"/>
    <w:rsid w:val="00D41553"/>
    <w:rsid w:val="00D52DF8"/>
    <w:rsid w:val="00D61F17"/>
    <w:rsid w:val="00D96217"/>
    <w:rsid w:val="00D96287"/>
    <w:rsid w:val="00DC4E29"/>
    <w:rsid w:val="00DC71C6"/>
    <w:rsid w:val="00DD63F8"/>
    <w:rsid w:val="00E25693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546B5"/>
    <w:rsid w:val="00F66C1B"/>
    <w:rsid w:val="00F7160E"/>
    <w:rsid w:val="00F8131A"/>
    <w:rsid w:val="00FD687F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158</cp:revision>
  <cp:lastPrinted>2024-11-23T01:58:00Z</cp:lastPrinted>
  <dcterms:created xsi:type="dcterms:W3CDTF">2024-09-24T14:40:00Z</dcterms:created>
  <dcterms:modified xsi:type="dcterms:W3CDTF">2024-11-23T02:12:00Z</dcterms:modified>
</cp:coreProperties>
</file>