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0723" w14:textId="77777777" w:rsidR="00251BE5" w:rsidRPr="00251BE5" w:rsidRDefault="00251BE5" w:rsidP="00251BE5">
      <w:r w:rsidRPr="00251BE5">
        <w:t>Lab 4 - Configure Advanced Firewall Rules</w:t>
      </w:r>
    </w:p>
    <w:p w14:paraId="5820B149" w14:textId="2F154CFF" w:rsidR="00A77604" w:rsidRDefault="00327141">
      <w:r>
        <w:rPr>
          <w:noProof/>
        </w:rPr>
        <w:drawing>
          <wp:inline distT="0" distB="0" distL="0" distR="0" wp14:anchorId="5F379911" wp14:editId="3B20B512">
            <wp:extent cx="5943600" cy="2983865"/>
            <wp:effectExtent l="0" t="0" r="0" b="6985"/>
            <wp:docPr id="1342696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9613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CA5E" w14:textId="33C6F7A2" w:rsidR="00251BE5" w:rsidRDefault="00251BE5">
      <w:r w:rsidRPr="00251BE5">
        <w:t>2.3-5</w:t>
      </w:r>
    </w:p>
    <w:p w14:paraId="145AC2EB" w14:textId="583D9D6C" w:rsidR="00251BE5" w:rsidRDefault="00327141">
      <w:r>
        <w:rPr>
          <w:noProof/>
        </w:rPr>
        <w:drawing>
          <wp:inline distT="0" distB="0" distL="0" distR="0" wp14:anchorId="4ECD2435" wp14:editId="7710E406">
            <wp:extent cx="4762500" cy="2876550"/>
            <wp:effectExtent l="0" t="0" r="0" b="0"/>
            <wp:docPr id="2343113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130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A81" w14:textId="2FF51C29" w:rsidR="00251BE5" w:rsidRDefault="00251BE5">
      <w:r w:rsidRPr="00251BE5">
        <w:t>2.4-2</w:t>
      </w:r>
    </w:p>
    <w:p w14:paraId="13721F95" w14:textId="10EE6740" w:rsidR="00251BE5" w:rsidRDefault="00327141">
      <w:r>
        <w:rPr>
          <w:noProof/>
        </w:rPr>
        <w:lastRenderedPageBreak/>
        <w:drawing>
          <wp:inline distT="0" distB="0" distL="0" distR="0" wp14:anchorId="24FBB5A7" wp14:editId="60E29125">
            <wp:extent cx="5943600" cy="1467485"/>
            <wp:effectExtent l="0" t="0" r="0" b="0"/>
            <wp:docPr id="17043048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485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8BC" w14:textId="3F28A1F2" w:rsidR="00251BE5" w:rsidRDefault="00251BE5">
      <w:r w:rsidRPr="00251BE5">
        <w:t>3-15</w:t>
      </w:r>
    </w:p>
    <w:p w14:paraId="5620166D" w14:textId="339AEFF9" w:rsidR="00251BE5" w:rsidRDefault="00327141">
      <w:r>
        <w:rPr>
          <w:noProof/>
        </w:rPr>
        <w:drawing>
          <wp:inline distT="0" distB="0" distL="0" distR="0" wp14:anchorId="59F4F700" wp14:editId="483A77B1">
            <wp:extent cx="5943600" cy="1981200"/>
            <wp:effectExtent l="0" t="0" r="0" b="0"/>
            <wp:docPr id="1064647337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47337" name="Picture 4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0F4" w14:textId="6A14DE8F" w:rsidR="00251BE5" w:rsidRDefault="00251BE5">
      <w:r w:rsidRPr="00251BE5">
        <w:t>4-2</w:t>
      </w:r>
    </w:p>
    <w:p w14:paraId="655E4D74" w14:textId="37845FBA" w:rsidR="00251BE5" w:rsidRDefault="00BC24F3">
      <w:r>
        <w:rPr>
          <w:noProof/>
        </w:rPr>
        <w:drawing>
          <wp:inline distT="0" distB="0" distL="0" distR="0" wp14:anchorId="6C5946D2" wp14:editId="2B116B57">
            <wp:extent cx="5276850" cy="2162175"/>
            <wp:effectExtent l="0" t="0" r="0" b="9525"/>
            <wp:docPr id="153527307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307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CA33" w14:textId="4D05646D" w:rsidR="00327141" w:rsidRDefault="00327141">
      <w:r>
        <w:t>4-3</w:t>
      </w:r>
    </w:p>
    <w:p w14:paraId="1E8AC80D" w14:textId="01365D4D" w:rsidR="00251BE5" w:rsidRDefault="00251BE5">
      <w:r w:rsidRPr="00251BE5">
        <w:t xml:space="preserve">Can PC1 successfully ping PC2? Why or </w:t>
      </w:r>
      <w:proofErr w:type="gramStart"/>
      <w:r w:rsidRPr="00251BE5">
        <w:t>Why</w:t>
      </w:r>
      <w:proofErr w:type="gramEnd"/>
      <w:r w:rsidRPr="00251BE5">
        <w:t xml:space="preserve"> not? </w:t>
      </w:r>
    </w:p>
    <w:p w14:paraId="4A28E083" w14:textId="6D6FC11F" w:rsidR="00BC24F3" w:rsidRDefault="00BC24F3">
      <w:r>
        <w:t>PC1 can ping PC2 because PC1 is only blocking incoming ping requests not outgoing ping requests. The other reason is we created the firewall rule on PC1 not PC2.</w:t>
      </w:r>
    </w:p>
    <w:sectPr w:rsidR="00BC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E5"/>
    <w:rsid w:val="00251BE5"/>
    <w:rsid w:val="00327141"/>
    <w:rsid w:val="00346B80"/>
    <w:rsid w:val="00A77604"/>
    <w:rsid w:val="00BC24F3"/>
    <w:rsid w:val="00DC2B11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583F"/>
  <w15:chartTrackingRefBased/>
  <w15:docId w15:val="{E4624D86-2BD7-48F5-BB8D-7988D519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2024-09-19T16:57:00Z</dcterms:created>
  <dcterms:modified xsi:type="dcterms:W3CDTF">2024-09-19T17:22:00Z</dcterms:modified>
</cp:coreProperties>
</file>