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FDD07" w14:textId="1437263F" w:rsidR="00DB7318" w:rsidRDefault="00106C97">
      <w:r>
        <w:tab/>
      </w:r>
      <w:r>
        <w:tab/>
      </w:r>
      <w:r>
        <w:tab/>
      </w:r>
      <w:r>
        <w:tab/>
      </w:r>
      <w:r>
        <w:tab/>
        <w:t>Question- Classification</w:t>
      </w:r>
    </w:p>
    <w:p w14:paraId="3F248F61" w14:textId="31EF537F" w:rsidR="009E4B16" w:rsidRDefault="009E4B16">
      <w:r>
        <w:t>Accuracy:</w:t>
      </w:r>
    </w:p>
    <w:p w14:paraId="0D3EB275" w14:textId="070957AB" w:rsidR="009E4B16" w:rsidRDefault="009E4B16">
      <w:r>
        <w:t>How often the model predicts correctly overall</w:t>
      </w:r>
    </w:p>
    <w:p w14:paraId="6D93F6DF" w14:textId="4A3C8480" w:rsidR="009E4B16" w:rsidRDefault="009E4B16">
      <w:r>
        <w:t>Precision:</w:t>
      </w:r>
    </w:p>
    <w:p w14:paraId="527BB203" w14:textId="5BEBFB02" w:rsidR="009E4B16" w:rsidRDefault="009E4B16">
      <w:r>
        <w:t>How many were actually positive</w:t>
      </w:r>
    </w:p>
    <w:p w14:paraId="4BA4FC55" w14:textId="26CE2719" w:rsidR="009E4B16" w:rsidRDefault="009E4B16">
      <w:r>
        <w:t>Recall:</w:t>
      </w:r>
    </w:p>
    <w:p w14:paraId="4DBEBC21" w14:textId="516685CE" w:rsidR="009E4B16" w:rsidRDefault="009E4B16">
      <w:r>
        <w:t>How many did the model correctly identify</w:t>
      </w:r>
    </w:p>
    <w:p w14:paraId="24C3C32F" w14:textId="619BF56D" w:rsidR="009E4B16" w:rsidRDefault="009E4B16">
      <w:r>
        <w:t>F1 Score:</w:t>
      </w:r>
    </w:p>
    <w:p w14:paraId="37232F8A" w14:textId="6ED4F820" w:rsidR="009E4B16" w:rsidRDefault="009E4B16">
      <w:r>
        <w:t>Balance of the both metrics precision and recall</w:t>
      </w:r>
    </w:p>
    <w:p w14:paraId="7B3FDC1B" w14:textId="77777777" w:rsidR="009E4B16" w:rsidRDefault="009E4B16"/>
    <w:sectPr w:rsidR="009E4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16"/>
    <w:rsid w:val="00106C97"/>
    <w:rsid w:val="009E4B16"/>
    <w:rsid w:val="00DB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9688"/>
  <w15:chartTrackingRefBased/>
  <w15:docId w15:val="{4AD5C478-E150-47E6-83ED-64F5FCE5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2025-11-10T01:11:00Z</dcterms:created>
  <dcterms:modified xsi:type="dcterms:W3CDTF">2025-11-10T01:18:00Z</dcterms:modified>
</cp:coreProperties>
</file>