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05 Sep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cids9j8756gx" w:id="0"/>
      <w:bookmarkEnd w:id="0"/>
      <w:r w:rsidDel="00000000" w:rsidR="00000000" w:rsidRPr="00000000">
        <w:rPr>
          <w:rtl w:val="0"/>
        </w:rPr>
        <w:t xml:space="preserve">PCB Power Order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17jeqbk4coen" w:id="1"/>
      <w:bookmarkEnd w:id="1"/>
      <w:r w:rsidDel="00000000" w:rsidR="00000000" w:rsidRPr="00000000">
        <w:rPr>
          <w:rtl w:val="0"/>
        </w:rPr>
        <w:t xml:space="preserve">Item: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</w:t>
      </w:r>
      <w:r w:rsidDel="00000000" w:rsidR="00000000" w:rsidRPr="00000000">
        <w:rPr>
          <w:b w:val="1"/>
          <w:rtl w:val="0"/>
        </w:rPr>
        <w:t xml:space="preserve">blinky badge</w:t>
      </w:r>
      <w:r w:rsidDel="00000000" w:rsidR="00000000" w:rsidRPr="00000000">
        <w:rPr>
          <w:rtl w:val="0"/>
        </w:rPr>
        <w:t xml:space="preserve"> PCBs each measuring 40 mm x 40 mm - gerbers uploaded.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Please give me a quote for RED COLOR PCB (not green).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uaj23a50njc1" w:id="2"/>
      <w:bookmarkEnd w:id="2"/>
      <w:r w:rsidDel="00000000" w:rsidR="00000000" w:rsidRPr="00000000">
        <w:rPr>
          <w:rtl w:val="0"/>
        </w:rPr>
        <w:t xml:space="preserve">Address: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Mahesh Venkitachalalam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No. 209, Rainbow Residency (RBR)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(Opp. Sarjapur Road Wipro Corporate Office)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Junnasandra, Carmelaram Post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Bangalore 560035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Tel: 9008421088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Email: mkvenkit@gmail.com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