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114F9" w14:textId="77777777" w:rsidR="006A1A52" w:rsidRPr="00F70E5A" w:rsidRDefault="00000000">
      <w:pPr>
        <w:spacing w:after="20"/>
        <w:jc w:val="center"/>
        <w:rPr>
          <w:lang w:val="ru-RU"/>
        </w:rPr>
      </w:pPr>
      <w:r w:rsidRPr="00F70E5A">
        <w:rPr>
          <w:b/>
          <w:color w:val="2F7D5A"/>
          <w:sz w:val="18"/>
          <w:lang w:val="ru-RU"/>
        </w:rPr>
        <w:t>РАСЧЁТНО-ПРАКТИЧЕСКАЯ РАБОТА</w:t>
      </w:r>
    </w:p>
    <w:p w14:paraId="060E610A" w14:textId="77777777" w:rsidR="006A1A52" w:rsidRPr="00F70E5A" w:rsidRDefault="00000000">
      <w:pPr>
        <w:spacing w:after="20"/>
        <w:jc w:val="center"/>
        <w:rPr>
          <w:lang w:val="ru-RU"/>
        </w:rPr>
      </w:pPr>
      <w:r w:rsidRPr="00F70E5A">
        <w:rPr>
          <w:b/>
          <w:color w:val="183329"/>
          <w:sz w:val="26"/>
          <w:lang w:val="ru-RU"/>
        </w:rPr>
        <w:t>Монтаж, наладка и ремонт схемы подключения трёхфазного электронного счётчика к линиям питания электрооборудования</w:t>
      </w:r>
    </w:p>
    <w:p w14:paraId="469C0BE6" w14:textId="77777777" w:rsidR="006A1A52" w:rsidRPr="00F70E5A" w:rsidRDefault="00000000">
      <w:pPr>
        <w:spacing w:after="40" w:line="252" w:lineRule="auto"/>
        <w:jc w:val="both"/>
        <w:rPr>
          <w:sz w:val="22"/>
          <w:lang w:val="ru-RU"/>
        </w:rPr>
      </w:pPr>
      <w:r w:rsidRPr="00F70E5A">
        <w:rPr>
          <w:b/>
          <w:sz w:val="22"/>
          <w:lang w:val="ru-RU"/>
        </w:rPr>
        <w:t xml:space="preserve">Цель работы: </w:t>
      </w:r>
      <w:r w:rsidRPr="00F70E5A">
        <w:rPr>
          <w:sz w:val="22"/>
          <w:lang w:val="ru-RU"/>
        </w:rPr>
        <w:t>изучить схему прямого включения трёхфазного счётчика, порядок монтажа, наладки и проверки; научиться выбирать счётчик, вводный автомат и кабель по допустимым токам.</w:t>
      </w:r>
    </w:p>
    <w:p w14:paraId="6B814F31" w14:textId="77777777" w:rsidR="006A1A52" w:rsidRPr="00F70E5A" w:rsidRDefault="00000000">
      <w:pPr>
        <w:spacing w:after="40" w:line="252" w:lineRule="auto"/>
        <w:jc w:val="both"/>
        <w:rPr>
          <w:sz w:val="22"/>
          <w:lang w:val="ru-RU"/>
        </w:rPr>
      </w:pPr>
      <w:r w:rsidRPr="00F70E5A">
        <w:rPr>
          <w:b/>
          <w:sz w:val="22"/>
          <w:lang w:val="ru-RU"/>
        </w:rPr>
        <w:t xml:space="preserve">Исходные данные. </w:t>
      </w:r>
      <w:r w:rsidRPr="00F70E5A">
        <w:rPr>
          <w:sz w:val="22"/>
          <w:lang w:val="ru-RU"/>
        </w:rPr>
        <w:t xml:space="preserve">Трёхфазная сеть 3×230/400 В, 50 Гц; </w:t>
      </w:r>
      <w:proofErr w:type="spellStart"/>
      <w:r w:rsidRPr="00F70E5A">
        <w:rPr>
          <w:sz w:val="22"/>
          <w:lang w:val="ru-RU"/>
        </w:rPr>
        <w:t>cos</w:t>
      </w:r>
      <w:proofErr w:type="spellEnd"/>
      <w:r w:rsidRPr="00F70E5A">
        <w:rPr>
          <w:sz w:val="22"/>
          <w:lang w:val="ru-RU"/>
        </w:rPr>
        <w:t xml:space="preserve"> φ — по варианту; включение счётчика — прямое, 0,4 </w:t>
      </w:r>
      <w:proofErr w:type="spellStart"/>
      <w:r w:rsidRPr="00F70E5A">
        <w:rPr>
          <w:sz w:val="22"/>
          <w:lang w:val="ru-RU"/>
        </w:rPr>
        <w:t>кВ</w:t>
      </w:r>
      <w:proofErr w:type="spellEnd"/>
      <w:r w:rsidRPr="00F70E5A">
        <w:rPr>
          <w:sz w:val="22"/>
          <w:lang w:val="ru-RU"/>
        </w:rPr>
        <w:t>; мощность нагрузки P — по варианту.</w:t>
      </w:r>
    </w:p>
    <w:p w14:paraId="5AC8066E" w14:textId="77777777" w:rsidR="006A1A52" w:rsidRPr="00F70E5A" w:rsidRDefault="00000000">
      <w:pPr>
        <w:keepNext/>
        <w:spacing w:before="60" w:after="20"/>
        <w:rPr>
          <w:sz w:val="22"/>
          <w:lang w:val="ru-RU"/>
        </w:rPr>
      </w:pPr>
      <w:r w:rsidRPr="00F70E5A">
        <w:rPr>
          <w:b/>
          <w:color w:val="183329"/>
          <w:sz w:val="22"/>
          <w:lang w:val="ru-RU"/>
        </w:rPr>
        <w:t>Варианты исходных данных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1984"/>
        <w:gridCol w:w="1871"/>
        <w:gridCol w:w="1814"/>
        <w:gridCol w:w="2891"/>
      </w:tblGrid>
      <w:tr w:rsidR="006A1A52" w:rsidRPr="00F70E5A" w14:paraId="52ACA7BC" w14:textId="77777777">
        <w:trPr>
          <w:jc w:val="center"/>
        </w:trPr>
        <w:tc>
          <w:tcPr>
            <w:tcW w:w="964" w:type="dxa"/>
            <w:shd w:val="clear" w:color="auto" w:fill="1C3D2D"/>
          </w:tcPr>
          <w:p w14:paraId="46AB9F13" w14:textId="77777777" w:rsidR="006A1A52" w:rsidRPr="00F70E5A" w:rsidRDefault="00000000">
            <w:pPr>
              <w:spacing w:after="0" w:line="228" w:lineRule="auto"/>
              <w:jc w:val="center"/>
              <w:rPr>
                <w:sz w:val="22"/>
                <w:lang w:val="ru-RU"/>
              </w:rPr>
            </w:pPr>
            <w:r w:rsidRPr="00F70E5A">
              <w:rPr>
                <w:b/>
                <w:color w:val="FFFFFF"/>
                <w:sz w:val="22"/>
                <w:lang w:val="ru-RU"/>
              </w:rPr>
              <w:t>Вар.</w:t>
            </w:r>
          </w:p>
        </w:tc>
        <w:tc>
          <w:tcPr>
            <w:tcW w:w="1984" w:type="dxa"/>
            <w:shd w:val="clear" w:color="auto" w:fill="1C3D2D"/>
          </w:tcPr>
          <w:p w14:paraId="41027212" w14:textId="77777777" w:rsidR="006A1A52" w:rsidRPr="00F70E5A" w:rsidRDefault="00000000">
            <w:pPr>
              <w:spacing w:after="0" w:line="228" w:lineRule="auto"/>
              <w:jc w:val="center"/>
              <w:rPr>
                <w:sz w:val="22"/>
                <w:lang w:val="ru-RU"/>
              </w:rPr>
            </w:pPr>
            <w:r w:rsidRPr="00F70E5A">
              <w:rPr>
                <w:b/>
                <w:color w:val="FFFFFF"/>
                <w:sz w:val="22"/>
                <w:lang w:val="ru-RU"/>
              </w:rPr>
              <w:t>Мощность P, кВт</w:t>
            </w:r>
          </w:p>
        </w:tc>
        <w:tc>
          <w:tcPr>
            <w:tcW w:w="1871" w:type="dxa"/>
            <w:shd w:val="clear" w:color="auto" w:fill="1C3D2D"/>
          </w:tcPr>
          <w:p w14:paraId="15DEF209" w14:textId="77777777" w:rsidR="006A1A52" w:rsidRPr="00F70E5A" w:rsidRDefault="00000000">
            <w:pPr>
              <w:spacing w:after="0" w:line="228" w:lineRule="auto"/>
              <w:jc w:val="center"/>
              <w:rPr>
                <w:sz w:val="22"/>
                <w:lang w:val="ru-RU"/>
              </w:rPr>
            </w:pPr>
            <w:proofErr w:type="spellStart"/>
            <w:r w:rsidRPr="00F70E5A">
              <w:rPr>
                <w:b/>
                <w:color w:val="FFFFFF"/>
                <w:sz w:val="22"/>
                <w:lang w:val="ru-RU"/>
              </w:rPr>
              <w:t>cos</w:t>
            </w:r>
            <w:proofErr w:type="spellEnd"/>
            <w:r w:rsidRPr="00F70E5A">
              <w:rPr>
                <w:b/>
                <w:color w:val="FFFFFF"/>
                <w:sz w:val="22"/>
                <w:lang w:val="ru-RU"/>
              </w:rPr>
              <w:t xml:space="preserve"> φ</w:t>
            </w:r>
          </w:p>
        </w:tc>
        <w:tc>
          <w:tcPr>
            <w:tcW w:w="1814" w:type="dxa"/>
            <w:shd w:val="clear" w:color="auto" w:fill="1C3D2D"/>
          </w:tcPr>
          <w:p w14:paraId="24F8006A" w14:textId="77777777" w:rsidR="006A1A52" w:rsidRPr="00F70E5A" w:rsidRDefault="00000000">
            <w:pPr>
              <w:spacing w:after="0" w:line="228" w:lineRule="auto"/>
              <w:jc w:val="center"/>
              <w:rPr>
                <w:sz w:val="22"/>
                <w:lang w:val="ru-RU"/>
              </w:rPr>
            </w:pPr>
            <w:r w:rsidRPr="00F70E5A">
              <w:rPr>
                <w:b/>
                <w:color w:val="FFFFFF"/>
                <w:sz w:val="22"/>
                <w:lang w:val="ru-RU"/>
              </w:rPr>
              <w:t>U, В</w:t>
            </w:r>
          </w:p>
        </w:tc>
        <w:tc>
          <w:tcPr>
            <w:tcW w:w="2891" w:type="dxa"/>
            <w:shd w:val="clear" w:color="auto" w:fill="1C3D2D"/>
          </w:tcPr>
          <w:p w14:paraId="59349E60" w14:textId="77777777" w:rsidR="006A1A52" w:rsidRPr="00F70E5A" w:rsidRDefault="00000000">
            <w:pPr>
              <w:spacing w:after="0" w:line="228" w:lineRule="auto"/>
              <w:jc w:val="center"/>
              <w:rPr>
                <w:sz w:val="22"/>
                <w:lang w:val="ru-RU"/>
              </w:rPr>
            </w:pPr>
            <w:proofErr w:type="spellStart"/>
            <w:r w:rsidRPr="00F70E5A">
              <w:rPr>
                <w:b/>
                <w:color w:val="FFFFFF"/>
                <w:sz w:val="22"/>
                <w:lang w:val="ru-RU"/>
              </w:rPr>
              <w:t>Iр</w:t>
            </w:r>
            <w:proofErr w:type="spellEnd"/>
            <w:r w:rsidRPr="00F70E5A">
              <w:rPr>
                <w:b/>
                <w:color w:val="FFFFFF"/>
                <w:sz w:val="22"/>
                <w:lang w:val="ru-RU"/>
              </w:rPr>
              <w:t xml:space="preserve">, </w:t>
            </w:r>
            <w:proofErr w:type="gramStart"/>
            <w:r w:rsidRPr="00F70E5A">
              <w:rPr>
                <w:b/>
                <w:color w:val="FFFFFF"/>
                <w:sz w:val="22"/>
                <w:lang w:val="ru-RU"/>
              </w:rPr>
              <w:t>А</w:t>
            </w:r>
            <w:proofErr w:type="gramEnd"/>
            <w:r w:rsidRPr="00F70E5A">
              <w:rPr>
                <w:b/>
                <w:color w:val="FFFFFF"/>
                <w:sz w:val="22"/>
                <w:lang w:val="ru-RU"/>
              </w:rPr>
              <w:t xml:space="preserve"> (по формуле)</w:t>
            </w:r>
          </w:p>
        </w:tc>
      </w:tr>
      <w:tr w:rsidR="006A1A52" w:rsidRPr="00F70E5A" w14:paraId="1664E678" w14:textId="77777777">
        <w:trPr>
          <w:jc w:val="center"/>
        </w:trPr>
        <w:tc>
          <w:tcPr>
            <w:tcW w:w="964" w:type="dxa"/>
          </w:tcPr>
          <w:p w14:paraId="44ABAF7D" w14:textId="77777777" w:rsidR="006A1A52" w:rsidRPr="00F70E5A" w:rsidRDefault="00000000">
            <w:pPr>
              <w:spacing w:after="0" w:line="228" w:lineRule="auto"/>
              <w:jc w:val="center"/>
              <w:rPr>
                <w:sz w:val="22"/>
                <w:lang w:val="ru-RU"/>
              </w:rPr>
            </w:pPr>
            <w:r w:rsidRPr="00F70E5A">
              <w:rPr>
                <w:b/>
                <w:color w:val="2B3A31"/>
                <w:sz w:val="22"/>
                <w:lang w:val="ru-RU"/>
              </w:rPr>
              <w:t>1</w:t>
            </w:r>
          </w:p>
        </w:tc>
        <w:tc>
          <w:tcPr>
            <w:tcW w:w="1984" w:type="dxa"/>
          </w:tcPr>
          <w:p w14:paraId="0978203C" w14:textId="77777777" w:rsidR="006A1A52" w:rsidRPr="00F70E5A" w:rsidRDefault="00000000">
            <w:pPr>
              <w:spacing w:after="0" w:line="228" w:lineRule="auto"/>
              <w:jc w:val="center"/>
              <w:rPr>
                <w:sz w:val="22"/>
                <w:lang w:val="ru-RU"/>
              </w:rPr>
            </w:pPr>
            <w:r w:rsidRPr="00F70E5A">
              <w:rPr>
                <w:color w:val="2B3A31"/>
                <w:sz w:val="22"/>
                <w:lang w:val="ru-RU"/>
              </w:rPr>
              <w:t>10</w:t>
            </w:r>
          </w:p>
        </w:tc>
        <w:tc>
          <w:tcPr>
            <w:tcW w:w="1871" w:type="dxa"/>
          </w:tcPr>
          <w:p w14:paraId="60795EC2" w14:textId="77777777" w:rsidR="006A1A52" w:rsidRPr="00F70E5A" w:rsidRDefault="00000000">
            <w:pPr>
              <w:spacing w:after="0" w:line="228" w:lineRule="auto"/>
              <w:jc w:val="center"/>
              <w:rPr>
                <w:sz w:val="22"/>
                <w:lang w:val="ru-RU"/>
              </w:rPr>
            </w:pPr>
            <w:r w:rsidRPr="00F70E5A">
              <w:rPr>
                <w:color w:val="2B3A31"/>
                <w:sz w:val="22"/>
                <w:lang w:val="ru-RU"/>
              </w:rPr>
              <w:t>0,92</w:t>
            </w:r>
          </w:p>
        </w:tc>
        <w:tc>
          <w:tcPr>
            <w:tcW w:w="1814" w:type="dxa"/>
          </w:tcPr>
          <w:p w14:paraId="2B3524D3" w14:textId="77777777" w:rsidR="006A1A52" w:rsidRPr="00F70E5A" w:rsidRDefault="00000000">
            <w:pPr>
              <w:spacing w:after="0" w:line="228" w:lineRule="auto"/>
              <w:jc w:val="center"/>
              <w:rPr>
                <w:sz w:val="22"/>
                <w:lang w:val="ru-RU"/>
              </w:rPr>
            </w:pPr>
            <w:r w:rsidRPr="00F70E5A">
              <w:rPr>
                <w:color w:val="2B3A31"/>
                <w:sz w:val="22"/>
                <w:lang w:val="ru-RU"/>
              </w:rPr>
              <w:t>400</w:t>
            </w:r>
          </w:p>
        </w:tc>
        <w:tc>
          <w:tcPr>
            <w:tcW w:w="2891" w:type="dxa"/>
          </w:tcPr>
          <w:p w14:paraId="30D27F28" w14:textId="77777777" w:rsidR="006A1A52" w:rsidRPr="00F70E5A" w:rsidRDefault="00000000">
            <w:pPr>
              <w:spacing w:after="0" w:line="228" w:lineRule="auto"/>
              <w:jc w:val="center"/>
              <w:rPr>
                <w:sz w:val="22"/>
                <w:lang w:val="ru-RU"/>
              </w:rPr>
            </w:pPr>
            <w:r w:rsidRPr="00F70E5A">
              <w:rPr>
                <w:color w:val="2B3A31"/>
                <w:sz w:val="22"/>
                <w:lang w:val="ru-RU"/>
              </w:rPr>
              <w:t>—</w:t>
            </w:r>
          </w:p>
        </w:tc>
      </w:tr>
      <w:tr w:rsidR="006A1A52" w:rsidRPr="00F70E5A" w14:paraId="10AA596F" w14:textId="77777777">
        <w:trPr>
          <w:jc w:val="center"/>
        </w:trPr>
        <w:tc>
          <w:tcPr>
            <w:tcW w:w="964" w:type="dxa"/>
          </w:tcPr>
          <w:p w14:paraId="37EA4144" w14:textId="77777777" w:rsidR="006A1A52" w:rsidRPr="00F70E5A" w:rsidRDefault="00000000">
            <w:pPr>
              <w:spacing w:after="0" w:line="228" w:lineRule="auto"/>
              <w:jc w:val="center"/>
              <w:rPr>
                <w:sz w:val="22"/>
                <w:lang w:val="ru-RU"/>
              </w:rPr>
            </w:pPr>
            <w:r w:rsidRPr="00F70E5A">
              <w:rPr>
                <w:b/>
                <w:color w:val="2B3A31"/>
                <w:sz w:val="22"/>
                <w:lang w:val="ru-RU"/>
              </w:rPr>
              <w:t>2</w:t>
            </w:r>
          </w:p>
        </w:tc>
        <w:tc>
          <w:tcPr>
            <w:tcW w:w="1984" w:type="dxa"/>
          </w:tcPr>
          <w:p w14:paraId="30D6A5F8" w14:textId="77777777" w:rsidR="006A1A52" w:rsidRPr="00F70E5A" w:rsidRDefault="00000000">
            <w:pPr>
              <w:spacing w:after="0" w:line="228" w:lineRule="auto"/>
              <w:jc w:val="center"/>
              <w:rPr>
                <w:sz w:val="22"/>
                <w:lang w:val="ru-RU"/>
              </w:rPr>
            </w:pPr>
            <w:r w:rsidRPr="00F70E5A">
              <w:rPr>
                <w:color w:val="2B3A31"/>
                <w:sz w:val="22"/>
                <w:lang w:val="ru-RU"/>
              </w:rPr>
              <w:t>20</w:t>
            </w:r>
          </w:p>
        </w:tc>
        <w:tc>
          <w:tcPr>
            <w:tcW w:w="1871" w:type="dxa"/>
          </w:tcPr>
          <w:p w14:paraId="35A9F3E2" w14:textId="77777777" w:rsidR="006A1A52" w:rsidRPr="00F70E5A" w:rsidRDefault="00000000">
            <w:pPr>
              <w:spacing w:after="0" w:line="228" w:lineRule="auto"/>
              <w:jc w:val="center"/>
              <w:rPr>
                <w:sz w:val="22"/>
                <w:lang w:val="ru-RU"/>
              </w:rPr>
            </w:pPr>
            <w:r w:rsidRPr="00F70E5A">
              <w:rPr>
                <w:color w:val="2B3A31"/>
                <w:sz w:val="22"/>
                <w:lang w:val="ru-RU"/>
              </w:rPr>
              <w:t>0,88</w:t>
            </w:r>
          </w:p>
        </w:tc>
        <w:tc>
          <w:tcPr>
            <w:tcW w:w="1814" w:type="dxa"/>
          </w:tcPr>
          <w:p w14:paraId="53FE084E" w14:textId="77777777" w:rsidR="006A1A52" w:rsidRPr="00F70E5A" w:rsidRDefault="00000000">
            <w:pPr>
              <w:spacing w:after="0" w:line="228" w:lineRule="auto"/>
              <w:jc w:val="center"/>
              <w:rPr>
                <w:sz w:val="22"/>
                <w:lang w:val="ru-RU"/>
              </w:rPr>
            </w:pPr>
            <w:r w:rsidRPr="00F70E5A">
              <w:rPr>
                <w:color w:val="2B3A31"/>
                <w:sz w:val="22"/>
                <w:lang w:val="ru-RU"/>
              </w:rPr>
              <w:t>400</w:t>
            </w:r>
          </w:p>
        </w:tc>
        <w:tc>
          <w:tcPr>
            <w:tcW w:w="2891" w:type="dxa"/>
          </w:tcPr>
          <w:p w14:paraId="5391850E" w14:textId="77777777" w:rsidR="006A1A52" w:rsidRPr="00F70E5A" w:rsidRDefault="00000000">
            <w:pPr>
              <w:spacing w:after="0" w:line="228" w:lineRule="auto"/>
              <w:jc w:val="center"/>
              <w:rPr>
                <w:sz w:val="22"/>
                <w:lang w:val="ru-RU"/>
              </w:rPr>
            </w:pPr>
            <w:r w:rsidRPr="00F70E5A">
              <w:rPr>
                <w:color w:val="2B3A31"/>
                <w:sz w:val="22"/>
                <w:lang w:val="ru-RU"/>
              </w:rPr>
              <w:t>—</w:t>
            </w:r>
          </w:p>
        </w:tc>
      </w:tr>
      <w:tr w:rsidR="006A1A52" w:rsidRPr="00F70E5A" w14:paraId="460E6676" w14:textId="77777777">
        <w:trPr>
          <w:jc w:val="center"/>
        </w:trPr>
        <w:tc>
          <w:tcPr>
            <w:tcW w:w="964" w:type="dxa"/>
          </w:tcPr>
          <w:p w14:paraId="7235A7A6" w14:textId="77777777" w:rsidR="006A1A52" w:rsidRPr="00F70E5A" w:rsidRDefault="00000000">
            <w:pPr>
              <w:spacing w:after="0" w:line="228" w:lineRule="auto"/>
              <w:jc w:val="center"/>
              <w:rPr>
                <w:sz w:val="22"/>
                <w:lang w:val="ru-RU"/>
              </w:rPr>
            </w:pPr>
            <w:r w:rsidRPr="00F70E5A">
              <w:rPr>
                <w:b/>
                <w:color w:val="2B3A31"/>
                <w:sz w:val="22"/>
                <w:lang w:val="ru-RU"/>
              </w:rPr>
              <w:t>3</w:t>
            </w:r>
          </w:p>
        </w:tc>
        <w:tc>
          <w:tcPr>
            <w:tcW w:w="1984" w:type="dxa"/>
          </w:tcPr>
          <w:p w14:paraId="0F6D9194" w14:textId="77777777" w:rsidR="006A1A52" w:rsidRPr="00F70E5A" w:rsidRDefault="00000000">
            <w:pPr>
              <w:spacing w:after="0" w:line="228" w:lineRule="auto"/>
              <w:jc w:val="center"/>
              <w:rPr>
                <w:sz w:val="22"/>
                <w:lang w:val="ru-RU"/>
              </w:rPr>
            </w:pPr>
            <w:r w:rsidRPr="00F70E5A">
              <w:rPr>
                <w:color w:val="2B3A31"/>
                <w:sz w:val="22"/>
                <w:lang w:val="ru-RU"/>
              </w:rPr>
              <w:t>30</w:t>
            </w:r>
          </w:p>
        </w:tc>
        <w:tc>
          <w:tcPr>
            <w:tcW w:w="1871" w:type="dxa"/>
          </w:tcPr>
          <w:p w14:paraId="7976A16B" w14:textId="77777777" w:rsidR="006A1A52" w:rsidRPr="00F70E5A" w:rsidRDefault="00000000">
            <w:pPr>
              <w:spacing w:after="0" w:line="228" w:lineRule="auto"/>
              <w:jc w:val="center"/>
              <w:rPr>
                <w:sz w:val="22"/>
                <w:lang w:val="ru-RU"/>
              </w:rPr>
            </w:pPr>
            <w:r w:rsidRPr="00F70E5A">
              <w:rPr>
                <w:color w:val="2B3A31"/>
                <w:sz w:val="22"/>
                <w:lang w:val="ru-RU"/>
              </w:rPr>
              <w:t>0,84</w:t>
            </w:r>
          </w:p>
        </w:tc>
        <w:tc>
          <w:tcPr>
            <w:tcW w:w="1814" w:type="dxa"/>
          </w:tcPr>
          <w:p w14:paraId="571B9116" w14:textId="77777777" w:rsidR="006A1A52" w:rsidRPr="00F70E5A" w:rsidRDefault="00000000">
            <w:pPr>
              <w:spacing w:after="0" w:line="228" w:lineRule="auto"/>
              <w:jc w:val="center"/>
              <w:rPr>
                <w:sz w:val="22"/>
                <w:lang w:val="ru-RU"/>
              </w:rPr>
            </w:pPr>
            <w:r w:rsidRPr="00F70E5A">
              <w:rPr>
                <w:color w:val="2B3A31"/>
                <w:sz w:val="22"/>
                <w:lang w:val="ru-RU"/>
              </w:rPr>
              <w:t>400</w:t>
            </w:r>
          </w:p>
        </w:tc>
        <w:tc>
          <w:tcPr>
            <w:tcW w:w="2891" w:type="dxa"/>
          </w:tcPr>
          <w:p w14:paraId="5799E5B6" w14:textId="77777777" w:rsidR="006A1A52" w:rsidRPr="00F70E5A" w:rsidRDefault="00000000">
            <w:pPr>
              <w:spacing w:after="0" w:line="228" w:lineRule="auto"/>
              <w:jc w:val="center"/>
              <w:rPr>
                <w:sz w:val="22"/>
                <w:lang w:val="ru-RU"/>
              </w:rPr>
            </w:pPr>
            <w:r w:rsidRPr="00F70E5A">
              <w:rPr>
                <w:color w:val="2B3A31"/>
                <w:sz w:val="22"/>
                <w:lang w:val="ru-RU"/>
              </w:rPr>
              <w:t>—</w:t>
            </w:r>
          </w:p>
        </w:tc>
      </w:tr>
      <w:tr w:rsidR="006A1A52" w:rsidRPr="00F70E5A" w14:paraId="6C8C6C80" w14:textId="77777777">
        <w:trPr>
          <w:jc w:val="center"/>
        </w:trPr>
        <w:tc>
          <w:tcPr>
            <w:tcW w:w="964" w:type="dxa"/>
          </w:tcPr>
          <w:p w14:paraId="317D938F" w14:textId="77777777" w:rsidR="006A1A52" w:rsidRPr="00F70E5A" w:rsidRDefault="00000000">
            <w:pPr>
              <w:spacing w:after="0" w:line="228" w:lineRule="auto"/>
              <w:jc w:val="center"/>
              <w:rPr>
                <w:sz w:val="22"/>
                <w:lang w:val="ru-RU"/>
              </w:rPr>
            </w:pPr>
            <w:r w:rsidRPr="00F70E5A">
              <w:rPr>
                <w:b/>
                <w:color w:val="2B3A31"/>
                <w:sz w:val="22"/>
                <w:lang w:val="ru-RU"/>
              </w:rPr>
              <w:t>4</w:t>
            </w:r>
          </w:p>
        </w:tc>
        <w:tc>
          <w:tcPr>
            <w:tcW w:w="1984" w:type="dxa"/>
          </w:tcPr>
          <w:p w14:paraId="3992B4DC" w14:textId="77777777" w:rsidR="006A1A52" w:rsidRPr="00F70E5A" w:rsidRDefault="00000000">
            <w:pPr>
              <w:spacing w:after="0" w:line="228" w:lineRule="auto"/>
              <w:jc w:val="center"/>
              <w:rPr>
                <w:sz w:val="22"/>
                <w:lang w:val="ru-RU"/>
              </w:rPr>
            </w:pPr>
            <w:r w:rsidRPr="00F70E5A">
              <w:rPr>
                <w:color w:val="2B3A31"/>
                <w:sz w:val="22"/>
                <w:lang w:val="ru-RU"/>
              </w:rPr>
              <w:t>40</w:t>
            </w:r>
          </w:p>
        </w:tc>
        <w:tc>
          <w:tcPr>
            <w:tcW w:w="1871" w:type="dxa"/>
          </w:tcPr>
          <w:p w14:paraId="4C312294" w14:textId="77777777" w:rsidR="006A1A52" w:rsidRPr="00F70E5A" w:rsidRDefault="00000000">
            <w:pPr>
              <w:spacing w:after="0" w:line="228" w:lineRule="auto"/>
              <w:jc w:val="center"/>
              <w:rPr>
                <w:sz w:val="22"/>
                <w:lang w:val="ru-RU"/>
              </w:rPr>
            </w:pPr>
            <w:r w:rsidRPr="00F70E5A">
              <w:rPr>
                <w:color w:val="2B3A31"/>
                <w:sz w:val="22"/>
                <w:lang w:val="ru-RU"/>
              </w:rPr>
              <w:t>0,80</w:t>
            </w:r>
          </w:p>
        </w:tc>
        <w:tc>
          <w:tcPr>
            <w:tcW w:w="1814" w:type="dxa"/>
          </w:tcPr>
          <w:p w14:paraId="14086C9F" w14:textId="77777777" w:rsidR="006A1A52" w:rsidRPr="00F70E5A" w:rsidRDefault="00000000">
            <w:pPr>
              <w:spacing w:after="0" w:line="228" w:lineRule="auto"/>
              <w:jc w:val="center"/>
              <w:rPr>
                <w:sz w:val="22"/>
                <w:lang w:val="ru-RU"/>
              </w:rPr>
            </w:pPr>
            <w:r w:rsidRPr="00F70E5A">
              <w:rPr>
                <w:color w:val="2B3A31"/>
                <w:sz w:val="22"/>
                <w:lang w:val="ru-RU"/>
              </w:rPr>
              <w:t>400</w:t>
            </w:r>
          </w:p>
        </w:tc>
        <w:tc>
          <w:tcPr>
            <w:tcW w:w="2891" w:type="dxa"/>
          </w:tcPr>
          <w:p w14:paraId="223BD5F9" w14:textId="77777777" w:rsidR="006A1A52" w:rsidRPr="00F70E5A" w:rsidRDefault="00000000">
            <w:pPr>
              <w:spacing w:after="0" w:line="228" w:lineRule="auto"/>
              <w:jc w:val="center"/>
              <w:rPr>
                <w:sz w:val="22"/>
                <w:lang w:val="ru-RU"/>
              </w:rPr>
            </w:pPr>
            <w:r w:rsidRPr="00F70E5A">
              <w:rPr>
                <w:color w:val="2B3A31"/>
                <w:sz w:val="22"/>
                <w:lang w:val="ru-RU"/>
              </w:rPr>
              <w:t>—</w:t>
            </w:r>
          </w:p>
        </w:tc>
      </w:tr>
    </w:tbl>
    <w:p w14:paraId="31AD068F" w14:textId="77777777" w:rsidR="006A1A52" w:rsidRPr="00F70E5A" w:rsidRDefault="00000000">
      <w:pPr>
        <w:spacing w:after="0" w:line="252" w:lineRule="auto"/>
        <w:jc w:val="both"/>
        <w:rPr>
          <w:sz w:val="22"/>
          <w:lang w:val="ru-RU"/>
        </w:rPr>
      </w:pPr>
      <w:r w:rsidRPr="00F70E5A">
        <w:rPr>
          <w:b/>
          <w:sz w:val="22"/>
          <w:lang w:val="ru-RU"/>
        </w:rPr>
        <w:t xml:space="preserve">1. Формулы для расчёта. </w:t>
      </w:r>
      <w:r w:rsidRPr="00F70E5A">
        <w:rPr>
          <w:sz w:val="22"/>
          <w:lang w:val="ru-RU"/>
        </w:rPr>
        <w:t>Расчётный ток линии и условия выбора:</w:t>
      </w:r>
    </w:p>
    <w:p w14:paraId="55E1709E" w14:textId="77777777" w:rsidR="006A1A52" w:rsidRPr="00F70E5A" w:rsidRDefault="00000000">
      <w:pPr>
        <w:spacing w:before="20" w:after="20" w:line="240" w:lineRule="auto"/>
        <w:jc w:val="center"/>
        <w:rPr>
          <w:b/>
          <w:bCs/>
          <w:sz w:val="22"/>
          <w:lang w:val="ru-RU"/>
        </w:rPr>
      </w:pPr>
      <w:proofErr w:type="spellStart"/>
      <w:r w:rsidRPr="00F70E5A">
        <w:rPr>
          <w:b/>
          <w:bCs/>
          <w:sz w:val="22"/>
          <w:lang w:val="ru-RU"/>
        </w:rPr>
        <w:t>Iр</w:t>
      </w:r>
      <w:proofErr w:type="spellEnd"/>
      <w:r w:rsidRPr="00F70E5A">
        <w:rPr>
          <w:b/>
          <w:bCs/>
          <w:sz w:val="22"/>
          <w:lang w:val="ru-RU"/>
        </w:rPr>
        <w:t xml:space="preserve"> = P / (√3 · U · </w:t>
      </w:r>
      <w:proofErr w:type="spellStart"/>
      <w:r w:rsidRPr="00F70E5A">
        <w:rPr>
          <w:b/>
          <w:bCs/>
          <w:sz w:val="22"/>
          <w:lang w:val="ru-RU"/>
        </w:rPr>
        <w:t>cos</w:t>
      </w:r>
      <w:proofErr w:type="spellEnd"/>
      <w:r w:rsidRPr="00F70E5A">
        <w:rPr>
          <w:b/>
          <w:bCs/>
          <w:sz w:val="22"/>
          <w:lang w:val="ru-RU"/>
        </w:rPr>
        <w:t xml:space="preserve"> φ)</w:t>
      </w:r>
    </w:p>
    <w:p w14:paraId="44AA40FA" w14:textId="6A296F4C" w:rsidR="006A1A52" w:rsidRPr="00F70E5A" w:rsidRDefault="00000000">
      <w:pPr>
        <w:spacing w:before="20" w:after="20" w:line="240" w:lineRule="auto"/>
        <w:jc w:val="center"/>
        <w:rPr>
          <w:b/>
          <w:bCs/>
          <w:sz w:val="22"/>
          <w:lang w:val="ru-RU"/>
        </w:rPr>
      </w:pPr>
      <w:proofErr w:type="spellStart"/>
      <w:r w:rsidRPr="00F70E5A">
        <w:rPr>
          <w:b/>
          <w:bCs/>
          <w:sz w:val="22"/>
          <w:lang w:val="ru-RU"/>
        </w:rPr>
        <w:t>Iр</w:t>
      </w:r>
      <w:proofErr w:type="spellEnd"/>
      <w:r w:rsidRPr="00F70E5A">
        <w:rPr>
          <w:b/>
          <w:bCs/>
          <w:sz w:val="22"/>
          <w:lang w:val="ru-RU"/>
        </w:rPr>
        <w:t xml:space="preserve"> ≤ </w:t>
      </w:r>
      <w:proofErr w:type="spellStart"/>
      <w:r w:rsidRPr="00F70E5A">
        <w:rPr>
          <w:b/>
          <w:bCs/>
          <w:sz w:val="22"/>
          <w:lang w:val="ru-RU"/>
        </w:rPr>
        <w:t>Iмакс</w:t>
      </w:r>
      <w:proofErr w:type="spellEnd"/>
    </w:p>
    <w:p w14:paraId="528BA005" w14:textId="77777777" w:rsidR="006A1A52" w:rsidRPr="00F70E5A" w:rsidRDefault="00000000">
      <w:pPr>
        <w:spacing w:before="20" w:after="20" w:line="240" w:lineRule="auto"/>
        <w:jc w:val="center"/>
        <w:rPr>
          <w:b/>
          <w:bCs/>
          <w:sz w:val="22"/>
          <w:lang w:val="ru-RU"/>
        </w:rPr>
      </w:pPr>
      <w:proofErr w:type="spellStart"/>
      <w:r w:rsidRPr="00F70E5A">
        <w:rPr>
          <w:b/>
          <w:bCs/>
          <w:sz w:val="22"/>
          <w:lang w:val="ru-RU"/>
        </w:rPr>
        <w:t>Iр</w:t>
      </w:r>
      <w:proofErr w:type="spellEnd"/>
      <w:r w:rsidRPr="00F70E5A">
        <w:rPr>
          <w:b/>
          <w:bCs/>
          <w:sz w:val="22"/>
          <w:lang w:val="ru-RU"/>
        </w:rPr>
        <w:t xml:space="preserve"> ≤ </w:t>
      </w:r>
      <w:proofErr w:type="spellStart"/>
      <w:r w:rsidRPr="00F70E5A">
        <w:rPr>
          <w:b/>
          <w:bCs/>
          <w:sz w:val="22"/>
          <w:lang w:val="ru-RU"/>
        </w:rPr>
        <w:t>Iном</w:t>
      </w:r>
      <w:proofErr w:type="spellEnd"/>
      <w:r w:rsidRPr="00F70E5A">
        <w:rPr>
          <w:b/>
          <w:bCs/>
          <w:sz w:val="22"/>
          <w:lang w:val="ru-RU"/>
        </w:rPr>
        <w:t xml:space="preserve"> ≤ </w:t>
      </w:r>
      <w:proofErr w:type="spellStart"/>
      <w:r w:rsidRPr="00F70E5A">
        <w:rPr>
          <w:b/>
          <w:bCs/>
          <w:sz w:val="22"/>
          <w:lang w:val="ru-RU"/>
        </w:rPr>
        <w:t>Iдоп</w:t>
      </w:r>
      <w:proofErr w:type="spellEnd"/>
    </w:p>
    <w:p w14:paraId="5186BA8E" w14:textId="77777777" w:rsidR="006A1A52" w:rsidRPr="00F70E5A" w:rsidRDefault="00000000">
      <w:pPr>
        <w:spacing w:after="60" w:line="252" w:lineRule="auto"/>
        <w:jc w:val="both"/>
        <w:rPr>
          <w:sz w:val="22"/>
          <w:lang w:val="ru-RU"/>
        </w:rPr>
      </w:pPr>
      <w:r w:rsidRPr="00F70E5A">
        <w:rPr>
          <w:sz w:val="22"/>
          <w:lang w:val="ru-RU"/>
        </w:rPr>
        <w:t xml:space="preserve">Счётчик выбирают по максимальному току, вводный автомат — по номинальному току, кабель — по длительно допустимому току. </w:t>
      </w:r>
      <w:r w:rsidRPr="00F70E5A">
        <w:rPr>
          <w:b/>
          <w:sz w:val="22"/>
          <w:lang w:val="ru-RU"/>
        </w:rPr>
        <w:t>Числовые расчёты в работе не выполняются.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6A1A52" w:rsidRPr="00F70E5A" w14:paraId="4F873C02" w14:textId="77777777">
        <w:trPr>
          <w:jc w:val="center"/>
        </w:trPr>
        <w:tc>
          <w:tcPr>
            <w:tcW w:w="5046" w:type="dxa"/>
          </w:tcPr>
          <w:p w14:paraId="38AFB227" w14:textId="77777777" w:rsidR="006A1A52" w:rsidRPr="00F70E5A" w:rsidRDefault="00000000">
            <w:pPr>
              <w:spacing w:after="20"/>
              <w:rPr>
                <w:sz w:val="22"/>
                <w:lang w:val="ru-RU"/>
              </w:rPr>
            </w:pPr>
            <w:r w:rsidRPr="00F70E5A">
              <w:rPr>
                <w:b/>
                <w:color w:val="183329"/>
                <w:sz w:val="22"/>
                <w:lang w:val="ru-RU"/>
              </w:rPr>
              <w:t>Счётчики</w:t>
            </w:r>
          </w:p>
          <w:tbl>
            <w:tblPr>
              <w:tblStyle w:val="aff0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464"/>
              <w:gridCol w:w="1985"/>
            </w:tblGrid>
            <w:tr w:rsidR="00F70E5A" w:rsidRPr="00F70E5A" w14:paraId="3214ABA8" w14:textId="77777777" w:rsidTr="00F70E5A">
              <w:trPr>
                <w:jc w:val="center"/>
              </w:trPr>
              <w:tc>
                <w:tcPr>
                  <w:tcW w:w="2464" w:type="dxa"/>
                  <w:shd w:val="clear" w:color="auto" w:fill="1C3D2D"/>
                </w:tcPr>
                <w:p w14:paraId="47525078" w14:textId="77777777" w:rsidR="00F70E5A" w:rsidRPr="00F70E5A" w:rsidRDefault="00F70E5A">
                  <w:pPr>
                    <w:spacing w:after="0" w:line="228" w:lineRule="auto"/>
                    <w:jc w:val="center"/>
                    <w:rPr>
                      <w:sz w:val="22"/>
                      <w:lang w:val="ru-RU"/>
                    </w:rPr>
                  </w:pPr>
                  <w:r w:rsidRPr="00F70E5A">
                    <w:rPr>
                      <w:b/>
                      <w:color w:val="FFFFFF"/>
                      <w:sz w:val="22"/>
                      <w:lang w:val="ru-RU"/>
                    </w:rPr>
                    <w:t>Тип счётчика</w:t>
                  </w:r>
                </w:p>
              </w:tc>
              <w:tc>
                <w:tcPr>
                  <w:tcW w:w="1985" w:type="dxa"/>
                  <w:shd w:val="clear" w:color="auto" w:fill="1C3D2D"/>
                </w:tcPr>
                <w:p w14:paraId="7C8E9147" w14:textId="77777777" w:rsidR="00F70E5A" w:rsidRPr="00F70E5A" w:rsidRDefault="00F70E5A">
                  <w:pPr>
                    <w:spacing w:after="0" w:line="228" w:lineRule="auto"/>
                    <w:jc w:val="center"/>
                    <w:rPr>
                      <w:sz w:val="22"/>
                      <w:lang w:val="ru-RU"/>
                    </w:rPr>
                  </w:pPr>
                  <w:proofErr w:type="spellStart"/>
                  <w:r w:rsidRPr="00F70E5A">
                    <w:rPr>
                      <w:b/>
                      <w:color w:val="FFFFFF"/>
                      <w:sz w:val="22"/>
                      <w:lang w:val="ru-RU"/>
                    </w:rPr>
                    <w:t>Iмакс</w:t>
                  </w:r>
                  <w:proofErr w:type="spellEnd"/>
                  <w:r w:rsidRPr="00F70E5A">
                    <w:rPr>
                      <w:b/>
                      <w:color w:val="FFFFFF"/>
                      <w:sz w:val="22"/>
                      <w:lang w:val="ru-RU"/>
                    </w:rPr>
                    <w:t xml:space="preserve">, </w:t>
                  </w:r>
                  <w:proofErr w:type="gramStart"/>
                  <w:r w:rsidRPr="00F70E5A">
                    <w:rPr>
                      <w:b/>
                      <w:color w:val="FFFFFF"/>
                      <w:sz w:val="22"/>
                      <w:lang w:val="ru-RU"/>
                    </w:rPr>
                    <w:t>А</w:t>
                  </w:r>
                  <w:proofErr w:type="gramEnd"/>
                </w:p>
              </w:tc>
            </w:tr>
            <w:tr w:rsidR="00F70E5A" w:rsidRPr="00F70E5A" w14:paraId="4E1FF640" w14:textId="77777777" w:rsidTr="00F70E5A">
              <w:trPr>
                <w:jc w:val="center"/>
              </w:trPr>
              <w:tc>
                <w:tcPr>
                  <w:tcW w:w="2464" w:type="dxa"/>
                </w:tcPr>
                <w:p w14:paraId="5E0A1B01" w14:textId="77777777" w:rsidR="00F70E5A" w:rsidRPr="00F70E5A" w:rsidRDefault="00F70E5A">
                  <w:pPr>
                    <w:spacing w:after="0" w:line="228" w:lineRule="auto"/>
                    <w:rPr>
                      <w:sz w:val="22"/>
                      <w:lang w:val="ru-RU"/>
                    </w:rPr>
                  </w:pPr>
                  <w:r w:rsidRPr="00F70E5A">
                    <w:rPr>
                      <w:color w:val="2B3A31"/>
                      <w:sz w:val="22"/>
                      <w:lang w:val="ru-RU"/>
                    </w:rPr>
                    <w:t>Энергомера CE 102</w:t>
                  </w:r>
                </w:p>
              </w:tc>
              <w:tc>
                <w:tcPr>
                  <w:tcW w:w="1985" w:type="dxa"/>
                </w:tcPr>
                <w:p w14:paraId="5040F1D1" w14:textId="77777777" w:rsidR="00F70E5A" w:rsidRPr="00F70E5A" w:rsidRDefault="00F70E5A">
                  <w:pPr>
                    <w:spacing w:after="0" w:line="228" w:lineRule="auto"/>
                    <w:jc w:val="center"/>
                    <w:rPr>
                      <w:sz w:val="22"/>
                      <w:lang w:val="ru-RU"/>
                    </w:rPr>
                  </w:pPr>
                  <w:r w:rsidRPr="00F70E5A">
                    <w:rPr>
                      <w:color w:val="2B3A31"/>
                      <w:sz w:val="22"/>
                      <w:lang w:val="ru-RU"/>
                    </w:rPr>
                    <w:t>60</w:t>
                  </w:r>
                </w:p>
              </w:tc>
            </w:tr>
            <w:tr w:rsidR="00F70E5A" w:rsidRPr="00F70E5A" w14:paraId="7EE569A0" w14:textId="77777777" w:rsidTr="00F70E5A">
              <w:trPr>
                <w:jc w:val="center"/>
              </w:trPr>
              <w:tc>
                <w:tcPr>
                  <w:tcW w:w="2464" w:type="dxa"/>
                </w:tcPr>
                <w:p w14:paraId="3B36E305" w14:textId="77777777" w:rsidR="00F70E5A" w:rsidRPr="00F70E5A" w:rsidRDefault="00F70E5A">
                  <w:pPr>
                    <w:spacing w:after="0" w:line="228" w:lineRule="auto"/>
                    <w:rPr>
                      <w:sz w:val="22"/>
                      <w:lang w:val="ru-RU"/>
                    </w:rPr>
                  </w:pPr>
                  <w:r w:rsidRPr="00F70E5A">
                    <w:rPr>
                      <w:color w:val="2B3A31"/>
                      <w:sz w:val="22"/>
                      <w:lang w:val="ru-RU"/>
                    </w:rPr>
                    <w:t>Энергомера CE 208</w:t>
                  </w:r>
                </w:p>
              </w:tc>
              <w:tc>
                <w:tcPr>
                  <w:tcW w:w="1985" w:type="dxa"/>
                </w:tcPr>
                <w:p w14:paraId="551427D9" w14:textId="77777777" w:rsidR="00F70E5A" w:rsidRPr="00F70E5A" w:rsidRDefault="00F70E5A">
                  <w:pPr>
                    <w:spacing w:after="0" w:line="228" w:lineRule="auto"/>
                    <w:jc w:val="center"/>
                    <w:rPr>
                      <w:sz w:val="22"/>
                      <w:lang w:val="ru-RU"/>
                    </w:rPr>
                  </w:pPr>
                  <w:r w:rsidRPr="00F70E5A">
                    <w:rPr>
                      <w:color w:val="2B3A31"/>
                      <w:sz w:val="22"/>
                      <w:lang w:val="ru-RU"/>
                    </w:rPr>
                    <w:t>60</w:t>
                  </w:r>
                </w:p>
              </w:tc>
            </w:tr>
            <w:tr w:rsidR="00F70E5A" w:rsidRPr="00F70E5A" w14:paraId="375ED098" w14:textId="77777777" w:rsidTr="00F70E5A">
              <w:trPr>
                <w:jc w:val="center"/>
              </w:trPr>
              <w:tc>
                <w:tcPr>
                  <w:tcW w:w="2464" w:type="dxa"/>
                </w:tcPr>
                <w:p w14:paraId="4212166A" w14:textId="77777777" w:rsidR="00F70E5A" w:rsidRPr="00F70E5A" w:rsidRDefault="00F70E5A">
                  <w:pPr>
                    <w:spacing w:after="0" w:line="228" w:lineRule="auto"/>
                    <w:rPr>
                      <w:sz w:val="22"/>
                      <w:lang w:val="ru-RU"/>
                    </w:rPr>
                  </w:pPr>
                  <w:r w:rsidRPr="00F70E5A">
                    <w:rPr>
                      <w:color w:val="2B3A31"/>
                      <w:sz w:val="22"/>
                      <w:lang w:val="ru-RU"/>
                    </w:rPr>
                    <w:t>Меркурий 234</w:t>
                  </w:r>
                </w:p>
              </w:tc>
              <w:tc>
                <w:tcPr>
                  <w:tcW w:w="1985" w:type="dxa"/>
                </w:tcPr>
                <w:p w14:paraId="59DB9CEC" w14:textId="77777777" w:rsidR="00F70E5A" w:rsidRPr="00F70E5A" w:rsidRDefault="00F70E5A">
                  <w:pPr>
                    <w:spacing w:after="0" w:line="228" w:lineRule="auto"/>
                    <w:jc w:val="center"/>
                    <w:rPr>
                      <w:sz w:val="22"/>
                      <w:lang w:val="ru-RU"/>
                    </w:rPr>
                  </w:pPr>
                  <w:r w:rsidRPr="00F70E5A">
                    <w:rPr>
                      <w:color w:val="2B3A31"/>
                      <w:sz w:val="22"/>
                      <w:lang w:val="ru-RU"/>
                    </w:rPr>
                    <w:t>60</w:t>
                  </w:r>
                </w:p>
              </w:tc>
            </w:tr>
            <w:tr w:rsidR="00F70E5A" w:rsidRPr="00F70E5A" w14:paraId="3BE3B0FC" w14:textId="77777777" w:rsidTr="00F70E5A">
              <w:trPr>
                <w:jc w:val="center"/>
              </w:trPr>
              <w:tc>
                <w:tcPr>
                  <w:tcW w:w="2464" w:type="dxa"/>
                </w:tcPr>
                <w:p w14:paraId="4B751ABB" w14:textId="77777777" w:rsidR="00F70E5A" w:rsidRPr="00F70E5A" w:rsidRDefault="00F70E5A">
                  <w:pPr>
                    <w:spacing w:after="0" w:line="228" w:lineRule="auto"/>
                    <w:rPr>
                      <w:sz w:val="22"/>
                      <w:lang w:val="ru-RU"/>
                    </w:rPr>
                  </w:pPr>
                  <w:r w:rsidRPr="00F70E5A">
                    <w:rPr>
                      <w:color w:val="2B3A31"/>
                      <w:sz w:val="22"/>
                      <w:lang w:val="ru-RU"/>
                    </w:rPr>
                    <w:t>Энергомера CE 102</w:t>
                  </w:r>
                </w:p>
              </w:tc>
              <w:tc>
                <w:tcPr>
                  <w:tcW w:w="1985" w:type="dxa"/>
                </w:tcPr>
                <w:p w14:paraId="2149E13C" w14:textId="77777777" w:rsidR="00F70E5A" w:rsidRPr="00F70E5A" w:rsidRDefault="00F70E5A">
                  <w:pPr>
                    <w:spacing w:after="0" w:line="228" w:lineRule="auto"/>
                    <w:jc w:val="center"/>
                    <w:rPr>
                      <w:sz w:val="22"/>
                      <w:lang w:val="ru-RU"/>
                    </w:rPr>
                  </w:pPr>
                  <w:r w:rsidRPr="00F70E5A">
                    <w:rPr>
                      <w:color w:val="2B3A31"/>
                      <w:sz w:val="22"/>
                      <w:lang w:val="ru-RU"/>
                    </w:rPr>
                    <w:t>100</w:t>
                  </w:r>
                </w:p>
              </w:tc>
            </w:tr>
            <w:tr w:rsidR="00F70E5A" w:rsidRPr="00F70E5A" w14:paraId="1B86EB12" w14:textId="77777777" w:rsidTr="00F70E5A">
              <w:trPr>
                <w:jc w:val="center"/>
              </w:trPr>
              <w:tc>
                <w:tcPr>
                  <w:tcW w:w="2464" w:type="dxa"/>
                </w:tcPr>
                <w:p w14:paraId="290981C6" w14:textId="77777777" w:rsidR="00F70E5A" w:rsidRPr="00F70E5A" w:rsidRDefault="00F70E5A">
                  <w:pPr>
                    <w:spacing w:after="0" w:line="228" w:lineRule="auto"/>
                    <w:rPr>
                      <w:sz w:val="22"/>
                      <w:lang w:val="ru-RU"/>
                    </w:rPr>
                  </w:pPr>
                  <w:r w:rsidRPr="00F70E5A">
                    <w:rPr>
                      <w:color w:val="2B3A31"/>
                      <w:sz w:val="22"/>
                      <w:lang w:val="ru-RU"/>
                    </w:rPr>
                    <w:t>Энергомера CE 308</w:t>
                  </w:r>
                </w:p>
              </w:tc>
              <w:tc>
                <w:tcPr>
                  <w:tcW w:w="1985" w:type="dxa"/>
                </w:tcPr>
                <w:p w14:paraId="42F1898D" w14:textId="77777777" w:rsidR="00F70E5A" w:rsidRPr="00F70E5A" w:rsidRDefault="00F70E5A">
                  <w:pPr>
                    <w:spacing w:after="0" w:line="228" w:lineRule="auto"/>
                    <w:jc w:val="center"/>
                    <w:rPr>
                      <w:sz w:val="22"/>
                      <w:lang w:val="ru-RU"/>
                    </w:rPr>
                  </w:pPr>
                  <w:r w:rsidRPr="00F70E5A">
                    <w:rPr>
                      <w:color w:val="2B3A31"/>
                      <w:sz w:val="22"/>
                      <w:lang w:val="ru-RU"/>
                    </w:rPr>
                    <w:t>100</w:t>
                  </w:r>
                </w:p>
              </w:tc>
            </w:tr>
            <w:tr w:rsidR="00F70E5A" w:rsidRPr="00F70E5A" w14:paraId="4C50D8A3" w14:textId="77777777" w:rsidTr="00F70E5A">
              <w:trPr>
                <w:jc w:val="center"/>
              </w:trPr>
              <w:tc>
                <w:tcPr>
                  <w:tcW w:w="2464" w:type="dxa"/>
                </w:tcPr>
                <w:p w14:paraId="21F4DEF1" w14:textId="77777777" w:rsidR="00F70E5A" w:rsidRPr="00F70E5A" w:rsidRDefault="00F70E5A">
                  <w:pPr>
                    <w:spacing w:after="0" w:line="228" w:lineRule="auto"/>
                    <w:rPr>
                      <w:sz w:val="22"/>
                      <w:lang w:val="ru-RU"/>
                    </w:rPr>
                  </w:pPr>
                  <w:r w:rsidRPr="00F70E5A">
                    <w:rPr>
                      <w:color w:val="2B3A31"/>
                      <w:sz w:val="22"/>
                      <w:lang w:val="ru-RU"/>
                    </w:rPr>
                    <w:t>Меркурий 234</w:t>
                  </w:r>
                </w:p>
              </w:tc>
              <w:tc>
                <w:tcPr>
                  <w:tcW w:w="1985" w:type="dxa"/>
                </w:tcPr>
                <w:p w14:paraId="519E4F2F" w14:textId="77777777" w:rsidR="00F70E5A" w:rsidRPr="00F70E5A" w:rsidRDefault="00F70E5A">
                  <w:pPr>
                    <w:spacing w:after="0" w:line="228" w:lineRule="auto"/>
                    <w:jc w:val="center"/>
                    <w:rPr>
                      <w:sz w:val="22"/>
                      <w:lang w:val="ru-RU"/>
                    </w:rPr>
                  </w:pPr>
                  <w:r w:rsidRPr="00F70E5A">
                    <w:rPr>
                      <w:color w:val="2B3A31"/>
                      <w:sz w:val="22"/>
                      <w:lang w:val="ru-RU"/>
                    </w:rPr>
                    <w:t>100</w:t>
                  </w:r>
                </w:p>
              </w:tc>
            </w:tr>
          </w:tbl>
          <w:p w14:paraId="5493B756" w14:textId="77777777" w:rsidR="006A1A52" w:rsidRPr="00F70E5A" w:rsidRDefault="006A1A52">
            <w:pPr>
              <w:rPr>
                <w:sz w:val="22"/>
                <w:lang w:val="ru-RU"/>
              </w:rPr>
            </w:pPr>
          </w:p>
        </w:tc>
        <w:tc>
          <w:tcPr>
            <w:tcW w:w="5046" w:type="dxa"/>
          </w:tcPr>
          <w:p w14:paraId="41ED3B14" w14:textId="31A2121F" w:rsidR="006A1A52" w:rsidRPr="00F70E5A" w:rsidRDefault="00000000">
            <w:pPr>
              <w:spacing w:after="20"/>
              <w:rPr>
                <w:sz w:val="22"/>
                <w:lang w:val="ru-RU"/>
              </w:rPr>
            </w:pPr>
            <w:r w:rsidRPr="00F70E5A">
              <w:rPr>
                <w:b/>
                <w:color w:val="183329"/>
                <w:sz w:val="22"/>
                <w:lang w:val="ru-RU"/>
              </w:rPr>
              <w:t>Вводные автоматы</w:t>
            </w:r>
            <w:r w:rsidR="00F70E5A" w:rsidRPr="00F70E5A">
              <w:rPr>
                <w:b/>
                <w:color w:val="183329"/>
                <w:sz w:val="22"/>
                <w:lang w:val="ru-RU"/>
              </w:rPr>
              <w:t xml:space="preserve"> и кабели</w:t>
            </w:r>
          </w:p>
          <w:tbl>
            <w:tblPr>
              <w:tblStyle w:val="aff0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540"/>
              <w:gridCol w:w="964"/>
              <w:gridCol w:w="1733"/>
            </w:tblGrid>
            <w:tr w:rsidR="00F70E5A" w:rsidRPr="00F70E5A" w14:paraId="5E68C0B4" w14:textId="77777777" w:rsidTr="00F70E5A">
              <w:trPr>
                <w:jc w:val="center"/>
              </w:trPr>
              <w:tc>
                <w:tcPr>
                  <w:tcW w:w="1540" w:type="dxa"/>
                  <w:shd w:val="clear" w:color="auto" w:fill="1C3D2D"/>
                </w:tcPr>
                <w:p w14:paraId="45004A21" w14:textId="1FBAB222" w:rsidR="00F70E5A" w:rsidRPr="00F70E5A" w:rsidRDefault="00F70E5A">
                  <w:pPr>
                    <w:spacing w:after="0" w:line="228" w:lineRule="auto"/>
                    <w:jc w:val="center"/>
                    <w:rPr>
                      <w:sz w:val="22"/>
                      <w:lang w:val="ru-RU"/>
                    </w:rPr>
                  </w:pPr>
                  <w:r w:rsidRPr="00F70E5A">
                    <w:rPr>
                      <w:b/>
                      <w:color w:val="FFFFFF"/>
                      <w:sz w:val="22"/>
                      <w:lang w:val="ru-RU"/>
                    </w:rPr>
                    <w:t>QF</w:t>
                  </w:r>
                  <w:r>
                    <w:rPr>
                      <w:b/>
                      <w:color w:val="FFFFFF"/>
                      <w:sz w:val="22"/>
                      <w:lang w:val="ru-RU"/>
                    </w:rPr>
                    <w:t xml:space="preserve"> </w:t>
                  </w:r>
                  <w:r>
                    <w:rPr>
                      <w:b/>
                      <w:color w:val="FFFFFF"/>
                      <w:sz w:val="22"/>
                    </w:rPr>
                    <w:t>I</w:t>
                  </w:r>
                  <w:r>
                    <w:rPr>
                      <w:b/>
                      <w:color w:val="FFFFFF"/>
                      <w:sz w:val="22"/>
                      <w:lang w:val="ru-RU"/>
                    </w:rPr>
                    <w:t>ном</w:t>
                  </w:r>
                  <w:r w:rsidRPr="00F70E5A">
                    <w:rPr>
                      <w:b/>
                      <w:color w:val="FFFFFF"/>
                      <w:sz w:val="22"/>
                      <w:lang w:val="ru-RU"/>
                    </w:rPr>
                    <w:t xml:space="preserve">, </w:t>
                  </w:r>
                  <w:proofErr w:type="gramStart"/>
                  <w:r w:rsidRPr="00F70E5A">
                    <w:rPr>
                      <w:b/>
                      <w:color w:val="FFFFFF"/>
                      <w:sz w:val="22"/>
                      <w:lang w:val="ru-RU"/>
                    </w:rPr>
                    <w:t>А</w:t>
                  </w:r>
                  <w:proofErr w:type="gramEnd"/>
                </w:p>
              </w:tc>
              <w:tc>
                <w:tcPr>
                  <w:tcW w:w="964" w:type="dxa"/>
                  <w:shd w:val="clear" w:color="auto" w:fill="1C3D2D"/>
                </w:tcPr>
                <w:p w14:paraId="3728A1FD" w14:textId="77777777" w:rsidR="00F70E5A" w:rsidRPr="00F70E5A" w:rsidRDefault="00F70E5A">
                  <w:pPr>
                    <w:spacing w:after="0" w:line="228" w:lineRule="auto"/>
                    <w:jc w:val="center"/>
                    <w:rPr>
                      <w:sz w:val="22"/>
                      <w:lang w:val="ru-RU"/>
                    </w:rPr>
                  </w:pPr>
                  <w:proofErr w:type="spellStart"/>
                  <w:r w:rsidRPr="00F70E5A">
                    <w:rPr>
                      <w:b/>
                      <w:color w:val="FFFFFF"/>
                      <w:sz w:val="22"/>
                      <w:lang w:val="ru-RU"/>
                    </w:rPr>
                    <w:t>Iдоп</w:t>
                  </w:r>
                  <w:proofErr w:type="spellEnd"/>
                  <w:r w:rsidRPr="00F70E5A">
                    <w:rPr>
                      <w:b/>
                      <w:color w:val="FFFFFF"/>
                      <w:sz w:val="22"/>
                      <w:lang w:val="ru-RU"/>
                    </w:rPr>
                    <w:t xml:space="preserve">, </w:t>
                  </w:r>
                  <w:proofErr w:type="gramStart"/>
                  <w:r w:rsidRPr="00F70E5A">
                    <w:rPr>
                      <w:b/>
                      <w:color w:val="FFFFFF"/>
                      <w:sz w:val="22"/>
                      <w:lang w:val="ru-RU"/>
                    </w:rPr>
                    <w:t>А</w:t>
                  </w:r>
                  <w:proofErr w:type="gramEnd"/>
                </w:p>
              </w:tc>
              <w:tc>
                <w:tcPr>
                  <w:tcW w:w="1733" w:type="dxa"/>
                  <w:shd w:val="clear" w:color="auto" w:fill="1C3D2D"/>
                </w:tcPr>
                <w:p w14:paraId="2CDB441F" w14:textId="77777777" w:rsidR="00F70E5A" w:rsidRPr="00F70E5A" w:rsidRDefault="00F70E5A">
                  <w:pPr>
                    <w:spacing w:after="0" w:line="228" w:lineRule="auto"/>
                    <w:jc w:val="center"/>
                    <w:rPr>
                      <w:sz w:val="22"/>
                      <w:lang w:val="ru-RU"/>
                    </w:rPr>
                  </w:pPr>
                  <w:r w:rsidRPr="00F70E5A">
                    <w:rPr>
                      <w:b/>
                      <w:color w:val="FFFFFF"/>
                      <w:sz w:val="22"/>
                      <w:lang w:val="ru-RU"/>
                    </w:rPr>
                    <w:t>S, мм²</w:t>
                  </w:r>
                </w:p>
              </w:tc>
            </w:tr>
            <w:tr w:rsidR="00F70E5A" w:rsidRPr="00F70E5A" w14:paraId="6C77A536" w14:textId="77777777" w:rsidTr="00F70E5A">
              <w:trPr>
                <w:jc w:val="center"/>
              </w:trPr>
              <w:tc>
                <w:tcPr>
                  <w:tcW w:w="1540" w:type="dxa"/>
                </w:tcPr>
                <w:p w14:paraId="73B5989F" w14:textId="77777777" w:rsidR="00F70E5A" w:rsidRPr="00F70E5A" w:rsidRDefault="00F70E5A">
                  <w:pPr>
                    <w:spacing w:after="0" w:line="228" w:lineRule="auto"/>
                    <w:rPr>
                      <w:sz w:val="22"/>
                      <w:lang w:val="ru-RU"/>
                    </w:rPr>
                  </w:pPr>
                  <w:r w:rsidRPr="00F70E5A">
                    <w:rPr>
                      <w:color w:val="2B3A31"/>
                      <w:sz w:val="22"/>
                      <w:lang w:val="ru-RU"/>
                    </w:rPr>
                    <w:t>20</w:t>
                  </w:r>
                </w:p>
              </w:tc>
              <w:tc>
                <w:tcPr>
                  <w:tcW w:w="964" w:type="dxa"/>
                </w:tcPr>
                <w:p w14:paraId="18AD06CC" w14:textId="77777777" w:rsidR="00F70E5A" w:rsidRPr="00F70E5A" w:rsidRDefault="00F70E5A">
                  <w:pPr>
                    <w:spacing w:after="0" w:line="228" w:lineRule="auto"/>
                    <w:jc w:val="center"/>
                    <w:rPr>
                      <w:sz w:val="22"/>
                      <w:lang w:val="ru-RU"/>
                    </w:rPr>
                  </w:pPr>
                  <w:r w:rsidRPr="00F70E5A">
                    <w:rPr>
                      <w:color w:val="2B3A31"/>
                      <w:sz w:val="22"/>
                      <w:lang w:val="ru-RU"/>
                    </w:rPr>
                    <w:t>25</w:t>
                  </w:r>
                </w:p>
              </w:tc>
              <w:tc>
                <w:tcPr>
                  <w:tcW w:w="1733" w:type="dxa"/>
                </w:tcPr>
                <w:p w14:paraId="40EA7D7A" w14:textId="77777777" w:rsidR="00F70E5A" w:rsidRPr="00F70E5A" w:rsidRDefault="00F70E5A">
                  <w:pPr>
                    <w:spacing w:after="0" w:line="228" w:lineRule="auto"/>
                    <w:jc w:val="center"/>
                    <w:rPr>
                      <w:sz w:val="22"/>
                      <w:lang w:val="ru-RU"/>
                    </w:rPr>
                  </w:pPr>
                  <w:r w:rsidRPr="00F70E5A">
                    <w:rPr>
                      <w:color w:val="2B3A31"/>
                      <w:sz w:val="22"/>
                      <w:lang w:val="ru-RU"/>
                    </w:rPr>
                    <w:t>4</w:t>
                  </w:r>
                </w:p>
              </w:tc>
            </w:tr>
            <w:tr w:rsidR="00F70E5A" w:rsidRPr="00F70E5A" w14:paraId="15D94423" w14:textId="77777777" w:rsidTr="00F70E5A">
              <w:trPr>
                <w:jc w:val="center"/>
              </w:trPr>
              <w:tc>
                <w:tcPr>
                  <w:tcW w:w="1540" w:type="dxa"/>
                </w:tcPr>
                <w:p w14:paraId="450A085F" w14:textId="77777777" w:rsidR="00F70E5A" w:rsidRPr="00F70E5A" w:rsidRDefault="00F70E5A">
                  <w:pPr>
                    <w:spacing w:after="0" w:line="228" w:lineRule="auto"/>
                    <w:rPr>
                      <w:sz w:val="22"/>
                      <w:lang w:val="ru-RU"/>
                    </w:rPr>
                  </w:pPr>
                  <w:r w:rsidRPr="00F70E5A">
                    <w:rPr>
                      <w:color w:val="2B3A31"/>
                      <w:sz w:val="22"/>
                      <w:lang w:val="ru-RU"/>
                    </w:rPr>
                    <w:t>32</w:t>
                  </w:r>
                </w:p>
              </w:tc>
              <w:tc>
                <w:tcPr>
                  <w:tcW w:w="964" w:type="dxa"/>
                </w:tcPr>
                <w:p w14:paraId="2CEFF2D0" w14:textId="77777777" w:rsidR="00F70E5A" w:rsidRPr="00F70E5A" w:rsidRDefault="00F70E5A">
                  <w:pPr>
                    <w:spacing w:after="0" w:line="228" w:lineRule="auto"/>
                    <w:jc w:val="center"/>
                    <w:rPr>
                      <w:sz w:val="22"/>
                      <w:lang w:val="ru-RU"/>
                    </w:rPr>
                  </w:pPr>
                  <w:r w:rsidRPr="00F70E5A">
                    <w:rPr>
                      <w:color w:val="2B3A31"/>
                      <w:sz w:val="22"/>
                      <w:lang w:val="ru-RU"/>
                    </w:rPr>
                    <w:t>40</w:t>
                  </w:r>
                </w:p>
              </w:tc>
              <w:tc>
                <w:tcPr>
                  <w:tcW w:w="1733" w:type="dxa"/>
                </w:tcPr>
                <w:p w14:paraId="0C42E849" w14:textId="77777777" w:rsidR="00F70E5A" w:rsidRPr="00F70E5A" w:rsidRDefault="00F70E5A">
                  <w:pPr>
                    <w:spacing w:after="0" w:line="228" w:lineRule="auto"/>
                    <w:jc w:val="center"/>
                    <w:rPr>
                      <w:sz w:val="22"/>
                      <w:lang w:val="ru-RU"/>
                    </w:rPr>
                  </w:pPr>
                  <w:r w:rsidRPr="00F70E5A">
                    <w:rPr>
                      <w:color w:val="2B3A31"/>
                      <w:sz w:val="22"/>
                      <w:lang w:val="ru-RU"/>
                    </w:rPr>
                    <w:t>6</w:t>
                  </w:r>
                </w:p>
              </w:tc>
            </w:tr>
            <w:tr w:rsidR="00F70E5A" w:rsidRPr="00F70E5A" w14:paraId="683F1CE5" w14:textId="77777777" w:rsidTr="00F70E5A">
              <w:trPr>
                <w:jc w:val="center"/>
              </w:trPr>
              <w:tc>
                <w:tcPr>
                  <w:tcW w:w="1540" w:type="dxa"/>
                </w:tcPr>
                <w:p w14:paraId="4B179D80" w14:textId="77777777" w:rsidR="00F70E5A" w:rsidRPr="00F70E5A" w:rsidRDefault="00F70E5A">
                  <w:pPr>
                    <w:spacing w:after="0" w:line="228" w:lineRule="auto"/>
                    <w:rPr>
                      <w:sz w:val="22"/>
                      <w:lang w:val="ru-RU"/>
                    </w:rPr>
                  </w:pPr>
                  <w:r w:rsidRPr="00F70E5A">
                    <w:rPr>
                      <w:color w:val="2B3A31"/>
                      <w:sz w:val="22"/>
                      <w:lang w:val="ru-RU"/>
                    </w:rPr>
                    <w:t>40</w:t>
                  </w:r>
                </w:p>
              </w:tc>
              <w:tc>
                <w:tcPr>
                  <w:tcW w:w="964" w:type="dxa"/>
                </w:tcPr>
                <w:p w14:paraId="64020679" w14:textId="77777777" w:rsidR="00F70E5A" w:rsidRPr="00F70E5A" w:rsidRDefault="00F70E5A">
                  <w:pPr>
                    <w:spacing w:after="0" w:line="228" w:lineRule="auto"/>
                    <w:jc w:val="center"/>
                    <w:rPr>
                      <w:sz w:val="22"/>
                      <w:lang w:val="ru-RU"/>
                    </w:rPr>
                  </w:pPr>
                  <w:r w:rsidRPr="00F70E5A">
                    <w:rPr>
                      <w:color w:val="2B3A31"/>
                      <w:sz w:val="22"/>
                      <w:lang w:val="ru-RU"/>
                    </w:rPr>
                    <w:t>50</w:t>
                  </w:r>
                </w:p>
              </w:tc>
              <w:tc>
                <w:tcPr>
                  <w:tcW w:w="1733" w:type="dxa"/>
                </w:tcPr>
                <w:p w14:paraId="3CBF3B08" w14:textId="77777777" w:rsidR="00F70E5A" w:rsidRPr="00F70E5A" w:rsidRDefault="00F70E5A">
                  <w:pPr>
                    <w:spacing w:after="0" w:line="228" w:lineRule="auto"/>
                    <w:jc w:val="center"/>
                    <w:rPr>
                      <w:sz w:val="22"/>
                      <w:lang w:val="ru-RU"/>
                    </w:rPr>
                  </w:pPr>
                  <w:r w:rsidRPr="00F70E5A">
                    <w:rPr>
                      <w:color w:val="2B3A31"/>
                      <w:sz w:val="22"/>
                      <w:lang w:val="ru-RU"/>
                    </w:rPr>
                    <w:t>10</w:t>
                  </w:r>
                </w:p>
              </w:tc>
            </w:tr>
            <w:tr w:rsidR="00F70E5A" w:rsidRPr="00F70E5A" w14:paraId="5599EB74" w14:textId="77777777" w:rsidTr="00F70E5A">
              <w:trPr>
                <w:jc w:val="center"/>
              </w:trPr>
              <w:tc>
                <w:tcPr>
                  <w:tcW w:w="1540" w:type="dxa"/>
                </w:tcPr>
                <w:p w14:paraId="58447B38" w14:textId="77777777" w:rsidR="00F70E5A" w:rsidRPr="00F70E5A" w:rsidRDefault="00F70E5A">
                  <w:pPr>
                    <w:spacing w:after="0" w:line="228" w:lineRule="auto"/>
                    <w:rPr>
                      <w:sz w:val="22"/>
                      <w:lang w:val="ru-RU"/>
                    </w:rPr>
                  </w:pPr>
                  <w:r w:rsidRPr="00F70E5A">
                    <w:rPr>
                      <w:color w:val="2B3A31"/>
                      <w:sz w:val="22"/>
                      <w:lang w:val="ru-RU"/>
                    </w:rPr>
                    <w:t>63</w:t>
                  </w:r>
                </w:p>
              </w:tc>
              <w:tc>
                <w:tcPr>
                  <w:tcW w:w="964" w:type="dxa"/>
                </w:tcPr>
                <w:p w14:paraId="5638011D" w14:textId="77777777" w:rsidR="00F70E5A" w:rsidRPr="00F70E5A" w:rsidRDefault="00F70E5A">
                  <w:pPr>
                    <w:spacing w:after="0" w:line="228" w:lineRule="auto"/>
                    <w:jc w:val="center"/>
                    <w:rPr>
                      <w:sz w:val="22"/>
                      <w:lang w:val="ru-RU"/>
                    </w:rPr>
                  </w:pPr>
                  <w:r w:rsidRPr="00F70E5A">
                    <w:rPr>
                      <w:color w:val="2B3A31"/>
                      <w:sz w:val="22"/>
                      <w:lang w:val="ru-RU"/>
                    </w:rPr>
                    <w:t>70</w:t>
                  </w:r>
                </w:p>
              </w:tc>
              <w:tc>
                <w:tcPr>
                  <w:tcW w:w="1733" w:type="dxa"/>
                </w:tcPr>
                <w:p w14:paraId="3D8F9359" w14:textId="77777777" w:rsidR="00F70E5A" w:rsidRPr="00F70E5A" w:rsidRDefault="00F70E5A">
                  <w:pPr>
                    <w:spacing w:after="0" w:line="228" w:lineRule="auto"/>
                    <w:jc w:val="center"/>
                    <w:rPr>
                      <w:sz w:val="22"/>
                      <w:lang w:val="ru-RU"/>
                    </w:rPr>
                  </w:pPr>
                  <w:r w:rsidRPr="00F70E5A">
                    <w:rPr>
                      <w:color w:val="2B3A31"/>
                      <w:sz w:val="22"/>
                      <w:lang w:val="ru-RU"/>
                    </w:rPr>
                    <w:t>16</w:t>
                  </w:r>
                </w:p>
              </w:tc>
            </w:tr>
            <w:tr w:rsidR="00F70E5A" w:rsidRPr="00F70E5A" w14:paraId="4E345D34" w14:textId="77777777" w:rsidTr="00F70E5A">
              <w:trPr>
                <w:jc w:val="center"/>
              </w:trPr>
              <w:tc>
                <w:tcPr>
                  <w:tcW w:w="1540" w:type="dxa"/>
                </w:tcPr>
                <w:p w14:paraId="0CEAA33A" w14:textId="77777777" w:rsidR="00F70E5A" w:rsidRPr="00F70E5A" w:rsidRDefault="00F70E5A">
                  <w:pPr>
                    <w:spacing w:after="0" w:line="228" w:lineRule="auto"/>
                    <w:rPr>
                      <w:sz w:val="22"/>
                      <w:lang w:val="ru-RU"/>
                    </w:rPr>
                  </w:pPr>
                  <w:r w:rsidRPr="00F70E5A">
                    <w:rPr>
                      <w:color w:val="2B3A31"/>
                      <w:sz w:val="22"/>
                      <w:lang w:val="ru-RU"/>
                    </w:rPr>
                    <w:t>80</w:t>
                  </w:r>
                </w:p>
              </w:tc>
              <w:tc>
                <w:tcPr>
                  <w:tcW w:w="964" w:type="dxa"/>
                </w:tcPr>
                <w:p w14:paraId="208492A2" w14:textId="77777777" w:rsidR="00F70E5A" w:rsidRPr="00F70E5A" w:rsidRDefault="00F70E5A">
                  <w:pPr>
                    <w:spacing w:after="0" w:line="228" w:lineRule="auto"/>
                    <w:jc w:val="center"/>
                    <w:rPr>
                      <w:sz w:val="22"/>
                      <w:lang w:val="ru-RU"/>
                    </w:rPr>
                  </w:pPr>
                  <w:r w:rsidRPr="00F70E5A">
                    <w:rPr>
                      <w:color w:val="2B3A31"/>
                      <w:sz w:val="22"/>
                      <w:lang w:val="ru-RU"/>
                    </w:rPr>
                    <w:t>100</w:t>
                  </w:r>
                </w:p>
              </w:tc>
              <w:tc>
                <w:tcPr>
                  <w:tcW w:w="1733" w:type="dxa"/>
                </w:tcPr>
                <w:p w14:paraId="18FA0AEC" w14:textId="77777777" w:rsidR="00F70E5A" w:rsidRPr="00F70E5A" w:rsidRDefault="00F70E5A">
                  <w:pPr>
                    <w:spacing w:after="0" w:line="228" w:lineRule="auto"/>
                    <w:jc w:val="center"/>
                    <w:rPr>
                      <w:sz w:val="22"/>
                      <w:lang w:val="ru-RU"/>
                    </w:rPr>
                  </w:pPr>
                  <w:r w:rsidRPr="00F70E5A">
                    <w:rPr>
                      <w:color w:val="2B3A31"/>
                      <w:sz w:val="22"/>
                      <w:lang w:val="ru-RU"/>
                    </w:rPr>
                    <w:t>25</w:t>
                  </w:r>
                </w:p>
              </w:tc>
            </w:tr>
            <w:tr w:rsidR="00F70E5A" w:rsidRPr="00F70E5A" w14:paraId="7931A545" w14:textId="77777777" w:rsidTr="00F70E5A">
              <w:trPr>
                <w:jc w:val="center"/>
              </w:trPr>
              <w:tc>
                <w:tcPr>
                  <w:tcW w:w="1540" w:type="dxa"/>
                </w:tcPr>
                <w:p w14:paraId="49E88315" w14:textId="77777777" w:rsidR="00F70E5A" w:rsidRPr="00F70E5A" w:rsidRDefault="00F70E5A">
                  <w:pPr>
                    <w:spacing w:after="0" w:line="228" w:lineRule="auto"/>
                    <w:rPr>
                      <w:sz w:val="22"/>
                      <w:lang w:val="ru-RU"/>
                    </w:rPr>
                  </w:pPr>
                  <w:r w:rsidRPr="00F70E5A">
                    <w:rPr>
                      <w:color w:val="2B3A31"/>
                      <w:sz w:val="22"/>
                      <w:lang w:val="ru-RU"/>
                    </w:rPr>
                    <w:t>100</w:t>
                  </w:r>
                </w:p>
              </w:tc>
              <w:tc>
                <w:tcPr>
                  <w:tcW w:w="964" w:type="dxa"/>
                </w:tcPr>
                <w:p w14:paraId="77F9ABBF" w14:textId="77777777" w:rsidR="00F70E5A" w:rsidRPr="00F70E5A" w:rsidRDefault="00F70E5A">
                  <w:pPr>
                    <w:spacing w:after="0" w:line="228" w:lineRule="auto"/>
                    <w:jc w:val="center"/>
                    <w:rPr>
                      <w:sz w:val="22"/>
                      <w:lang w:val="ru-RU"/>
                    </w:rPr>
                  </w:pPr>
                  <w:r w:rsidRPr="00F70E5A">
                    <w:rPr>
                      <w:color w:val="2B3A31"/>
                      <w:sz w:val="22"/>
                      <w:lang w:val="ru-RU"/>
                    </w:rPr>
                    <w:t>135</w:t>
                  </w:r>
                </w:p>
              </w:tc>
              <w:tc>
                <w:tcPr>
                  <w:tcW w:w="1733" w:type="dxa"/>
                </w:tcPr>
                <w:p w14:paraId="403EA68A" w14:textId="77777777" w:rsidR="00F70E5A" w:rsidRPr="00F70E5A" w:rsidRDefault="00F70E5A">
                  <w:pPr>
                    <w:spacing w:after="0" w:line="228" w:lineRule="auto"/>
                    <w:jc w:val="center"/>
                    <w:rPr>
                      <w:sz w:val="22"/>
                      <w:lang w:val="ru-RU"/>
                    </w:rPr>
                  </w:pPr>
                  <w:r w:rsidRPr="00F70E5A">
                    <w:rPr>
                      <w:color w:val="2B3A31"/>
                      <w:sz w:val="22"/>
                      <w:lang w:val="ru-RU"/>
                    </w:rPr>
                    <w:t>35</w:t>
                  </w:r>
                </w:p>
              </w:tc>
            </w:tr>
          </w:tbl>
          <w:p w14:paraId="009E2F3F" w14:textId="77777777" w:rsidR="006A1A52" w:rsidRPr="00F70E5A" w:rsidRDefault="006A1A52">
            <w:pPr>
              <w:rPr>
                <w:sz w:val="22"/>
                <w:lang w:val="ru-RU"/>
              </w:rPr>
            </w:pPr>
          </w:p>
        </w:tc>
      </w:tr>
    </w:tbl>
    <w:p w14:paraId="09145B63" w14:textId="77777777" w:rsidR="00F70E5A" w:rsidRPr="00F70E5A" w:rsidRDefault="00F70E5A">
      <w:pPr>
        <w:keepNext/>
        <w:spacing w:before="20" w:after="0"/>
        <w:jc w:val="center"/>
        <w:rPr>
          <w:i/>
          <w:color w:val="5C6F63"/>
          <w:sz w:val="22"/>
          <w:lang w:val="ru-RU"/>
        </w:rPr>
      </w:pPr>
    </w:p>
    <w:p w14:paraId="6F4F5E93" w14:textId="6D029418" w:rsidR="006A1A52" w:rsidRPr="00F70E5A" w:rsidRDefault="00000000">
      <w:pPr>
        <w:keepNext/>
        <w:spacing w:before="20" w:after="0"/>
        <w:jc w:val="center"/>
        <w:rPr>
          <w:sz w:val="22"/>
          <w:lang w:val="ru-RU"/>
        </w:rPr>
      </w:pPr>
      <w:r w:rsidRPr="00F70E5A">
        <w:rPr>
          <w:noProof/>
          <w:sz w:val="22"/>
          <w:lang w:val="ru-RU"/>
        </w:rPr>
        <w:drawing>
          <wp:inline distT="0" distB="0" distL="0" distR="0" wp14:anchorId="48AAD3FD" wp14:editId="5C936880">
            <wp:extent cx="3888000" cy="20406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er-connec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04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3133" w14:textId="77777777" w:rsidR="006A1A52" w:rsidRPr="00F70E5A" w:rsidRDefault="00000000">
      <w:pPr>
        <w:jc w:val="center"/>
        <w:rPr>
          <w:sz w:val="22"/>
          <w:lang w:val="ru-RU"/>
        </w:rPr>
      </w:pPr>
      <w:r w:rsidRPr="00F70E5A">
        <w:rPr>
          <w:i/>
          <w:color w:val="5C6F63"/>
          <w:sz w:val="22"/>
          <w:lang w:val="ru-RU"/>
        </w:rPr>
        <w:t>Рисунок 1 — Схема прямого включения трёхфазного счётчика</w:t>
      </w:r>
    </w:p>
    <w:p w14:paraId="4A285ED9" w14:textId="77777777" w:rsidR="006A1A52" w:rsidRPr="00F70E5A" w:rsidRDefault="00000000">
      <w:pPr>
        <w:spacing w:after="40" w:line="252" w:lineRule="auto"/>
        <w:jc w:val="both"/>
        <w:rPr>
          <w:sz w:val="22"/>
          <w:lang w:val="ru-RU"/>
        </w:rPr>
      </w:pPr>
      <w:r w:rsidRPr="00F70E5A">
        <w:rPr>
          <w:b/>
          <w:sz w:val="22"/>
          <w:lang w:val="ru-RU"/>
        </w:rPr>
        <w:t xml:space="preserve">Клеммы счётчика: </w:t>
      </w:r>
      <w:r w:rsidRPr="00F70E5A">
        <w:rPr>
          <w:sz w:val="22"/>
          <w:lang w:val="ru-RU"/>
        </w:rPr>
        <w:t>1–2 — L1; 3–4 — L2; 5–6 — L3; 7–8 — N. PE-проводник проходит отдельно, к шине PE, минуя счётчик.</w:t>
      </w:r>
    </w:p>
    <w:p w14:paraId="09CB8533" w14:textId="77777777" w:rsidR="006A1A52" w:rsidRPr="00F70E5A" w:rsidRDefault="00000000">
      <w:pPr>
        <w:spacing w:after="0" w:line="252" w:lineRule="auto"/>
        <w:jc w:val="both"/>
        <w:rPr>
          <w:sz w:val="22"/>
          <w:lang w:val="ru-RU"/>
        </w:rPr>
      </w:pPr>
      <w:r w:rsidRPr="00F70E5A">
        <w:rPr>
          <w:b/>
          <w:sz w:val="22"/>
          <w:lang w:val="ru-RU"/>
        </w:rPr>
        <w:t xml:space="preserve">2. Монтаж. </w:t>
      </w:r>
    </w:p>
    <w:p w14:paraId="5FC1AB40" w14:textId="77777777" w:rsidR="006A1A52" w:rsidRPr="00F70E5A" w:rsidRDefault="00000000">
      <w:pPr>
        <w:pStyle w:val="a0"/>
        <w:spacing w:after="10" w:line="240" w:lineRule="auto"/>
        <w:rPr>
          <w:sz w:val="22"/>
          <w:lang w:val="ru-RU"/>
        </w:rPr>
      </w:pPr>
      <w:r w:rsidRPr="00F70E5A">
        <w:rPr>
          <w:sz w:val="22"/>
          <w:lang w:val="ru-RU"/>
        </w:rPr>
        <w:t>Отключить линию, заблокировать QF1, проверить отсутствие напряжения; установить счётчик на DIN-рейку.</w:t>
      </w:r>
    </w:p>
    <w:p w14:paraId="23D39928" w14:textId="77777777" w:rsidR="006A1A52" w:rsidRPr="00F70E5A" w:rsidRDefault="00000000">
      <w:pPr>
        <w:pStyle w:val="a0"/>
        <w:spacing w:after="10" w:line="240" w:lineRule="auto"/>
        <w:rPr>
          <w:sz w:val="22"/>
          <w:lang w:val="ru-RU"/>
        </w:rPr>
      </w:pPr>
      <w:r w:rsidRPr="00F70E5A">
        <w:rPr>
          <w:sz w:val="22"/>
          <w:lang w:val="ru-RU"/>
        </w:rPr>
        <w:t>Завести кабель: вход — 1, 3, 5, 7; выход — 2, 4, 6, 8. PE подключить отдельно.</w:t>
      </w:r>
    </w:p>
    <w:p w14:paraId="07A76462" w14:textId="77777777" w:rsidR="006A1A52" w:rsidRPr="00F70E5A" w:rsidRDefault="00000000">
      <w:pPr>
        <w:pStyle w:val="a0"/>
        <w:spacing w:after="10" w:line="240" w:lineRule="auto"/>
        <w:rPr>
          <w:sz w:val="22"/>
          <w:lang w:val="ru-RU"/>
        </w:rPr>
      </w:pPr>
      <w:r w:rsidRPr="00F70E5A">
        <w:rPr>
          <w:sz w:val="22"/>
          <w:lang w:val="ru-RU"/>
        </w:rPr>
        <w:t>Затянуть клеммы, проверить маркировку, отсутствие замыканий и надёжность контактов.</w:t>
      </w:r>
    </w:p>
    <w:p w14:paraId="3BC2B6B4" w14:textId="77777777" w:rsidR="006A1A52" w:rsidRPr="00F70E5A" w:rsidRDefault="00000000">
      <w:pPr>
        <w:pStyle w:val="a0"/>
        <w:spacing w:after="10" w:line="240" w:lineRule="auto"/>
        <w:rPr>
          <w:sz w:val="22"/>
          <w:lang w:val="ru-RU"/>
        </w:rPr>
      </w:pPr>
      <w:r w:rsidRPr="00F70E5A">
        <w:rPr>
          <w:sz w:val="22"/>
          <w:lang w:val="ru-RU"/>
        </w:rPr>
        <w:t>Подать напряжение, проверить наличие фаз, дисплей и отсутствие обратного отсчёта.</w:t>
      </w:r>
    </w:p>
    <w:p w14:paraId="37E7EC96" w14:textId="77777777" w:rsidR="006A1A52" w:rsidRPr="00F70E5A" w:rsidRDefault="00000000">
      <w:pPr>
        <w:spacing w:after="40" w:line="252" w:lineRule="auto"/>
        <w:jc w:val="both"/>
        <w:rPr>
          <w:sz w:val="22"/>
          <w:lang w:val="ru-RU"/>
        </w:rPr>
      </w:pPr>
      <w:r w:rsidRPr="00F70E5A">
        <w:rPr>
          <w:b/>
          <w:sz w:val="22"/>
          <w:lang w:val="ru-RU"/>
        </w:rPr>
        <w:t xml:space="preserve">3. Наладка. </w:t>
      </w:r>
      <w:r w:rsidRPr="00F70E5A">
        <w:rPr>
          <w:sz w:val="22"/>
          <w:lang w:val="ru-RU"/>
        </w:rPr>
        <w:t>Проверить порядок фаз L1–L2–L3, напряжение на входе и выходе, отсутствие отсчёта без нагрузки, работу счётчика под нагрузкой; установить дату, время и тариф; опломбировать клеммную крышку.</w:t>
      </w:r>
    </w:p>
    <w:p w14:paraId="316F4387" w14:textId="77777777" w:rsidR="00F70E5A" w:rsidRDefault="00000000">
      <w:pPr>
        <w:spacing w:after="40" w:line="252" w:lineRule="auto"/>
        <w:jc w:val="both"/>
        <w:rPr>
          <w:b/>
          <w:sz w:val="22"/>
          <w:lang w:val="ru-RU"/>
        </w:rPr>
      </w:pPr>
      <w:r w:rsidRPr="00F70E5A">
        <w:rPr>
          <w:b/>
          <w:sz w:val="22"/>
          <w:lang w:val="ru-RU"/>
        </w:rPr>
        <w:t xml:space="preserve">4. Ремонт и типовые неисправности. </w:t>
      </w:r>
    </w:p>
    <w:p w14:paraId="24239C67" w14:textId="0533DB43" w:rsidR="00F70E5A" w:rsidRDefault="00000000">
      <w:pPr>
        <w:spacing w:after="40" w:line="252" w:lineRule="auto"/>
        <w:jc w:val="both"/>
        <w:rPr>
          <w:sz w:val="22"/>
          <w:lang w:val="ru-RU"/>
        </w:rPr>
      </w:pPr>
      <w:r w:rsidRPr="00F70E5A">
        <w:rPr>
          <w:sz w:val="22"/>
          <w:lang w:val="ru-RU"/>
        </w:rPr>
        <w:t xml:space="preserve">Нет индикации — проверить питание и контакты; </w:t>
      </w:r>
    </w:p>
    <w:p w14:paraId="4CC1DF87" w14:textId="77777777" w:rsidR="00F70E5A" w:rsidRDefault="00000000">
      <w:pPr>
        <w:spacing w:after="40" w:line="252" w:lineRule="auto"/>
        <w:jc w:val="both"/>
        <w:rPr>
          <w:sz w:val="22"/>
          <w:lang w:val="ru-RU"/>
        </w:rPr>
      </w:pPr>
      <w:r w:rsidRPr="00F70E5A">
        <w:rPr>
          <w:sz w:val="22"/>
          <w:lang w:val="ru-RU"/>
        </w:rPr>
        <w:t xml:space="preserve">обратный отсчёт — проверить направление включения; </w:t>
      </w:r>
    </w:p>
    <w:p w14:paraId="28D1CA93" w14:textId="77777777" w:rsidR="00F70E5A" w:rsidRDefault="00000000">
      <w:pPr>
        <w:spacing w:after="40" w:line="252" w:lineRule="auto"/>
        <w:jc w:val="both"/>
        <w:rPr>
          <w:sz w:val="22"/>
          <w:lang w:val="ru-RU"/>
        </w:rPr>
      </w:pPr>
      <w:r w:rsidRPr="00F70E5A">
        <w:rPr>
          <w:sz w:val="22"/>
          <w:lang w:val="ru-RU"/>
        </w:rPr>
        <w:lastRenderedPageBreak/>
        <w:t xml:space="preserve">нагрев клемм — проверить затяжку и сечение. </w:t>
      </w:r>
    </w:p>
    <w:p w14:paraId="576BFE1F" w14:textId="44A92A8A" w:rsidR="006A1A52" w:rsidRPr="00F70E5A" w:rsidRDefault="00000000">
      <w:pPr>
        <w:spacing w:after="40" w:line="252" w:lineRule="auto"/>
        <w:jc w:val="both"/>
        <w:rPr>
          <w:sz w:val="22"/>
          <w:lang w:val="ru-RU"/>
        </w:rPr>
      </w:pPr>
      <w:r w:rsidRPr="00F70E5A">
        <w:rPr>
          <w:sz w:val="22"/>
          <w:lang w:val="ru-RU"/>
        </w:rPr>
        <w:t>Внутренний ремонт счётчика выполняет специализированная организация, в мастерской счётчик заменяют.</w:t>
      </w:r>
    </w:p>
    <w:p w14:paraId="6500DDFA" w14:textId="77777777" w:rsidR="006A1A52" w:rsidRPr="00F70E5A" w:rsidRDefault="00000000">
      <w:pPr>
        <w:spacing w:after="40" w:line="252" w:lineRule="auto"/>
        <w:jc w:val="both"/>
        <w:rPr>
          <w:sz w:val="22"/>
          <w:lang w:val="ru-RU"/>
        </w:rPr>
      </w:pPr>
      <w:r w:rsidRPr="00F70E5A">
        <w:rPr>
          <w:b/>
          <w:sz w:val="22"/>
          <w:lang w:val="ru-RU"/>
        </w:rPr>
        <w:t xml:space="preserve">5. Охрана труда. </w:t>
      </w:r>
      <w:r w:rsidRPr="00F70E5A">
        <w:rPr>
          <w:sz w:val="22"/>
          <w:lang w:val="ru-RU"/>
        </w:rPr>
        <w:t>Работы выполняет электромонтёр не ниже III группы: отключение, проверка отсутствия напряжения, диэлектрические СИЗ и изолированный инструмент.</w:t>
      </w:r>
    </w:p>
    <w:p w14:paraId="6D509D2E" w14:textId="77777777" w:rsidR="006A1A52" w:rsidRPr="00F70E5A" w:rsidRDefault="00000000">
      <w:pPr>
        <w:spacing w:after="0" w:line="252" w:lineRule="auto"/>
        <w:jc w:val="both"/>
        <w:rPr>
          <w:sz w:val="22"/>
          <w:lang w:val="ru-RU"/>
        </w:rPr>
      </w:pPr>
      <w:r w:rsidRPr="00F70E5A">
        <w:rPr>
          <w:b/>
          <w:sz w:val="22"/>
          <w:lang w:val="ru-RU"/>
        </w:rPr>
        <w:t xml:space="preserve">Вывод. </w:t>
      </w:r>
      <w:r w:rsidRPr="00F70E5A">
        <w:rPr>
          <w:sz w:val="22"/>
          <w:lang w:val="ru-RU"/>
        </w:rPr>
        <w:t xml:space="preserve">Счётчик выбирают по </w:t>
      </w:r>
      <w:proofErr w:type="spellStart"/>
      <w:r w:rsidRPr="00F70E5A">
        <w:rPr>
          <w:sz w:val="22"/>
          <w:lang w:val="ru-RU"/>
        </w:rPr>
        <w:t>Iмакс</w:t>
      </w:r>
      <w:proofErr w:type="spellEnd"/>
      <w:r w:rsidRPr="00F70E5A">
        <w:rPr>
          <w:sz w:val="22"/>
          <w:lang w:val="ru-RU"/>
        </w:rPr>
        <w:t xml:space="preserve">, автомат — по </w:t>
      </w:r>
      <w:proofErr w:type="spellStart"/>
      <w:r w:rsidRPr="00F70E5A">
        <w:rPr>
          <w:sz w:val="22"/>
          <w:lang w:val="ru-RU"/>
        </w:rPr>
        <w:t>Iном</w:t>
      </w:r>
      <w:proofErr w:type="spellEnd"/>
      <w:r w:rsidRPr="00F70E5A">
        <w:rPr>
          <w:sz w:val="22"/>
          <w:lang w:val="ru-RU"/>
        </w:rPr>
        <w:t xml:space="preserve">, кабель — по </w:t>
      </w:r>
      <w:proofErr w:type="spellStart"/>
      <w:r w:rsidRPr="00F70E5A">
        <w:rPr>
          <w:sz w:val="22"/>
          <w:lang w:val="ru-RU"/>
        </w:rPr>
        <w:t>Iдоп</w:t>
      </w:r>
      <w:proofErr w:type="spellEnd"/>
      <w:r w:rsidRPr="00F70E5A">
        <w:rPr>
          <w:sz w:val="22"/>
          <w:lang w:val="ru-RU"/>
        </w:rPr>
        <w:t xml:space="preserve">; правильность выбора проверяют по формулам </w:t>
      </w:r>
      <w:proofErr w:type="spellStart"/>
      <w:r w:rsidRPr="00F70E5A">
        <w:rPr>
          <w:sz w:val="22"/>
          <w:lang w:val="ru-RU"/>
        </w:rPr>
        <w:t>Iр</w:t>
      </w:r>
      <w:proofErr w:type="spellEnd"/>
      <w:r w:rsidRPr="00F70E5A">
        <w:rPr>
          <w:sz w:val="22"/>
          <w:lang w:val="ru-RU"/>
        </w:rPr>
        <w:t xml:space="preserve"> ≤ </w:t>
      </w:r>
      <w:proofErr w:type="spellStart"/>
      <w:r w:rsidRPr="00F70E5A">
        <w:rPr>
          <w:sz w:val="22"/>
          <w:lang w:val="ru-RU"/>
        </w:rPr>
        <w:t>Iном.макс</w:t>
      </w:r>
      <w:proofErr w:type="spellEnd"/>
      <w:r w:rsidRPr="00F70E5A">
        <w:rPr>
          <w:sz w:val="22"/>
          <w:lang w:val="ru-RU"/>
        </w:rPr>
        <w:t xml:space="preserve"> и </w:t>
      </w:r>
      <w:proofErr w:type="spellStart"/>
      <w:r w:rsidRPr="00F70E5A">
        <w:rPr>
          <w:sz w:val="22"/>
          <w:lang w:val="ru-RU"/>
        </w:rPr>
        <w:t>Iр</w:t>
      </w:r>
      <w:proofErr w:type="spellEnd"/>
      <w:r w:rsidRPr="00F70E5A">
        <w:rPr>
          <w:sz w:val="22"/>
          <w:lang w:val="ru-RU"/>
        </w:rPr>
        <w:t xml:space="preserve"> ≤ </w:t>
      </w:r>
      <w:proofErr w:type="spellStart"/>
      <w:r w:rsidRPr="00F70E5A">
        <w:rPr>
          <w:sz w:val="22"/>
          <w:lang w:val="ru-RU"/>
        </w:rPr>
        <w:t>Iном</w:t>
      </w:r>
      <w:proofErr w:type="spellEnd"/>
      <w:r w:rsidRPr="00F70E5A">
        <w:rPr>
          <w:sz w:val="22"/>
          <w:lang w:val="ru-RU"/>
        </w:rPr>
        <w:t xml:space="preserve"> ≤ </w:t>
      </w:r>
      <w:proofErr w:type="spellStart"/>
      <w:r w:rsidRPr="00F70E5A">
        <w:rPr>
          <w:sz w:val="22"/>
          <w:lang w:val="ru-RU"/>
        </w:rPr>
        <w:t>Iдоп</w:t>
      </w:r>
      <w:proofErr w:type="spellEnd"/>
      <w:r w:rsidRPr="00F70E5A">
        <w:rPr>
          <w:sz w:val="22"/>
          <w:lang w:val="ru-RU"/>
        </w:rPr>
        <w:t>.</w:t>
      </w:r>
    </w:p>
    <w:sectPr w:rsidR="006A1A52" w:rsidRPr="00F70E5A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7432156">
    <w:abstractNumId w:val="8"/>
  </w:num>
  <w:num w:numId="2" w16cid:durableId="385496836">
    <w:abstractNumId w:val="6"/>
  </w:num>
  <w:num w:numId="3" w16cid:durableId="662053029">
    <w:abstractNumId w:val="5"/>
  </w:num>
  <w:num w:numId="4" w16cid:durableId="1004357284">
    <w:abstractNumId w:val="4"/>
  </w:num>
  <w:num w:numId="5" w16cid:durableId="1419404789">
    <w:abstractNumId w:val="7"/>
  </w:num>
  <w:num w:numId="6" w16cid:durableId="154810350">
    <w:abstractNumId w:val="3"/>
  </w:num>
  <w:num w:numId="7" w16cid:durableId="337123392">
    <w:abstractNumId w:val="2"/>
  </w:num>
  <w:num w:numId="8" w16cid:durableId="815146838">
    <w:abstractNumId w:val="1"/>
  </w:num>
  <w:num w:numId="9" w16cid:durableId="175730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4439"/>
    <w:rsid w:val="00326F90"/>
    <w:rsid w:val="006A1A52"/>
    <w:rsid w:val="00AA1D8D"/>
    <w:rsid w:val="00B47730"/>
    <w:rsid w:val="00CB0664"/>
    <w:rsid w:val="00F70E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45F05E"/>
  <w14:defaultImageDpi w14:val="300"/>
  <w15:docId w15:val="{F3FA9DC0-3C7E-4D45-B590-9B0554CE1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30"/>
    </w:pPr>
    <w:rPr>
      <w:rFonts w:ascii="Times New Roman" w:hAnsi="Times New Roman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Расчётно-практическая работа — Трёхфазный счётчик</dc:title>
  <dc:subject>1ЭО-24 · МДК 04.02</dc:subject>
  <dc:creator>Электробаза</dc:creator>
  <cp:keywords/>
  <dc:description>generated by python-docx</dc:description>
  <cp:lastModifiedBy>Черных Руслан</cp:lastModifiedBy>
  <cp:revision>2</cp:revision>
  <dcterms:created xsi:type="dcterms:W3CDTF">2013-12-23T23:15:00Z</dcterms:created>
  <dcterms:modified xsi:type="dcterms:W3CDTF">2026-10-25T13:11:00Z</dcterms:modified>
  <cp:category/>
</cp:coreProperties>
</file>