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MySQL Joins and Functions - Model Cars Aggregation Guide</w:t>
      </w:r>
    </w:p>
    <w:p w:rsidR="00000000" w:rsidDel="00000000" w:rsidP="00000000" w:rsidRDefault="00000000" w:rsidRPr="00000000" w14:paraId="00000002">
      <w:pPr>
        <w:spacing w:after="320" w:lineRule="auto"/>
        <w:jc w:val="center"/>
        <w:rPr>
          <w:color w:val="777777"/>
          <w:sz w:val="30"/>
          <w:szCs w:val="30"/>
        </w:rPr>
      </w:pPr>
      <w:r w:rsidDel="00000000" w:rsidR="00000000" w:rsidRPr="00000000">
        <w:rPr>
          <w:color w:val="777777"/>
          <w:sz w:val="30"/>
          <w:szCs w:val="30"/>
          <w:rtl w:val="0"/>
        </w:rPr>
        <w:t xml:space="preserve">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k0ton71icxf" w:id="1"/>
      <w:bookmarkEnd w:id="1"/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 is one table in the database for this assignment: model_cars_e. This dataset represents customer orders for EV model cars. Each record corresponds to an individual order transaction, with details about the order timeline, customer, product group (brand), quantity, and cost.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cefuuxvfk65d" w:id="2"/>
      <w:bookmarkEnd w:id="2"/>
      <w:r w:rsidDel="00000000" w:rsidR="00000000" w:rsidRPr="00000000">
        <w:rPr>
          <w:rtl w:val="0"/>
        </w:rPr>
        <w:t xml:space="preserve">Column Descriptions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orderNumber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A unique identifier for each order (primary key).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10100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Integer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orderDate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date and time when the customer placed the order.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"2003-01-06 00:00:00"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Datetime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Useful for time-series analysis (e.g., monthly sales trends).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requiredDate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date by which the customer requested the order to be delivered.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"2003-01-13 00:00:00"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Datetime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Helps evaluate on-time delivery performance.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shippedDate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date the order was actually shipped.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"2003-01-10 00:00:00"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Datetime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Used to calculate processing time (shippedDate - orderDate) and delivery accuracy (requiredDate - shippedDate).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Indicates the current order status.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"Shipped"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Text (categorical)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Common Values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200"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Shipped – completed and delivered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200"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Cancelled – order canceled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200"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 Hold – waiting for approval/payment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200"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Disputed – under review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200"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Process – being prepared for shipment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Key for workflow and fulfillment tracking.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customerNumber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A unique identifier for the customer who placed the order.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363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Integer (foreign key)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Links to the customers table to retrieve customer details (name, address, region, etc.).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modelgroup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brand or group of model cars ordered.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"Ford"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Text (categorical)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Useful for product-based sales analysis or inventory grouping.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totalCost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total dollar amount for the order.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109.0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Numeric (float or decimal)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Key for financial analysis — e.g., revenue tracking, average order value, or profitability.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May represent total after discount or tax, depending on dataset definition.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itemQty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The total quantity of items in the order.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Integer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00"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Supports volume analysis (units sold per day, per model, per customer).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0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When combined with totalCost, you can derive the unit price (totalCost / itemQty).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tgc16d7r1qs" w:id="3"/>
      <w:bookmarkEnd w:id="3"/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Complete Part 1 and Part 2. Turn your work into Canvas in a single PDF submission. Include screenshots from each query and write the total number of rows. Your file should be named “YourName_M4modelcars”.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dnmlshm8xs4" w:id="4"/>
      <w:bookmarkEnd w:id="4"/>
      <w:r w:rsidDel="00000000" w:rsidR="00000000" w:rsidRPr="00000000">
        <w:rPr>
          <w:rtl w:val="0"/>
        </w:rPr>
        <w:t xml:space="preserve">Part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Workbench in MySQL.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Excel file “model_cars_e.csv”  and the import wizard to create a database that you name </w:t>
      </w:r>
      <w:r w:rsidDel="00000000" w:rsidR="00000000" w:rsidRPr="00000000">
        <w:rPr>
          <w:b w:val="1"/>
          <w:bCs w:val="1"/>
          <w:rtl w:val="0"/>
        </w:rPr>
        <w:t xml:space="preserve">model_cars_e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3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following count to verify your helpdesk database is up and running properly: SELECT COUNT(*) from model_cars_e;  (Should be 312 records)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kvxdc1i0z3jv" w:id="5"/>
      <w:bookmarkEnd w:id="5"/>
      <w:r w:rsidDel="00000000" w:rsidR="00000000" w:rsidRPr="00000000">
        <w:rPr>
          <w:rtl w:val="0"/>
        </w:rPr>
        <w:t xml:space="preserve">Part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Write SQL queries to answer the following questions: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Within the model group Ford, how many orders are within each status category? Display the status name and the count.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model types is the most likely to be involved in problematic orders? Problems can be cancelled, resolved, on hold, or disputed. Write a query that answers this question and displays a report you think would be useful.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a report of all the model groups and the average cost of the orders within that model type.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0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how many orders with at least 4 items exist within each model group.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of the quantity ordered (itemQty) is most likely to be cancelled, disputed, or resolved? Write a report you think is useful to consider this question—it’s okay if there’s a “tie” answer.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Style w:val="Title"/>
      <w:pageBreakBefore w:val="0"/>
      <w:spacing w:after="0" w:lineRule="auto"/>
      <w:jc w:val="center"/>
      <w:rPr/>
    </w:pPr>
    <w:bookmarkStart w:colFirst="0" w:colLast="0" w:name="_3dy6vkm" w:id="6"/>
    <w:bookmarkEnd w:id="6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40" w:line="271.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Rule="auto"/>
      <w:jc w:val="center"/>
    </w:pPr>
    <w:rPr>
      <w:color w:val="0064a4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before="400" w:lineRule="auto"/>
    </w:pPr>
    <w:rPr>
      <w:color w:val="0064a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6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320" w:lineRule="auto"/>
    </w:pPr>
    <w:rPr>
      <w:color w:val="0064a4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lineRule="auto"/>
    </w:pPr>
    <w:rPr>
      <w:i w:val="1"/>
      <w:iCs w:val="1"/>
      <w:color w:val="1f497d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777777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