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42C52" w14:textId="5DA6DFBB" w:rsidR="00322394" w:rsidRPr="00322394" w:rsidRDefault="00322394">
      <w:pPr>
        <w:rPr>
          <w:rFonts w:ascii="Bahnschrift Light Condensed" w:hAnsi="Bahnschrift Light Condensed"/>
          <w:noProof/>
          <w:sz w:val="48"/>
          <w:szCs w:val="48"/>
        </w:rPr>
      </w:pPr>
      <w:r w:rsidRPr="00322394">
        <w:rPr>
          <w:rFonts w:ascii="Bahnschrift Light Condensed" w:hAnsi="Bahnschrift Light Condensed"/>
          <w:noProof/>
          <w:sz w:val="48"/>
          <w:szCs w:val="48"/>
        </w:rPr>
        <w:t xml:space="preserve">Εργασία </w:t>
      </w:r>
      <w:r>
        <w:rPr>
          <w:rFonts w:ascii="Bahnschrift Light Condensed" w:hAnsi="Bahnschrift Light Condensed"/>
          <w:noProof/>
          <w:sz w:val="48"/>
          <w:szCs w:val="48"/>
        </w:rPr>
        <w:t>1</w:t>
      </w:r>
    </w:p>
    <w:p w14:paraId="753C63D4" w14:textId="7DCB41CC" w:rsidR="00322394" w:rsidRDefault="00322394">
      <w:pPr>
        <w:rPr>
          <w:noProof/>
        </w:rPr>
      </w:pPr>
    </w:p>
    <w:p w14:paraId="407F982C" w14:textId="6F6D72BE" w:rsidR="00322394" w:rsidRDefault="00322394">
      <w:pPr>
        <w:rPr>
          <w:noProof/>
        </w:rPr>
      </w:pPr>
      <w:r>
        <w:rPr>
          <w:noProof/>
        </w:rPr>
        <w:t>Όνοματεπώνυμο: Ελευθερία Χατζηπανάγου</w:t>
      </w:r>
    </w:p>
    <w:p w14:paraId="54D7D956" w14:textId="78C326EB" w:rsidR="00322394" w:rsidRDefault="00322394">
      <w:pPr>
        <w:rPr>
          <w:noProof/>
        </w:rPr>
      </w:pPr>
      <w:r>
        <w:rPr>
          <w:noProof/>
        </w:rPr>
        <w:t xml:space="preserve">Μάθημα: Εισαγωγή στην Σκηνογραφία </w:t>
      </w:r>
    </w:p>
    <w:p w14:paraId="71B90A37" w14:textId="62C9E221" w:rsidR="00322394" w:rsidRDefault="00322394">
      <w:pPr>
        <w:rPr>
          <w:noProof/>
        </w:rPr>
      </w:pPr>
    </w:p>
    <w:p w14:paraId="74C21235" w14:textId="3F46FC99" w:rsidR="00322394" w:rsidRDefault="00322394">
      <w:pPr>
        <w:rPr>
          <w:noProof/>
        </w:rPr>
      </w:pPr>
      <w:r>
        <w:rPr>
          <w:noProof/>
        </w:rPr>
        <w:t>Εικόνα 1:</w:t>
      </w:r>
    </w:p>
    <w:p w14:paraId="56614FFE" w14:textId="047AB1C6" w:rsidR="00322394" w:rsidRDefault="00322394">
      <w:pPr>
        <w:rPr>
          <w:noProof/>
        </w:rPr>
      </w:pPr>
      <w:r w:rsidRPr="008E2606">
        <w:rPr>
          <w:noProof/>
        </w:rPr>
        <w:drawing>
          <wp:inline distT="0" distB="0" distL="0" distR="0" wp14:anchorId="7202AD4D" wp14:editId="74FAB3AE">
            <wp:extent cx="5274310" cy="3295015"/>
            <wp:effectExtent l="0" t="0" r="2540" b="63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3295015"/>
                    </a:xfrm>
                    <a:prstGeom prst="rect">
                      <a:avLst/>
                    </a:prstGeom>
                    <a:noFill/>
                    <a:ln>
                      <a:noFill/>
                    </a:ln>
                  </pic:spPr>
                </pic:pic>
              </a:graphicData>
            </a:graphic>
          </wp:inline>
        </w:drawing>
      </w:r>
    </w:p>
    <w:p w14:paraId="634D9C67" w14:textId="0ACB6F30" w:rsidR="00E369CD" w:rsidRDefault="00E369CD"/>
    <w:p w14:paraId="22191502" w14:textId="3747C35F" w:rsidR="008E2606" w:rsidRDefault="008E2606"/>
    <w:p w14:paraId="571EDE97" w14:textId="11AFFDB2" w:rsidR="008E2606" w:rsidRDefault="00322394">
      <w:r>
        <w:t>Η πρώτη εικόνα απεικονίζεται σε εσωτερικό χώρο, ο οποίος είναι σκοτεινό</w:t>
      </w:r>
      <w:r w:rsidR="00303F42">
        <w:t>ς. Ο χώρος φωτίζεται από τέσσερα παράθυρα στην σειρά, με παντζούρια, και από έναν προβολέα ο οποίος βρίσκεται στην δεξιά πλευρά της μαύρης σκηνής που βρίσκεται μέσα στο σκοτεινό δωμάτιο.</w:t>
      </w:r>
      <w:r w:rsidR="00EF79F1">
        <w:t xml:space="preserve"> Κάτω από τον προβολέα </w:t>
      </w:r>
      <w:r w:rsidR="00492DC9">
        <w:t>υπάρχει ένα μηχάνημα που μοιάζει με μπλέντερ.</w:t>
      </w:r>
      <w:r w:rsidR="00303F42">
        <w:t xml:space="preserve"> Η σκηνή είναι γεμάτη με πούπουλα από μαξιλάρια και υπάρχουν σκόρπια μαξιλάρια στην δεξιά πλευρά της σκηνής, δίπλα στον προβολέα. Στην αριστερή πλευρά της σκηνής διακρίνεται ένα σκούρο ξύλινο κρεβάτι με λευκά σεντόνια και λευκά μαξιλάρια</w:t>
      </w:r>
      <w:r w:rsidR="00784849">
        <w:t>. Δίπλα στο κρεβάτι υπάρχει ένα σκούρο ξύλινο κομοδίνο πάνω στο οποίο βρίσκεται τοποθετημένο</w:t>
      </w:r>
      <w:r w:rsidR="00303F42">
        <w:t xml:space="preserve"> </w:t>
      </w:r>
      <w:r w:rsidR="00784849">
        <w:t>ένα γυάλινο ποτήρι κρασιού. Μπροστά από το κρεβάτι παρατηρείται ένα χαμηλό γυάλινο μακρόστενο τραπέζι πάνω στο οποίο υπάρχουν γυάλινα αντικείμενα</w:t>
      </w:r>
      <w:r w:rsidR="00EF79F1">
        <w:t>. Πάνω από το γυάλινο τραπέζι βρίσκεται ένας ηλικιωμένος</w:t>
      </w:r>
      <w:r w:rsidR="00784849">
        <w:t xml:space="preserve"> </w:t>
      </w:r>
      <w:r w:rsidR="00EF79F1">
        <w:t xml:space="preserve">φαλακρός άντρας ο οποίος φοράει ένα άσπρο πουκάμισο με μια μπλέ γραβάτα και τιράντες που συνδέονται με το μπεζ του παντελόνι. Στην αριστερή πλευρά της σκηνής, δίπλα στο κρεβάτι, βλέπουμε έναν άντρα </w:t>
      </w:r>
      <w:r w:rsidR="00492DC9">
        <w:t>ο οποίος φοράει</w:t>
      </w:r>
      <w:r w:rsidR="00EF79F1">
        <w:t xml:space="preserve"> στρατιωτική στολή</w:t>
      </w:r>
      <w:r w:rsidR="00492DC9">
        <w:t xml:space="preserve"> και μάσκα αλεπούς. Φαίνεται να οπλίζει ένα πολυβόλο και στοχεύει στα πεσμένα μαξιλάρια απέναντί του, δηλαδή στην δεξιά πλευρά της σκηνής.</w:t>
      </w:r>
    </w:p>
    <w:p w14:paraId="27A44240" w14:textId="3EE40658" w:rsidR="00492DC9" w:rsidRDefault="00492DC9">
      <w:r>
        <w:lastRenderedPageBreak/>
        <w:t>Εικόνα 2:</w:t>
      </w:r>
    </w:p>
    <w:p w14:paraId="0E4EDE15" w14:textId="4CD42740" w:rsidR="008E2606" w:rsidRDefault="008E2606">
      <w:r w:rsidRPr="008E2606">
        <w:rPr>
          <w:noProof/>
        </w:rPr>
        <w:drawing>
          <wp:inline distT="0" distB="0" distL="0" distR="0" wp14:anchorId="1F7B8E9D" wp14:editId="3CA9B0EF">
            <wp:extent cx="5543852" cy="39243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6592" cy="3933318"/>
                    </a:xfrm>
                    <a:prstGeom prst="rect">
                      <a:avLst/>
                    </a:prstGeom>
                    <a:noFill/>
                    <a:ln>
                      <a:noFill/>
                    </a:ln>
                  </pic:spPr>
                </pic:pic>
              </a:graphicData>
            </a:graphic>
          </wp:inline>
        </w:drawing>
      </w:r>
    </w:p>
    <w:p w14:paraId="01F28E75" w14:textId="514FC790" w:rsidR="00492DC9" w:rsidRDefault="00492DC9"/>
    <w:p w14:paraId="7A76F69B" w14:textId="77777777" w:rsidR="006F0B27" w:rsidRDefault="006F0B27"/>
    <w:p w14:paraId="5C18D4DA" w14:textId="77777777" w:rsidR="006F0B27" w:rsidRDefault="006F0B27"/>
    <w:p w14:paraId="7CA7CDD5" w14:textId="3FAA9074" w:rsidR="00492DC9" w:rsidRDefault="00492DC9">
      <w:r>
        <w:t xml:space="preserve">Η δεύτερη εικόνα διαδραματίζεται επίσης σε έναν εσωτερικό χώρο με μπλέ φωτισμό. Μπροστά μας υπάρχει μία σκηνή στην οποία, κάτω υπάρχουν σκορπισμένα λίγα κόκκινα ροδοπέταλα και </w:t>
      </w:r>
      <w:r w:rsidR="006A38BF">
        <w:t xml:space="preserve">επίσης διακρίνουμε επτά λευκές καρέκλες σκορπισμένες πάνω στην σκηνή. Πίσω στον μεσαίο μπλέ τοίχο υπάρχουν καΐλες καρέκλες τοποθετημένες ανάποδα η μία πάνω στην άλλη. Ακόμα βλέπουμε αριστερά και δεξιά, του κεντρικού τοίχου άσπρα δέντρα με γυμνά κλαδιά. Στην μέση του κεντρικού τοίχου, ανάμεσα στα δύο άσπρα δέντρα υπάρχει μία μπαλκονόπορτα με λευκές λεπτομέρειες και έχει θέα ουρανό με γαλάζιες και ροζ αποχρώσεις. Στον αριστερό και δεξί τοίχο, υπάρχουν επίσης δύο μπαλκονόπορτες, η μία απέναντι από την άλλην, ίδιες με την μεσαία μπαλκονόπορτα, αλλά φαίνεται πως υπάρχει σκοτάδι πίσω από τις μπαλκονόπορτες. Επιπλέον το πάνω μέρος της σκηνής είναι επίσης σκοτεινό. Τέλος πάνω στην σκηνή, στην δεξιά πλευρά, </w:t>
      </w:r>
      <w:r w:rsidR="006F0B27">
        <w:t>διακρίνουμε</w:t>
      </w:r>
      <w:r w:rsidR="006A38BF">
        <w:t xml:space="preserve"> έναν άντρα</w:t>
      </w:r>
      <w:r w:rsidR="006F0B27">
        <w:t xml:space="preserve"> που φοράει ένα μακρύ μπλε παλτό, ένα μαύρο παντελόνι, μαύρα παπούτσια και φαίνεται πως απαγγέλει.</w:t>
      </w:r>
    </w:p>
    <w:sectPr w:rsidR="00492DC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Bahnschrift Light Condensed">
    <w:panose1 w:val="020B0502040204020203"/>
    <w:charset w:val="A1"/>
    <w:family w:val="swiss"/>
    <w:pitch w:val="variable"/>
    <w:sig w:usb0="A00002C7" w:usb1="00000002" w:usb2="00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FAA"/>
    <w:rsid w:val="00303F42"/>
    <w:rsid w:val="00322394"/>
    <w:rsid w:val="00492DC9"/>
    <w:rsid w:val="006A38BF"/>
    <w:rsid w:val="006F0B27"/>
    <w:rsid w:val="00754FAA"/>
    <w:rsid w:val="00784849"/>
    <w:rsid w:val="008E2606"/>
    <w:rsid w:val="00E369CD"/>
    <w:rsid w:val="00EF79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764CB"/>
  <w15:chartTrackingRefBased/>
  <w15:docId w15:val="{98A85B8F-9E4B-4A36-9CC8-9C29ED4C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Pages>
  <Words>366</Words>
  <Characters>1980</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Έλενα</dc:creator>
  <cp:keywords/>
  <dc:description/>
  <cp:lastModifiedBy>Έλενα</cp:lastModifiedBy>
  <cp:revision>3</cp:revision>
  <dcterms:created xsi:type="dcterms:W3CDTF">2021-03-23T22:31:00Z</dcterms:created>
  <dcterms:modified xsi:type="dcterms:W3CDTF">2021-03-23T23:33:00Z</dcterms:modified>
</cp:coreProperties>
</file>