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202E" w14:textId="77777777" w:rsidR="00F27312" w:rsidRDefault="00F27312" w:rsidP="00F27312">
      <w:pPr>
        <w:pStyle w:val="Photo"/>
      </w:pPr>
    </w:p>
    <w:p w14:paraId="0BF84BF9" w14:textId="77777777" w:rsidR="00F27312" w:rsidRDefault="00F27312" w:rsidP="00F27312">
      <w:pPr>
        <w:pStyle w:val="a5"/>
      </w:pPr>
    </w:p>
    <w:p w14:paraId="4F8738F7" w14:textId="77777777" w:rsidR="00F27312" w:rsidRDefault="00F27312" w:rsidP="00F27312">
      <w:pPr>
        <w:pStyle w:val="a5"/>
      </w:pPr>
    </w:p>
    <w:p w14:paraId="11A14DB3" w14:textId="77777777" w:rsidR="00F27312" w:rsidRPr="00636DB8" w:rsidRDefault="00F27312" w:rsidP="00F27312">
      <w:pPr>
        <w:pStyle w:val="a5"/>
        <w:rPr>
          <w:color w:val="000000" w:themeColor="text1"/>
        </w:rPr>
      </w:pPr>
    </w:p>
    <w:p w14:paraId="0122BFBA" w14:textId="77777777" w:rsidR="00636DB8" w:rsidRPr="00636DB8" w:rsidRDefault="00636DB8" w:rsidP="00636DB8">
      <w:pPr>
        <w:rPr>
          <w:rFonts w:ascii="Times New Roman" w:hAnsi="Times New Roman"/>
          <w:color w:val="000000" w:themeColor="text1"/>
          <w:sz w:val="32"/>
          <w:szCs w:val="32"/>
        </w:rPr>
      </w:pPr>
    </w:p>
    <w:p w14:paraId="2D21FAD8" w14:textId="77777777" w:rsidR="00636DB8" w:rsidRPr="00636DB8" w:rsidRDefault="00636DB8" w:rsidP="00636DB8">
      <w:pPr>
        <w:jc w:val="center"/>
        <w:rPr>
          <w:rFonts w:ascii="Times New Roman" w:hAnsi="Times New Roman"/>
          <w:color w:val="000000" w:themeColor="text1"/>
          <w:sz w:val="52"/>
          <w:szCs w:val="52"/>
        </w:rPr>
      </w:pPr>
      <w:r w:rsidRPr="002F156B">
        <w:rPr>
          <w:rFonts w:ascii="Times New Roman" w:hAnsi="Times New Roman"/>
          <w:b/>
          <w:bCs/>
          <w:color w:val="000000" w:themeColor="text1"/>
          <w:sz w:val="52"/>
          <w:szCs w:val="52"/>
        </w:rPr>
        <w:t>Intelligent Control</w:t>
      </w:r>
      <w:r w:rsidRPr="00636DB8">
        <w:rPr>
          <w:rFonts w:ascii="Times New Roman" w:hAnsi="Times New Roman"/>
          <w:color w:val="000000" w:themeColor="text1"/>
          <w:sz w:val="52"/>
          <w:szCs w:val="52"/>
        </w:rPr>
        <w:t>:</w:t>
      </w:r>
    </w:p>
    <w:p w14:paraId="0F04EB18" w14:textId="4ABBAB7E" w:rsidR="00636DB8" w:rsidRPr="00636DB8" w:rsidRDefault="00636DB8" w:rsidP="00636DB8">
      <w:pPr>
        <w:jc w:val="center"/>
        <w:rPr>
          <w:rFonts w:ascii="Times New Roman" w:hAnsi="Times New Roman"/>
          <w:i/>
          <w:color w:val="000000" w:themeColor="text1"/>
          <w:sz w:val="52"/>
          <w:szCs w:val="52"/>
        </w:rPr>
      </w:pPr>
      <w:r w:rsidRPr="00636DB8">
        <w:rPr>
          <w:rFonts w:ascii="Times New Roman" w:hAnsi="Times New Roman"/>
          <w:i/>
          <w:color w:val="000000" w:themeColor="text1"/>
          <w:sz w:val="52"/>
          <w:szCs w:val="52"/>
        </w:rPr>
        <w:t>Implementing Soft Actor-Critic (SAC) from Scratch</w:t>
      </w:r>
    </w:p>
    <w:p w14:paraId="54B93C92" w14:textId="77777777" w:rsidR="00636DB8" w:rsidRPr="00636DB8" w:rsidRDefault="00636DB8" w:rsidP="00636DB8">
      <w:pPr>
        <w:rPr>
          <w:rFonts w:ascii="Times New Roman" w:hAnsi="Times New Roman"/>
          <w:i/>
          <w:iCs/>
          <w:color w:val="000000" w:themeColor="text1"/>
          <w:sz w:val="20"/>
          <w:szCs w:val="20"/>
        </w:rPr>
      </w:pPr>
      <w:r w:rsidRPr="00636DB8">
        <w:rPr>
          <w:rFonts w:ascii="Times New Roman" w:hAnsi="Times New Roman"/>
          <w:i/>
          <w:iCs/>
          <w:color w:val="000000" w:themeColor="text1"/>
          <w:sz w:val="20"/>
          <w:szCs w:val="20"/>
        </w:rPr>
        <w:t>Description: Implement the SAC algorithm from scratch using PyTorch or JAX and apply it to robotics tasks. Analyze the impact of entropy regularization, target networks, and Q function stability.</w:t>
      </w:r>
    </w:p>
    <w:p w14:paraId="6057E571" w14:textId="77777777" w:rsidR="00F27312" w:rsidRPr="00F27312" w:rsidRDefault="00F27312" w:rsidP="00F27312">
      <w:pPr>
        <w:pStyle w:val="ContactInfo"/>
        <w:jc w:val="left"/>
        <w:rPr>
          <w:rFonts w:ascii="Times New Roman" w:hAnsi="Times New Roman" w:cs="Times New Roman"/>
          <w:color w:val="auto"/>
        </w:rPr>
      </w:pPr>
    </w:p>
    <w:p w14:paraId="2709F8FE" w14:textId="77777777" w:rsidR="00F27312" w:rsidRPr="00F27312" w:rsidRDefault="00F27312" w:rsidP="00F27312">
      <w:pPr>
        <w:pStyle w:val="ContactInfo"/>
        <w:jc w:val="left"/>
        <w:rPr>
          <w:rFonts w:ascii="Times New Roman" w:hAnsi="Times New Roman" w:cs="Times New Roman"/>
          <w:color w:val="auto"/>
        </w:rPr>
      </w:pPr>
    </w:p>
    <w:p w14:paraId="44A1F30D" w14:textId="77777777" w:rsidR="00F27312" w:rsidRPr="00F27312" w:rsidRDefault="00F27312" w:rsidP="00F27312">
      <w:pPr>
        <w:pStyle w:val="ContactInfo"/>
        <w:jc w:val="left"/>
        <w:rPr>
          <w:rFonts w:ascii="Times New Roman" w:hAnsi="Times New Roman" w:cs="Times New Roman"/>
          <w:color w:val="auto"/>
        </w:rPr>
      </w:pPr>
    </w:p>
    <w:p w14:paraId="13F61E34" w14:textId="77777777" w:rsidR="00F27312" w:rsidRPr="00F27312" w:rsidRDefault="00F27312" w:rsidP="00F27312">
      <w:pPr>
        <w:pStyle w:val="ContactInfo"/>
        <w:jc w:val="left"/>
        <w:rPr>
          <w:rFonts w:ascii="Times New Roman" w:hAnsi="Times New Roman" w:cs="Times New Roman"/>
          <w:color w:val="auto"/>
        </w:rPr>
      </w:pPr>
    </w:p>
    <w:p w14:paraId="63F17A9E" w14:textId="77777777" w:rsidR="00F27312" w:rsidRPr="00F27312" w:rsidRDefault="00F27312" w:rsidP="00F27312">
      <w:pPr>
        <w:pStyle w:val="ContactInfo"/>
        <w:jc w:val="left"/>
        <w:rPr>
          <w:rFonts w:ascii="Times New Roman" w:hAnsi="Times New Roman" w:cs="Times New Roman"/>
          <w:color w:val="auto"/>
        </w:rPr>
      </w:pPr>
    </w:p>
    <w:p w14:paraId="41F9F569" w14:textId="77777777" w:rsidR="00FE463D" w:rsidRPr="00F27312" w:rsidRDefault="00FE463D" w:rsidP="00F27312">
      <w:pPr>
        <w:pStyle w:val="ContactInfo"/>
        <w:jc w:val="left"/>
        <w:rPr>
          <w:rFonts w:ascii="Times New Roman" w:hAnsi="Times New Roman" w:cs="Times New Roman"/>
          <w:color w:val="auto"/>
        </w:rPr>
      </w:pPr>
    </w:p>
    <w:p w14:paraId="2A215826" w14:textId="3C28258D"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lang w:val="el-GR"/>
        </w:rPr>
        <w:t>ΜΑ</w:t>
      </w:r>
      <w:r w:rsidRPr="00B00CB4">
        <w:rPr>
          <w:rFonts w:ascii="Times New Roman" w:hAnsi="Times New Roman" w:cs="Times New Roman"/>
          <w:color w:val="auto"/>
          <w:sz w:val="20"/>
          <w:szCs w:val="20"/>
        </w:rPr>
        <w:t>RKANTONATOU EIRINI</w:t>
      </w:r>
      <w:r w:rsidRPr="00B00CB4">
        <w:rPr>
          <w:rFonts w:ascii="Times New Roman" w:hAnsi="Times New Roman" w:cs="Times New Roman"/>
          <w:color w:val="auto"/>
          <w:sz w:val="20"/>
          <w:szCs w:val="20"/>
        </w:rPr>
        <w:t xml:space="preserve">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 xml:space="preserve">1095489 </w:t>
      </w:r>
    </w:p>
    <w:p w14:paraId="5C3F7674" w14:textId="7DC7EC20"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Pr>
          <w:rFonts w:ascii="Times New Roman" w:hAnsi="Times New Roman" w:cs="Times New Roman"/>
          <w:color w:val="auto"/>
          <w:sz w:val="20"/>
          <w:szCs w:val="20"/>
        </w:rPr>
        <w:t>SOLOMONIDI ELEFTHERIA</w:t>
      </w:r>
      <w:r w:rsidRPr="00B00CB4">
        <w:rPr>
          <w:rFonts w:ascii="Times New Roman" w:hAnsi="Times New Roman" w:cs="Times New Roman"/>
          <w:color w:val="auto"/>
          <w:sz w:val="20"/>
          <w:szCs w:val="20"/>
        </w:rPr>
        <w:t xml:space="preserve">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1092837</w:t>
      </w:r>
    </w:p>
    <w:p w14:paraId="09B03961" w14:textId="77777777" w:rsidR="00B00CB4" w:rsidRPr="00B00CB4" w:rsidRDefault="00B00CB4" w:rsidP="00B00CB4">
      <w:pPr>
        <w:pStyle w:val="ContactInfo"/>
        <w:jc w:val="right"/>
        <w:rPr>
          <w:rFonts w:ascii="Times New Roman" w:hAnsi="Times New Roman" w:cs="Times New Roman"/>
          <w:b/>
          <w:color w:val="auto"/>
          <w:sz w:val="20"/>
          <w:szCs w:val="20"/>
        </w:rPr>
      </w:pP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t xml:space="preserve">            </w:t>
      </w:r>
    </w:p>
    <w:p w14:paraId="037287C5" w14:textId="77777777" w:rsidR="00B00CB4" w:rsidRDefault="00B00CB4" w:rsidP="00F27312">
      <w:pPr>
        <w:pStyle w:val="ContactInfo"/>
        <w:jc w:val="right"/>
        <w:rPr>
          <w:rFonts w:ascii="Times New Roman" w:hAnsi="Times New Roman" w:cs="Times New Roman"/>
          <w:color w:val="auto"/>
          <w:sz w:val="20"/>
          <w:szCs w:val="20"/>
        </w:rPr>
      </w:pPr>
    </w:p>
    <w:p w14:paraId="39ABA915" w14:textId="77777777" w:rsidR="00B00CB4" w:rsidRDefault="00B00CB4" w:rsidP="00F27312">
      <w:pPr>
        <w:pStyle w:val="ContactInfo"/>
        <w:jc w:val="right"/>
        <w:rPr>
          <w:rFonts w:ascii="Times New Roman" w:hAnsi="Times New Roman" w:cs="Times New Roman"/>
          <w:color w:val="auto"/>
          <w:sz w:val="20"/>
          <w:szCs w:val="20"/>
        </w:rPr>
      </w:pPr>
    </w:p>
    <w:p w14:paraId="5CE60947" w14:textId="5BCF458A" w:rsidR="00F27312" w:rsidRPr="00636DB8" w:rsidRDefault="00F27312" w:rsidP="00F27312">
      <w:pPr>
        <w:pStyle w:val="ContactInfo"/>
        <w:jc w:val="right"/>
        <w:rPr>
          <w:rFonts w:ascii="Times New Roman" w:hAnsi="Times New Roman" w:cs="Times New Roman"/>
          <w:b/>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p>
    <w:p w14:paraId="7FFECD7E" w14:textId="17D5FF3F" w:rsidR="00F27312" w:rsidRPr="00636DB8" w:rsidRDefault="00F27312" w:rsidP="00F27312">
      <w:pPr>
        <w:pStyle w:val="ContactInfo"/>
        <w:jc w:val="right"/>
        <w:rPr>
          <w:rFonts w:ascii="Times New Roman" w:hAnsi="Times New Roman" w:cs="Times New Roman"/>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r w:rsidR="00636DB8">
        <w:rPr>
          <w:rFonts w:ascii="Times New Roman" w:hAnsi="Times New Roman" w:cs="Times New Roman"/>
          <w:b/>
          <w:color w:val="auto"/>
          <w:sz w:val="20"/>
          <w:szCs w:val="20"/>
        </w:rPr>
        <w:t>SEMESTER</w:t>
      </w:r>
      <w:r w:rsidRPr="00636DB8">
        <w:rPr>
          <w:rFonts w:ascii="Times New Roman" w:hAnsi="Times New Roman" w:cs="Times New Roman"/>
          <w:b/>
          <w:color w:val="auto"/>
          <w:sz w:val="20"/>
          <w:szCs w:val="20"/>
        </w:rPr>
        <w:t>:</w:t>
      </w:r>
      <w:r w:rsidRPr="00636DB8">
        <w:rPr>
          <w:rFonts w:ascii="Times New Roman" w:hAnsi="Times New Roman" w:cs="Times New Roman"/>
          <w:color w:val="auto"/>
          <w:sz w:val="20"/>
          <w:szCs w:val="20"/>
        </w:rPr>
        <w:t xml:space="preserve"> </w:t>
      </w:r>
      <w:r w:rsidR="00636DB8">
        <w:rPr>
          <w:rFonts w:ascii="Times New Roman" w:hAnsi="Times New Roman" w:cs="Times New Roman"/>
          <w:color w:val="auto"/>
          <w:sz w:val="20"/>
          <w:szCs w:val="20"/>
        </w:rPr>
        <w:t>8th</w:t>
      </w:r>
    </w:p>
    <w:p w14:paraId="6D1E5FC5" w14:textId="77777777" w:rsidR="00F27312" w:rsidRPr="00636DB8" w:rsidRDefault="00F27312" w:rsidP="00F27312">
      <w:pPr>
        <w:pStyle w:val="ContactInfo"/>
        <w:jc w:val="right"/>
        <w:rPr>
          <w:rFonts w:ascii="Times New Roman" w:hAnsi="Times New Roman" w:cs="Times New Roman"/>
          <w:color w:val="auto"/>
          <w:sz w:val="20"/>
          <w:szCs w:val="20"/>
        </w:rPr>
      </w:pPr>
    </w:p>
    <w:p w14:paraId="414CF24A" w14:textId="77777777" w:rsidR="00F27312" w:rsidRPr="00636DB8" w:rsidRDefault="00F27312" w:rsidP="00F27312">
      <w:pPr>
        <w:pStyle w:val="ContactInfo"/>
        <w:rPr>
          <w:rFonts w:ascii="Times New Roman" w:hAnsi="Times New Roman" w:cs="Times New Roman"/>
          <w:color w:val="auto"/>
        </w:rPr>
      </w:pP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p>
    <w:p w14:paraId="3FF7E61C" w14:textId="77777777" w:rsidR="00F27312" w:rsidRPr="00636DB8" w:rsidRDefault="00F27312" w:rsidP="00F27312">
      <w:pPr>
        <w:pStyle w:val="ContactInfo"/>
        <w:rPr>
          <w:rFonts w:ascii="Times New Roman" w:hAnsi="Times New Roman" w:cs="Times New Roman"/>
          <w:color w:val="auto"/>
        </w:rPr>
      </w:pPr>
    </w:p>
    <w:p w14:paraId="2443A939" w14:textId="77777777" w:rsidR="00F27312" w:rsidRPr="00636DB8" w:rsidRDefault="00F27312" w:rsidP="00F27312">
      <w:pPr>
        <w:pStyle w:val="ContactInfo"/>
        <w:rPr>
          <w:rFonts w:ascii="Times New Roman" w:hAnsi="Times New Roman" w:cs="Times New Roman"/>
          <w:color w:val="auto"/>
        </w:rPr>
      </w:pPr>
    </w:p>
    <w:p w14:paraId="52BFBC82" w14:textId="77777777" w:rsidR="00F27312" w:rsidRPr="00636DB8" w:rsidRDefault="00F27312" w:rsidP="00F27312">
      <w:pPr>
        <w:pStyle w:val="ContactInfo"/>
        <w:rPr>
          <w:rFonts w:ascii="Times New Roman" w:hAnsi="Times New Roman" w:cs="Times New Roman"/>
          <w:color w:val="auto"/>
        </w:rPr>
      </w:pPr>
    </w:p>
    <w:p w14:paraId="20AFA809" w14:textId="77777777" w:rsidR="00F27312" w:rsidRPr="00636DB8" w:rsidRDefault="00F27312" w:rsidP="00F27312">
      <w:pPr>
        <w:pStyle w:val="ContactInfo"/>
        <w:rPr>
          <w:rFonts w:ascii="Times New Roman" w:hAnsi="Times New Roman" w:cs="Times New Roman"/>
          <w:color w:val="auto"/>
        </w:rPr>
      </w:pPr>
    </w:p>
    <w:p w14:paraId="0DCE2ED3" w14:textId="77777777" w:rsidR="00F27312" w:rsidRPr="00636DB8" w:rsidRDefault="00F27312" w:rsidP="00F27312">
      <w:pPr>
        <w:pStyle w:val="ContactInfo"/>
        <w:rPr>
          <w:rFonts w:ascii="Times New Roman" w:hAnsi="Times New Roman" w:cs="Times New Roman"/>
          <w:color w:val="auto"/>
        </w:rPr>
      </w:pPr>
    </w:p>
    <w:p w14:paraId="7F93E1A0" w14:textId="528228A5" w:rsidR="00B00CB4" w:rsidRPr="00FE463D" w:rsidRDefault="00B00CB4" w:rsidP="00B00CB4">
      <w:pPr>
        <w:rPr>
          <w:rFonts w:ascii="Times New Roman" w:hAnsi="Times New Roman" w:cs="Times New Roman"/>
          <w:color w:val="auto"/>
        </w:rPr>
      </w:pPr>
      <w:r w:rsidRPr="00FE463D">
        <w:rPr>
          <w:rFonts w:ascii="Times New Roman" w:hAnsi="Times New Roman" w:cs="Times New Roman"/>
          <w:color w:val="auto"/>
        </w:rPr>
        <w:t xml:space="preserve"> </w:t>
      </w:r>
    </w:p>
    <w:p w14:paraId="39E7080E" w14:textId="77777777" w:rsidR="00F27312" w:rsidRPr="00636DB8" w:rsidRDefault="00F27312" w:rsidP="00F27312">
      <w:pPr>
        <w:pStyle w:val="ContactInfo"/>
        <w:rPr>
          <w:rFonts w:ascii="Times New Roman" w:hAnsi="Times New Roman" w:cs="Times New Roman"/>
          <w:color w:val="auto"/>
        </w:rPr>
      </w:pPr>
    </w:p>
    <w:p w14:paraId="6F2CCBC9" w14:textId="6DF140DB" w:rsidR="00F27312" w:rsidRPr="00067402" w:rsidRDefault="00636DB8" w:rsidP="006240C0">
      <w:pPr>
        <w:pStyle w:val="ContactInfo"/>
        <w:jc w:val="left"/>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1</w:t>
      </w:r>
      <w:r w:rsidR="00223B78" w:rsidRPr="00067402">
        <w:rPr>
          <w:rFonts w:ascii="Times New Roman" w:hAnsi="Times New Roman" w:cs="Times New Roman"/>
          <w:b/>
          <w:bCs/>
          <w:color w:val="auto"/>
          <w:sz w:val="40"/>
          <w:szCs w:val="40"/>
        </w:rPr>
        <w:t>.</w:t>
      </w:r>
      <w:r w:rsidRPr="00067402">
        <w:rPr>
          <w:rFonts w:ascii="Times New Roman" w:hAnsi="Times New Roman" w:cs="Times New Roman"/>
          <w:b/>
          <w:bCs/>
          <w:color w:val="auto"/>
          <w:sz w:val="40"/>
          <w:szCs w:val="40"/>
        </w:rPr>
        <w:t xml:space="preserve"> Introduction</w:t>
      </w:r>
    </w:p>
    <w:p w14:paraId="43CB50CB" w14:textId="69A0F3EF" w:rsidR="00273CB5" w:rsidRDefault="00273CB5" w:rsidP="00273CB5">
      <w:pPr>
        <w:rPr>
          <w:rFonts w:ascii="Times New Roman" w:hAnsi="Times New Roman" w:cs="Times New Roman"/>
          <w:color w:val="auto"/>
          <w:sz w:val="24"/>
          <w:szCs w:val="24"/>
        </w:rPr>
      </w:pPr>
      <w:r w:rsidRPr="00273CB5">
        <w:rPr>
          <w:rFonts w:ascii="Times New Roman" w:hAnsi="Times New Roman" w:cs="Times New Roman"/>
          <w:color w:val="auto"/>
          <w:sz w:val="24"/>
          <w:szCs w:val="24"/>
        </w:rPr>
        <w:t>This project explores a model-free reinforcement learning (RL) approach for training an agent to interact with an environment and learn optimal behavior through experience</w:t>
      </w:r>
      <w:r>
        <w:rPr>
          <w:rFonts w:ascii="Times New Roman" w:hAnsi="Times New Roman" w:cs="Times New Roman"/>
          <w:color w:val="auto"/>
          <w:sz w:val="24"/>
          <w:szCs w:val="24"/>
        </w:rPr>
        <w:t>. The main focus is the implementation of Soft-Actor-Critic (SAC) algorithm</w:t>
      </w:r>
      <w:r w:rsidR="00A73690">
        <w:rPr>
          <w:rFonts w:ascii="Times New Roman" w:hAnsi="Times New Roman" w:cs="Times New Roman"/>
          <w:color w:val="auto"/>
          <w:sz w:val="24"/>
          <w:szCs w:val="24"/>
        </w:rPr>
        <w:t>,</w:t>
      </w:r>
      <w:r w:rsidRPr="00273CB5">
        <w:t xml:space="preserve"> </w:t>
      </w:r>
      <w:r>
        <w:rPr>
          <w:rFonts w:ascii="Times New Roman" w:hAnsi="Times New Roman" w:cs="Times New Roman"/>
          <w:color w:val="auto"/>
          <w:sz w:val="24"/>
          <w:szCs w:val="24"/>
        </w:rPr>
        <w:t xml:space="preserve">an </w:t>
      </w:r>
      <w:r w:rsidRPr="00273CB5">
        <w:rPr>
          <w:rFonts w:ascii="Times New Roman" w:hAnsi="Times New Roman" w:cs="Times New Roman"/>
          <w:color w:val="auto"/>
          <w:sz w:val="24"/>
          <w:szCs w:val="24"/>
        </w:rPr>
        <w:t xml:space="preserve"> efficient off-policy </w:t>
      </w:r>
      <w:r w:rsidRPr="00A73690">
        <w:rPr>
          <w:rFonts w:ascii="Times New Roman" w:hAnsi="Times New Roman" w:cs="Times New Roman"/>
          <w:color w:val="auto"/>
          <w:sz w:val="24"/>
          <w:szCs w:val="24"/>
        </w:rPr>
        <w:t>algorithm designed for continuous action spaces</w:t>
      </w:r>
      <w:r w:rsidR="00A73690" w:rsidRPr="00A73690">
        <w:rPr>
          <w:rFonts w:ascii="Times New Roman" w:hAnsi="Times New Roman" w:cs="Times New Roman"/>
          <w:color w:val="auto"/>
          <w:sz w:val="24"/>
          <w:szCs w:val="24"/>
        </w:rPr>
        <w:t>.</w:t>
      </w:r>
      <w:r w:rsidR="00A73690" w:rsidRPr="00A73690">
        <w:rPr>
          <w:rFonts w:ascii="Lato" w:hAnsi="Lato"/>
          <w:color w:val="000000"/>
          <w:shd w:val="clear" w:color="auto" w:fill="FCFCFC"/>
        </w:rPr>
        <w:t xml:space="preserve"> </w:t>
      </w:r>
      <w:r w:rsidR="00A73690" w:rsidRPr="00A73690">
        <w:rPr>
          <w:rFonts w:ascii="Times New Roman" w:hAnsi="Times New Roman" w:cs="Times New Roman"/>
          <w:color w:val="auto"/>
          <w:sz w:val="24"/>
          <w:szCs w:val="24"/>
        </w:rPr>
        <w:t>A central feature of SAC is entropy regularization</w:t>
      </w:r>
      <w:r w:rsidR="00A73690">
        <w:rPr>
          <w:rFonts w:ascii="Times New Roman" w:hAnsi="Times New Roman" w:cs="Times New Roman"/>
          <w:color w:val="auto"/>
          <w:sz w:val="24"/>
          <w:szCs w:val="24"/>
        </w:rPr>
        <w:t xml:space="preserve"> </w:t>
      </w:r>
      <w:r w:rsidR="00B00CB4" w:rsidRPr="00B00CB4">
        <w:rPr>
          <w:rFonts w:ascii="Times New Roman" w:hAnsi="Times New Roman" w:cs="Times New Roman"/>
          <w:color w:val="auto"/>
          <w:sz w:val="24"/>
          <w:szCs w:val="24"/>
        </w:rPr>
        <w:t>which encourages the policy to remain stochastic and exploratory throughout training</w:t>
      </w:r>
      <w:r w:rsidR="00B00CB4">
        <w:rPr>
          <w:rFonts w:ascii="Times New Roman" w:hAnsi="Times New Roman" w:cs="Times New Roman"/>
          <w:color w:val="auto"/>
          <w:sz w:val="24"/>
          <w:szCs w:val="24"/>
        </w:rPr>
        <w:t>.</w:t>
      </w:r>
      <w:r w:rsidR="00B00CB4" w:rsidRPr="00B00CB4">
        <w:rPr>
          <w:rFonts w:ascii="Lato" w:hAnsi="Lato"/>
          <w:color w:val="000000"/>
          <w:shd w:val="clear" w:color="auto" w:fill="FCFCFC"/>
        </w:rPr>
        <w:t xml:space="preserve"> </w:t>
      </w:r>
      <w:r w:rsidR="00B00CB4" w:rsidRPr="00B00CB4">
        <w:rPr>
          <w:rFonts w:ascii="Times New Roman" w:hAnsi="Times New Roman" w:cs="Times New Roman"/>
          <w:color w:val="auto"/>
          <w:sz w:val="24"/>
          <w:szCs w:val="24"/>
        </w:rPr>
        <w:t xml:space="preserve">The policy is trained to maximize a trade-off between expected return </w:t>
      </w:r>
      <w:r w:rsidR="00B00CB4">
        <w:rPr>
          <w:rFonts w:ascii="Times New Roman" w:hAnsi="Times New Roman" w:cs="Times New Roman"/>
          <w:color w:val="auto"/>
          <w:sz w:val="24"/>
          <w:szCs w:val="24"/>
        </w:rPr>
        <w:t xml:space="preserve">and entropy, </w:t>
      </w:r>
      <w:r w:rsidR="00B00CB4" w:rsidRPr="00B00CB4">
        <w:rPr>
          <w:rFonts w:ascii="Times New Roman" w:hAnsi="Times New Roman" w:cs="Times New Roman"/>
          <w:color w:val="auto"/>
          <w:sz w:val="24"/>
          <w:szCs w:val="24"/>
        </w:rPr>
        <w:t>a measure of randomness in the policy.</w:t>
      </w:r>
    </w:p>
    <w:p w14:paraId="77BDD26F" w14:textId="77777777" w:rsidR="00067402" w:rsidRDefault="00067402" w:rsidP="00273CB5">
      <w:pPr>
        <w:rPr>
          <w:rFonts w:ascii="Times New Roman" w:hAnsi="Times New Roman" w:cs="Times New Roman"/>
          <w:color w:val="auto"/>
          <w:sz w:val="24"/>
          <w:szCs w:val="24"/>
        </w:rPr>
      </w:pPr>
    </w:p>
    <w:p w14:paraId="514E29C8" w14:textId="5B51F42A" w:rsidR="00A95695" w:rsidRPr="00067402" w:rsidRDefault="00223B78" w:rsidP="00273CB5">
      <w:pPr>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2</w:t>
      </w:r>
      <w:r w:rsidRPr="00067402">
        <w:rPr>
          <w:rFonts w:ascii="Times New Roman" w:hAnsi="Times New Roman" w:cs="Times New Roman"/>
          <w:b/>
          <w:bCs/>
          <w:color w:val="auto"/>
          <w:sz w:val="40"/>
          <w:szCs w:val="40"/>
        </w:rPr>
        <w:t>.</w:t>
      </w:r>
      <w:r w:rsidRPr="00067402">
        <w:rPr>
          <w:rFonts w:ascii="Times New Roman" w:hAnsi="Times New Roman" w:cs="Times New Roman"/>
          <w:b/>
          <w:bCs/>
          <w:color w:val="auto"/>
          <w:sz w:val="40"/>
          <w:szCs w:val="40"/>
        </w:rPr>
        <w:t xml:space="preserve"> Theoretical Foundations of SAC</w:t>
      </w:r>
    </w:p>
    <w:p w14:paraId="126A8D96" w14:textId="2C68366B" w:rsidR="00AE5D7B" w:rsidRPr="00A95695" w:rsidRDefault="00AE5D7B" w:rsidP="00B11470">
      <w:pPr>
        <w:rPr>
          <w:rFonts w:ascii="Times New Roman" w:hAnsi="Times New Roman" w:cs="Times New Roman"/>
          <w:i/>
          <w:iCs/>
          <w:color w:val="4E5B6F" w:themeColor="text2"/>
          <w:sz w:val="24"/>
          <w:szCs w:val="24"/>
        </w:rPr>
      </w:pPr>
      <w:r w:rsidRPr="00A95695">
        <w:rPr>
          <w:rFonts w:ascii="Times New Roman" w:hAnsi="Times New Roman" w:cs="Times New Roman"/>
          <w:i/>
          <w:iCs/>
          <w:color w:val="4E5B6F" w:themeColor="text2"/>
          <w:sz w:val="24"/>
          <w:szCs w:val="24"/>
        </w:rPr>
        <w:t>Limitations of Standard Actor-Critic Methods</w:t>
      </w:r>
    </w:p>
    <w:p w14:paraId="23F1B3B8" w14:textId="51408D7F" w:rsidR="00A95695" w:rsidRDefault="00AE5D7B" w:rsidP="00AE5D7B">
      <w:pPr>
        <w:rPr>
          <w:rFonts w:ascii="Times New Roman" w:hAnsi="Times New Roman" w:cs="Times New Roman"/>
          <w:color w:val="000000" w:themeColor="text1"/>
          <w:sz w:val="24"/>
          <w:szCs w:val="24"/>
        </w:rPr>
      </w:pPr>
      <w:r w:rsidRPr="00AE5D7B">
        <w:rPr>
          <w:rFonts w:ascii="Times New Roman" w:hAnsi="Times New Roman" w:cs="Times New Roman"/>
          <w:color w:val="000000" w:themeColor="text1"/>
          <w:sz w:val="24"/>
          <w:szCs w:val="24"/>
        </w:rPr>
        <w:t>Actor-Critic Algorithm is a type of reinforcement learning algorithm that combines two parts i.e the Actor which selects actions and the Critic which evaluates them</w:t>
      </w:r>
      <w:r w:rsidR="00B11470">
        <w:rPr>
          <w:rFonts w:ascii="Times New Roman" w:hAnsi="Times New Roman" w:cs="Times New Roman"/>
          <w:color w:val="000000" w:themeColor="text1"/>
          <w:sz w:val="24"/>
          <w:szCs w:val="24"/>
        </w:rPr>
        <w:t>.</w:t>
      </w:r>
      <w:r w:rsidR="00B11470" w:rsidRPr="00B11470">
        <w:t xml:space="preserve"> </w:t>
      </w:r>
      <w:r w:rsidR="00B11470" w:rsidRPr="00B11470">
        <w:rPr>
          <w:rFonts w:ascii="Times New Roman" w:hAnsi="Times New Roman" w:cs="Times New Roman"/>
          <w:color w:val="000000" w:themeColor="text1"/>
          <w:sz w:val="24"/>
          <w:szCs w:val="24"/>
        </w:rPr>
        <w:t>In many environments</w:t>
      </w:r>
      <w:r w:rsidR="00F16E32">
        <w:rPr>
          <w:rFonts w:ascii="Times New Roman" w:hAnsi="Times New Roman" w:cs="Times New Roman"/>
          <w:color w:val="000000" w:themeColor="text1"/>
          <w:sz w:val="24"/>
          <w:szCs w:val="24"/>
        </w:rPr>
        <w:t xml:space="preserve"> it works </w:t>
      </w:r>
      <w:r w:rsidR="00F16E32" w:rsidRPr="00F16E32">
        <w:rPr>
          <w:rFonts w:ascii="Times New Roman" w:hAnsi="Times New Roman" w:cs="Times New Roman"/>
          <w:color w:val="000000" w:themeColor="text1"/>
          <w:sz w:val="24"/>
          <w:szCs w:val="24"/>
        </w:rPr>
        <w:t>satisfactorily</w:t>
      </w:r>
      <w:r w:rsidR="00B11470" w:rsidRPr="00B11470">
        <w:rPr>
          <w:rFonts w:ascii="Times New Roman" w:hAnsi="Times New Roman" w:cs="Times New Roman"/>
          <w:color w:val="000000" w:themeColor="text1"/>
          <w:sz w:val="24"/>
          <w:szCs w:val="24"/>
        </w:rPr>
        <w:t xml:space="preserve">, </w:t>
      </w:r>
      <w:r w:rsidR="00F16E32">
        <w:rPr>
          <w:rFonts w:ascii="Times New Roman" w:hAnsi="Times New Roman" w:cs="Times New Roman"/>
          <w:color w:val="000000" w:themeColor="text1"/>
          <w:sz w:val="24"/>
          <w:szCs w:val="24"/>
        </w:rPr>
        <w:t xml:space="preserve">but there are environments </w:t>
      </w:r>
      <w:r w:rsidR="00B11470" w:rsidRPr="00B11470">
        <w:rPr>
          <w:rFonts w:ascii="Times New Roman" w:hAnsi="Times New Roman" w:cs="Times New Roman"/>
          <w:color w:val="000000" w:themeColor="text1"/>
          <w:sz w:val="24"/>
          <w:szCs w:val="24"/>
        </w:rPr>
        <w:t>especially those with sparse rewards, the agent may prematurely converge to a suboptimal policy because it fails to adequately explore alternative strategies. This limited exploration leads to the risk of getting stuck in local optima</w:t>
      </w:r>
      <w:r w:rsidR="00B11470">
        <w:rPr>
          <w:rFonts w:ascii="Times New Roman" w:hAnsi="Times New Roman" w:cs="Times New Roman"/>
          <w:color w:val="000000" w:themeColor="text1"/>
          <w:sz w:val="24"/>
          <w:szCs w:val="24"/>
        </w:rPr>
        <w:t xml:space="preserve"> and not explore alternative strategies that lead to better results.</w:t>
      </w:r>
      <w:r w:rsidR="00A95695">
        <w:rPr>
          <w:rFonts w:ascii="Times New Roman" w:hAnsi="Times New Roman" w:cs="Times New Roman"/>
          <w:color w:val="000000" w:themeColor="text1"/>
          <w:sz w:val="24"/>
          <w:szCs w:val="24"/>
        </w:rPr>
        <w:t xml:space="preserve"> Another issue when using the Actor-Critic methods is that they </w:t>
      </w:r>
      <w:r w:rsidR="00A95695" w:rsidRPr="00A95695">
        <w:rPr>
          <w:rFonts w:ascii="Times New Roman" w:hAnsi="Times New Roman" w:cs="Times New Roman"/>
          <w:color w:val="000000" w:themeColor="text1"/>
          <w:sz w:val="24"/>
          <w:szCs w:val="24"/>
        </w:rPr>
        <w:t xml:space="preserve">often generalize poorly, as the actor tends to learn a single strategy that performs well during training but </w:t>
      </w:r>
      <w:r w:rsidR="00D35A38">
        <w:rPr>
          <w:rFonts w:ascii="Times New Roman" w:hAnsi="Times New Roman" w:cs="Times New Roman"/>
          <w:color w:val="000000" w:themeColor="text1"/>
          <w:sz w:val="24"/>
          <w:szCs w:val="24"/>
        </w:rPr>
        <w:t>are no robust</w:t>
      </w:r>
      <w:r w:rsidR="00A95695" w:rsidRPr="00A95695">
        <w:rPr>
          <w:rFonts w:ascii="Times New Roman" w:hAnsi="Times New Roman" w:cs="Times New Roman"/>
          <w:color w:val="000000" w:themeColor="text1"/>
          <w:sz w:val="24"/>
          <w:szCs w:val="24"/>
        </w:rPr>
        <w:t xml:space="preserve"> to unseen or slightly different situations.</w:t>
      </w:r>
    </w:p>
    <w:p w14:paraId="583A2C95" w14:textId="703BFC40" w:rsidR="005D2DDC" w:rsidRDefault="00A95695" w:rsidP="00A95695">
      <w:pPr>
        <w:rPr>
          <w:rFonts w:ascii="Times New Roman" w:hAnsi="Times New Roman" w:cs="Times New Roman"/>
          <w:color w:val="000000" w:themeColor="text1"/>
          <w:sz w:val="24"/>
          <w:szCs w:val="24"/>
        </w:rPr>
      </w:pPr>
      <w:r w:rsidRPr="00A95695">
        <w:rPr>
          <w:rFonts w:ascii="Times New Roman" w:hAnsi="Times New Roman" w:cs="Times New Roman"/>
          <w:color w:val="000000" w:themeColor="text1"/>
          <w:sz w:val="24"/>
          <w:szCs w:val="24"/>
        </w:rPr>
        <w:t>These problems show why methods like Soft Actor-Critic (SAC), which focus on better exploration and randomness, are helpful in fixing these issues.</w:t>
      </w:r>
    </w:p>
    <w:p w14:paraId="767A74EF" w14:textId="77777777" w:rsidR="00A95695" w:rsidRPr="00A95695" w:rsidRDefault="00A95695" w:rsidP="00A95695">
      <w:pPr>
        <w:rPr>
          <w:rFonts w:ascii="Times New Roman" w:hAnsi="Times New Roman" w:cs="Times New Roman"/>
          <w:color w:val="000000" w:themeColor="text1"/>
          <w:sz w:val="24"/>
          <w:szCs w:val="24"/>
        </w:rPr>
      </w:pPr>
    </w:p>
    <w:p w14:paraId="6C9422C8" w14:textId="7A6291E8" w:rsidR="00A95695" w:rsidRPr="00223B78" w:rsidRDefault="00223B78" w:rsidP="005D2DDC">
      <w:pPr>
        <w:pStyle w:val="af9"/>
        <w:ind w:left="0"/>
        <w:jc w:val="both"/>
        <w:rPr>
          <w:rFonts w:ascii="Times New Roman" w:hAnsi="Times New Roman" w:cs="Times New Roman"/>
          <w:i/>
          <w:iCs/>
          <w:color w:val="4E5B6F" w:themeColor="text2"/>
          <w:sz w:val="24"/>
          <w:szCs w:val="24"/>
          <w:lang w:val="en-US"/>
        </w:rPr>
      </w:pPr>
      <w:r>
        <w:rPr>
          <w:rFonts w:ascii="Times New Roman" w:hAnsi="Times New Roman" w:cs="Times New Roman"/>
          <w:i/>
          <w:iCs/>
          <w:color w:val="4E5B6F" w:themeColor="text2"/>
          <w:sz w:val="24"/>
          <w:szCs w:val="24"/>
          <w:lang w:val="en-US"/>
        </w:rPr>
        <w:t>Addressing issues with SAC</w:t>
      </w:r>
    </w:p>
    <w:p w14:paraId="737B5902" w14:textId="77777777" w:rsidR="00D35A38" w:rsidRPr="00A95695" w:rsidRDefault="00D35A38" w:rsidP="005D2DDC">
      <w:pPr>
        <w:pStyle w:val="af9"/>
        <w:ind w:left="0"/>
        <w:jc w:val="both"/>
        <w:rPr>
          <w:rFonts w:ascii="Times New Roman" w:hAnsi="Times New Roman" w:cs="Times New Roman"/>
          <w:i/>
          <w:iCs/>
          <w:color w:val="4E5B6F" w:themeColor="text2"/>
          <w:sz w:val="24"/>
          <w:szCs w:val="24"/>
          <w:lang w:val="en-US"/>
        </w:rPr>
      </w:pPr>
    </w:p>
    <w:p w14:paraId="68407932" w14:textId="54C33DC1" w:rsidR="005D2DDC" w:rsidRPr="005B1196" w:rsidRDefault="00D35A38" w:rsidP="005D2DDC">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 Soft-Actor-Critic algorithm i</w:t>
      </w:r>
      <w:r w:rsidR="005D2DDC" w:rsidRPr="005B1196">
        <w:rPr>
          <w:rFonts w:ascii="Times New Roman" w:hAnsi="Times New Roman" w:cs="Times New Roman"/>
          <w:sz w:val="24"/>
          <w:szCs w:val="24"/>
          <w:lang w:val="en-US"/>
        </w:rPr>
        <w:t xml:space="preserve">nstead of only asking the Actor to maximize </w:t>
      </w:r>
      <w:r w:rsidR="00A95695">
        <w:rPr>
          <w:rFonts w:ascii="Times New Roman" w:hAnsi="Times New Roman" w:cs="Times New Roman"/>
          <w:sz w:val="24"/>
          <w:szCs w:val="24"/>
          <w:lang w:val="en-US"/>
        </w:rPr>
        <w:t>it’s</w:t>
      </w:r>
      <w:r w:rsidR="005D2DDC" w:rsidRPr="005B1196">
        <w:rPr>
          <w:rFonts w:ascii="Times New Roman" w:hAnsi="Times New Roman" w:cs="Times New Roman"/>
          <w:sz w:val="24"/>
          <w:szCs w:val="24"/>
          <w:lang w:val="en-US"/>
        </w:rPr>
        <w:t xml:space="preserve"> reward when training, the critic will ask the actor to do so while acting as randomly as possible. That is maximizing the entropy of its current policy.</w:t>
      </w:r>
      <w:r w:rsidR="00E24F8C" w:rsidRPr="005B1196">
        <w:rPr>
          <w:rFonts w:ascii="Times New Roman" w:hAnsi="Times New Roman" w:cs="Times New Roman"/>
          <w:sz w:val="24"/>
          <w:szCs w:val="24"/>
          <w:lang w:val="en-US"/>
        </w:rPr>
        <w:t xml:space="preserve"> </w:t>
      </w:r>
      <w:r w:rsidR="00E24F8C" w:rsidRPr="00D35A38">
        <w:rPr>
          <w:rFonts w:ascii="Times New Roman" w:hAnsi="Times New Roman" w:cs="Times New Roman"/>
          <w:sz w:val="24"/>
          <w:szCs w:val="24"/>
          <w:lang w:val="en-US"/>
        </w:rPr>
        <w:t xml:space="preserve">“Soft” </w:t>
      </w:r>
      <w:r w:rsidRPr="00D35A38">
        <w:rPr>
          <w:rFonts w:ascii="Times New Roman" w:hAnsi="Times New Roman" w:cs="Times New Roman"/>
          <w:sz w:val="24"/>
          <w:szCs w:val="24"/>
          <w:lang w:val="en-US"/>
        </w:rPr>
        <w:t>refers to</w:t>
      </w:r>
      <w:r w:rsidR="00E24F8C" w:rsidRPr="00D35A38">
        <w:rPr>
          <w:rFonts w:ascii="Times New Roman" w:hAnsi="Times New Roman" w:cs="Times New Roman"/>
          <w:sz w:val="24"/>
          <w:szCs w:val="24"/>
          <w:lang w:val="en-US"/>
        </w:rPr>
        <w:t xml:space="preserve"> “entropy regularization”.</w:t>
      </w:r>
      <w:r w:rsidR="009D453B" w:rsidRPr="005B1196">
        <w:rPr>
          <w:rFonts w:ascii="Times New Roman" w:hAnsi="Times New Roman" w:cs="Times New Roman"/>
          <w:sz w:val="24"/>
          <w:szCs w:val="24"/>
          <w:lang w:val="en-US"/>
        </w:rPr>
        <w:t xml:space="preserve">  </w:t>
      </w:r>
      <w:r w:rsidR="005D2DDC" w:rsidRPr="005B1196">
        <w:rPr>
          <w:rFonts w:ascii="Times New Roman" w:hAnsi="Times New Roman" w:cs="Times New Roman"/>
          <w:sz w:val="24"/>
          <w:szCs w:val="24"/>
          <w:lang w:val="en-US"/>
        </w:rPr>
        <w:t xml:space="preserve"> </w:t>
      </w:r>
      <w:r w:rsidR="003A16CA" w:rsidRPr="005B1196">
        <w:rPr>
          <w:rFonts w:ascii="Times New Roman" w:hAnsi="Times New Roman" w:cs="Times New Roman"/>
          <w:sz w:val="24"/>
          <w:szCs w:val="24"/>
          <w:lang w:val="en-US"/>
        </w:rPr>
        <w:t xml:space="preserve">The entropy of the policy being maximized, the actor is incentivized to explore alternative strategies and to recover from unexpected situations. </w:t>
      </w:r>
    </w:p>
    <w:p w14:paraId="0C7669C7" w14:textId="77777777" w:rsidR="003A16CA" w:rsidRPr="005B1196" w:rsidRDefault="003A16CA" w:rsidP="005D2DDC">
      <w:pPr>
        <w:pStyle w:val="af9"/>
        <w:ind w:left="0"/>
        <w:jc w:val="both"/>
        <w:rPr>
          <w:rFonts w:ascii="Times New Roman" w:hAnsi="Times New Roman" w:cs="Times New Roman"/>
          <w:sz w:val="24"/>
          <w:szCs w:val="24"/>
          <w:lang w:val="en-US"/>
        </w:rPr>
      </w:pPr>
    </w:p>
    <w:p w14:paraId="35C4BF60" w14:textId="1D57EF39" w:rsidR="003A16CA" w:rsidRPr="005B1196" w:rsidRDefault="003A16CA" w:rsidP="005D2DDC">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Consequently, it introduces a value function, the soft action – value function. </w:t>
      </w:r>
    </w:p>
    <w:p w14:paraId="57EE95AC" w14:textId="77777777" w:rsidR="00767559" w:rsidRPr="005B1196" w:rsidRDefault="003A16C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SAC parameterizes a policy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φ</m:t>
            </m:r>
          </m:sub>
        </m:sSub>
      </m:oMath>
      <w:r w:rsidRPr="005B1196">
        <w:rPr>
          <w:rFonts w:ascii="Times New Roman" w:eastAsiaTheme="minorEastAsia" w:hAnsi="Times New Roman" w:cs="Times New Roman"/>
          <w:sz w:val="24"/>
          <w:szCs w:val="24"/>
          <w:lang w:val="en-US"/>
        </w:rPr>
        <w:t xml:space="preserve"> and a soft Q- value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θ</m:t>
            </m:r>
          </m:sub>
        </m:sSub>
      </m:oMath>
      <w:r w:rsidRPr="005B1196">
        <w:rPr>
          <w:rFonts w:ascii="Times New Roman" w:eastAsiaTheme="minorEastAsia" w:hAnsi="Times New Roman" w:cs="Times New Roman"/>
          <w:sz w:val="24"/>
          <w:szCs w:val="24"/>
          <w:lang w:val="en-US"/>
        </w:rPr>
        <w:t>.</w:t>
      </w:r>
    </w:p>
    <w:p w14:paraId="76F0D27B" w14:textId="77777777" w:rsidR="00EE3974" w:rsidRPr="005B1196" w:rsidRDefault="00EE3974" w:rsidP="00EE3974">
      <w:pPr>
        <w:pStyle w:val="af9"/>
        <w:ind w:left="0"/>
        <w:jc w:val="both"/>
        <w:rPr>
          <w:rFonts w:ascii="Times New Roman" w:hAnsi="Times New Roman" w:cs="Times New Roman"/>
          <w:sz w:val="24"/>
          <w:szCs w:val="24"/>
          <w:lang w:val="en-US"/>
        </w:rPr>
      </w:pPr>
    </w:p>
    <w:p w14:paraId="78805713" w14:textId="4CC1E6BF" w:rsidR="00B818DA" w:rsidRDefault="00EE3974"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lastRenderedPageBreak/>
        <w:t xml:space="preserve">How does it work? </w:t>
      </w:r>
    </w:p>
    <w:p w14:paraId="6E997886" w14:textId="1E7F52FE" w:rsidR="009D453B" w:rsidRPr="002B526F" w:rsidRDefault="002B526F" w:rsidP="002B526F">
      <w:pPr>
        <w:jc w:val="both"/>
        <w:rPr>
          <w:rFonts w:ascii="Times New Roman" w:hAnsi="Times New Roman" w:cs="Times New Roman"/>
          <w:color w:val="000000" w:themeColor="text1"/>
          <w:sz w:val="24"/>
          <w:szCs w:val="24"/>
        </w:rPr>
      </w:pPr>
      <w:r w:rsidRPr="005B1196">
        <w:rPr>
          <w:rFonts w:ascii="Times New Roman" w:eastAsiaTheme="minorEastAsia" w:hAnsi="Times New Roman" w:cs="Times New Roman"/>
          <w:color w:val="auto"/>
          <w:sz w:val="24"/>
          <w:szCs w:val="24"/>
        </w:rPr>
        <w:t xml:space="preserve">In SAC we use a policy iteration formulation, </w:t>
      </w:r>
      <w:r>
        <w:rPr>
          <w:rFonts w:ascii="Times New Roman" w:eastAsiaTheme="minorEastAsia" w:hAnsi="Times New Roman" w:cs="Times New Roman"/>
          <w:color w:val="auto"/>
          <w:sz w:val="24"/>
          <w:szCs w:val="24"/>
        </w:rPr>
        <w:t xml:space="preserve">in which we </w:t>
      </w:r>
      <w:r w:rsidRPr="005B1196">
        <w:rPr>
          <w:rFonts w:ascii="Times New Roman" w:eastAsiaTheme="minorEastAsia" w:hAnsi="Times New Roman" w:cs="Times New Roman"/>
          <w:color w:val="auto"/>
          <w:sz w:val="24"/>
          <w:szCs w:val="24"/>
        </w:rPr>
        <w:t>evaluate the Q-function of the current policy and update the policy through an off policy gradient rule</w:t>
      </w:r>
      <w:r>
        <w:rPr>
          <w:rFonts w:ascii="Times New Roman" w:eastAsiaTheme="minorEastAsia" w:hAnsi="Times New Roman" w:cs="Times New Roman"/>
          <w:color w:val="auto"/>
          <w:sz w:val="24"/>
          <w:szCs w:val="24"/>
        </w:rPr>
        <w:t xml:space="preserve">. In general </w:t>
      </w:r>
      <w:r w:rsidR="00B32D1C" w:rsidRPr="002B526F">
        <w:rPr>
          <w:rFonts w:ascii="Times New Roman" w:hAnsi="Times New Roman" w:cs="Times New Roman"/>
          <w:color w:val="000000" w:themeColor="text1"/>
          <w:sz w:val="24"/>
          <w:szCs w:val="24"/>
        </w:rPr>
        <w:t xml:space="preserve">Actor – Critic </w:t>
      </w:r>
      <w:r>
        <w:rPr>
          <w:rFonts w:ascii="Times New Roman" w:hAnsi="Times New Roman" w:cs="Times New Roman"/>
          <w:color w:val="000000" w:themeColor="text1"/>
          <w:sz w:val="24"/>
          <w:szCs w:val="24"/>
        </w:rPr>
        <w:t>methods</w:t>
      </w:r>
      <w:r w:rsidR="00B32D1C" w:rsidRPr="002B526F">
        <w:rPr>
          <w:rFonts w:ascii="Times New Roman" w:hAnsi="Times New Roman" w:cs="Times New Roman"/>
          <w:color w:val="000000" w:themeColor="text1"/>
          <w:sz w:val="24"/>
          <w:szCs w:val="24"/>
        </w:rPr>
        <w:t xml:space="preserve"> are derived from policy iteration, which alternates between </w:t>
      </w:r>
      <w:r w:rsidR="00B32D1C" w:rsidRPr="002B526F">
        <w:rPr>
          <w:rFonts w:ascii="Times New Roman" w:hAnsi="Times New Roman" w:cs="Times New Roman"/>
          <w:b/>
          <w:bCs/>
          <w:color w:val="000000" w:themeColor="text1"/>
          <w:sz w:val="24"/>
          <w:szCs w:val="24"/>
        </w:rPr>
        <w:t>policy evaluation</w:t>
      </w:r>
      <w:r w:rsidR="00B32D1C" w:rsidRPr="002B526F">
        <w:rPr>
          <w:rFonts w:ascii="Times New Roman" w:hAnsi="Times New Roman" w:cs="Times New Roman"/>
          <w:color w:val="000000" w:themeColor="text1"/>
          <w:sz w:val="24"/>
          <w:szCs w:val="24"/>
        </w:rPr>
        <w:t xml:space="preserve"> and </w:t>
      </w:r>
      <w:r w:rsidR="00B32D1C" w:rsidRPr="002B526F">
        <w:rPr>
          <w:rFonts w:ascii="Times New Roman" w:hAnsi="Times New Roman" w:cs="Times New Roman"/>
          <w:b/>
          <w:bCs/>
          <w:color w:val="000000" w:themeColor="text1"/>
          <w:sz w:val="24"/>
          <w:szCs w:val="24"/>
        </w:rPr>
        <w:t>policy imporovement</w:t>
      </w:r>
      <w:r w:rsidR="00B32D1C" w:rsidRPr="002B526F">
        <w:rPr>
          <w:rFonts w:ascii="Times New Roman" w:hAnsi="Times New Roman" w:cs="Times New Roman"/>
          <w:color w:val="000000" w:themeColor="text1"/>
          <w:sz w:val="24"/>
          <w:szCs w:val="24"/>
        </w:rPr>
        <w:t xml:space="preserve"> .</w:t>
      </w:r>
    </w:p>
    <w:p w14:paraId="6B9BAA0D" w14:textId="77777777" w:rsidR="00043F68" w:rsidRDefault="00043F68" w:rsidP="00EE3974">
      <w:pPr>
        <w:pStyle w:val="af9"/>
        <w:ind w:left="0"/>
        <w:jc w:val="both"/>
        <w:rPr>
          <w:rFonts w:ascii="Times New Roman" w:hAnsi="Times New Roman" w:cs="Times New Roman"/>
          <w:sz w:val="24"/>
          <w:szCs w:val="24"/>
          <w:lang w:val="en-US"/>
        </w:rPr>
      </w:pPr>
    </w:p>
    <w:p w14:paraId="0A898645" w14:textId="52B9F846" w:rsidR="00FE1838" w:rsidRDefault="00FE1838" w:rsidP="0078686A">
      <w:pPr>
        <w:pStyle w:val="af9"/>
        <w:ind w:left="0"/>
        <w:jc w:val="both"/>
        <w:rPr>
          <w:rFonts w:ascii="Times New Roman" w:eastAsiaTheme="minorEastAsia" w:hAnsi="Times New Roman" w:cs="Times New Roman"/>
          <w:i/>
          <w:iCs/>
          <w:color w:val="4E5B6F" w:themeColor="text2"/>
          <w:sz w:val="24"/>
          <w:szCs w:val="24"/>
          <w:lang w:val="en-US"/>
        </w:rPr>
      </w:pPr>
      <w:r w:rsidRPr="00FE1838">
        <w:rPr>
          <w:rFonts w:ascii="Times New Roman" w:eastAsiaTheme="minorEastAsia" w:hAnsi="Times New Roman" w:cs="Times New Roman"/>
          <w:i/>
          <w:iCs/>
          <w:color w:val="4E5B6F" w:themeColor="text2"/>
          <w:sz w:val="24"/>
          <w:szCs w:val="24"/>
          <w:lang w:val="en-US"/>
        </w:rPr>
        <w:t>Policy Evaluation</w:t>
      </w:r>
    </w:p>
    <w:p w14:paraId="63C3EB45" w14:textId="77777777" w:rsidR="00043F68" w:rsidRDefault="00043F68" w:rsidP="0078686A">
      <w:pPr>
        <w:pStyle w:val="af9"/>
        <w:ind w:left="0"/>
        <w:jc w:val="both"/>
        <w:rPr>
          <w:rFonts w:ascii="Times New Roman" w:eastAsiaTheme="minorEastAsia" w:hAnsi="Times New Roman" w:cs="Times New Roman"/>
          <w:i/>
          <w:iCs/>
          <w:color w:val="4E5B6F" w:themeColor="text2"/>
          <w:sz w:val="24"/>
          <w:szCs w:val="24"/>
          <w:lang w:val="en-US"/>
        </w:rPr>
      </w:pPr>
    </w:p>
    <w:p w14:paraId="4E1C475C" w14:textId="13526F5D" w:rsidR="0078686A" w:rsidRDefault="00043F68" w:rsidP="00EE3974">
      <w:pPr>
        <w:pStyle w:val="af9"/>
        <w:ind w:left="0"/>
        <w:jc w:val="both"/>
        <w:rPr>
          <w:rFonts w:ascii="Times New Roman" w:hAnsi="Times New Roman" w:cs="Times New Roman"/>
          <w:sz w:val="24"/>
          <w:szCs w:val="24"/>
          <w:lang w:val="en-US"/>
        </w:rPr>
      </w:pPr>
      <w:r w:rsidRPr="00043F68">
        <w:rPr>
          <w:rFonts w:ascii="Times New Roman" w:hAnsi="Times New Roman" w:cs="Times New Roman"/>
          <w:sz w:val="24"/>
          <w:szCs w:val="24"/>
          <w:lang w:val="en-US"/>
        </w:rPr>
        <w:t>Policy Evaluation is the initial step in reinforcement learning, involving the determination of the value function for a given policy</w:t>
      </w:r>
      <w:r>
        <w:rPr>
          <w:rFonts w:ascii="Times New Roman" w:hAnsi="Times New Roman" w:cs="Times New Roman"/>
          <w:sz w:val="24"/>
          <w:szCs w:val="24"/>
          <w:lang w:val="en-US"/>
        </w:rPr>
        <w:t>.</w:t>
      </w:r>
    </w:p>
    <w:p w14:paraId="42F53F3E" w14:textId="77777777" w:rsidR="00043F68" w:rsidRPr="005B1196" w:rsidRDefault="00043F68" w:rsidP="00EE3974">
      <w:pPr>
        <w:pStyle w:val="af9"/>
        <w:ind w:left="0"/>
        <w:jc w:val="both"/>
        <w:rPr>
          <w:rFonts w:ascii="Times New Roman" w:hAnsi="Times New Roman" w:cs="Times New Roman"/>
          <w:sz w:val="24"/>
          <w:szCs w:val="24"/>
          <w:lang w:val="en-US"/>
        </w:rPr>
      </w:pPr>
    </w:p>
    <w:p w14:paraId="1D565047" w14:textId="5587FDD8" w:rsidR="00043F68" w:rsidRPr="005B1196" w:rsidRDefault="00B818DA" w:rsidP="00EE3974">
      <w:pPr>
        <w:pStyle w:val="af9"/>
        <w:ind w:left="0"/>
        <w:jc w:val="both"/>
        <w:rPr>
          <w:rFonts w:ascii="Times New Roman" w:hAnsi="Times New Roman" w:cs="Times New Roman"/>
          <w:sz w:val="24"/>
          <w:szCs w:val="24"/>
          <w:lang w:val="en-US"/>
        </w:rPr>
      </w:pPr>
      <w:r w:rsidRPr="007E0C6A">
        <w:rPr>
          <w:rFonts w:ascii="Times New Roman" w:hAnsi="Times New Roman" w:cs="Times New Roman"/>
          <w:sz w:val="24"/>
          <w:szCs w:val="24"/>
          <w:lang w:val="en-US"/>
        </w:rPr>
        <w:t xml:space="preserve">In standard RL </w:t>
      </w:r>
      <w:r w:rsidR="00067402" w:rsidRPr="007E0C6A">
        <w:rPr>
          <w:rFonts w:ascii="Times New Roman" w:hAnsi="Times New Roman" w:cs="Times New Roman"/>
          <w:sz w:val="24"/>
          <w:szCs w:val="24"/>
          <w:lang w:val="en-US"/>
        </w:rPr>
        <w:t>the policy evaluation</w:t>
      </w:r>
      <w:r w:rsidR="00A16ACC" w:rsidRPr="007E0C6A">
        <w:rPr>
          <w:rFonts w:ascii="Times New Roman" w:hAnsi="Times New Roman" w:cs="Times New Roman"/>
          <w:sz w:val="24"/>
          <w:szCs w:val="24"/>
          <w:lang w:val="en-US"/>
        </w:rPr>
        <w:t xml:space="preserve"> optimizes only for rewards</w:t>
      </w:r>
      <w:r w:rsidR="00067402" w:rsidRPr="007E0C6A">
        <w:rPr>
          <w:rFonts w:ascii="Times New Roman" w:hAnsi="Times New Roman" w:cs="Times New Roman"/>
          <w:sz w:val="24"/>
          <w:szCs w:val="24"/>
          <w:lang w:val="en-US"/>
        </w:rPr>
        <w:t xml:space="preserve"> </w:t>
      </w:r>
      <w:r w:rsidRPr="007E0C6A">
        <w:rPr>
          <w:rFonts w:ascii="Times New Roman" w:hAnsi="Times New Roman" w:cs="Times New Roman"/>
          <w:sz w:val="24"/>
          <w:szCs w:val="24"/>
          <w:lang w:val="en-US"/>
        </w:rPr>
        <w:t>:</w:t>
      </w:r>
      <w:r w:rsidRPr="005B1196">
        <w:rPr>
          <w:rFonts w:ascii="Times New Roman" w:hAnsi="Times New Roman" w:cs="Times New Roman"/>
          <w:sz w:val="24"/>
          <w:szCs w:val="24"/>
          <w:lang w:val="en-US"/>
        </w:rPr>
        <w:t xml:space="preserve"> </w:t>
      </w:r>
    </w:p>
    <w:p w14:paraId="1A86B82A" w14:textId="77777777" w:rsidR="00B818DA" w:rsidRPr="005B1196" w:rsidRDefault="00B818D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i/>
          <w:sz w:val="24"/>
          <w:szCs w:val="24"/>
          <w:lang w:val="en-US"/>
        </w:rPr>
        <w:t>Bellman Optimality Equation</w:t>
      </w:r>
      <w:r w:rsidRPr="005B1196">
        <w:rPr>
          <w:rFonts w:ascii="Times New Roman" w:hAnsi="Times New Roman" w:cs="Times New Roman"/>
          <w:sz w:val="24"/>
          <w:szCs w:val="24"/>
          <w:lang w:val="en-US"/>
        </w:rPr>
        <w:t>:</w:t>
      </w:r>
    </w:p>
    <w:p w14:paraId="3D53DF6D" w14:textId="77777777" w:rsidR="00700226" w:rsidRPr="005B1196" w:rsidRDefault="00700226" w:rsidP="00EE3974">
      <w:pPr>
        <w:pStyle w:val="af9"/>
        <w:ind w:left="0"/>
        <w:jc w:val="both"/>
        <w:rPr>
          <w:rFonts w:ascii="Times New Roman" w:hAnsi="Times New Roman" w:cs="Times New Roman"/>
          <w:sz w:val="24"/>
          <w:szCs w:val="24"/>
          <w:lang w:val="en-US"/>
        </w:rPr>
      </w:pPr>
    </w:p>
    <w:p w14:paraId="4F321373" w14:textId="412738C8" w:rsidR="00A16ACC" w:rsidRDefault="00000000" w:rsidP="00A16ACC">
      <w:pPr>
        <w:pStyle w:val="af9"/>
        <w:ind w:left="0"/>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r>
          <w:rPr>
            <w:rFonts w:ascii="Cambria Math" w:hAnsi="Cambria Math" w:cs="Times New Roman"/>
            <w:sz w:val="24"/>
            <w:szCs w:val="24"/>
            <w:lang w:val="en-US"/>
          </w:rPr>
          <m:t>= 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+γ</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rPr>
              <m:t>p</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t+1</m:t>
            </m:r>
          </m:sub>
        </m:sSub>
        <m:r>
          <w:rPr>
            <w:rFonts w:ascii="Cambria Math" w:hAnsi="Cambria Math" w:cs="Times New Roman"/>
            <w:sz w:val="24"/>
            <w:szCs w:val="24"/>
            <w:lang w:val="en-US"/>
          </w:rPr>
          <m:t>)]</m:t>
        </m:r>
      </m:oMath>
      <w:r w:rsidR="00A16ACC">
        <w:rPr>
          <w:rFonts w:ascii="Times New Roman" w:eastAsiaTheme="minorEastAsia" w:hAnsi="Times New Roman" w:cs="Times New Roman"/>
          <w:sz w:val="24"/>
          <w:szCs w:val="24"/>
          <w:lang w:val="en-US"/>
        </w:rPr>
        <w:t xml:space="preserve">      </w:t>
      </w:r>
      <w:r w:rsidR="00A16ACC"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1</w:t>
      </w:r>
      <w:r w:rsidR="00A16ACC" w:rsidRPr="00461021">
        <w:rPr>
          <w:rFonts w:ascii="Times New Roman" w:eastAsiaTheme="minorEastAsia" w:hAnsi="Times New Roman" w:cs="Times New Roman"/>
          <w:b/>
          <w:bCs/>
          <w:sz w:val="24"/>
          <w:szCs w:val="24"/>
          <w:lang w:val="en-US"/>
        </w:rPr>
        <w:t>)</w:t>
      </w:r>
      <w:r w:rsidR="00A16ACC">
        <w:rPr>
          <w:rFonts w:ascii="Times New Roman" w:eastAsiaTheme="minorEastAsia" w:hAnsi="Times New Roman" w:cs="Times New Roman"/>
          <w:sz w:val="24"/>
          <w:szCs w:val="24"/>
          <w:lang w:val="en-US"/>
        </w:rPr>
        <w:t>,  w</w:t>
      </w:r>
      <w:r w:rsidR="003C484F" w:rsidRPr="005B1196">
        <w:rPr>
          <w:rFonts w:ascii="Times New Roman" w:hAnsi="Times New Roman" w:cs="Times New Roman"/>
          <w:sz w:val="24"/>
          <w:szCs w:val="24"/>
          <w:lang w:val="en-US"/>
        </w:rPr>
        <w:t>here</w:t>
      </w:r>
      <w:r w:rsidR="00A16ACC">
        <w:rPr>
          <w:rFonts w:ascii="Times New Roman" w:hAnsi="Times New Roman" w:cs="Times New Roman"/>
          <w:sz w:val="24"/>
          <w:szCs w:val="24"/>
          <w:lang w:val="en-US"/>
        </w:rPr>
        <w:t xml:space="preserve">: </w:t>
      </w:r>
    </w:p>
    <w:p w14:paraId="36921960" w14:textId="77777777" w:rsidR="00461021" w:rsidRPr="00A16ACC" w:rsidRDefault="00461021" w:rsidP="00A16ACC">
      <w:pPr>
        <w:pStyle w:val="af9"/>
        <w:ind w:left="0"/>
        <w:jc w:val="center"/>
        <w:rPr>
          <w:rFonts w:ascii="Times New Roman" w:eastAsiaTheme="minorEastAsia" w:hAnsi="Times New Roman" w:cs="Times New Roman"/>
          <w:sz w:val="24"/>
          <w:szCs w:val="24"/>
          <w:lang w:val="en-US"/>
        </w:rPr>
      </w:pPr>
    </w:p>
    <w:p w14:paraId="6274FE0C" w14:textId="6BB17241" w:rsidR="00067402" w:rsidRDefault="003C484F" w:rsidP="00067402">
      <w:pPr>
        <w:pStyle w:val="af9"/>
        <w:ind w:left="0"/>
        <w:jc w:val="center"/>
        <w:rPr>
          <w:rFonts w:ascii="Times New Roman" w:eastAsiaTheme="minorEastAsia" w:hAnsi="Times New Roman" w:cs="Times New Roman"/>
          <w:iCs/>
          <w:sz w:val="24"/>
          <w:szCs w:val="24"/>
          <w:lang w:val="en-US"/>
        </w:rPr>
      </w:pPr>
      <w:r w:rsidRPr="005B1196">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max</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r w:rsidR="00A16ACC">
        <w:rPr>
          <w:rFonts w:ascii="Times New Roman" w:eastAsiaTheme="minorEastAsia" w:hAnsi="Times New Roman" w:cs="Times New Roman"/>
          <w:i/>
          <w:sz w:val="24"/>
          <w:szCs w:val="24"/>
          <w:lang w:val="en-US"/>
        </w:rPr>
        <w:t xml:space="preserve"> </w:t>
      </w:r>
      <w:r w:rsidR="00A16ACC" w:rsidRPr="00461021">
        <w:rPr>
          <w:rFonts w:ascii="Times New Roman" w:eastAsiaTheme="minorEastAsia" w:hAnsi="Times New Roman" w:cs="Times New Roman"/>
          <w:b/>
          <w:bCs/>
          <w:i/>
          <w:sz w:val="24"/>
          <w:szCs w:val="24"/>
          <w:lang w:val="en-US"/>
        </w:rPr>
        <w:tab/>
      </w:r>
      <w:r w:rsidR="00A16ACC" w:rsidRPr="00461021">
        <w:rPr>
          <w:rFonts w:ascii="Times New Roman" w:eastAsiaTheme="minorEastAsia" w:hAnsi="Times New Roman" w:cs="Times New Roman"/>
          <w:b/>
          <w:bCs/>
          <w:iCs/>
          <w:sz w:val="24"/>
          <w:szCs w:val="24"/>
          <w:lang w:val="en-US"/>
        </w:rPr>
        <w:t>(2.</w:t>
      </w:r>
      <w:r w:rsidR="00043F68">
        <w:rPr>
          <w:rFonts w:ascii="Times New Roman" w:eastAsiaTheme="minorEastAsia" w:hAnsi="Times New Roman" w:cs="Times New Roman"/>
          <w:b/>
          <w:bCs/>
          <w:iCs/>
          <w:sz w:val="24"/>
          <w:szCs w:val="24"/>
          <w:lang w:val="en-US"/>
        </w:rPr>
        <w:t>2</w:t>
      </w:r>
      <w:r w:rsidR="00A16ACC" w:rsidRPr="00461021">
        <w:rPr>
          <w:rFonts w:ascii="Times New Roman" w:eastAsiaTheme="minorEastAsia" w:hAnsi="Times New Roman" w:cs="Times New Roman"/>
          <w:b/>
          <w:bCs/>
          <w:iCs/>
          <w:sz w:val="24"/>
          <w:szCs w:val="24"/>
          <w:lang w:val="en-US"/>
        </w:rPr>
        <w:t>)</w:t>
      </w:r>
    </w:p>
    <w:p w14:paraId="51061205" w14:textId="77777777" w:rsidR="00A16ACC" w:rsidRDefault="00A16ACC" w:rsidP="00067402">
      <w:pPr>
        <w:pStyle w:val="af9"/>
        <w:ind w:left="0"/>
        <w:jc w:val="center"/>
        <w:rPr>
          <w:rFonts w:ascii="Times New Roman" w:eastAsiaTheme="minorEastAsia" w:hAnsi="Times New Roman" w:cs="Times New Roman"/>
          <w:i/>
          <w:sz w:val="24"/>
          <w:szCs w:val="24"/>
          <w:lang w:val="en-US"/>
        </w:rPr>
      </w:pPr>
    </w:p>
    <w:p w14:paraId="29C65C4F" w14:textId="5D223CE1" w:rsidR="00067402" w:rsidRPr="00043F68" w:rsidRDefault="00A16ACC" w:rsidP="00043F68">
      <w:pPr>
        <w:pStyle w:val="af9"/>
        <w:ind w:left="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Instead </w:t>
      </w:r>
      <w:r w:rsidR="00067402" w:rsidRPr="00A16ACC">
        <w:rPr>
          <w:rFonts w:ascii="Times New Roman" w:eastAsiaTheme="minorEastAsia" w:hAnsi="Times New Roman" w:cs="Times New Roman"/>
          <w:iCs/>
          <w:sz w:val="24"/>
          <w:szCs w:val="24"/>
          <w:lang w:val="en-US"/>
        </w:rPr>
        <w:t xml:space="preserve">in the policy evaluation step of soft policy iteration </w:t>
      </w:r>
      <w:r>
        <w:rPr>
          <w:rFonts w:ascii="Times New Roman" w:eastAsiaTheme="minorEastAsia" w:hAnsi="Times New Roman" w:cs="Times New Roman"/>
          <w:iCs/>
          <w:sz w:val="24"/>
          <w:szCs w:val="24"/>
          <w:lang w:val="en-US"/>
        </w:rPr>
        <w:t xml:space="preserve">the policy is computed using the maximum entropy objective with the modified Bellman backup operator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π</m:t>
            </m:r>
          </m:sup>
        </m:sSup>
      </m:oMath>
      <w:r>
        <w:rPr>
          <w:rFonts w:ascii="Times New Roman" w:eastAsiaTheme="minorEastAsia" w:hAnsi="Times New Roman" w:cs="Times New Roman"/>
          <w:sz w:val="24"/>
          <w:szCs w:val="24"/>
          <w:lang w:val="en-US"/>
        </w:rPr>
        <w:t>.</w:t>
      </w:r>
    </w:p>
    <w:p w14:paraId="438DD8FC" w14:textId="77777777" w:rsidR="00B818DA" w:rsidRPr="005B1196" w:rsidRDefault="00B818DA" w:rsidP="00EE3974">
      <w:pPr>
        <w:pStyle w:val="af9"/>
        <w:ind w:left="0"/>
        <w:jc w:val="both"/>
        <w:rPr>
          <w:rFonts w:ascii="Times New Roman" w:hAnsi="Times New Roman" w:cs="Times New Roman"/>
          <w:i/>
          <w:sz w:val="24"/>
          <w:szCs w:val="24"/>
          <w:lang w:val="en-US"/>
        </w:rPr>
      </w:pPr>
      <w:r w:rsidRPr="005B1196">
        <w:rPr>
          <w:rFonts w:ascii="Times New Roman" w:hAnsi="Times New Roman" w:cs="Times New Roman"/>
          <w:i/>
          <w:sz w:val="24"/>
          <w:szCs w:val="24"/>
          <w:lang w:val="en-US"/>
        </w:rPr>
        <w:t>Soft Bellman Equation:</w:t>
      </w:r>
    </w:p>
    <w:p w14:paraId="33CA2233" w14:textId="77777777" w:rsidR="00700226" w:rsidRPr="005B1196" w:rsidRDefault="00700226" w:rsidP="00EE3974">
      <w:pPr>
        <w:pStyle w:val="af9"/>
        <w:ind w:left="0"/>
        <w:jc w:val="both"/>
        <w:rPr>
          <w:rFonts w:ascii="Times New Roman" w:hAnsi="Times New Roman" w:cs="Times New Roman"/>
          <w:i/>
          <w:sz w:val="24"/>
          <w:szCs w:val="24"/>
          <w:lang w:val="en-US"/>
        </w:rPr>
      </w:pPr>
    </w:p>
    <w:p w14:paraId="3E2F29E8" w14:textId="6D52ED31" w:rsidR="00AF0F00" w:rsidRDefault="00000000" w:rsidP="00A16ACC">
      <w:pPr>
        <w:jc w:val="center"/>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T</m:t>
            </m:r>
          </m:e>
          <m:sup>
            <m:r>
              <w:rPr>
                <w:rFonts w:ascii="Cambria Math" w:hAnsi="Cambria Math" w:cs="Times New Roman"/>
                <w:color w:val="000000" w:themeColor="text1"/>
                <w:sz w:val="24"/>
                <w:szCs w:val="24"/>
              </w:rPr>
              <m:t>π</m:t>
            </m:r>
          </m:sup>
        </m:sSup>
        <m:r>
          <w:rPr>
            <w:rFonts w:ascii="Cambria Math" w:hAnsi="Cambria Math" w:cs="Times New Roman"/>
            <w:color w:val="000000" w:themeColor="text1"/>
            <w:sz w:val="24"/>
            <w:szCs w:val="24"/>
          </w:rPr>
          <m:t>Q</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≜r</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 xml:space="preserve">+γ </m:t>
        </m:r>
        <m:sSub>
          <m:sSubPr>
            <m:ctrlPr>
              <w:rPr>
                <w:rFonts w:ascii="Cambria Math" w:hAnsi="Cambria Math" w:cs="Times New Roman"/>
                <w:color w:val="000000" w:themeColor="text1"/>
                <w:sz w:val="24"/>
                <w:szCs w:val="24"/>
              </w:rPr>
            </m:ctrlPr>
          </m:sSubPr>
          <m:e>
            <m:r>
              <m:rPr>
                <m:scr m:val="double-struck"/>
                <m:sty m:val="p"/>
              </m:rPr>
              <w:rPr>
                <w:rFonts w:ascii="Cambria Math" w:hAnsi="Cambria Math" w:cs="Times New Roman"/>
                <w:color w:val="000000" w:themeColor="text1"/>
                <w:sz w:val="24"/>
                <w:szCs w:val="24"/>
              </w:rPr>
              <m:t>E</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[V</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e>
        </m:d>
        <m:r>
          <w:rPr>
            <w:rFonts w:ascii="Cambria Math" w:hAnsi="Cambria Math" w:cs="Times New Roman"/>
            <w:color w:val="000000" w:themeColor="text1"/>
            <w:sz w:val="24"/>
            <w:szCs w:val="24"/>
          </w:rPr>
          <m:t>]</m:t>
        </m:r>
      </m:oMath>
      <w:r w:rsidR="00A16ACC" w:rsidRPr="00A16ACC">
        <w:rPr>
          <w:rFonts w:ascii="Times New Roman" w:eastAsiaTheme="minorEastAsia" w:hAnsi="Times New Roman" w:cs="Times New Roman"/>
          <w:i/>
          <w:color w:val="000000" w:themeColor="text1"/>
          <w:sz w:val="24"/>
          <w:szCs w:val="24"/>
        </w:rPr>
        <w:tab/>
      </w:r>
      <w:r w:rsidR="00A16ACC" w:rsidRPr="00461021">
        <w:rPr>
          <w:rFonts w:ascii="Times New Roman" w:eastAsiaTheme="minorEastAsia" w:hAnsi="Times New Roman" w:cs="Times New Roman"/>
          <w:b/>
          <w:bCs/>
          <w:i/>
          <w:color w:val="000000" w:themeColor="text1"/>
          <w:sz w:val="24"/>
          <w:szCs w:val="24"/>
        </w:rPr>
        <w:t xml:space="preserve"> </w:t>
      </w:r>
      <w:r w:rsidR="00A16ACC" w:rsidRPr="00461021">
        <w:rPr>
          <w:rFonts w:ascii="Times New Roman" w:eastAsiaTheme="minorEastAsia" w:hAnsi="Times New Roman" w:cs="Times New Roman"/>
          <w:b/>
          <w:bCs/>
          <w:color w:val="000000" w:themeColor="text1"/>
          <w:sz w:val="24"/>
          <w:szCs w:val="24"/>
        </w:rPr>
        <w:t>(2.</w:t>
      </w:r>
      <w:r w:rsidR="00043F68">
        <w:rPr>
          <w:rFonts w:ascii="Times New Roman" w:eastAsiaTheme="minorEastAsia" w:hAnsi="Times New Roman" w:cs="Times New Roman"/>
          <w:b/>
          <w:bCs/>
          <w:color w:val="000000" w:themeColor="text1"/>
          <w:sz w:val="24"/>
          <w:szCs w:val="24"/>
        </w:rPr>
        <w:t>3</w:t>
      </w:r>
      <w:r w:rsidR="00A16ACC" w:rsidRPr="00461021">
        <w:rPr>
          <w:rFonts w:ascii="Times New Roman" w:eastAsiaTheme="minorEastAsia" w:hAnsi="Times New Roman" w:cs="Times New Roman"/>
          <w:b/>
          <w:bCs/>
          <w:color w:val="000000" w:themeColor="text1"/>
          <w:sz w:val="24"/>
          <w:szCs w:val="24"/>
        </w:rPr>
        <w:t>)</w:t>
      </w:r>
      <w:r w:rsidR="00A16ACC" w:rsidRPr="00461021">
        <w:rPr>
          <w:rFonts w:ascii="Times New Roman" w:eastAsiaTheme="minorEastAsia" w:hAnsi="Times New Roman" w:cs="Times New Roman"/>
          <w:color w:val="000000" w:themeColor="text1"/>
          <w:sz w:val="24"/>
          <w:szCs w:val="24"/>
        </w:rPr>
        <w:t>,</w:t>
      </w:r>
      <w:r w:rsidR="00A16ACC" w:rsidRPr="00A16ACC">
        <w:rPr>
          <w:rFonts w:ascii="Times New Roman" w:eastAsiaTheme="minorEastAsia" w:hAnsi="Times New Roman" w:cs="Times New Roman"/>
          <w:color w:val="000000" w:themeColor="text1"/>
          <w:sz w:val="24"/>
          <w:szCs w:val="24"/>
        </w:rPr>
        <w:t xml:space="preserve"> </w:t>
      </w:r>
      <w:r w:rsidR="00461021">
        <w:rPr>
          <w:rFonts w:ascii="Times New Roman" w:eastAsiaTheme="minorEastAsia" w:hAnsi="Times New Roman" w:cs="Times New Roman"/>
          <w:color w:val="000000" w:themeColor="text1"/>
          <w:sz w:val="24"/>
          <w:szCs w:val="24"/>
        </w:rPr>
        <w:t xml:space="preserve"> </w:t>
      </w:r>
      <w:r w:rsidR="00A16ACC" w:rsidRPr="00A16ACC">
        <w:rPr>
          <w:rFonts w:ascii="Times New Roman" w:eastAsiaTheme="minorEastAsia" w:hAnsi="Times New Roman" w:cs="Times New Roman"/>
          <w:color w:val="000000" w:themeColor="text1"/>
          <w:sz w:val="24"/>
          <w:szCs w:val="24"/>
        </w:rPr>
        <w:t>where</w:t>
      </w:r>
      <w:r w:rsidR="00A16ACC" w:rsidRPr="00A16ACC">
        <w:rPr>
          <w:rFonts w:ascii="Times New Roman" w:eastAsiaTheme="minorEastAsia" w:hAnsi="Times New Roman" w:cs="Times New Roman"/>
          <w:color w:val="000000" w:themeColor="text1"/>
          <w:sz w:val="24"/>
          <w:szCs w:val="24"/>
        </w:rPr>
        <w:t>:</w:t>
      </w:r>
    </w:p>
    <w:p w14:paraId="40DBC844" w14:textId="55D5C4DE" w:rsidR="00461021" w:rsidRPr="00461021" w:rsidRDefault="00461021" w:rsidP="00461021">
      <w:pPr>
        <w:pStyle w:val="af9"/>
        <w:ind w:left="0"/>
        <w:jc w:val="center"/>
        <w:rPr>
          <w:rFonts w:ascii="Times New Roman" w:hAnsi="Times New Roman" w:cs="Times New Roman"/>
          <w:b/>
          <w:bCs/>
          <w:i/>
          <w:sz w:val="24"/>
          <w:szCs w:val="24"/>
          <w:lang w:val="en-US"/>
        </w:rPr>
      </w:pPr>
      <m:oMath>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r>
              <w:rPr>
                <w:rFonts w:ascii="Cambria Math" w:hAnsi="Cambria Math" w:cs="Times New Roman"/>
                <w:sz w:val="24"/>
                <w:szCs w:val="24"/>
              </w:rPr>
              <m:t>π</m:t>
            </m:r>
          </m:sub>
        </m:sSub>
        <m:r>
          <w:rPr>
            <w:rFonts w:ascii="Cambria Math" w:hAnsi="Cambria Math" w:cs="Times New Roman"/>
            <w:sz w:val="24"/>
            <w:szCs w:val="24"/>
            <w:lang w:val="en-US"/>
          </w:rPr>
          <m:t>[</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w:t>
      </w:r>
      <w:r w:rsidRPr="00461021">
        <w:rPr>
          <w:rFonts w:ascii="Times New Roman" w:eastAsiaTheme="minorEastAsia" w:hAnsi="Times New Roman" w:cs="Times New Roman"/>
          <w:b/>
          <w:bCs/>
          <w:sz w:val="24"/>
          <w:szCs w:val="24"/>
          <w:lang w:val="en-US"/>
        </w:rPr>
        <w:t xml:space="preserve"> (2.</w:t>
      </w:r>
      <w:r w:rsidR="00043F68">
        <w:rPr>
          <w:rFonts w:ascii="Times New Roman" w:eastAsiaTheme="minorEastAsia" w:hAnsi="Times New Roman" w:cs="Times New Roman"/>
          <w:b/>
          <w:bCs/>
          <w:sz w:val="24"/>
          <w:szCs w:val="24"/>
          <w:lang w:val="en-US"/>
        </w:rPr>
        <w:t>4</w:t>
      </w:r>
      <w:r w:rsidRPr="00461021">
        <w:rPr>
          <w:rFonts w:ascii="Times New Roman" w:eastAsiaTheme="minorEastAsia" w:hAnsi="Times New Roman" w:cs="Times New Roman"/>
          <w:b/>
          <w:bCs/>
          <w:sz w:val="24"/>
          <w:szCs w:val="24"/>
          <w:lang w:val="en-US"/>
        </w:rPr>
        <w:t>)</w:t>
      </w:r>
    </w:p>
    <w:p w14:paraId="233AE954" w14:textId="77777777" w:rsidR="002D442A" w:rsidRDefault="002D442A" w:rsidP="00EE3974">
      <w:pPr>
        <w:pStyle w:val="af9"/>
        <w:ind w:left="0"/>
        <w:jc w:val="both"/>
        <w:rPr>
          <w:rFonts w:ascii="Times New Roman" w:hAnsi="Times New Roman" w:cs="Times New Roman"/>
          <w:sz w:val="24"/>
          <w:szCs w:val="24"/>
          <w:lang w:val="en-US"/>
        </w:rPr>
      </w:pPr>
    </w:p>
    <w:p w14:paraId="2615FD61" w14:textId="0B4373A2" w:rsidR="002D442A" w:rsidRDefault="00A16ACC" w:rsidP="00EE3974">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Including</w:t>
      </w:r>
      <w:r w:rsidR="002D442A">
        <w:rPr>
          <w:rFonts w:ascii="Times New Roman" w:hAnsi="Times New Roman" w:cs="Times New Roman"/>
          <w:sz w:val="24"/>
          <w:szCs w:val="24"/>
          <w:lang w:val="en-US"/>
        </w:rPr>
        <w:t xml:space="preserve"> the entropy term</w:t>
      </w:r>
      <w:r w:rsidR="00461021">
        <w:rPr>
          <w:rFonts w:ascii="Times New Roman" w:hAnsi="Times New Roman" w:cs="Times New Roman"/>
          <w:sz w:val="24"/>
          <w:szCs w:val="24"/>
          <w:lang w:val="en-US"/>
        </w:rPr>
        <w:t>:</w:t>
      </w:r>
    </w:p>
    <w:p w14:paraId="34A63F1E" w14:textId="77777777" w:rsidR="002D442A" w:rsidRDefault="002D442A" w:rsidP="00EE3974">
      <w:pPr>
        <w:pStyle w:val="af9"/>
        <w:ind w:left="0"/>
        <w:jc w:val="both"/>
        <w:rPr>
          <w:rFonts w:ascii="Times New Roman" w:hAnsi="Times New Roman" w:cs="Times New Roman"/>
          <w:sz w:val="24"/>
          <w:szCs w:val="24"/>
          <w:lang w:val="en-US"/>
        </w:rPr>
      </w:pPr>
    </w:p>
    <w:p w14:paraId="68D0234F" w14:textId="49B94AB9" w:rsidR="00AF0F00" w:rsidRDefault="002D442A" w:rsidP="002D442A">
      <w:pPr>
        <w:pStyle w:val="af9"/>
        <w:ind w:left="0"/>
        <w:jc w:val="center"/>
        <w:rPr>
          <w:rFonts w:ascii="Times New Roman" w:eastAsiaTheme="minorEastAsia" w:hAnsi="Times New Roman" w:cs="Times New Roman"/>
          <w:sz w:val="24"/>
          <w:szCs w:val="24"/>
          <w:lang w:val="en-US"/>
        </w:rPr>
      </w:pPr>
      <m:oMath>
        <m:r>
          <w:rPr>
            <w:rFonts w:ascii="Cambria Math" w:hAnsi="Cambria Math" w:cs="Times New Roman"/>
            <w:sz w:val="24"/>
            <w:szCs w:val="24"/>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d>
        <m:r>
          <w:rPr>
            <w:rFonts w:ascii="Cambria Math" w:hAnsi="Cambria Math" w:cs="Times New Roman"/>
            <w:sz w:val="24"/>
            <w:szCs w:val="24"/>
            <w:lang w:val="en-US"/>
          </w:rPr>
          <m:t>= -</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003806D0">
        <w:rPr>
          <w:rFonts w:ascii="Times New Roman" w:eastAsiaTheme="minorEastAsia" w:hAnsi="Times New Roman" w:cs="Times New Roman"/>
          <w:sz w:val="24"/>
          <w:szCs w:val="24"/>
          <w:lang w:val="en-US"/>
        </w:rPr>
        <w:tab/>
      </w:r>
      <w:r w:rsidR="003806D0"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5</w:t>
      </w:r>
      <w:r w:rsidR="003806D0" w:rsidRPr="00461021">
        <w:rPr>
          <w:rFonts w:ascii="Times New Roman" w:eastAsiaTheme="minorEastAsia" w:hAnsi="Times New Roman" w:cs="Times New Roman"/>
          <w:b/>
          <w:bCs/>
          <w:sz w:val="24"/>
          <w:szCs w:val="24"/>
          <w:lang w:val="en-US"/>
        </w:rPr>
        <w:t>)</w:t>
      </w:r>
      <w:r w:rsidR="00461021" w:rsidRPr="00461021">
        <w:rPr>
          <w:rFonts w:ascii="Times New Roman" w:eastAsiaTheme="minorEastAsia" w:hAnsi="Times New Roman" w:cs="Times New Roman"/>
          <w:sz w:val="24"/>
          <w:szCs w:val="24"/>
          <w:lang w:val="en-US"/>
        </w:rPr>
        <w:t>,</w:t>
      </w:r>
    </w:p>
    <w:p w14:paraId="4E7943AA" w14:textId="77777777" w:rsidR="00043F68" w:rsidRDefault="00043F68" w:rsidP="002D442A">
      <w:pPr>
        <w:pStyle w:val="af9"/>
        <w:ind w:left="0"/>
        <w:jc w:val="center"/>
        <w:rPr>
          <w:rFonts w:ascii="Times New Roman" w:eastAsiaTheme="minorEastAsia" w:hAnsi="Times New Roman" w:cs="Times New Roman"/>
          <w:sz w:val="24"/>
          <w:szCs w:val="24"/>
          <w:lang w:val="en-US"/>
        </w:rPr>
      </w:pPr>
    </w:p>
    <w:p w14:paraId="4DD79C0C" w14:textId="1A9A4119" w:rsidR="00043F68" w:rsidRDefault="002D4F35" w:rsidP="00043F68">
      <w:pPr>
        <w:pStyle w:val="af9"/>
        <w:ind w:left="0"/>
        <w:jc w:val="both"/>
        <w:rPr>
          <w:rFonts w:ascii="Times New Roman" w:hAnsi="Times New Roman" w:cs="Times New Roman"/>
          <w:sz w:val="24"/>
          <w:szCs w:val="24"/>
          <w:lang w:val="en-US"/>
        </w:rPr>
      </w:pPr>
      <w:r w:rsidRPr="002D4F35">
        <w:rPr>
          <w:rFonts w:ascii="Times New Roman" w:hAnsi="Times New Roman" w:cs="Times New Roman"/>
          <w:sz w:val="24"/>
          <w:szCs w:val="24"/>
          <w:lang w:val="en-US"/>
        </w:rPr>
        <w:t xml:space="preserve">the </w:t>
      </w:r>
      <w:r w:rsidRPr="002D4F35">
        <w:rPr>
          <w:rFonts w:ascii="Times New Roman" w:hAnsi="Times New Roman" w:cs="Times New Roman"/>
          <w:b/>
          <w:bCs/>
          <w:sz w:val="24"/>
          <w:szCs w:val="24"/>
          <w:lang w:val="en-US"/>
        </w:rPr>
        <w:t>uncertainty</w:t>
      </w:r>
      <w:r w:rsidRPr="002D4F35">
        <w:rPr>
          <w:rFonts w:ascii="Times New Roman" w:hAnsi="Times New Roman" w:cs="Times New Roman"/>
          <w:sz w:val="24"/>
          <w:szCs w:val="24"/>
          <w:lang w:val="en-US"/>
        </w:rPr>
        <w:t xml:space="preserve"> or </w:t>
      </w:r>
      <w:r w:rsidRPr="002D4F35">
        <w:rPr>
          <w:rFonts w:ascii="Times New Roman" w:hAnsi="Times New Roman" w:cs="Times New Roman"/>
          <w:b/>
          <w:bCs/>
          <w:sz w:val="24"/>
          <w:szCs w:val="24"/>
          <w:lang w:val="en-US"/>
        </w:rPr>
        <w:t>randomness</w:t>
      </w:r>
      <w:r w:rsidRPr="002D4F35">
        <w:rPr>
          <w:rFonts w:ascii="Times New Roman" w:hAnsi="Times New Roman" w:cs="Times New Roman"/>
          <w:sz w:val="24"/>
          <w:szCs w:val="24"/>
          <w:lang w:val="en-US"/>
        </w:rPr>
        <w:t xml:space="preserve"> of the policy’s action choices in a given state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is quantified</w:t>
      </w:r>
      <w:r w:rsidRPr="002D4F35">
        <w:rPr>
          <w:rFonts w:ascii="Times New Roman" w:hAnsi="Times New Roman" w:cs="Times New Roman"/>
          <w:sz w:val="24"/>
          <w:szCs w:val="24"/>
          <w:lang w:val="en-US"/>
        </w:rPr>
        <w:t>. The higher the entropy, the more spread out or exploratory the policy is.</w:t>
      </w:r>
    </w:p>
    <w:p w14:paraId="2A7D7FA7" w14:textId="77777777" w:rsidR="002D4F35" w:rsidRDefault="002D4F35" w:rsidP="002D4F35">
      <w:pPr>
        <w:pStyle w:val="af9"/>
        <w:ind w:left="0"/>
        <w:rPr>
          <w:rFonts w:ascii="Times New Roman" w:hAnsi="Times New Roman" w:cs="Times New Roman"/>
          <w:sz w:val="24"/>
          <w:szCs w:val="24"/>
          <w:lang w:val="en-US"/>
        </w:rPr>
      </w:pPr>
    </w:p>
    <w:p w14:paraId="2B96F100" w14:textId="77777777" w:rsidR="002D4F35" w:rsidRDefault="002D4F35" w:rsidP="002D4F35">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Can entropy be whatever you want?</w:t>
      </w:r>
    </w:p>
    <w:p w14:paraId="58A863D7" w14:textId="77777777" w:rsidR="002D4F35" w:rsidRDefault="002D4F35" w:rsidP="002D4F35">
      <w:pPr>
        <w:pStyle w:val="af9"/>
        <w:ind w:left="0"/>
        <w:jc w:val="both"/>
        <w:rPr>
          <w:rFonts w:ascii="Times New Roman" w:hAnsi="Times New Roman" w:cs="Times New Roman"/>
          <w:sz w:val="24"/>
          <w:szCs w:val="24"/>
          <w:lang w:val="en-US"/>
        </w:rPr>
      </w:pPr>
    </w:p>
    <w:p w14:paraId="4F0B1CF3" w14:textId="77777777" w:rsidR="002D4F35" w:rsidRDefault="002D4F35" w:rsidP="002D4F35">
      <w:pPr>
        <w:pStyle w:val="af9"/>
        <w:ind w:left="0"/>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No. It is designed to measure uncertainty or randomness in a probability distribution. The term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the probability that the policy chooses action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w:t>
      </w:r>
    </w:p>
    <w:p w14:paraId="78627B0E" w14:textId="77777777" w:rsidR="002D4F35" w:rsidRDefault="002D4F35" w:rsidP="002D4F35">
      <w:pPr>
        <w:pStyle w:val="af9"/>
        <w:ind w:left="0"/>
        <w:jc w:val="both"/>
        <w:rPr>
          <w:rFonts w:ascii="Times New Roman" w:eastAsiaTheme="minorEastAsia" w:hAnsi="Times New Roman" w:cs="Times New Roman"/>
          <w:sz w:val="24"/>
          <w:szCs w:val="24"/>
          <w:lang w:val="en-US"/>
        </w:rPr>
      </w:pPr>
    </w:p>
    <w:p w14:paraId="7517ADB0"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1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near 0 (high confidence)</w:t>
      </w:r>
    </w:p>
    <w:p w14:paraId="286F1E78"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0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a large negative number (low confidence)</w:t>
      </w:r>
    </w:p>
    <w:p w14:paraId="49F099DD" w14:textId="77777777" w:rsidR="002D4F35" w:rsidRPr="005C6494" w:rsidRDefault="002D4F35" w:rsidP="002D4F35">
      <w:pPr>
        <w:pStyle w:val="af9"/>
        <w:numPr>
          <w:ilvl w:val="0"/>
          <w:numId w:val="17"/>
        </w:numPr>
        <w:jc w:val="both"/>
        <w:rPr>
          <w:rFonts w:ascii="Times New Roman" w:eastAsiaTheme="minorEastAsia" w:hAnsi="Times New Roman" w:cs="Times New Roman"/>
          <w:b/>
          <w:sz w:val="24"/>
          <w:szCs w:val="24"/>
          <w:lang w:val="en-US"/>
        </w:rPr>
      </w:pPr>
      <w:r w:rsidRPr="005C6494">
        <w:rPr>
          <w:rFonts w:ascii="Times New Roman" w:eastAsiaTheme="minorEastAsia" w:hAnsi="Times New Roman" w:cs="Times New Roman"/>
          <w:b/>
          <w:sz w:val="24"/>
          <w:szCs w:val="24"/>
          <w:lang w:val="en-US"/>
        </w:rPr>
        <w:t xml:space="preserve">So </w:t>
      </w:r>
      <m:oMath>
        <m:r>
          <m:rPr>
            <m:sty m:val="bi"/>
          </m:rPr>
          <w:rPr>
            <w:rFonts w:ascii="Cambria Math" w:eastAsiaTheme="minorEastAsia" w:hAnsi="Cambria Math" w:cs="Times New Roman"/>
            <w:sz w:val="24"/>
            <w:szCs w:val="24"/>
            <w:lang w:val="en-US"/>
          </w:rPr>
          <m:t>-</m:t>
        </m:r>
        <m:r>
          <m:rPr>
            <m:sty m:val="bi"/>
          </m:rPr>
          <w:rPr>
            <w:rFonts w:ascii="Cambria Math" w:hAnsi="Cambria Math" w:cs="Times New Roman"/>
            <w:sz w:val="24"/>
            <w:szCs w:val="24"/>
            <w:lang w:val="en-US"/>
          </w:rPr>
          <m:t xml:space="preserve">log </m:t>
        </m:r>
        <m:r>
          <m:rPr>
            <m:sty m:val="bi"/>
          </m:rPr>
          <w:rPr>
            <w:rFonts w:ascii="Cambria Math" w:hAnsi="Cambria Math" w:cs="Times New Roman"/>
            <w:sz w:val="24"/>
            <w:szCs w:val="24"/>
          </w:rPr>
          <m:t>π</m:t>
        </m:r>
        <m:d>
          <m:dPr>
            <m:ctrlPr>
              <w:rPr>
                <w:rFonts w:ascii="Cambria Math" w:hAnsi="Cambria Math" w:cs="Times New Roman"/>
                <w:b/>
                <w:i/>
                <w:sz w:val="24"/>
                <w:szCs w:val="24"/>
              </w:rPr>
            </m:ctrlPr>
          </m:dP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s</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d>
      </m:oMath>
      <w:r w:rsidRPr="005C6494">
        <w:rPr>
          <w:rFonts w:ascii="Times New Roman" w:eastAsiaTheme="minorEastAsia" w:hAnsi="Times New Roman" w:cs="Times New Roman"/>
          <w:b/>
          <w:sz w:val="24"/>
          <w:szCs w:val="24"/>
          <w:lang w:val="en-US"/>
        </w:rPr>
        <w:t xml:space="preserve"> is small for confident choices, large for unlikely ones </w:t>
      </w:r>
    </w:p>
    <w:p w14:paraId="2E4B9CEF" w14:textId="304149A5" w:rsidR="002D4F35" w:rsidRDefault="002D4F35" w:rsidP="002D4F35">
      <w:pPr>
        <w:pStyle w:val="af9"/>
        <w:ind w:left="0"/>
        <w:jc w:val="both"/>
        <w:rPr>
          <w:rFonts w:ascii="Times New Roman" w:hAnsi="Times New Roman" w:cs="Times New Roman"/>
          <w:sz w:val="24"/>
          <w:szCs w:val="24"/>
          <w:highlight w:val="yellow"/>
          <w:lang w:val="en-US"/>
        </w:rPr>
      </w:pPr>
      <w:r w:rsidRPr="00910CFF">
        <w:rPr>
          <w:rFonts w:ascii="Times New Roman" w:hAnsi="Times New Roman" w:cs="Times New Roman"/>
          <w:sz w:val="24"/>
          <w:szCs w:val="24"/>
          <w:lang w:val="en-US"/>
        </w:rPr>
        <w:drawing>
          <wp:anchor distT="0" distB="0" distL="114300" distR="114300" simplePos="0" relativeHeight="251659264" behindDoc="0" locked="0" layoutInCell="1" allowOverlap="1" wp14:anchorId="57983109" wp14:editId="049E07C1">
            <wp:simplePos x="0" y="0"/>
            <wp:positionH relativeFrom="margin">
              <wp:posOffset>577850</wp:posOffset>
            </wp:positionH>
            <wp:positionV relativeFrom="paragraph">
              <wp:posOffset>436880</wp:posOffset>
            </wp:positionV>
            <wp:extent cx="4343400" cy="2563495"/>
            <wp:effectExtent l="0" t="0" r="0" b="8255"/>
            <wp:wrapTopAndBottom/>
            <wp:docPr id="908392288" name="Εικόνα 1" descr="Εικόνα που περιέχει κείμενο, γραμμή, γράφημα, διάγραμ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92288" name="Εικόνα 1" descr="Εικόνα που περιέχει κείμενο, γραμμή, γράφημα, διάγραμμα&#10;&#10;Το περιεχόμενο που δημιουργείται από AI ενδέχεται να είναι εσφαλμένο."/>
                    <pic:cNvPicPr/>
                  </pic:nvPicPr>
                  <pic:blipFill>
                    <a:blip r:embed="rId8">
                      <a:extLst>
                        <a:ext uri="{28A0092B-C50C-407E-A947-70E740481C1C}">
                          <a14:useLocalDpi xmlns:a14="http://schemas.microsoft.com/office/drawing/2010/main" val="0"/>
                        </a:ext>
                      </a:extLst>
                    </a:blip>
                    <a:stretch>
                      <a:fillRect/>
                    </a:stretch>
                  </pic:blipFill>
                  <pic:spPr>
                    <a:xfrm>
                      <a:off x="0" y="0"/>
                      <a:ext cx="4343400" cy="2563495"/>
                    </a:xfrm>
                    <a:prstGeom prst="rect">
                      <a:avLst/>
                    </a:prstGeom>
                  </pic:spPr>
                </pic:pic>
              </a:graphicData>
            </a:graphic>
            <wp14:sizeRelH relativeFrom="margin">
              <wp14:pctWidth>0</wp14:pctWidth>
            </wp14:sizeRelH>
            <wp14:sizeRelV relativeFrom="margin">
              <wp14:pctHeight>0</wp14:pctHeight>
            </wp14:sizeRelV>
          </wp:anchor>
        </w:drawing>
      </w:r>
    </w:p>
    <w:p w14:paraId="25D05B03" w14:textId="53B2FA82" w:rsidR="002D4F35" w:rsidRDefault="00D70FA0" w:rsidP="002D4F35">
      <w:pPr>
        <w:pStyle w:val="af9"/>
        <w:ind w:left="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0288" behindDoc="0" locked="0" layoutInCell="1" allowOverlap="1" wp14:anchorId="3D9C36A7" wp14:editId="14413694">
                <wp:simplePos x="0" y="0"/>
                <wp:positionH relativeFrom="margin">
                  <wp:align>center</wp:align>
                </wp:positionH>
                <wp:positionV relativeFrom="paragraph">
                  <wp:posOffset>2806815</wp:posOffset>
                </wp:positionV>
                <wp:extent cx="4343400" cy="635"/>
                <wp:effectExtent l="0" t="0" r="0" b="8255"/>
                <wp:wrapTopAndBottom/>
                <wp:docPr id="731980520" name="Πλαίσιο κειμένου 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D275F3D" w14:textId="77777777"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Pr="00910CFF">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C36A7" id="_x0000_t202" coordsize="21600,21600" o:spt="202" path="m,l,21600r21600,l21600,xe">
                <v:stroke joinstyle="miter"/>
                <v:path gradientshapeok="t" o:connecttype="rect"/>
              </v:shapetype>
              <v:shape id="Πλαίσιο κειμένου 1" o:spid="_x0000_s1026" type="#_x0000_t202" style="position:absolute;left:0;text-align:left;margin-left:0;margin-top:221pt;width:34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" stroked="f">
                <v:textbox style="mso-fit-shape-to-text:t" inset="0,0,0,0">
                  <w:txbxContent>
                    <w:p w14:paraId="3D275F3D" w14:textId="77777777"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Pr="00910CFF">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v:textbox>
                <w10:wrap type="topAndBottom" anchorx="margin"/>
              </v:shape>
            </w:pict>
          </mc:Fallback>
        </mc:AlternateContent>
      </w:r>
    </w:p>
    <w:p w14:paraId="0A7D5959" w14:textId="22D01A5C" w:rsidR="00D70FA0" w:rsidRDefault="00D70FA0" w:rsidP="002D4F35">
      <w:pPr>
        <w:pStyle w:val="af9"/>
        <w:ind w:left="0"/>
        <w:jc w:val="both"/>
        <w:rPr>
          <w:rFonts w:ascii="Times New Roman" w:hAnsi="Times New Roman" w:cs="Times New Roman"/>
          <w:sz w:val="24"/>
          <w:szCs w:val="24"/>
          <w:lang w:val="en-US"/>
        </w:rPr>
      </w:pPr>
    </w:p>
    <w:p w14:paraId="454041EE" w14:textId="24F29CFD" w:rsidR="002D4F35" w:rsidRDefault="002D4F35" w:rsidP="002D4F35">
      <w:pPr>
        <w:pStyle w:val="af9"/>
        <w:ind w:left="0"/>
        <w:jc w:val="both"/>
        <w:rPr>
          <w:rFonts w:ascii="Times New Roman" w:hAnsi="Times New Roman" w:cs="Times New Roman"/>
          <w:sz w:val="24"/>
          <w:szCs w:val="24"/>
          <w:lang w:val="en-US"/>
        </w:rPr>
      </w:pPr>
      <w:r w:rsidRPr="00910CFF">
        <w:rPr>
          <w:rFonts w:ascii="Times New Roman" w:hAnsi="Times New Roman" w:cs="Times New Roman"/>
          <w:sz w:val="24"/>
          <w:szCs w:val="24"/>
          <w:lang w:val="en-US"/>
        </w:rPr>
        <w:t>This illustrates how SAC penalizes overconfident decisions to encourage exploration.</w:t>
      </w:r>
    </w:p>
    <w:p w14:paraId="4D2E1802" w14:textId="77777777" w:rsidR="002D4F35" w:rsidRPr="002F156B" w:rsidRDefault="002D4F35" w:rsidP="002D4F35">
      <w:pPr>
        <w:pStyle w:val="af9"/>
        <w:ind w:left="0"/>
        <w:jc w:val="both"/>
        <w:rPr>
          <w:rFonts w:ascii="Times New Roman" w:hAnsi="Times New Roman" w:cs="Times New Roman"/>
          <w:sz w:val="24"/>
          <w:szCs w:val="24"/>
          <w:lang w:val="en-US"/>
        </w:rPr>
      </w:pPr>
      <w:r w:rsidRPr="002F156B">
        <w:rPr>
          <w:rFonts w:ascii="Times New Roman" w:hAnsi="Times New Roman" w:cs="Times New Roman"/>
          <w:sz w:val="24"/>
          <w:szCs w:val="24"/>
          <w:lang w:val="en-US"/>
        </w:rPr>
        <w:t xml:space="preserve">In SAC we want policies that balance high reward with high entropy. So </w:t>
      </w:r>
      <m:oMath>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Pr="002F156B">
        <w:rPr>
          <w:rFonts w:ascii="Times New Roman" w:eastAsiaTheme="minorEastAsia" w:hAnsi="Times New Roman" w:cs="Times New Roman"/>
          <w:sz w:val="24"/>
          <w:szCs w:val="24"/>
          <w:lang w:val="en-US"/>
        </w:rPr>
        <w:t xml:space="preserve"> penalizes overconfident actions and rewards diverse exploratory behavior.</w:t>
      </w:r>
      <w:r w:rsidRPr="002F156B">
        <w:rPr>
          <w:rFonts w:ascii="Times New Roman" w:eastAsiaTheme="minorEastAsia" w:hAnsi="Times New Roman" w:cs="Times New Roman"/>
          <w:b/>
          <w:sz w:val="24"/>
          <w:szCs w:val="24"/>
          <w:lang w:val="en-US"/>
        </w:rPr>
        <w:t xml:space="preserve"> </w:t>
      </w:r>
    </w:p>
    <w:p w14:paraId="2461EC60" w14:textId="77777777" w:rsidR="002D4F35" w:rsidRDefault="002D4F35" w:rsidP="00043F68">
      <w:pPr>
        <w:pStyle w:val="af9"/>
        <w:ind w:left="0"/>
        <w:jc w:val="both"/>
        <w:rPr>
          <w:rFonts w:ascii="Times New Roman" w:hAnsi="Times New Roman" w:cs="Times New Roman"/>
          <w:sz w:val="24"/>
          <w:szCs w:val="24"/>
          <w:lang w:val="en-US"/>
        </w:rPr>
      </w:pPr>
    </w:p>
    <w:p w14:paraId="638A64C7"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r w:rsidRPr="00FE1838">
        <w:rPr>
          <w:rFonts w:ascii="Times New Roman" w:hAnsi="Times New Roman" w:cs="Times New Roman"/>
          <w:i/>
          <w:iCs/>
          <w:color w:val="4E5B6F" w:themeColor="text2"/>
          <w:sz w:val="24"/>
          <w:szCs w:val="24"/>
          <w:lang w:val="en-US"/>
        </w:rPr>
        <w:t>Policy Improvement</w:t>
      </w:r>
    </w:p>
    <w:p w14:paraId="2143F42A"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p>
    <w:p w14:paraId="4F492020"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r w:rsidRPr="00043F68">
        <w:rPr>
          <w:rFonts w:ascii="Times New Roman" w:hAnsi="Times New Roman" w:cs="Times New Roman"/>
          <w:color w:val="000000" w:themeColor="text1"/>
          <w:sz w:val="24"/>
          <w:szCs w:val="24"/>
          <w:lang w:val="en-US"/>
        </w:rPr>
        <w:t xml:space="preserve">Once the value function is evaluated, </w:t>
      </w:r>
      <w:r>
        <w:rPr>
          <w:rFonts w:ascii="Times New Roman" w:hAnsi="Times New Roman" w:cs="Times New Roman"/>
          <w:color w:val="000000" w:themeColor="text1"/>
          <w:sz w:val="24"/>
          <w:szCs w:val="24"/>
          <w:lang w:val="en-US"/>
        </w:rPr>
        <w:t>Policy Improvement follows</w:t>
      </w:r>
      <w:r w:rsidRPr="00043F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Consider</w:t>
      </w:r>
      <w:r w:rsidRPr="00043F68">
        <w:rPr>
          <w:rFonts w:ascii="Times New Roman" w:hAnsi="Times New Roman" w:cs="Times New Roman"/>
          <w:color w:val="000000" w:themeColor="text1"/>
          <w:sz w:val="24"/>
          <w:szCs w:val="24"/>
          <w:lang w:val="en-US"/>
        </w:rPr>
        <w:t xml:space="preserve"> a certain action in a state </w:t>
      </w:r>
      <w:r>
        <w:rPr>
          <w:rFonts w:ascii="Times New Roman" w:hAnsi="Times New Roman" w:cs="Times New Roman"/>
          <w:color w:val="000000" w:themeColor="text1"/>
          <w:sz w:val="24"/>
          <w:szCs w:val="24"/>
          <w:lang w:val="en-US"/>
        </w:rPr>
        <w:t xml:space="preserve">that </w:t>
      </w:r>
      <w:r w:rsidRPr="00043F68">
        <w:rPr>
          <w:rFonts w:ascii="Times New Roman" w:hAnsi="Times New Roman" w:cs="Times New Roman"/>
          <w:color w:val="000000" w:themeColor="text1"/>
          <w:sz w:val="24"/>
          <w:szCs w:val="24"/>
          <w:lang w:val="en-US"/>
        </w:rPr>
        <w:t xml:space="preserve">has a higher expected reward than the current policy's action, </w:t>
      </w:r>
      <w:r>
        <w:rPr>
          <w:rFonts w:ascii="Times New Roman" w:hAnsi="Times New Roman" w:cs="Times New Roman"/>
          <w:color w:val="000000" w:themeColor="text1"/>
          <w:sz w:val="24"/>
          <w:szCs w:val="24"/>
          <w:lang w:val="en-US"/>
        </w:rPr>
        <w:t xml:space="preserve">then </w:t>
      </w:r>
      <w:r w:rsidRPr="00043F68">
        <w:rPr>
          <w:rFonts w:ascii="Times New Roman" w:hAnsi="Times New Roman" w:cs="Times New Roman"/>
          <w:color w:val="000000" w:themeColor="text1"/>
          <w:sz w:val="24"/>
          <w:szCs w:val="24"/>
          <w:lang w:val="en-US"/>
        </w:rPr>
        <w:t>the policy is updated to choose the better action in that state.</w:t>
      </w:r>
    </w:p>
    <w:p w14:paraId="436252CD"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p>
    <w:p w14:paraId="2E0F60E2" w14:textId="77777777" w:rsidR="00043F68" w:rsidRDefault="00043F68" w:rsidP="00043F68">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In most RL algorithms</w:t>
      </w:r>
      <w:r>
        <w:rPr>
          <w:rFonts w:ascii="Times New Roman" w:hAnsi="Times New Roman" w:cs="Times New Roman"/>
          <w:sz w:val="24"/>
          <w:szCs w:val="24"/>
          <w:lang w:val="en-US"/>
        </w:rPr>
        <w:t xml:space="preserve"> the policy is improved using the following objective</w:t>
      </w:r>
      <w:r w:rsidRPr="005B1196">
        <w:rPr>
          <w:rFonts w:ascii="Times New Roman" w:hAnsi="Times New Roman" w:cs="Times New Roman"/>
          <w:sz w:val="24"/>
          <w:szCs w:val="24"/>
          <w:lang w:val="en-US"/>
        </w:rPr>
        <w:t>:</w:t>
      </w:r>
    </w:p>
    <w:p w14:paraId="5346B74F" w14:textId="77777777" w:rsidR="00043F68" w:rsidRPr="005B1196" w:rsidRDefault="00043F68" w:rsidP="00043F68">
      <w:pPr>
        <w:pStyle w:val="af9"/>
        <w:ind w:left="0"/>
        <w:jc w:val="both"/>
        <w:rPr>
          <w:rFonts w:ascii="Times New Roman" w:hAnsi="Times New Roman" w:cs="Times New Roman"/>
          <w:sz w:val="24"/>
          <w:szCs w:val="24"/>
          <w:lang w:val="en-US"/>
        </w:rPr>
      </w:pPr>
    </w:p>
    <w:p w14:paraId="1F0492D9" w14:textId="638CF597" w:rsidR="00043F68" w:rsidRDefault="00043F68"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e>
        </m:nary>
      </m:oMath>
      <w:r>
        <w:rPr>
          <w:rFonts w:ascii="Times New Roman" w:eastAsiaTheme="minorEastAsia" w:hAnsi="Times New Roman" w:cs="Times New Roman"/>
          <w:sz w:val="24"/>
          <w:szCs w:val="24"/>
          <w:lang w:val="en-US"/>
        </w:rPr>
        <w:tab/>
      </w:r>
      <w:r w:rsidRPr="003806D0">
        <w:rPr>
          <w:rFonts w:ascii="Times New Roman" w:eastAsiaTheme="minorEastAsia" w:hAnsi="Times New Roman" w:cs="Times New Roman"/>
          <w:b/>
          <w:bCs/>
          <w:iCs/>
          <w:sz w:val="24"/>
          <w:szCs w:val="24"/>
          <w:lang w:val="en-US"/>
        </w:rPr>
        <w:t>(2.</w:t>
      </w:r>
      <w:r>
        <w:rPr>
          <w:rFonts w:ascii="Times New Roman" w:eastAsiaTheme="minorEastAsia" w:hAnsi="Times New Roman" w:cs="Times New Roman"/>
          <w:b/>
          <w:bCs/>
          <w:iCs/>
          <w:sz w:val="24"/>
          <w:szCs w:val="24"/>
          <w:lang w:val="en-US"/>
        </w:rPr>
        <w:t>6</w:t>
      </w:r>
      <w:r w:rsidRPr="003806D0">
        <w:rPr>
          <w:rFonts w:ascii="Times New Roman" w:eastAsiaTheme="minorEastAsia" w:hAnsi="Times New Roman" w:cs="Times New Roman"/>
          <w:b/>
          <w:bCs/>
          <w:iCs/>
          <w:sz w:val="24"/>
          <w:szCs w:val="24"/>
          <w:lang w:val="en-US"/>
        </w:rPr>
        <w:t>)</w:t>
      </w:r>
    </w:p>
    <w:p w14:paraId="1CFEE165" w14:textId="77777777" w:rsidR="00043F68" w:rsidRDefault="00043F68" w:rsidP="00043F68">
      <w:pPr>
        <w:pStyle w:val="af9"/>
        <w:ind w:left="0"/>
        <w:jc w:val="center"/>
        <w:rPr>
          <w:rFonts w:ascii="Times New Roman" w:eastAsiaTheme="minorEastAsia" w:hAnsi="Times New Roman" w:cs="Times New Roman"/>
          <w:b/>
          <w:bCs/>
          <w:iCs/>
          <w:sz w:val="24"/>
          <w:szCs w:val="24"/>
          <w:lang w:val="en-US"/>
        </w:rPr>
      </w:pPr>
    </w:p>
    <w:p w14:paraId="68F57ED6" w14:textId="77777777" w:rsidR="00043F68" w:rsidRPr="003806D0" w:rsidRDefault="00043F68" w:rsidP="00043F68">
      <w:pPr>
        <w:pStyle w:val="af9"/>
        <w:ind w:left="0"/>
        <w:jc w:val="center"/>
        <w:rPr>
          <w:rFonts w:ascii="Times New Roman" w:eastAsiaTheme="minorEastAsia" w:hAnsi="Times New Roman" w:cs="Times New Roman"/>
          <w:b/>
          <w:bCs/>
          <w:iCs/>
          <w:sz w:val="24"/>
          <w:szCs w:val="24"/>
          <w:lang w:val="en-US"/>
        </w:rPr>
      </w:pPr>
    </w:p>
    <w:p w14:paraId="0D825305" w14:textId="77777777" w:rsidR="00043F68" w:rsidRPr="00FE1838" w:rsidRDefault="00043F68" w:rsidP="00043F68">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SAC changes th</w:t>
      </w:r>
      <w:r>
        <w:rPr>
          <w:rFonts w:ascii="Times New Roman" w:eastAsiaTheme="minorEastAsia" w:hAnsi="Times New Roman" w:cs="Times New Roman"/>
          <w:sz w:val="24"/>
          <w:szCs w:val="24"/>
          <w:lang w:val="en-US"/>
        </w:rPr>
        <w:t>at</w:t>
      </w:r>
      <w:r w:rsidRPr="005B1196">
        <w:rPr>
          <w:rFonts w:ascii="Times New Roman" w:eastAsiaTheme="minorEastAsia" w:hAnsi="Times New Roman" w:cs="Times New Roman"/>
          <w:sz w:val="24"/>
          <w:szCs w:val="24"/>
          <w:lang w:val="en-US"/>
        </w:rPr>
        <w:t xml:space="preserve"> traditional </w:t>
      </w:r>
      <w:r w:rsidRPr="00B32D1C">
        <w:rPr>
          <w:rFonts w:ascii="Times New Roman" w:eastAsiaTheme="minorEastAsia" w:hAnsi="Times New Roman" w:cs="Times New Roman"/>
          <w:sz w:val="24"/>
          <w:szCs w:val="24"/>
          <w:lang w:val="en-US"/>
        </w:rPr>
        <w:t>MDP</w:t>
      </w:r>
      <w:r w:rsidRPr="005B1196">
        <w:rPr>
          <w:rFonts w:ascii="Times New Roman" w:eastAsiaTheme="minorEastAsia" w:hAnsi="Times New Roman" w:cs="Times New Roman"/>
          <w:sz w:val="24"/>
          <w:szCs w:val="24"/>
          <w:lang w:val="en-US"/>
        </w:rPr>
        <w:t xml:space="preserve"> objective</w:t>
      </w:r>
      <w:r>
        <w:rPr>
          <w:rFonts w:ascii="Times New Roman" w:eastAsiaTheme="minorEastAsia" w:hAnsi="Times New Roman" w:cs="Times New Roman"/>
          <w:sz w:val="24"/>
          <w:szCs w:val="24"/>
          <w:lang w:val="en-US"/>
        </w:rPr>
        <w:t xml:space="preserve"> and </w:t>
      </w:r>
      <w:r w:rsidRPr="00BE2841">
        <w:rPr>
          <w:rFonts w:ascii="Times New Roman" w:eastAsiaTheme="minorEastAsia" w:hAnsi="Times New Roman" w:cs="Times New Roman"/>
          <w:sz w:val="24"/>
          <w:szCs w:val="24"/>
          <w:lang w:val="en-US"/>
        </w:rPr>
        <w:t>converge</w:t>
      </w:r>
      <w:r>
        <w:rPr>
          <w:rFonts w:ascii="Times New Roman" w:eastAsiaTheme="minorEastAsia" w:hAnsi="Times New Roman" w:cs="Times New Roman"/>
          <w:sz w:val="24"/>
          <w:szCs w:val="24"/>
          <w:lang w:val="en-US"/>
        </w:rPr>
        <w:t>s</w:t>
      </w:r>
      <w:r w:rsidRPr="00BE2841">
        <w:rPr>
          <w:rFonts w:ascii="Times New Roman" w:eastAsiaTheme="minorEastAsia" w:hAnsi="Times New Roman" w:cs="Times New Roman"/>
          <w:sz w:val="24"/>
          <w:szCs w:val="24"/>
          <w:lang w:val="en-US"/>
        </w:rPr>
        <w:t xml:space="preserve"> to different solutions. </w:t>
      </w:r>
      <w:r w:rsidRPr="00FE1838">
        <w:rPr>
          <w:rFonts w:ascii="Times New Roman" w:eastAsiaTheme="minorEastAsia" w:hAnsi="Times New Roman" w:cs="Times New Roman"/>
          <w:sz w:val="24"/>
          <w:szCs w:val="24"/>
          <w:lang w:val="en-US"/>
        </w:rPr>
        <w:t xml:space="preserve">The maximum entropy objective generalizes the standard objective (1) by </w:t>
      </w:r>
      <w:r>
        <w:rPr>
          <w:rFonts w:ascii="Times New Roman" w:eastAsiaTheme="minorEastAsia" w:hAnsi="Times New Roman" w:cs="Times New Roman"/>
          <w:sz w:val="24"/>
          <w:szCs w:val="24"/>
          <w:lang w:val="en-US"/>
        </w:rPr>
        <w:t>adding</w:t>
      </w:r>
      <w:r w:rsidRPr="00FE1838">
        <w:rPr>
          <w:rFonts w:ascii="Times New Roman" w:eastAsiaTheme="minorEastAsia" w:hAnsi="Times New Roman" w:cs="Times New Roman"/>
          <w:sz w:val="24"/>
          <w:szCs w:val="24"/>
          <w:lang w:val="en-US"/>
        </w:rPr>
        <w:t xml:space="preserve"> an entropy term, such that the optimal policy additionally aims to maximize its entropy at each visited state:</w:t>
      </w:r>
    </w:p>
    <w:p w14:paraId="5BB7A588" w14:textId="418BC3A3" w:rsidR="00043F68" w:rsidRPr="003806D0" w:rsidRDefault="00043F68"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r>
              <w:rPr>
                <w:rFonts w:ascii="Cambria Math" w:hAnsi="Cambria Math" w:cs="Times New Roman"/>
                <w:sz w:val="24"/>
                <w:szCs w:val="24"/>
              </w:rPr>
              <m:t>α</m:t>
            </m:r>
            <m:r>
              <w:rPr>
                <w:rFonts w:ascii="Cambria Math" w:hAnsi="Cambria Math" w:cs="Times New Roman"/>
                <w:sz w:val="24"/>
                <w:szCs w:val="24"/>
                <w:lang w:val="en-US"/>
              </w:rPr>
              <m:t xml:space="preserve"> </m:t>
            </m:r>
            <m:r>
              <w:rPr>
                <w:rFonts w:ascii="Cambria Math" w:hAnsi="Cambria Math" w:cs="Times New Roman"/>
                <w:sz w:val="24"/>
                <w:szCs w:val="24"/>
              </w:rPr>
              <m:t>H</m:t>
            </m:r>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lang w:val="en-US"/>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nary>
      </m:oMath>
      <w:r>
        <w:rPr>
          <w:rFonts w:ascii="Times New Roman" w:eastAsiaTheme="minorEastAsia" w:hAnsi="Times New Roman" w:cs="Times New Roman"/>
          <w:i/>
          <w:sz w:val="24"/>
          <w:szCs w:val="24"/>
          <w:lang w:val="en-US"/>
        </w:rPr>
        <w:t xml:space="preserve">    </w:t>
      </w:r>
      <w:r w:rsidRPr="003806D0">
        <w:rPr>
          <w:rFonts w:ascii="Times New Roman" w:eastAsiaTheme="minorEastAsia" w:hAnsi="Times New Roman" w:cs="Times New Roman"/>
          <w:b/>
          <w:bCs/>
          <w:iCs/>
          <w:sz w:val="24"/>
          <w:szCs w:val="24"/>
          <w:lang w:val="en-US"/>
        </w:rPr>
        <w:t>(2.</w:t>
      </w:r>
      <w:r>
        <w:rPr>
          <w:rFonts w:ascii="Times New Roman" w:eastAsiaTheme="minorEastAsia" w:hAnsi="Times New Roman" w:cs="Times New Roman"/>
          <w:b/>
          <w:bCs/>
          <w:iCs/>
          <w:sz w:val="24"/>
          <w:szCs w:val="24"/>
          <w:lang w:val="en-US"/>
        </w:rPr>
        <w:t>7</w:t>
      </w:r>
      <w:r w:rsidRPr="003806D0">
        <w:rPr>
          <w:rFonts w:ascii="Times New Roman" w:eastAsiaTheme="minorEastAsia" w:hAnsi="Times New Roman" w:cs="Times New Roman"/>
          <w:b/>
          <w:bCs/>
          <w:iCs/>
          <w:sz w:val="24"/>
          <w:szCs w:val="24"/>
          <w:lang w:val="en-US"/>
        </w:rPr>
        <w:t>)</w:t>
      </w:r>
    </w:p>
    <w:p w14:paraId="2F562D85" w14:textId="77777777" w:rsidR="00043F68" w:rsidRPr="005B1196" w:rsidRDefault="00043F68" w:rsidP="00043F68">
      <w:pPr>
        <w:pStyle w:val="af9"/>
        <w:ind w:left="0"/>
        <w:jc w:val="center"/>
        <w:rPr>
          <w:rFonts w:ascii="Times New Roman" w:eastAsiaTheme="minorEastAsia" w:hAnsi="Times New Roman" w:cs="Times New Roman"/>
          <w:i/>
          <w:sz w:val="24"/>
          <w:szCs w:val="24"/>
          <w:lang w:val="en-US"/>
        </w:rPr>
      </w:pPr>
    </w:p>
    <w:p w14:paraId="387FCE35" w14:textId="784AD865" w:rsidR="00161855" w:rsidRPr="00161855" w:rsidRDefault="00043F68" w:rsidP="00161855">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Where a is</w:t>
      </w:r>
      <w:r w:rsidR="00C03C7C">
        <w:rPr>
          <w:rFonts w:ascii="Times New Roman" w:eastAsiaTheme="minorEastAsia" w:hAnsi="Times New Roman" w:cs="Times New Roman"/>
          <w:sz w:val="24"/>
          <w:szCs w:val="24"/>
          <w:lang w:val="en-US"/>
        </w:rPr>
        <w:t xml:space="preserve"> called</w:t>
      </w:r>
      <w:r w:rsidRPr="005B1196">
        <w:rPr>
          <w:rFonts w:ascii="Times New Roman" w:eastAsiaTheme="minorEastAsia" w:hAnsi="Times New Roman" w:cs="Times New Roman"/>
          <w:sz w:val="24"/>
          <w:szCs w:val="24"/>
          <w:lang w:val="en-US"/>
        </w:rPr>
        <w:t xml:space="preserve"> </w:t>
      </w:r>
      <w:r w:rsidR="00C03C7C">
        <w:rPr>
          <w:rFonts w:ascii="Times New Roman" w:eastAsiaTheme="minorEastAsia" w:hAnsi="Times New Roman" w:cs="Times New Roman"/>
          <w:sz w:val="24"/>
          <w:szCs w:val="24"/>
          <w:lang w:val="en-US"/>
        </w:rPr>
        <w:t>“temperature parameter” and</w:t>
      </w:r>
      <w:r w:rsidRPr="005B1196">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cont</w:t>
      </w:r>
      <w:r w:rsidRPr="00161855">
        <w:rPr>
          <w:rFonts w:ascii="Times New Roman" w:eastAsiaTheme="minorEastAsia" w:hAnsi="Times New Roman" w:cs="Times New Roman"/>
          <w:sz w:val="24"/>
          <w:szCs w:val="24"/>
          <w:lang w:val="en-US"/>
        </w:rPr>
        <w:t xml:space="preserve">rols </w:t>
      </w:r>
      <w:r w:rsidR="00161855" w:rsidRPr="00161855">
        <w:rPr>
          <w:rFonts w:ascii="Times New Roman" w:eastAsiaTheme="minorEastAsia" w:hAnsi="Times New Roman" w:cs="Times New Roman"/>
          <w:sz w:val="24"/>
          <w:szCs w:val="24"/>
          <w:lang w:val="en-US"/>
        </w:rPr>
        <w:t>the balance between reward maximization and exploration</w:t>
      </w:r>
      <w:r w:rsidR="00161855" w:rsidRPr="00161855">
        <w:rPr>
          <w:rFonts w:ascii="Times New Roman" w:eastAsiaTheme="minorEastAsia" w:hAnsi="Times New Roman" w:cs="Times New Roman"/>
          <w:sz w:val="24"/>
          <w:szCs w:val="24"/>
          <w:lang w:val="en-US"/>
        </w:rPr>
        <w:t xml:space="preserve"> in the training process</w:t>
      </w:r>
      <w:r w:rsidRPr="00161855">
        <w:rPr>
          <w:rFonts w:ascii="Times New Roman" w:eastAsiaTheme="minorEastAsia" w:hAnsi="Times New Roman" w:cs="Times New Roman"/>
          <w:sz w:val="24"/>
          <w:szCs w:val="24"/>
          <w:lang w:val="en-US"/>
        </w:rPr>
        <w:t xml:space="preserve">. This </w:t>
      </w:r>
      <w:r w:rsidR="00C03C7C">
        <w:rPr>
          <w:rFonts w:ascii="Times New Roman" w:eastAsiaTheme="minorEastAsia" w:hAnsi="Times New Roman" w:cs="Times New Roman"/>
          <w:sz w:val="24"/>
          <w:szCs w:val="24"/>
          <w:lang w:val="en-US"/>
        </w:rPr>
        <w:t>term</w:t>
      </w:r>
      <w:r w:rsidRPr="00161855">
        <w:rPr>
          <w:rFonts w:ascii="Times New Roman" w:eastAsiaTheme="minorEastAsia" w:hAnsi="Times New Roman" w:cs="Times New Roman"/>
          <w:sz w:val="24"/>
          <w:szCs w:val="24"/>
          <w:lang w:val="en-US"/>
        </w:rPr>
        <w:t xml:space="preserve"> determines the stochasticity of the optimal policy</w:t>
      </w:r>
      <w:r w:rsidR="00161855" w:rsidRPr="00161855">
        <w:rPr>
          <w:rFonts w:ascii="Times New Roman" w:eastAsiaTheme="minorEastAsia" w:hAnsi="Times New Roman" w:cs="Times New Roman"/>
          <w:sz w:val="24"/>
          <w:szCs w:val="24"/>
          <w:lang w:val="en-US"/>
        </w:rPr>
        <w:t>. Specifically:</w:t>
      </w:r>
    </w:p>
    <w:p w14:paraId="1A1698C7" w14:textId="638044D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higher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encourages more exploration, since the policy is rewarded for being more random.</w:t>
      </w:r>
    </w:p>
    <w:p w14:paraId="6FEFD5BE" w14:textId="4ADD3EB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lower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shifts the focus toward exploitation, where the policy sticks to high-reward actions.</w:t>
      </w:r>
    </w:p>
    <w:p w14:paraId="1387A9AD" w14:textId="77777777" w:rsidR="00161855" w:rsidRPr="00161855" w:rsidRDefault="00161855" w:rsidP="00043F68">
      <w:pPr>
        <w:pStyle w:val="af9"/>
        <w:ind w:left="0"/>
        <w:jc w:val="both"/>
        <w:rPr>
          <w:rFonts w:ascii="Times New Roman" w:eastAsiaTheme="minorEastAsia" w:hAnsi="Times New Roman" w:cs="Times New Roman"/>
          <w:sz w:val="24"/>
          <w:szCs w:val="24"/>
          <w:lang w:val="en-US"/>
        </w:rPr>
      </w:pPr>
    </w:p>
    <w:p w14:paraId="3EEB3009" w14:textId="5E4C6AB1" w:rsidR="00D70FA0" w:rsidRPr="00161855" w:rsidRDefault="00161855" w:rsidP="00043F68">
      <w:pPr>
        <w:pStyle w:val="af9"/>
        <w:ind w:left="0"/>
        <w:jc w:val="both"/>
        <w:rPr>
          <w:rFonts w:ascii="Times New Roman" w:hAnsi="Times New Roman" w:cs="Times New Roman"/>
          <w:i/>
          <w:iCs/>
          <w:color w:val="4E5B6F" w:themeColor="text2"/>
          <w:sz w:val="24"/>
          <w:szCs w:val="24"/>
          <w:lang w:val="en-US"/>
        </w:rPr>
      </w:pPr>
      <w:r w:rsidRPr="00161855">
        <w:rPr>
          <w:rFonts w:ascii="Times New Roman" w:hAnsi="Times New Roman" w:cs="Times New Roman"/>
          <w:i/>
          <w:iCs/>
          <w:color w:val="4E5B6F" w:themeColor="text2"/>
          <w:sz w:val="24"/>
          <w:szCs w:val="24"/>
          <w:lang w:val="en-US"/>
        </w:rPr>
        <w:t>Iterative Soft Q-Value Optimization and Policy Update in SAC</w:t>
      </w:r>
    </w:p>
    <w:p w14:paraId="744F5897" w14:textId="72E4D516" w:rsidR="005B1196" w:rsidRDefault="00161855" w:rsidP="00161855">
      <w:pPr>
        <w:jc w:val="both"/>
        <w:rPr>
          <w:rFonts w:ascii="Times New Roman" w:eastAsiaTheme="minorEastAsia" w:hAnsi="Times New Roman" w:cs="Times New Roman"/>
          <w:color w:val="auto"/>
          <w:sz w:val="24"/>
          <w:szCs w:val="24"/>
        </w:rPr>
      </w:pPr>
      <w:r w:rsidRPr="00161855">
        <w:rPr>
          <w:rFonts w:ascii="Times New Roman" w:hAnsi="Times New Roman" w:cs="Times New Roman"/>
          <w:color w:val="auto"/>
          <w:kern w:val="2"/>
          <w:sz w:val="24"/>
          <w:szCs w:val="24"/>
          <w14:ligatures w14:val="standardContextual"/>
        </w:rPr>
        <w:t>To optimize our action-value estimates, we employ the Bellman operator, which iteratively updates the soft Q-values for a fixed policy</w:t>
      </w:r>
      <w:r>
        <w:rPr>
          <w:rFonts w:ascii="Times New Roman" w:hAnsi="Times New Roman" w:cs="Times New Roman"/>
          <w:color w:val="auto"/>
          <w:kern w:val="2"/>
          <w:sz w:val="24"/>
          <w:szCs w:val="24"/>
          <w14:ligatures w14:val="standardContextual"/>
        </w:rPr>
        <w:t>.</w:t>
      </w:r>
      <w:r w:rsidR="005B1196" w:rsidRPr="005B1196">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S</w:t>
      </w:r>
      <w:r w:rsidR="005B1196" w:rsidRPr="005B1196">
        <w:rPr>
          <w:rFonts w:ascii="Times New Roman" w:eastAsiaTheme="minorEastAsia" w:hAnsi="Times New Roman" w:cs="Times New Roman"/>
          <w:color w:val="auto"/>
          <w:sz w:val="24"/>
          <w:szCs w:val="24"/>
        </w:rPr>
        <w:t xml:space="preserve">tarting from any function </w:t>
      </w:r>
      <m:oMath>
        <m:r>
          <w:rPr>
            <w:rFonts w:ascii="Cambria Math" w:eastAsiaTheme="minorEastAsia" w:hAnsi="Cambria Math" w:cs="Times New Roman"/>
            <w:color w:val="auto"/>
            <w:sz w:val="24"/>
            <w:szCs w:val="24"/>
          </w:rPr>
          <m:t>Q :S ×A</m:t>
        </m:r>
        <m:r>
          <m:rPr>
            <m:scr m:val="double-struck"/>
          </m:rPr>
          <w:rPr>
            <w:rFonts w:ascii="Cambria Math" w:eastAsiaTheme="minorEastAsia" w:hAnsi="Cambria Math" w:cs="Times New Roman"/>
            <w:color w:val="auto"/>
            <w:sz w:val="24"/>
            <w:szCs w:val="24"/>
          </w:rPr>
          <m:t xml:space="preserve"> →R</m:t>
        </m:r>
      </m:oMath>
      <w:r w:rsidR="005B1196" w:rsidRPr="005B1196">
        <w:rPr>
          <w:rFonts w:ascii="Times New Roman" w:eastAsiaTheme="minorEastAsia" w:hAnsi="Times New Roman" w:cs="Times New Roman"/>
          <w:color w:val="auto"/>
          <w:sz w:val="24"/>
          <w:szCs w:val="24"/>
        </w:rPr>
        <w:t xml:space="preserve"> and repeatedly applying </w:t>
      </w:r>
      <w:r w:rsidR="005B1196" w:rsidRPr="00161855">
        <w:rPr>
          <w:rFonts w:ascii="Times New Roman" w:eastAsiaTheme="minorEastAsia" w:hAnsi="Times New Roman" w:cs="Times New Roman"/>
          <w:color w:val="auto"/>
          <w:sz w:val="24"/>
          <w:szCs w:val="24"/>
        </w:rPr>
        <w:t>Equation</w:t>
      </w:r>
      <w:r>
        <w:rPr>
          <w:rFonts w:ascii="Times New Roman" w:eastAsiaTheme="minorEastAsia" w:hAnsi="Times New Roman" w:cs="Times New Roman"/>
          <w:color w:val="auto"/>
          <w:sz w:val="24"/>
          <w:szCs w:val="24"/>
        </w:rPr>
        <w:t xml:space="preserve"> (2.3)</w:t>
      </w:r>
      <w:r w:rsidR="005B1196" w:rsidRPr="005B1196">
        <w:rPr>
          <w:rFonts w:ascii="Times New Roman" w:eastAsiaTheme="minorEastAsia" w:hAnsi="Times New Roman" w:cs="Times New Roman"/>
          <w:color w:val="auto"/>
          <w:sz w:val="24"/>
          <w:szCs w:val="24"/>
        </w:rPr>
        <w:t>.</w:t>
      </w:r>
    </w:p>
    <w:p w14:paraId="2306849B" w14:textId="77777777" w:rsidR="00471994" w:rsidRDefault="00471994" w:rsidP="00FE463D">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In the policy improvement step, we update the policy towards the exponential of the new soft Q function. We make </w:t>
      </w:r>
      <w:r w:rsidR="005A07CD">
        <w:rPr>
          <w:rFonts w:ascii="Times New Roman" w:eastAsiaTheme="minorEastAsia" w:hAnsi="Times New Roman" w:cs="Times New Roman"/>
          <w:color w:val="auto"/>
          <w:sz w:val="24"/>
          <w:szCs w:val="24"/>
        </w:rPr>
        <w:t xml:space="preserve">actions that have higher soft Q-values more probable (softmax like update). </w:t>
      </w:r>
    </w:p>
    <w:p w14:paraId="4C19E994" w14:textId="77777777" w:rsidR="005A07CD" w:rsidRPr="005A07CD" w:rsidRDefault="005A07CD" w:rsidP="00FE46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In reinforcement learning environments, actions can typically be either discrete or continuous. For discrete action spaces, action probabilities can be modeled directly using techniques like the softmax function. In contrast, continuous action spaces require modeling a probability density function, su</w:t>
      </w:r>
      <w:r>
        <w:rPr>
          <w:rFonts w:ascii="Times New Roman" w:hAnsi="Times New Roman" w:cs="Times New Roman"/>
          <w:color w:val="auto"/>
          <w:sz w:val="24"/>
          <w:szCs w:val="24"/>
        </w:rPr>
        <w:t xml:space="preserve">ch as a Gaussian distribution. </w:t>
      </w:r>
    </w:p>
    <w:p w14:paraId="1922A03F" w14:textId="77777777" w:rsidR="005A07CD" w:rsidRPr="005B1196" w:rsidRDefault="005A07CD" w:rsidP="005A07C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 xml:space="preserve">A Gaussian Distribution is a common way to model continuous stochastic policies: </w:t>
      </w:r>
    </w:p>
    <w:p w14:paraId="606A3D51" w14:textId="2E1C9C81" w:rsidR="005A07CD" w:rsidRPr="005B1196" w:rsidRDefault="005A07CD" w:rsidP="005A07CD">
      <w:pPr>
        <w:jc w:val="center"/>
        <w:rPr>
          <w:rFonts w:ascii="Times New Roman" w:eastAsiaTheme="minorEastAsia" w:hAnsi="Times New Roman" w:cs="Times New Roman"/>
          <w:color w:val="auto"/>
          <w:sz w:val="24"/>
          <w:szCs w:val="24"/>
        </w:rPr>
      </w:pPr>
      <m:oMath>
        <m:r>
          <w:rPr>
            <w:rFonts w:ascii="Cambria Math" w:hAnsi="Cambria Math" w:cs="Times New Roman"/>
            <w:color w:val="auto"/>
            <w:sz w:val="24"/>
            <w:szCs w:val="24"/>
          </w:rPr>
          <m:t>π</m:t>
        </m:r>
        <m:d>
          <m:dPr>
            <m:ctrlPr>
              <w:rPr>
                <w:rFonts w:ascii="Cambria Math" w:hAnsi="Cambria Math" w:cs="Times New Roman"/>
                <w:i/>
                <w:color w:val="auto"/>
                <w:sz w:val="24"/>
                <w:szCs w:val="24"/>
              </w:rPr>
            </m:ctrlPr>
          </m:dPr>
          <m:e>
            <m:r>
              <w:rPr>
                <w:rFonts w:ascii="Cambria Math" w:hAnsi="Cambria Math" w:cs="Times New Roman"/>
                <w:color w:val="auto"/>
                <w:sz w:val="24"/>
                <w:szCs w:val="24"/>
              </w:rPr>
              <m:t>α</m:t>
            </m:r>
          </m:e>
          <m:e>
            <m:r>
              <w:rPr>
                <w:rFonts w:ascii="Cambria Math" w:hAnsi="Cambria Math" w:cs="Times New Roman"/>
                <w:color w:val="auto"/>
                <w:sz w:val="24"/>
                <w:szCs w:val="24"/>
              </w:rPr>
              <m:t>s</m:t>
            </m:r>
          </m:e>
        </m:d>
        <m:r>
          <w:rPr>
            <w:rFonts w:ascii="Cambria Math" w:hAnsi="Cambria Math" w:cs="Times New Roman"/>
            <w:color w:val="auto"/>
            <w:sz w:val="24"/>
            <w:szCs w:val="24"/>
          </w:rPr>
          <m:t xml:space="preserve">=N </m:t>
        </m:r>
        <m:d>
          <m:dPr>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μ</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r>
              <w:rPr>
                <w:rFonts w:ascii="Cambria Math" w:hAnsi="Cambria Math" w:cs="Times New Roman"/>
                <w:color w:val="auto"/>
                <w:sz w:val="24"/>
                <w:szCs w:val="24"/>
              </w:rPr>
              <m:t xml:space="preserve">, </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σ</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e>
              <m:sup>
                <m:r>
                  <w:rPr>
                    <w:rFonts w:ascii="Cambria Math" w:hAnsi="Cambria Math" w:cs="Times New Roman"/>
                    <w:color w:val="auto"/>
                    <w:sz w:val="24"/>
                    <w:szCs w:val="24"/>
                  </w:rPr>
                  <m:t>2</m:t>
                </m:r>
              </m:sup>
            </m:sSup>
          </m:e>
        </m:d>
        <m:r>
          <w:rPr>
            <w:rFonts w:ascii="Cambria Math" w:hAnsi="Cambria Math" w:cs="Times New Roman"/>
            <w:color w:val="auto"/>
            <w:sz w:val="24"/>
            <w:szCs w:val="24"/>
          </w:rPr>
          <m:t xml:space="preserve"> </m:t>
        </m:r>
      </m:oMath>
      <w:r w:rsidR="00161855">
        <w:rPr>
          <w:rFonts w:ascii="Times New Roman" w:eastAsiaTheme="minorEastAsia" w:hAnsi="Times New Roman" w:cs="Times New Roman"/>
          <w:color w:val="auto"/>
          <w:sz w:val="24"/>
          <w:szCs w:val="24"/>
        </w:rPr>
        <w:tab/>
      </w:r>
      <w:r w:rsidR="00161855" w:rsidRPr="00161855">
        <w:rPr>
          <w:rFonts w:ascii="Times New Roman" w:eastAsiaTheme="minorEastAsia" w:hAnsi="Times New Roman" w:cs="Times New Roman"/>
          <w:b/>
          <w:bCs/>
          <w:color w:val="auto"/>
          <w:sz w:val="24"/>
          <w:szCs w:val="24"/>
        </w:rPr>
        <w:t>(2.8)</w:t>
      </w:r>
      <w:r w:rsidRPr="005B1196">
        <w:rPr>
          <w:rFonts w:ascii="Times New Roman" w:eastAsiaTheme="minorEastAsia" w:hAnsi="Times New Roman" w:cs="Times New Roman"/>
          <w:color w:val="auto"/>
          <w:sz w:val="24"/>
          <w:szCs w:val="24"/>
        </w:rPr>
        <w:t xml:space="preserve">, </w:t>
      </w:r>
    </w:p>
    <w:p w14:paraId="66BF419D" w14:textId="77777777" w:rsidR="005A07CD" w:rsidRPr="005B1196" w:rsidRDefault="005A07CD" w:rsidP="005A07CD">
      <w:pPr>
        <w:jc w:val="center"/>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where s is the current state. </w:t>
      </w:r>
    </w:p>
    <w:p w14:paraId="5245012C" w14:textId="77777777"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Why are Gaussians tractable?</w:t>
      </w:r>
    </w:p>
    <w:p w14:paraId="3C4AC65B" w14:textId="210F1DE6"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If you define a Gaussian as shown in </w:t>
      </w:r>
      <w:r w:rsidRPr="00161855">
        <w:rPr>
          <w:rFonts w:ascii="Times New Roman" w:eastAsiaTheme="minorEastAsia" w:hAnsi="Times New Roman" w:cs="Times New Roman"/>
          <w:color w:val="auto"/>
          <w:sz w:val="24"/>
          <w:szCs w:val="24"/>
        </w:rPr>
        <w:t xml:space="preserve">Equation </w:t>
      </w:r>
      <w:r w:rsidR="00161855">
        <w:rPr>
          <w:rFonts w:ascii="Times New Roman" w:eastAsiaTheme="minorEastAsia" w:hAnsi="Times New Roman" w:cs="Times New Roman"/>
          <w:color w:val="auto"/>
          <w:sz w:val="24"/>
          <w:szCs w:val="24"/>
        </w:rPr>
        <w:t>(2.8)</w:t>
      </w:r>
      <w:r w:rsidRPr="005B1196">
        <w:rPr>
          <w:rFonts w:ascii="Times New Roman" w:eastAsiaTheme="minorEastAsia" w:hAnsi="Times New Roman" w:cs="Times New Roman"/>
          <w:color w:val="auto"/>
          <w:sz w:val="24"/>
          <w:szCs w:val="24"/>
        </w:rPr>
        <w:t xml:space="preserve"> then sampling an action is:</w:t>
      </w:r>
    </w:p>
    <w:p w14:paraId="1BA874F1" w14:textId="77777777" w:rsidR="005A07CD" w:rsidRDefault="005A07CD" w:rsidP="00FE463D">
      <w:pPr>
        <w:jc w:val="both"/>
        <w:rPr>
          <w:rFonts w:ascii="Times New Roman" w:eastAsiaTheme="minorEastAsia" w:hAnsi="Times New Roman" w:cs="Times New Roman"/>
          <w:i/>
          <w:color w:val="auto"/>
          <w:sz w:val="24"/>
          <w:szCs w:val="24"/>
        </w:rPr>
      </w:pP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m:oMath>
        <m:r>
          <w:rPr>
            <w:rFonts w:ascii="Cambria Math" w:eastAsiaTheme="minorEastAsia" w:hAnsi="Cambria Math" w:cs="Times New Roman"/>
            <w:color w:val="auto"/>
            <w:sz w:val="24"/>
            <w:szCs w:val="24"/>
          </w:rPr>
          <m:t>a=μ</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+σ</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∙ε,   ε~Ν(0,1)</m:t>
        </m:r>
      </m:oMath>
      <w:r>
        <w:rPr>
          <w:rFonts w:ascii="Times New Roman" w:eastAsiaTheme="minorEastAsia" w:hAnsi="Times New Roman" w:cs="Times New Roman"/>
          <w:i/>
          <w:color w:val="auto"/>
          <w:sz w:val="24"/>
          <w:szCs w:val="24"/>
        </w:rPr>
        <w:t xml:space="preserve"> (reparameterisation trick)</w:t>
      </w:r>
    </w:p>
    <w:p w14:paraId="289AF9E6" w14:textId="32B0473A" w:rsidR="005A07CD" w:rsidRPr="00A21EA0" w:rsidRDefault="00A21EA0" w:rsidP="00FE463D">
      <w:pPr>
        <w:jc w:val="both"/>
        <w:rPr>
          <w:rFonts w:ascii="Times New Roman" w:eastAsiaTheme="minorEastAsia" w:hAnsi="Times New Roman" w:cs="Times New Roman"/>
          <w:iCs/>
          <w:color w:val="auto"/>
          <w:sz w:val="24"/>
          <w:szCs w:val="24"/>
        </w:rPr>
      </w:pPr>
      <w:r w:rsidRPr="00A21EA0">
        <w:rPr>
          <w:rFonts w:ascii="Times New Roman" w:eastAsiaTheme="minorEastAsia" w:hAnsi="Times New Roman" w:cs="Times New Roman"/>
          <w:iCs/>
          <w:color w:val="auto"/>
          <w:sz w:val="24"/>
          <w:szCs w:val="24"/>
        </w:rPr>
        <w:t>Instead of sampling directly from a distribution (which is a non-differentiable operation)</w:t>
      </w:r>
      <w:r w:rsidRPr="00A21EA0">
        <w:rPr>
          <w:iCs/>
        </w:rPr>
        <w:t xml:space="preserve"> </w:t>
      </w:r>
      <w:r w:rsidRPr="00A21EA0">
        <w:rPr>
          <w:rFonts w:ascii="Times New Roman" w:eastAsiaTheme="minorEastAsia" w:hAnsi="Times New Roman" w:cs="Times New Roman"/>
          <w:iCs/>
          <w:color w:val="auto"/>
          <w:sz w:val="24"/>
          <w:szCs w:val="24"/>
        </w:rPr>
        <w:t>we apply the reparameterization trick. This technique expresses the random variable as a deterministic function of fixed random noise and learnable parameters, enabling gradients to flow through the sampling process.</w:t>
      </w:r>
    </w:p>
    <w:p w14:paraId="5C71B6CF" w14:textId="77777777" w:rsidR="005A07CD" w:rsidRDefault="005A07CD" w:rsidP="005A07CD">
      <w:pPr>
        <w:jc w:val="both"/>
        <w:rPr>
          <w:rFonts w:ascii="Times New Roman" w:hAnsi="Times New Roman" w:cs="Times New Roman"/>
          <w:color w:val="auto"/>
          <w:sz w:val="24"/>
          <w:szCs w:val="24"/>
        </w:rPr>
      </w:pPr>
      <w:r>
        <w:rPr>
          <w:rFonts w:ascii="Times New Roman" w:eastAsiaTheme="minorEastAsia" w:hAnsi="Times New Roman" w:cs="Times New Roman"/>
          <w:color w:val="auto"/>
          <w:sz w:val="24"/>
          <w:szCs w:val="24"/>
        </w:rPr>
        <w:t>Since in practice we prefer policies that are tractable we will restrict the policy to Gaussians.</w:t>
      </w:r>
      <w:r w:rsidRPr="005A07CD">
        <w:rPr>
          <w:rFonts w:ascii="Times New Roman" w:hAnsi="Times New Roman" w:cs="Times New Roman"/>
          <w:color w:val="auto"/>
          <w:sz w:val="24"/>
          <w:szCs w:val="24"/>
        </w:rPr>
        <w:t xml:space="preserve"> </w:t>
      </w:r>
      <w:r w:rsidRPr="005B1196">
        <w:rPr>
          <w:rFonts w:ascii="Times New Roman" w:hAnsi="Times New Roman" w:cs="Times New Roman"/>
          <w:color w:val="auto"/>
          <w:sz w:val="24"/>
          <w:szCs w:val="24"/>
        </w:rPr>
        <w:t xml:space="preserve">In the Soft Actor-Critic (SAC) algorithm, Gaussian distributions are used to represent stochastic policies </w:t>
      </w:r>
      <w:r w:rsidRPr="00A21EA0">
        <w:rPr>
          <w:rFonts w:ascii="Times New Roman" w:hAnsi="Times New Roman" w:cs="Times New Roman"/>
          <w:color w:val="auto"/>
          <w:sz w:val="24"/>
          <w:szCs w:val="24"/>
        </w:rPr>
        <w:t>in continuous action spaces.</w:t>
      </w:r>
    </w:p>
    <w:p w14:paraId="0155608D" w14:textId="77777777" w:rsidR="008240D5" w:rsidRDefault="008240D5" w:rsidP="005A07CD">
      <w:pPr>
        <w:jc w:val="both"/>
        <w:rPr>
          <w:rFonts w:ascii="Times New Roman" w:hAnsi="Times New Roman" w:cs="Times New Roman"/>
          <w:color w:val="auto"/>
          <w:sz w:val="24"/>
          <w:szCs w:val="24"/>
        </w:rPr>
      </w:pPr>
    </w:p>
    <w:p w14:paraId="117EFD44" w14:textId="7D8CDE83" w:rsidR="00A02CA7" w:rsidRPr="008240D5" w:rsidRDefault="00A02CA7" w:rsidP="005A07CD">
      <w:pPr>
        <w:jc w:val="both"/>
        <w:rPr>
          <w:rFonts w:ascii="Times New Roman" w:hAnsi="Times New Roman" w:cs="Times New Roman"/>
          <w:i/>
          <w:iCs/>
          <w:color w:val="404040" w:themeColor="text1" w:themeTint="BF"/>
          <w:sz w:val="24"/>
          <w:szCs w:val="24"/>
        </w:rPr>
      </w:pPr>
      <w:r w:rsidRPr="008240D5">
        <w:rPr>
          <w:rFonts w:ascii="Times New Roman" w:hAnsi="Times New Roman" w:cs="Times New Roman"/>
          <w:i/>
          <w:iCs/>
          <w:color w:val="404040" w:themeColor="text1" w:themeTint="BF"/>
          <w:sz w:val="24"/>
          <w:szCs w:val="24"/>
        </w:rPr>
        <w:lastRenderedPageBreak/>
        <w:t>Policy Improvement Step</w:t>
      </w:r>
    </w:p>
    <w:p w14:paraId="4FC6D9EB" w14:textId="77777777" w:rsidR="00BD63E8" w:rsidRPr="00A02CA7" w:rsidRDefault="00000000" w:rsidP="003A16CA">
      <w:pPr>
        <w:jc w:val="both"/>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new</m:t>
              </m:r>
            </m:sub>
          </m:sSub>
          <m:r>
            <w:rPr>
              <w:rFonts w:ascii="Cambria Math" w:hAnsi="Cambria Math" w:cs="Times New Roman"/>
              <w:color w:val="auto"/>
              <w:sz w:val="24"/>
              <w:szCs w:val="24"/>
            </w:rPr>
            <m:t>=argmin</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KL</m:t>
              </m:r>
            </m:sub>
          </m:sSub>
          <m:r>
            <w:rPr>
              <w:rFonts w:ascii="Cambria Math" w:hAnsi="Cambria Math" w:cs="Times New Roman"/>
              <w:color w:val="auto"/>
              <w:sz w:val="24"/>
              <w:szCs w:val="24"/>
            </w:rPr>
            <m:t>(π'(∙|</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p"/>
                </m:rPr>
                <w:rPr>
                  <w:rFonts w:ascii="Cambria Math" w:hAnsi="Cambria Math" w:cs="Times New Roman"/>
                  <w:color w:val="auto"/>
                  <w:sz w:val="24"/>
                  <w:szCs w:val="24"/>
                </w:rPr>
                <m:t>exp⁡</m:t>
              </m:r>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α</m:t>
                  </m:r>
                </m:den>
              </m:f>
            </m:num>
            <m:den>
              <m:r>
                <w:rPr>
                  <w:rFonts w:ascii="Cambria Math" w:hAnsi="Cambria Math" w:cs="Times New Roman"/>
                  <w:color w:val="auto"/>
                  <w:sz w:val="24"/>
                  <w:szCs w:val="24"/>
                </w:rPr>
                <m:t>Z</m:t>
              </m:r>
            </m:den>
          </m:f>
        </m:oMath>
      </m:oMathPara>
    </w:p>
    <w:p w14:paraId="1AA2D966" w14:textId="77777777" w:rsidR="00BD63E8" w:rsidRPr="00A02CA7" w:rsidRDefault="00A02CA7" w:rsidP="003A16CA">
      <w:pPr>
        <w:jc w:val="both"/>
        <w:rPr>
          <w:rFonts w:ascii="Times New Roman" w:eastAsiaTheme="minorEastAsia" w:hAnsi="Times New Roman" w:cs="Times New Roman"/>
          <w:color w:val="auto"/>
          <w:sz w:val="24"/>
          <w:szCs w:val="24"/>
        </w:rPr>
      </w:pPr>
      <w:r w:rsidRPr="00A02CA7">
        <w:rPr>
          <w:rFonts w:ascii="Times New Roman" w:eastAsiaTheme="minorEastAsia" w:hAnsi="Times New Roman" w:cs="Times New Roman"/>
          <w:color w:val="auto"/>
          <w:sz w:val="24"/>
          <w:szCs w:val="24"/>
        </w:rPr>
        <w:t xml:space="preserve">The partition function Z normalizes the distribution, and while it is intractable in general, it does not contribute to the gradient with respect to the new policy and can thus be ignored. </w:t>
      </w:r>
    </w:p>
    <w:p w14:paraId="747AED67" w14:textId="77777777" w:rsidR="00EE3974" w:rsidRDefault="00A02CA7">
      <w:pPr>
        <w:rPr>
          <w:rFonts w:ascii="Times New Roman" w:hAnsi="Times New Roman" w:cs="Times New Roman"/>
          <w:color w:val="auto"/>
          <w:sz w:val="24"/>
          <w:szCs w:val="24"/>
        </w:rPr>
      </w:pPr>
      <w:r w:rsidRPr="00A02CA7">
        <w:rPr>
          <w:rFonts w:ascii="Times New Roman" w:hAnsi="Times New Roman" w:cs="Times New Roman"/>
          <w:color w:val="auto"/>
          <w:sz w:val="24"/>
          <w:szCs w:val="24"/>
        </w:rPr>
        <w:t>Implementation:</w:t>
      </w:r>
    </w:p>
    <w:p w14:paraId="2AF26FF8" w14:textId="77777777" w:rsidR="00A02CA7" w:rsidRPr="00A578B7" w:rsidRDefault="00A02CA7" w:rsidP="00A578B7">
      <w:pPr>
        <w:jc w:val="both"/>
        <w:rPr>
          <w:rFonts w:ascii="Times New Roman" w:eastAsiaTheme="minorEastAsia" w:hAnsi="Times New Roman" w:cs="Times New Roman"/>
          <w:color w:val="auto"/>
          <w:sz w:val="24"/>
          <w:szCs w:val="24"/>
        </w:rPr>
      </w:pPr>
      <w:r w:rsidRPr="00282848">
        <w:rPr>
          <w:rFonts w:ascii="Times New Roman" w:hAnsi="Times New Roman" w:cs="Times New Roman"/>
          <w:color w:val="auto"/>
          <w:sz w:val="24"/>
          <w:szCs w:val="24"/>
          <w:highlight w:val="yellow"/>
        </w:rPr>
        <w:t>3 Neural Networks</w:t>
      </w:r>
      <w:r>
        <w:rPr>
          <w:rFonts w:ascii="Times New Roman" w:hAnsi="Times New Roman" w:cs="Times New Roman"/>
          <w:color w:val="auto"/>
          <w:sz w:val="24"/>
          <w:szCs w:val="24"/>
        </w:rPr>
        <w:t>. We will consider a parameterized soft Q-</w:t>
      </w:r>
      <w:r w:rsidR="00282848">
        <w:rPr>
          <w:rFonts w:ascii="Times New Roman" w:hAnsi="Times New Roman" w:cs="Times New Roman"/>
          <w:color w:val="auto"/>
          <w:sz w:val="24"/>
          <w:szCs w:val="24"/>
        </w:rPr>
        <w:t>function</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 xml:space="preserve"> Q</m:t>
            </m:r>
          </m:e>
          <m:sub>
            <m:r>
              <w:rPr>
                <w:rFonts w:ascii="Cambria Math" w:hAnsi="Cambria Math" w:cs="Times New Roman"/>
                <w:color w:val="auto"/>
                <w:sz w:val="24"/>
                <w:szCs w:val="24"/>
              </w:rPr>
              <m:t>θ</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Pr="00A02CA7">
        <w:rPr>
          <w:rFonts w:ascii="Times New Roman" w:eastAsiaTheme="minorEastAsia" w:hAnsi="Times New Roman" w:cs="Times New Roman"/>
          <w:color w:val="auto"/>
          <w:sz w:val="24"/>
          <w:szCs w:val="24"/>
        </w:rPr>
        <w:t>,</w:t>
      </w:r>
      <m:oMath>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and a tractable policy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π</m:t>
            </m:r>
          </m:e>
          <m:sub>
            <m:r>
              <w:rPr>
                <w:rFonts w:ascii="Cambria Math" w:eastAsiaTheme="minorEastAsia" w:hAnsi="Cambria Math" w:cs="Times New Roman"/>
                <w:color w:val="auto"/>
                <w:sz w:val="24"/>
                <w:szCs w:val="24"/>
              </w:rPr>
              <m:t>φ</m:t>
            </m:r>
          </m:sub>
        </m:sSub>
        <m:r>
          <w:rPr>
            <w:rFonts w:ascii="Cambria Math" w:eastAsiaTheme="minorEastAsia"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The Q neural </w:t>
      </w:r>
      <w:r w:rsidR="00282848" w:rsidRPr="00A578B7">
        <w:rPr>
          <w:rFonts w:ascii="Times New Roman" w:eastAsiaTheme="minorEastAsia" w:hAnsi="Times New Roman" w:cs="Times New Roman"/>
          <w:color w:val="auto"/>
          <w:sz w:val="24"/>
          <w:szCs w:val="24"/>
        </w:rPr>
        <w:t xml:space="preserve">network </w:t>
      </w:r>
      <w:r w:rsidR="00A578B7" w:rsidRPr="00A578B7">
        <w:rPr>
          <w:rFonts w:ascii="Times New Roman" w:hAnsi="Times New Roman" w:cs="Times New Roman"/>
          <w:color w:val="auto"/>
          <w:sz w:val="24"/>
          <w:szCs w:val="24"/>
        </w:rPr>
        <w:t xml:space="preserve">is trained to approximate the </w:t>
      </w:r>
      <w:r w:rsidR="00A578B7" w:rsidRPr="00A578B7">
        <w:rPr>
          <w:rStyle w:val="afa"/>
          <w:rFonts w:ascii="Times New Roman" w:hAnsi="Times New Roman" w:cs="Times New Roman"/>
          <w:b w:val="0"/>
          <w:color w:val="auto"/>
          <w:sz w:val="24"/>
          <w:szCs w:val="24"/>
        </w:rPr>
        <w:t xml:space="preserve">soft Bellman operator </w:t>
      </w:r>
      <w:r w:rsidR="00282848" w:rsidRPr="00A578B7">
        <w:rPr>
          <w:rFonts w:ascii="Times New Roman" w:eastAsiaTheme="minorEastAsia" w:hAnsi="Times New Roman" w:cs="Times New Roman"/>
          <w:color w:val="auto"/>
          <w:sz w:val="24"/>
          <w:szCs w:val="24"/>
        </w:rPr>
        <w:t>while the policy network can be modeled as a Gaussian with mean and covariance given by neural networks:</w:t>
      </w:r>
    </w:p>
    <w:p w14:paraId="31BE5822" w14:textId="77777777" w:rsidR="00282848" w:rsidRPr="00282848" w:rsidRDefault="00282848">
      <w:pPr>
        <w:rPr>
          <w:rFonts w:ascii="Times New Roman" w:eastAsiaTheme="minorEastAsia" w:hAnsi="Times New Roman" w:cs="Times New Roman"/>
          <w:color w:val="auto"/>
          <w:sz w:val="24"/>
          <w:szCs w:val="24"/>
        </w:rPr>
      </w:pPr>
      <m:oMathPara>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W</m:t>
              </m:r>
            </m:e>
            <m:sub>
              <m:r>
                <w:rPr>
                  <w:rFonts w:ascii="Cambria Math" w:hAnsi="Cambria Math" w:cs="Times New Roman"/>
                  <w:color w:val="auto"/>
                  <w:sz w:val="24"/>
                  <w:szCs w:val="24"/>
                </w:rPr>
                <m:t>μ</m:t>
              </m:r>
            </m:sub>
          </m:sSub>
          <m:r>
            <w:rPr>
              <w:rFonts w:ascii="Cambria Math" w:hAnsi="Cambria Math" w:cs="Times New Roman"/>
              <w:color w:val="auto"/>
              <w:sz w:val="24"/>
              <w:szCs w:val="24"/>
            </w:rPr>
            <m:t>h+</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b</m:t>
              </m:r>
            </m:e>
            <m:sub>
              <m:r>
                <w:rPr>
                  <w:rFonts w:ascii="Cambria Math" w:hAnsi="Cambria Math" w:cs="Times New Roman"/>
                  <w:color w:val="auto"/>
                  <w:sz w:val="24"/>
                  <w:szCs w:val="24"/>
                </w:rPr>
                <m:t>μ</m:t>
              </m:r>
            </m:sub>
          </m:sSub>
        </m:oMath>
      </m:oMathPara>
    </w:p>
    <w:p w14:paraId="6E47DE6D" w14:textId="77777777" w:rsidR="00282848" w:rsidRPr="00282848" w:rsidRDefault="00282848">
      <w:pPr>
        <w:rPr>
          <w:rFonts w:ascii="Times New Roman" w:eastAsiaTheme="minorEastAsia" w:hAnsi="Times New Roman" w:cs="Times New Roman"/>
          <w:i/>
          <w:color w:val="auto"/>
          <w:sz w:val="24"/>
          <w:szCs w:val="24"/>
        </w:rPr>
      </w:pPr>
      <m:oMathPara>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W</m:t>
              </m:r>
            </m:e>
            <m:sub>
              <m:r>
                <w:rPr>
                  <w:rFonts w:ascii="Cambria Math" w:eastAsiaTheme="minorEastAsia" w:hAnsi="Cambria Math" w:cs="Times New Roman"/>
                  <w:color w:val="auto"/>
                  <w:sz w:val="24"/>
                  <w:szCs w:val="24"/>
                  <w:lang w:val="el-GR"/>
                </w:rPr>
                <m:t>σ</m:t>
              </m:r>
            </m:sub>
          </m:sSub>
          <m:r>
            <w:rPr>
              <w:rFonts w:ascii="Cambria Math" w:eastAsiaTheme="minorEastAsia" w:hAnsi="Cambria Math" w:cs="Times New Roman"/>
              <w:color w:val="auto"/>
              <w:sz w:val="24"/>
              <w:szCs w:val="24"/>
            </w:rPr>
            <m:t>h+</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b</m:t>
              </m:r>
            </m:e>
            <m:sub>
              <m:r>
                <w:rPr>
                  <w:rFonts w:ascii="Cambria Math" w:eastAsiaTheme="minorEastAsia" w:hAnsi="Cambria Math" w:cs="Times New Roman"/>
                  <w:color w:val="auto"/>
                  <w:sz w:val="24"/>
                  <w:szCs w:val="24"/>
                </w:rPr>
                <m:t>σ</m:t>
              </m:r>
            </m:sub>
          </m:sSub>
        </m:oMath>
      </m:oMathPara>
    </w:p>
    <w:p w14:paraId="562CDFC7" w14:textId="77777777" w:rsidR="00282848" w:rsidRDefault="00282848">
      <w:pPr>
        <w:rPr>
          <w:rFonts w:ascii="Times New Roman" w:eastAsiaTheme="minorEastAsia" w:hAnsi="Times New Roman" w:cs="Times New Roman"/>
          <w:color w:val="auto"/>
          <w:sz w:val="24"/>
          <w:szCs w:val="24"/>
        </w:rPr>
      </w:pPr>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oMath>
      <w:r w:rsidRPr="00282848">
        <w:rPr>
          <w:rFonts w:ascii="Times New Roman" w:eastAsiaTheme="minorEastAsia" w:hAnsi="Times New Roman" w:cs="Times New Roman"/>
          <w:color w:val="auto"/>
          <w:sz w:val="24"/>
          <w:szCs w:val="24"/>
        </w:rPr>
        <w:t xml:space="preserve">: The most likely action </w:t>
      </w:r>
    </w:p>
    <w:p w14:paraId="1291A997" w14:textId="77777777" w:rsidR="00282848" w:rsidRDefault="00282848">
      <w:pPr>
        <w:rPr>
          <w:rFonts w:ascii="Times New Roman" w:eastAsiaTheme="minorEastAsia" w:hAnsi="Times New Roman" w:cs="Times New Roman"/>
          <w:color w:val="auto"/>
          <w:sz w:val="24"/>
          <w:szCs w:val="24"/>
        </w:rPr>
      </w:pP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 randomness around that action</w:t>
      </w:r>
    </w:p>
    <w:p w14:paraId="7923C697" w14:textId="77777777" w:rsidR="00543F53" w:rsidRDefault="00543F53">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Why output </w:t>
      </w: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sidRPr="00543F53">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 xml:space="preserve">instead of  </w:t>
      </w:r>
      <m:oMath>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w:t>
      </w:r>
    </w:p>
    <w:p w14:paraId="6C868CA8"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σ</w:t>
      </w:r>
      <w:r>
        <w:rPr>
          <w:rFonts w:ascii="Times New Roman" w:eastAsiaTheme="minorEastAsia" w:hAnsi="Times New Roman" w:cs="Times New Roman"/>
          <w:sz w:val="24"/>
          <w:szCs w:val="24"/>
          <w:lang w:val="en-US"/>
        </w:rPr>
        <w:t xml:space="preserve"> must be positive (it is a standard deviation)</w:t>
      </w:r>
    </w:p>
    <w:p w14:paraId="00CF0857"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If you output it directly, your network might output negative or zero values, which would break the Gaussian</w:t>
      </w:r>
      <w:r w:rsidRPr="00543F53">
        <w:rPr>
          <w:rFonts w:ascii="Times New Roman" w:eastAsiaTheme="minorEastAsia" w:hAnsi="Times New Roman" w:cs="Times New Roman"/>
          <w:sz w:val="24"/>
          <w:szCs w:val="24"/>
          <w:lang w:val="en-US"/>
        </w:rPr>
        <w:t>:</w:t>
      </w:r>
    </w:p>
    <w:p w14:paraId="217F9619" w14:textId="77777777" w:rsidR="00543F53" w:rsidRPr="00543F53" w:rsidRDefault="00543F53" w:rsidP="00543F53">
      <w:pPr>
        <w:pStyle w:val="af9"/>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σ=</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exp</m:t>
              </m:r>
            </m:fName>
            <m:e>
              <m:d>
                <m:dPr>
                  <m:ctrlPr>
                    <w:rPr>
                      <w:rFonts w:ascii="Cambria Math" w:eastAsiaTheme="minorEastAsia" w:hAnsi="Cambria Math" w:cs="Times New Roman"/>
                      <w:i/>
                      <w:sz w:val="24"/>
                      <w:szCs w:val="24"/>
                      <w:lang w:val="en-US"/>
                    </w:rPr>
                  </m:ctrlPr>
                </m:dPr>
                <m:e>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log</m:t>
                      </m:r>
                    </m:fName>
                    <m:e>
                      <m:r>
                        <w:rPr>
                          <w:rFonts w:ascii="Cambria Math" w:eastAsiaTheme="minorEastAsia" w:hAnsi="Cambria Math" w:cs="Times New Roman"/>
                          <w:sz w:val="24"/>
                          <w:szCs w:val="24"/>
                          <w:lang w:val="en-US"/>
                        </w:rPr>
                        <m:t>σ</m:t>
                      </m:r>
                    </m:e>
                  </m:func>
                </m:e>
              </m:d>
              <m:r>
                <w:rPr>
                  <w:rFonts w:ascii="Cambria Math" w:eastAsiaTheme="minorEastAsia" w:hAnsi="Cambria Math" w:cs="Times New Roman"/>
                  <w:sz w:val="24"/>
                  <w:szCs w:val="24"/>
                  <w:lang w:val="en-US"/>
                </w:rPr>
                <m:t>&gt;0</m:t>
              </m:r>
            </m:e>
          </m:func>
        </m:oMath>
      </m:oMathPara>
    </w:p>
    <w:p w14:paraId="36AE022B" w14:textId="77777777" w:rsidR="00A578B7" w:rsidRDefault="00A578B7">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3 objective functions:</w:t>
      </w:r>
      <w:r w:rsidR="00543F53">
        <w:rPr>
          <w:rFonts w:ascii="Times New Roman" w:eastAsiaTheme="minorEastAsia" w:hAnsi="Times New Roman" w:cs="Times New Roman"/>
          <w:color w:val="auto"/>
          <w:sz w:val="24"/>
          <w:szCs w:val="24"/>
        </w:rPr>
        <w:t xml:space="preserve"> </w:t>
      </w:r>
    </w:p>
    <w:p w14:paraId="4C95FCBB" w14:textId="77777777" w:rsidR="00543F53" w:rsidRDefault="00543F53">
      <w:pPr>
        <w:rPr>
          <w:rFonts w:ascii="Times New Roman" w:eastAsiaTheme="minorEastAsia" w:hAnsi="Times New Roman" w:cs="Times New Roman"/>
          <w:color w:val="auto"/>
          <w:sz w:val="24"/>
          <w:szCs w:val="24"/>
        </w:rPr>
      </w:pPr>
    </w:p>
    <w:p w14:paraId="429BFF0E" w14:textId="77777777" w:rsidR="0009736A" w:rsidRDefault="0009736A">
      <w:pPr>
        <w:rPr>
          <w:rFonts w:ascii="Times New Roman" w:eastAsiaTheme="minorEastAsia" w:hAnsi="Times New Roman" w:cs="Times New Roman"/>
          <w:color w:val="auto"/>
          <w:sz w:val="24"/>
          <w:szCs w:val="24"/>
        </w:rPr>
      </w:pPr>
    </w:p>
    <w:p w14:paraId="615C6A5A" w14:textId="77777777" w:rsidR="0009736A" w:rsidRDefault="0009736A">
      <w:pPr>
        <w:rPr>
          <w:rFonts w:ascii="Times New Roman" w:eastAsiaTheme="minorEastAsia" w:hAnsi="Times New Roman" w:cs="Times New Roman"/>
          <w:color w:val="auto"/>
          <w:sz w:val="24"/>
          <w:szCs w:val="24"/>
        </w:rPr>
      </w:pPr>
    </w:p>
    <w:p w14:paraId="22302470" w14:textId="77777777" w:rsidR="0009736A" w:rsidRDefault="0009736A">
      <w:pPr>
        <w:rPr>
          <w:rFonts w:ascii="Times New Roman" w:eastAsiaTheme="minorEastAsia" w:hAnsi="Times New Roman" w:cs="Times New Roman"/>
          <w:color w:val="auto"/>
          <w:sz w:val="24"/>
          <w:szCs w:val="24"/>
        </w:rPr>
      </w:pPr>
    </w:p>
    <w:p w14:paraId="170C84D7" w14:textId="77777777" w:rsidR="0009736A" w:rsidRDefault="0009736A">
      <w:pPr>
        <w:rPr>
          <w:rFonts w:ascii="Times New Roman" w:eastAsiaTheme="minorEastAsia" w:hAnsi="Times New Roman" w:cs="Times New Roman"/>
          <w:color w:val="auto"/>
          <w:sz w:val="24"/>
          <w:szCs w:val="24"/>
        </w:rPr>
      </w:pPr>
    </w:p>
    <w:p w14:paraId="7B91FB46" w14:textId="77777777" w:rsidR="0009736A" w:rsidRDefault="0009736A">
      <w:pPr>
        <w:rPr>
          <w:rFonts w:ascii="Times New Roman" w:eastAsiaTheme="minorEastAsia" w:hAnsi="Times New Roman" w:cs="Times New Roman"/>
          <w:color w:val="auto"/>
          <w:sz w:val="24"/>
          <w:szCs w:val="24"/>
        </w:rPr>
      </w:pPr>
    </w:p>
    <w:p w14:paraId="7194C6E7" w14:textId="77777777" w:rsidR="0009736A" w:rsidRPr="0009736A" w:rsidRDefault="0009736A">
      <w:pPr>
        <w:rPr>
          <w:rFonts w:ascii="Times New Roman" w:eastAsiaTheme="minorEastAsia" w:hAnsi="Times New Roman" w:cs="Times New Roman"/>
          <w:b/>
          <w:bCs/>
          <w:color w:val="auto"/>
          <w:sz w:val="40"/>
          <w:szCs w:val="40"/>
        </w:rPr>
      </w:pPr>
    </w:p>
    <w:p w14:paraId="48FDA7F6" w14:textId="08745CE5" w:rsidR="0009736A" w:rsidRDefault="0009736A">
      <w:pPr>
        <w:rPr>
          <w:rFonts w:ascii="Times New Roman" w:eastAsiaTheme="minorEastAsia" w:hAnsi="Times New Roman" w:cs="Times New Roman"/>
          <w:b/>
          <w:bCs/>
          <w:color w:val="auto"/>
          <w:sz w:val="40"/>
          <w:szCs w:val="40"/>
        </w:rPr>
      </w:pPr>
      <w:r w:rsidRPr="0009736A">
        <w:rPr>
          <w:rFonts w:ascii="Times New Roman" w:eastAsiaTheme="minorEastAsia" w:hAnsi="Times New Roman" w:cs="Times New Roman"/>
          <w:b/>
          <w:bCs/>
          <w:color w:val="auto"/>
          <w:sz w:val="40"/>
          <w:szCs w:val="40"/>
        </w:rPr>
        <w:lastRenderedPageBreak/>
        <w:t>3</w:t>
      </w:r>
      <w:r>
        <w:rPr>
          <w:rFonts w:ascii="Times New Roman" w:eastAsiaTheme="minorEastAsia" w:hAnsi="Times New Roman" w:cs="Times New Roman"/>
          <w:b/>
          <w:bCs/>
          <w:color w:val="auto"/>
          <w:sz w:val="40"/>
          <w:szCs w:val="40"/>
        </w:rPr>
        <w:t>.</w:t>
      </w:r>
      <w:r w:rsidRPr="0009736A">
        <w:rPr>
          <w:b/>
          <w:bCs/>
          <w:sz w:val="40"/>
          <w:szCs w:val="40"/>
        </w:rPr>
        <w:t xml:space="preserve"> </w:t>
      </w:r>
      <w:r w:rsidRPr="0009736A">
        <w:rPr>
          <w:rFonts w:ascii="Times New Roman" w:eastAsiaTheme="minorEastAsia" w:hAnsi="Times New Roman" w:cs="Times New Roman"/>
          <w:b/>
          <w:bCs/>
          <w:color w:val="auto"/>
          <w:sz w:val="40"/>
          <w:szCs w:val="40"/>
        </w:rPr>
        <w:t xml:space="preserve">Environment Setup and Agent Dynamics </w:t>
      </w:r>
    </w:p>
    <w:p w14:paraId="1E0913BC" w14:textId="15F06A92" w:rsidR="00571B8B" w:rsidRPr="00571B8B" w:rsidRDefault="00571B8B">
      <w:pPr>
        <w:rPr>
          <w:rFonts w:ascii="Times New Roman" w:eastAsiaTheme="minorEastAsia" w:hAnsi="Times New Roman" w:cs="Times New Roman"/>
          <w:i/>
          <w:iCs/>
          <w:sz w:val="24"/>
          <w:szCs w:val="24"/>
        </w:rPr>
      </w:pPr>
      <w:r w:rsidRPr="00571B8B">
        <w:rPr>
          <w:rFonts w:ascii="Times New Roman" w:eastAsiaTheme="minorEastAsia" w:hAnsi="Times New Roman" w:cs="Times New Roman"/>
          <w:i/>
          <w:iCs/>
          <w:sz w:val="24"/>
          <w:szCs w:val="24"/>
        </w:rPr>
        <w:t>PointMaze Simulation</w:t>
      </w:r>
      <w:r>
        <w:rPr>
          <w:rFonts w:ascii="Times New Roman" w:eastAsiaTheme="minorEastAsia" w:hAnsi="Times New Roman" w:cs="Times New Roman"/>
          <w:i/>
          <w:iCs/>
          <w:sz w:val="24"/>
          <w:szCs w:val="24"/>
        </w:rPr>
        <w:t xml:space="preserve"> Setup</w:t>
      </w:r>
    </w:p>
    <w:p w14:paraId="427F6565" w14:textId="3E102B8B" w:rsidR="00AA25F8" w:rsidRDefault="00571B8B">
      <w:pPr>
        <w:rPr>
          <w:rFonts w:ascii="Times New Roman" w:eastAsiaTheme="minorEastAsia" w:hAnsi="Times New Roman" w:cs="Times New Roman"/>
          <w:color w:val="auto"/>
          <w:sz w:val="24"/>
          <w:szCs w:val="24"/>
        </w:rPr>
      </w:pPr>
      <w:r w:rsidRPr="00571B8B">
        <w:rPr>
          <w:rFonts w:ascii="Times New Roman" w:eastAsiaTheme="minorEastAsia" w:hAnsi="Times New Roman" w:cs="Times New Roman"/>
          <w:color w:val="auto"/>
          <w:sz w:val="24"/>
          <w:szCs w:val="24"/>
        </w:rPr>
        <w:t xml:space="preserve">In the context of this project, the Gymnasium library was used, which provides simulation environments for reinforcement learning experiments. Specifically, the PointMaze environment was selected, simulating a maze where an agent must navigate from a randomly initialized starting position to a predetermined goal. The chosen environment is a two-dimensional horizontal maze in which the agent behaves like a point mass free to move along the x and y axes. At each time step, the agent observes its current </w:t>
      </w:r>
      <w:r w:rsidRPr="00C03C7C">
        <w:rPr>
          <w:rFonts w:ascii="Times New Roman" w:eastAsiaTheme="minorEastAsia" w:hAnsi="Times New Roman" w:cs="Times New Roman"/>
          <w:b/>
          <w:bCs/>
          <w:color w:val="auto"/>
          <w:sz w:val="24"/>
          <w:szCs w:val="24"/>
        </w:rPr>
        <w:t>state</w:t>
      </w:r>
      <w:r w:rsidRPr="00571B8B">
        <w:rPr>
          <w:rFonts w:ascii="Times New Roman" w:eastAsiaTheme="minorEastAsia" w:hAnsi="Times New Roman" w:cs="Times New Roman"/>
          <w:color w:val="auto"/>
          <w:sz w:val="24"/>
          <w:szCs w:val="24"/>
        </w:rPr>
        <w:t xml:space="preserve"> and selects an </w:t>
      </w:r>
      <w:r w:rsidRPr="00C03C7C">
        <w:rPr>
          <w:rFonts w:ascii="Times New Roman" w:eastAsiaTheme="minorEastAsia" w:hAnsi="Times New Roman" w:cs="Times New Roman"/>
          <w:b/>
          <w:bCs/>
          <w:color w:val="auto"/>
          <w:sz w:val="24"/>
          <w:szCs w:val="24"/>
        </w:rPr>
        <w:t>action</w:t>
      </w:r>
      <w:r w:rsidRPr="00571B8B">
        <w:rPr>
          <w:rFonts w:ascii="Times New Roman" w:eastAsiaTheme="minorEastAsia" w:hAnsi="Times New Roman" w:cs="Times New Roman"/>
          <w:color w:val="auto"/>
          <w:sz w:val="24"/>
          <w:szCs w:val="24"/>
        </w:rPr>
        <w:t xml:space="preserve">, which influences its </w:t>
      </w:r>
      <w:r w:rsidRPr="00C03C7C">
        <w:rPr>
          <w:rFonts w:ascii="Times New Roman" w:eastAsiaTheme="minorEastAsia" w:hAnsi="Times New Roman" w:cs="Times New Roman"/>
          <w:b/>
          <w:bCs/>
          <w:color w:val="auto"/>
          <w:sz w:val="24"/>
          <w:szCs w:val="24"/>
        </w:rPr>
        <w:t>next state</w:t>
      </w:r>
      <w:r w:rsidRPr="00571B8B">
        <w:rPr>
          <w:rFonts w:ascii="Times New Roman" w:eastAsiaTheme="minorEastAsia" w:hAnsi="Times New Roman" w:cs="Times New Roman"/>
          <w:color w:val="auto"/>
          <w:sz w:val="24"/>
          <w:szCs w:val="24"/>
        </w:rPr>
        <w:t xml:space="preserve"> and the </w:t>
      </w:r>
      <w:r w:rsidRPr="00C03C7C">
        <w:rPr>
          <w:rFonts w:ascii="Times New Roman" w:eastAsiaTheme="minorEastAsia" w:hAnsi="Times New Roman" w:cs="Times New Roman"/>
          <w:b/>
          <w:bCs/>
          <w:color w:val="auto"/>
          <w:sz w:val="24"/>
          <w:szCs w:val="24"/>
        </w:rPr>
        <w:t>reward</w:t>
      </w:r>
      <w:r w:rsidRPr="00571B8B">
        <w:rPr>
          <w:rFonts w:ascii="Times New Roman" w:eastAsiaTheme="minorEastAsia" w:hAnsi="Times New Roman" w:cs="Times New Roman"/>
          <w:color w:val="auto"/>
          <w:sz w:val="24"/>
          <w:szCs w:val="24"/>
        </w:rPr>
        <w:t xml:space="preserve"> it will receive.</w:t>
      </w:r>
      <w:r w:rsidR="00AA25F8">
        <w:rPr>
          <w:rFonts w:ascii="Times New Roman" w:eastAsiaTheme="minorEastAsia" w:hAnsi="Times New Roman" w:cs="Times New Roman"/>
          <w:color w:val="auto"/>
          <w:sz w:val="24"/>
          <w:szCs w:val="24"/>
        </w:rPr>
        <w:t xml:space="preserve"> Those key concepts are explained below:</w:t>
      </w:r>
    </w:p>
    <w:p w14:paraId="20D9A12D" w14:textId="77777777" w:rsid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State</w:t>
      </w:r>
    </w:p>
    <w:p w14:paraId="0ECB3059" w14:textId="0D6350A3"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state includes its current position (achieved_goal) and the position of the desired goal (desired_goal). The agent needs to know the desired goal at every step (a fixed and specific vector for each episode) because this determines where it should move and what it is trying to achieve. Especially in environments where the goal changes each episode, incorporating the desired goal is necessary for learning a policy that can generalize to different targets.</w:t>
      </w:r>
    </w:p>
    <w:p w14:paraId="3C0C29CF" w14:textId="138224A8" w:rsidR="00AA25F8" w:rsidRPr="00C03C7C"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Action</w:t>
      </w:r>
    </w:p>
    <w:p w14:paraId="2FCA5982" w14:textId="3619283A"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action represents the linear force applied to the point mass in the x and y directions, moving it to the next state. At each time step, the agent selects an action corresponding to a continuous change in its position within the maze. Once an action is selected, the agent transitions to the next state, receives a reward, and a signal indicating whether the episode is done.</w:t>
      </w:r>
    </w:p>
    <w:p w14:paraId="5AC4FB4D" w14:textId="58A86E82" w:rsidR="00AA25F8" w:rsidRPr="00C03C7C"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Reward</w:t>
      </w:r>
    </w:p>
    <w:p w14:paraId="5EB97EF5" w14:textId="7E28F695"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 xml:space="preserve">The reward function used in this environment is based on </w:t>
      </w:r>
      <w:r w:rsidRPr="00C03C7C">
        <w:rPr>
          <w:rFonts w:ascii="Times New Roman" w:eastAsiaTheme="minorEastAsia" w:hAnsi="Times New Roman" w:cs="Times New Roman"/>
          <w:b/>
          <w:bCs/>
          <w:color w:val="auto"/>
          <w:sz w:val="24"/>
          <w:szCs w:val="24"/>
        </w:rPr>
        <w:t>sparse rewards</w:t>
      </w:r>
      <w:r w:rsidRPr="00C03C7C">
        <w:rPr>
          <w:rFonts w:ascii="Times New Roman" w:eastAsiaTheme="minorEastAsia" w:hAnsi="Times New Roman" w:cs="Times New Roman"/>
          <w:color w:val="auto"/>
          <w:sz w:val="24"/>
          <w:szCs w:val="24"/>
        </w:rPr>
        <w:t xml:space="preserve">. Specifically, the agent receives a reward if and only if it reaches the goal (the ball is considered to have reached the goal when the Euclidean distance is less than 0.5 m), while all intermediate steps yield zero reward. This makes the learning process more challenging, as the agent does not receive direct feedback on whether it is moving in the right direction or not. Learning is primarily based on a few but </w:t>
      </w:r>
      <w:r w:rsidR="00AA25F8">
        <w:rPr>
          <w:rFonts w:ascii="Times New Roman" w:eastAsiaTheme="minorEastAsia" w:hAnsi="Times New Roman" w:cs="Times New Roman"/>
          <w:color w:val="auto"/>
          <w:sz w:val="24"/>
          <w:szCs w:val="24"/>
        </w:rPr>
        <w:t>crucial</w:t>
      </w:r>
      <w:r w:rsidRPr="00C03C7C">
        <w:rPr>
          <w:rFonts w:ascii="Times New Roman" w:eastAsiaTheme="minorEastAsia" w:hAnsi="Times New Roman" w:cs="Times New Roman"/>
          <w:color w:val="auto"/>
          <w:sz w:val="24"/>
          <w:szCs w:val="24"/>
        </w:rPr>
        <w:t xml:space="preserve"> experiences where the agent achieves the goal. Despite the use of sparse rewards, the Soft Actor-Critic (SAC) algorithm manages to learn effectively, mainly thanks to the use of </w:t>
      </w:r>
      <w:r w:rsidRPr="00C03C7C">
        <w:rPr>
          <w:rFonts w:ascii="Times New Roman" w:eastAsiaTheme="minorEastAsia" w:hAnsi="Times New Roman" w:cs="Times New Roman"/>
          <w:b/>
          <w:bCs/>
          <w:color w:val="auto"/>
          <w:sz w:val="24"/>
          <w:szCs w:val="24"/>
        </w:rPr>
        <w:t>replay buffer</w:t>
      </w:r>
      <w:r w:rsidRPr="00C03C7C">
        <w:rPr>
          <w:rFonts w:ascii="Times New Roman" w:eastAsiaTheme="minorEastAsia" w:hAnsi="Times New Roman" w:cs="Times New Roman"/>
          <w:color w:val="auto"/>
          <w:sz w:val="24"/>
          <w:szCs w:val="24"/>
        </w:rPr>
        <w:t>.</w:t>
      </w:r>
    </w:p>
    <w:p w14:paraId="0BE91026" w14:textId="77777777" w:rsidR="00AA25F8" w:rsidRDefault="00AA25F8" w:rsidP="00C03C7C">
      <w:pPr>
        <w:rPr>
          <w:rFonts w:ascii="Times New Roman" w:eastAsiaTheme="minorEastAsia" w:hAnsi="Times New Roman" w:cs="Times New Roman"/>
          <w:color w:val="auto"/>
          <w:sz w:val="24"/>
          <w:szCs w:val="24"/>
        </w:rPr>
      </w:pPr>
    </w:p>
    <w:p w14:paraId="069A7C72" w14:textId="77777777" w:rsidR="00AA25F8" w:rsidRDefault="00AA25F8" w:rsidP="00C03C7C">
      <w:pPr>
        <w:rPr>
          <w:rFonts w:ascii="Times New Roman" w:eastAsiaTheme="minorEastAsia" w:hAnsi="Times New Roman" w:cs="Times New Roman"/>
          <w:color w:val="auto"/>
          <w:sz w:val="24"/>
          <w:szCs w:val="24"/>
        </w:rPr>
      </w:pPr>
    </w:p>
    <w:p w14:paraId="4CD1BAF7" w14:textId="70BC739F" w:rsidR="00AA25F8" w:rsidRP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lastRenderedPageBreak/>
        <w:t>Replay Buffer</w:t>
      </w:r>
    </w:p>
    <w:p w14:paraId="1AF47BC0" w14:textId="77777777" w:rsidR="00AA25F8"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 xml:space="preserve">The replay buffer stores all the agent’s </w:t>
      </w:r>
      <w:r w:rsidRPr="00AA25F8">
        <w:rPr>
          <w:rFonts w:ascii="Times New Roman" w:eastAsiaTheme="minorEastAsia" w:hAnsi="Times New Roman" w:cs="Times New Roman"/>
          <w:b/>
          <w:bCs/>
          <w:color w:val="auto"/>
          <w:sz w:val="24"/>
          <w:szCs w:val="24"/>
        </w:rPr>
        <w:t xml:space="preserve">experiences (state, action, reward, next state, done) </w:t>
      </w:r>
      <w:r w:rsidRPr="00AA25F8">
        <w:rPr>
          <w:rFonts w:ascii="Times New Roman" w:eastAsiaTheme="minorEastAsia" w:hAnsi="Times New Roman" w:cs="Times New Roman"/>
          <w:color w:val="auto"/>
          <w:sz w:val="24"/>
          <w:szCs w:val="24"/>
        </w:rPr>
        <w:t xml:space="preserve">at each step of the episode, allowing successful experiences to be reused. During training, the agent samples randomly from the buffer, selecting mini-batches of experiences according to a predefined batch size. This way, the information about "success" is not lost but can reappear multiple times, gradually strengthening the agent’s policy. When an experience includes reaching the goal (i.e., a high reward), the Q-network is updated. Specifically, the Q-value increases because the target equation </w:t>
      </w:r>
    </w:p>
    <w:p w14:paraId="1371F61C" w14:textId="430F22A1" w:rsidR="00AA25F8" w:rsidRPr="000F04D8" w:rsidRDefault="00AA25F8" w:rsidP="000F04D8">
      <w:pPr>
        <w:jc w:val="center"/>
        <w:rPr>
          <w:rFonts w:ascii="Cambria Math" w:hAnsi="Cambria Math"/>
          <w:color w:val="0D0D0D" w:themeColor="text1" w:themeTint="F2"/>
          <w:sz w:val="24"/>
          <w:szCs w:val="24"/>
        </w:rPr>
      </w:pPr>
      <w:r w:rsidRPr="000F04D8">
        <w:rPr>
          <w:rFonts w:ascii="Cambria Math" w:hAnsi="Cambria Math"/>
          <w:color w:val="0D0D0D" w:themeColor="text1" w:themeTint="F2"/>
          <w:sz w:val="24"/>
          <w:szCs w:val="24"/>
        </w:rPr>
        <w:t>Q(sₜ, aₜ)  = r + γ</w:t>
      </w:r>
      <w:r w:rsidR="000F04D8">
        <w:rPr>
          <w:rFonts w:ascii="Cambria Math" w:hAnsi="Cambria Math"/>
          <w:color w:val="0D0D0D" w:themeColor="text1" w:themeTint="F2"/>
          <w:sz w:val="24"/>
          <w:szCs w:val="24"/>
        </w:rPr>
        <w:t xml:space="preserve"> </w:t>
      </w:r>
      <w:r w:rsidRPr="000F04D8">
        <w:rPr>
          <w:rFonts w:ascii="Cambria Math" w:hAnsi="Cambria Math"/>
          <w:color w:val="0D0D0D" w:themeColor="text1" w:themeTint="F2"/>
          <w:sz w:val="24"/>
          <w:szCs w:val="24"/>
        </w:rPr>
        <w:t>·Q(sₜ</w:t>
      </w:r>
      <w:r w:rsidR="00586173" w:rsidRPr="000F04D8">
        <w:rPr>
          <w:rFonts w:ascii="Cambria Math" w:hAnsi="Cambria Math"/>
          <w:color w:val="0D0D0D" w:themeColor="text1" w:themeTint="F2"/>
          <w:sz w:val="24"/>
          <w:szCs w:val="24"/>
          <w:vertAlign w:val="subscript"/>
        </w:rPr>
        <w:t>+1</w:t>
      </w:r>
      <w:r w:rsidRPr="000F04D8">
        <w:rPr>
          <w:rFonts w:ascii="Cambria Math" w:hAnsi="Cambria Math"/>
          <w:color w:val="0D0D0D" w:themeColor="text1" w:themeTint="F2"/>
          <w:sz w:val="24"/>
          <w:szCs w:val="24"/>
        </w:rPr>
        <w:t>, π(</w:t>
      </w:r>
      <w:r w:rsidR="00586173" w:rsidRPr="000F04D8">
        <w:rPr>
          <w:rFonts w:ascii="Cambria Math" w:hAnsi="Cambria Math"/>
          <w:color w:val="0D0D0D" w:themeColor="text1" w:themeTint="F2"/>
          <w:sz w:val="24"/>
          <w:szCs w:val="24"/>
        </w:rPr>
        <w:t>sₜ</w:t>
      </w:r>
      <w:r w:rsidR="00586173" w:rsidRPr="000F04D8">
        <w:rPr>
          <w:rFonts w:ascii="Cambria Math" w:hAnsi="Cambria Math"/>
          <w:color w:val="0D0D0D" w:themeColor="text1" w:themeTint="F2"/>
          <w:sz w:val="24"/>
          <w:szCs w:val="24"/>
          <w:vertAlign w:val="subscript"/>
        </w:rPr>
        <w:t>+1</w:t>
      </w:r>
      <w:r w:rsidRPr="000F04D8">
        <w:rPr>
          <w:rFonts w:ascii="Cambria Math" w:hAnsi="Cambria Math"/>
          <w:color w:val="0D0D0D" w:themeColor="text1" w:themeTint="F2"/>
          <w:sz w:val="24"/>
          <w:szCs w:val="24"/>
        </w:rPr>
        <w:t>))</w:t>
      </w:r>
      <w:r w:rsidR="000F04D8">
        <w:rPr>
          <w:rFonts w:ascii="Cambria Math" w:hAnsi="Cambria Math"/>
          <w:color w:val="0D0D0D" w:themeColor="text1" w:themeTint="F2"/>
          <w:sz w:val="24"/>
          <w:szCs w:val="24"/>
        </w:rPr>
        <w:tab/>
      </w:r>
      <w:r w:rsidR="000F04D8">
        <w:rPr>
          <w:rFonts w:ascii="Cambria Math" w:hAnsi="Cambria Math"/>
          <w:color w:val="0D0D0D" w:themeColor="text1" w:themeTint="F2"/>
          <w:sz w:val="24"/>
          <w:szCs w:val="24"/>
        </w:rPr>
        <w:tab/>
        <w:t>(3.1)</w:t>
      </w:r>
    </w:p>
    <w:p w14:paraId="1345DCFB" w14:textId="6909BF45" w:rsidR="00AA25F8" w:rsidRPr="00C03C7C"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includes a high reward r. The Q-network (the Critic) gradually learns that certain state-action pairs lead to high rewards. At the same time, the policy network (the Actor) is trained to select actions that maximize the Q-value—those most likely to result in successful transitions. As a result, the probability that the agent will reproduce success increases, even in environments with sparse rewards.</w:t>
      </w:r>
    </w:p>
    <w:p w14:paraId="7693F89E" w14:textId="77777777" w:rsidR="00C03C7C" w:rsidRPr="00571B8B" w:rsidRDefault="00C03C7C">
      <w:pPr>
        <w:rPr>
          <w:rFonts w:ascii="Times New Roman" w:eastAsiaTheme="minorEastAsia" w:hAnsi="Times New Roman" w:cs="Times New Roman"/>
          <w:color w:val="auto"/>
          <w:sz w:val="24"/>
          <w:szCs w:val="24"/>
        </w:rPr>
      </w:pPr>
    </w:p>
    <w:sectPr w:rsidR="00C03C7C" w:rsidRPr="00571B8B">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CF518" w14:textId="77777777" w:rsidR="005B448E" w:rsidRDefault="005B448E" w:rsidP="00C6554A">
      <w:pPr>
        <w:spacing w:before="0" w:after="0" w:line="240" w:lineRule="auto"/>
      </w:pPr>
      <w:r>
        <w:separator/>
      </w:r>
    </w:p>
  </w:endnote>
  <w:endnote w:type="continuationSeparator" w:id="0">
    <w:p w14:paraId="6FF9F91D" w14:textId="77777777" w:rsidR="005B448E" w:rsidRDefault="005B448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Courier New">
    <w:panose1 w:val="02070309020205020404"/>
    <w:charset w:val="A1"/>
    <w:family w:val="modern"/>
    <w:pitch w:val="fixed"/>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3EF91" w14:textId="77777777" w:rsidR="00471994" w:rsidRDefault="00471994">
    <w:pPr>
      <w:pStyle w:val="a7"/>
    </w:pPr>
    <w:r>
      <w:t xml:space="preserve">Page </w:t>
    </w:r>
    <w:r>
      <w:fldChar w:fldCharType="begin"/>
    </w:r>
    <w:r>
      <w:instrText xml:space="preserve"> PAGE  \* Arabic  \* MERGEFORMAT </w:instrText>
    </w:r>
    <w:r>
      <w:fldChar w:fldCharType="separate"/>
    </w:r>
    <w:r w:rsidR="00543F5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213FE" w14:textId="77777777" w:rsidR="005B448E" w:rsidRDefault="005B448E" w:rsidP="00C6554A">
      <w:pPr>
        <w:spacing w:before="0" w:after="0" w:line="240" w:lineRule="auto"/>
      </w:pPr>
      <w:r>
        <w:separator/>
      </w:r>
    </w:p>
  </w:footnote>
  <w:footnote w:type="continuationSeparator" w:id="0">
    <w:p w14:paraId="59978402" w14:textId="77777777" w:rsidR="005B448E" w:rsidRDefault="005B448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581156"/>
    <w:multiLevelType w:val="hybridMultilevel"/>
    <w:tmpl w:val="8C0E5E7C"/>
    <w:lvl w:ilvl="0" w:tplc="EFB0B4FA">
      <w:start w:val="1"/>
      <w:numFmt w:val="bullet"/>
      <w:lvlText w:val=""/>
      <w:lvlJc w:val="left"/>
      <w:pPr>
        <w:ind w:left="720" w:hanging="360"/>
      </w:pPr>
      <w:rPr>
        <w:rFonts w:ascii="Wingdings" w:eastAsiaTheme="minorHAnsi" w:hAnsi="Wingdings"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8ED0E36"/>
    <w:multiLevelType w:val="hybridMultilevel"/>
    <w:tmpl w:val="A0FE9A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9D97BA0"/>
    <w:multiLevelType w:val="hybridMultilevel"/>
    <w:tmpl w:val="E07238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1612F3"/>
    <w:multiLevelType w:val="hybridMultilevel"/>
    <w:tmpl w:val="2F2E3E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57F0A4B"/>
    <w:multiLevelType w:val="multilevel"/>
    <w:tmpl w:val="09A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262929">
    <w:abstractNumId w:val="9"/>
  </w:num>
  <w:num w:numId="2" w16cid:durableId="1091896843">
    <w:abstractNumId w:val="8"/>
  </w:num>
  <w:num w:numId="3" w16cid:durableId="339895029">
    <w:abstractNumId w:val="8"/>
  </w:num>
  <w:num w:numId="4" w16cid:durableId="974332988">
    <w:abstractNumId w:val="9"/>
  </w:num>
  <w:num w:numId="5" w16cid:durableId="351808650">
    <w:abstractNumId w:val="15"/>
  </w:num>
  <w:num w:numId="6" w16cid:durableId="1843274816">
    <w:abstractNumId w:val="10"/>
  </w:num>
  <w:num w:numId="7" w16cid:durableId="894504860">
    <w:abstractNumId w:val="11"/>
  </w:num>
  <w:num w:numId="8" w16cid:durableId="762336753">
    <w:abstractNumId w:val="7"/>
  </w:num>
  <w:num w:numId="9" w16cid:durableId="2112168233">
    <w:abstractNumId w:val="6"/>
  </w:num>
  <w:num w:numId="10" w16cid:durableId="1868831185">
    <w:abstractNumId w:val="5"/>
  </w:num>
  <w:num w:numId="11" w16cid:durableId="137457589">
    <w:abstractNumId w:val="4"/>
  </w:num>
  <w:num w:numId="12" w16cid:durableId="1067387366">
    <w:abstractNumId w:val="3"/>
  </w:num>
  <w:num w:numId="13" w16cid:durableId="1580864275">
    <w:abstractNumId w:val="2"/>
  </w:num>
  <w:num w:numId="14" w16cid:durableId="1529634415">
    <w:abstractNumId w:val="1"/>
  </w:num>
  <w:num w:numId="15" w16cid:durableId="1845591594">
    <w:abstractNumId w:val="0"/>
  </w:num>
  <w:num w:numId="16" w16cid:durableId="657422919">
    <w:abstractNumId w:val="13"/>
  </w:num>
  <w:num w:numId="17" w16cid:durableId="477261826">
    <w:abstractNumId w:val="16"/>
  </w:num>
  <w:num w:numId="18" w16cid:durableId="910895192">
    <w:abstractNumId w:val="14"/>
  </w:num>
  <w:num w:numId="19" w16cid:durableId="485125854">
    <w:abstractNumId w:val="12"/>
  </w:num>
  <w:num w:numId="20" w16cid:durableId="368602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312"/>
    <w:rsid w:val="00043F68"/>
    <w:rsid w:val="00067402"/>
    <w:rsid w:val="0009736A"/>
    <w:rsid w:val="000E68D2"/>
    <w:rsid w:val="000F04D8"/>
    <w:rsid w:val="00110901"/>
    <w:rsid w:val="0015632B"/>
    <w:rsid w:val="00161855"/>
    <w:rsid w:val="00194A4F"/>
    <w:rsid w:val="00223B78"/>
    <w:rsid w:val="00237A62"/>
    <w:rsid w:val="002554CD"/>
    <w:rsid w:val="00266E5B"/>
    <w:rsid w:val="00273CB5"/>
    <w:rsid w:val="00282848"/>
    <w:rsid w:val="00293B83"/>
    <w:rsid w:val="002B4294"/>
    <w:rsid w:val="002B526F"/>
    <w:rsid w:val="002D05A3"/>
    <w:rsid w:val="002D442A"/>
    <w:rsid w:val="002D4F35"/>
    <w:rsid w:val="002F156B"/>
    <w:rsid w:val="00333D0D"/>
    <w:rsid w:val="003806D0"/>
    <w:rsid w:val="003A16CA"/>
    <w:rsid w:val="003C484F"/>
    <w:rsid w:val="00461021"/>
    <w:rsid w:val="00471994"/>
    <w:rsid w:val="004C049F"/>
    <w:rsid w:val="005000E2"/>
    <w:rsid w:val="00543427"/>
    <w:rsid w:val="00543F53"/>
    <w:rsid w:val="00571B8B"/>
    <w:rsid w:val="00586173"/>
    <w:rsid w:val="005A07CD"/>
    <w:rsid w:val="005B1196"/>
    <w:rsid w:val="005B448E"/>
    <w:rsid w:val="005C6494"/>
    <w:rsid w:val="005D2DDC"/>
    <w:rsid w:val="006240C0"/>
    <w:rsid w:val="00636DB8"/>
    <w:rsid w:val="006A3CE7"/>
    <w:rsid w:val="00700226"/>
    <w:rsid w:val="00767559"/>
    <w:rsid w:val="0078686A"/>
    <w:rsid w:val="007C7B5C"/>
    <w:rsid w:val="007E0C6A"/>
    <w:rsid w:val="008240D5"/>
    <w:rsid w:val="008B7E68"/>
    <w:rsid w:val="00910CFF"/>
    <w:rsid w:val="0092373F"/>
    <w:rsid w:val="009D453B"/>
    <w:rsid w:val="00A02CA7"/>
    <w:rsid w:val="00A16ACC"/>
    <w:rsid w:val="00A21EA0"/>
    <w:rsid w:val="00A578B7"/>
    <w:rsid w:val="00A73690"/>
    <w:rsid w:val="00A95695"/>
    <w:rsid w:val="00AA25F8"/>
    <w:rsid w:val="00AE5D7B"/>
    <w:rsid w:val="00AF0F00"/>
    <w:rsid w:val="00AF469F"/>
    <w:rsid w:val="00B00CB4"/>
    <w:rsid w:val="00B11470"/>
    <w:rsid w:val="00B32D1C"/>
    <w:rsid w:val="00B818DA"/>
    <w:rsid w:val="00B824EB"/>
    <w:rsid w:val="00B85785"/>
    <w:rsid w:val="00BD63E8"/>
    <w:rsid w:val="00BE2841"/>
    <w:rsid w:val="00C03C7C"/>
    <w:rsid w:val="00C4070D"/>
    <w:rsid w:val="00C6554A"/>
    <w:rsid w:val="00CE088A"/>
    <w:rsid w:val="00D35A38"/>
    <w:rsid w:val="00D70FA0"/>
    <w:rsid w:val="00E24F8C"/>
    <w:rsid w:val="00ED7C44"/>
    <w:rsid w:val="00EE3974"/>
    <w:rsid w:val="00F16E32"/>
    <w:rsid w:val="00F27312"/>
    <w:rsid w:val="00F97A3F"/>
    <w:rsid w:val="00FE1838"/>
    <w:rsid w:val="00FE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E875"/>
  <w15:chartTrackingRefBased/>
  <w15:docId w15:val="{E849FABA-3B98-4E58-B82F-2A360A34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A07CD"/>
  </w:style>
  <w:style w:type="paragraph" w:styleId="1">
    <w:name w:val="heading 1"/>
    <w:basedOn w:val="a1"/>
    <w:next w:val="a1"/>
    <w:link w:val="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Επικεφαλίδα 1 Char"/>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Char">
    <w:name w:val="Επικεφαλίδα 2 Char"/>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5">
    <w:name w:val="Title"/>
    <w:basedOn w:val="a1"/>
    <w:link w:v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6">
    <w:name w:val="Subtitle"/>
    <w:basedOn w:val="a1"/>
    <w:link w:val="Char0"/>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Char0">
    <w:name w:val="Υπότιτλος Char"/>
    <w:basedOn w:val="a2"/>
    <w:link w:val="a6"/>
    <w:uiPriority w:val="3"/>
    <w:rsid w:val="00333D0D"/>
    <w:rPr>
      <w:rFonts w:asciiTheme="majorHAnsi" w:eastAsiaTheme="majorEastAsia" w:hAnsiTheme="majorHAnsi" w:cstheme="majorBidi"/>
      <w:caps/>
      <w:sz w:val="26"/>
    </w:rPr>
  </w:style>
  <w:style w:type="paragraph" w:styleId="a7">
    <w:name w:val="footer"/>
    <w:basedOn w:val="a1"/>
    <w:link w:val="Char1"/>
    <w:uiPriority w:val="99"/>
    <w:unhideWhenUsed/>
    <w:rsid w:val="00C6554A"/>
    <w:pPr>
      <w:spacing w:before="0" w:after="0" w:line="240" w:lineRule="auto"/>
      <w:jc w:val="right"/>
    </w:pPr>
    <w:rPr>
      <w:caps/>
    </w:rPr>
  </w:style>
  <w:style w:type="character" w:customStyle="1" w:styleId="Char1">
    <w:name w:val="Υποσέλιδο Char"/>
    <w:basedOn w:val="a2"/>
    <w:link w:val="a7"/>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8">
    <w:name w:val="header"/>
    <w:basedOn w:val="a1"/>
    <w:link w:val="Char2"/>
    <w:uiPriority w:val="99"/>
    <w:unhideWhenUsed/>
    <w:rsid w:val="00C6554A"/>
    <w:pPr>
      <w:spacing w:before="0" w:after="0" w:line="240" w:lineRule="auto"/>
    </w:pPr>
  </w:style>
  <w:style w:type="character" w:customStyle="1" w:styleId="Char2">
    <w:name w:val="Κεφαλίδα Char"/>
    <w:basedOn w:val="a2"/>
    <w:link w:val="a8"/>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Char">
    <w:name w:val="Επικεφαλίδα 3 Char"/>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Char">
    <w:name w:val="Επικεφαλίδα 8 Char"/>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Char">
    <w:name w:val="Επικεφαλίδα 9 Char"/>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9">
    <w:name w:val="Intense Emphasis"/>
    <w:basedOn w:val="a2"/>
    <w:uiPriority w:val="21"/>
    <w:semiHidden/>
    <w:unhideWhenUsed/>
    <w:qFormat/>
    <w:rsid w:val="00C6554A"/>
    <w:rPr>
      <w:i/>
      <w:iCs/>
      <w:color w:val="007789" w:themeColor="accent1" w:themeShade="BF"/>
    </w:rPr>
  </w:style>
  <w:style w:type="paragraph" w:styleId="aa">
    <w:name w:val="Intense Quote"/>
    <w:basedOn w:val="a1"/>
    <w:next w:val="a1"/>
    <w:link w:val="Char3"/>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2"/>
    <w:link w:val="aa"/>
    <w:uiPriority w:val="30"/>
    <w:semiHidden/>
    <w:rsid w:val="00C6554A"/>
    <w:rPr>
      <w:i/>
      <w:iCs/>
      <w:color w:val="007789" w:themeColor="accent1" w:themeShade="BF"/>
    </w:rPr>
  </w:style>
  <w:style w:type="character" w:styleId="ab">
    <w:name w:val="Intense Reference"/>
    <w:basedOn w:val="a2"/>
    <w:uiPriority w:val="32"/>
    <w:semiHidden/>
    <w:unhideWhenUsed/>
    <w:qFormat/>
    <w:rsid w:val="00C6554A"/>
    <w:rPr>
      <w:b/>
      <w:bCs/>
      <w:caps w:val="0"/>
      <w:smallCaps/>
      <w:color w:val="007789" w:themeColor="accent1" w:themeShade="BF"/>
      <w:spacing w:val="5"/>
    </w:rPr>
  </w:style>
  <w:style w:type="paragraph" w:styleId="ac">
    <w:name w:val="caption"/>
    <w:basedOn w:val="a1"/>
    <w:next w:val="a1"/>
    <w:uiPriority w:val="35"/>
    <w:unhideWhenUsed/>
    <w:qFormat/>
    <w:rsid w:val="00C6554A"/>
    <w:pPr>
      <w:spacing w:before="0" w:line="240" w:lineRule="auto"/>
    </w:pPr>
    <w:rPr>
      <w:i/>
      <w:iCs/>
      <w:color w:val="4E5B6F" w:themeColor="text2"/>
      <w:szCs w:val="18"/>
    </w:rPr>
  </w:style>
  <w:style w:type="paragraph" w:styleId="ad">
    <w:name w:val="Balloon Text"/>
    <w:basedOn w:val="a1"/>
    <w:link w:val="Char4"/>
    <w:uiPriority w:val="99"/>
    <w:semiHidden/>
    <w:unhideWhenUsed/>
    <w:rsid w:val="00C6554A"/>
    <w:pPr>
      <w:spacing w:before="0" w:after="0" w:line="240" w:lineRule="auto"/>
    </w:pPr>
    <w:rPr>
      <w:rFonts w:ascii="Segoe UI" w:hAnsi="Segoe UI" w:cs="Segoe UI"/>
      <w:szCs w:val="18"/>
    </w:rPr>
  </w:style>
  <w:style w:type="character" w:customStyle="1" w:styleId="Char4">
    <w:name w:val="Κείμενο πλαισίου Char"/>
    <w:basedOn w:val="a2"/>
    <w:link w:val="ad"/>
    <w:uiPriority w:val="99"/>
    <w:semiHidden/>
    <w:rsid w:val="00C6554A"/>
    <w:rPr>
      <w:rFonts w:ascii="Segoe UI" w:hAnsi="Segoe UI" w:cs="Segoe UI"/>
      <w:szCs w:val="18"/>
    </w:rPr>
  </w:style>
  <w:style w:type="paragraph" w:styleId="ae">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0">
    <w:name w:val="Body Text 3"/>
    <w:basedOn w:val="a1"/>
    <w:link w:val="3Char0"/>
    <w:uiPriority w:val="99"/>
    <w:semiHidden/>
    <w:unhideWhenUsed/>
    <w:rsid w:val="00C6554A"/>
    <w:pPr>
      <w:spacing w:after="120"/>
    </w:pPr>
    <w:rPr>
      <w:szCs w:val="16"/>
    </w:rPr>
  </w:style>
  <w:style w:type="character" w:customStyle="1" w:styleId="3Char0">
    <w:name w:val="Σώμα κείμενου 3 Char"/>
    <w:basedOn w:val="a2"/>
    <w:link w:val="30"/>
    <w:uiPriority w:val="99"/>
    <w:semiHidden/>
    <w:rsid w:val="00C6554A"/>
    <w:rPr>
      <w:szCs w:val="16"/>
    </w:rPr>
  </w:style>
  <w:style w:type="paragraph" w:styleId="31">
    <w:name w:val="Body Text Indent 3"/>
    <w:basedOn w:val="a1"/>
    <w:link w:val="3Char1"/>
    <w:uiPriority w:val="99"/>
    <w:semiHidden/>
    <w:unhideWhenUsed/>
    <w:rsid w:val="00C6554A"/>
    <w:pPr>
      <w:spacing w:after="120"/>
      <w:ind w:left="360"/>
    </w:pPr>
    <w:rPr>
      <w:szCs w:val="16"/>
    </w:rPr>
  </w:style>
  <w:style w:type="character" w:customStyle="1" w:styleId="3Char1">
    <w:name w:val="Σώμα κείμενου με εσοχή 3 Char"/>
    <w:basedOn w:val="a2"/>
    <w:link w:val="31"/>
    <w:uiPriority w:val="99"/>
    <w:semiHidden/>
    <w:rsid w:val="00C6554A"/>
    <w:rPr>
      <w:szCs w:val="16"/>
    </w:rPr>
  </w:style>
  <w:style w:type="character" w:styleId="af">
    <w:name w:val="annotation reference"/>
    <w:basedOn w:val="a2"/>
    <w:uiPriority w:val="99"/>
    <w:semiHidden/>
    <w:unhideWhenUsed/>
    <w:rsid w:val="00C6554A"/>
    <w:rPr>
      <w:sz w:val="22"/>
      <w:szCs w:val="16"/>
    </w:rPr>
  </w:style>
  <w:style w:type="paragraph" w:styleId="af0">
    <w:name w:val="annotation text"/>
    <w:basedOn w:val="a1"/>
    <w:link w:val="Char5"/>
    <w:uiPriority w:val="99"/>
    <w:semiHidden/>
    <w:unhideWhenUsed/>
    <w:rsid w:val="00C6554A"/>
    <w:pPr>
      <w:spacing w:line="240" w:lineRule="auto"/>
    </w:pPr>
    <w:rPr>
      <w:szCs w:val="20"/>
    </w:rPr>
  </w:style>
  <w:style w:type="character" w:customStyle="1" w:styleId="Char5">
    <w:name w:val="Κείμενο σχολίου Char"/>
    <w:basedOn w:val="a2"/>
    <w:link w:val="af0"/>
    <w:uiPriority w:val="99"/>
    <w:semiHidden/>
    <w:rsid w:val="00C6554A"/>
    <w:rPr>
      <w:szCs w:val="20"/>
    </w:rPr>
  </w:style>
  <w:style w:type="paragraph" w:styleId="af1">
    <w:name w:val="annotation subject"/>
    <w:basedOn w:val="af0"/>
    <w:next w:val="af0"/>
    <w:link w:val="Char6"/>
    <w:uiPriority w:val="99"/>
    <w:semiHidden/>
    <w:unhideWhenUsed/>
    <w:rsid w:val="00C6554A"/>
    <w:rPr>
      <w:b/>
      <w:bCs/>
    </w:rPr>
  </w:style>
  <w:style w:type="character" w:customStyle="1" w:styleId="Char6">
    <w:name w:val="Θέμα σχολίου Char"/>
    <w:basedOn w:val="Char5"/>
    <w:link w:val="af1"/>
    <w:uiPriority w:val="99"/>
    <w:semiHidden/>
    <w:rsid w:val="00C6554A"/>
    <w:rPr>
      <w:b/>
      <w:bCs/>
      <w:szCs w:val="20"/>
    </w:rPr>
  </w:style>
  <w:style w:type="paragraph" w:styleId="af2">
    <w:name w:val="Document Map"/>
    <w:basedOn w:val="a1"/>
    <w:link w:val="Char7"/>
    <w:uiPriority w:val="99"/>
    <w:semiHidden/>
    <w:unhideWhenUsed/>
    <w:rsid w:val="00C6554A"/>
    <w:pPr>
      <w:spacing w:before="0" w:after="0" w:line="240" w:lineRule="auto"/>
    </w:pPr>
    <w:rPr>
      <w:rFonts w:ascii="Segoe UI" w:hAnsi="Segoe UI" w:cs="Segoe UI"/>
      <w:szCs w:val="16"/>
    </w:rPr>
  </w:style>
  <w:style w:type="character" w:customStyle="1" w:styleId="Char7">
    <w:name w:val="Χάρτης εγγράφου Char"/>
    <w:basedOn w:val="a2"/>
    <w:link w:val="af2"/>
    <w:uiPriority w:val="99"/>
    <w:semiHidden/>
    <w:rsid w:val="00C6554A"/>
    <w:rPr>
      <w:rFonts w:ascii="Segoe UI" w:hAnsi="Segoe UI" w:cs="Segoe UI"/>
      <w:szCs w:val="16"/>
    </w:rPr>
  </w:style>
  <w:style w:type="paragraph" w:styleId="af3">
    <w:name w:val="endnote text"/>
    <w:basedOn w:val="a1"/>
    <w:link w:val="Char8"/>
    <w:uiPriority w:val="99"/>
    <w:semiHidden/>
    <w:unhideWhenUsed/>
    <w:rsid w:val="00C6554A"/>
    <w:pPr>
      <w:spacing w:before="0" w:after="0" w:line="240" w:lineRule="auto"/>
    </w:pPr>
    <w:rPr>
      <w:szCs w:val="20"/>
    </w:rPr>
  </w:style>
  <w:style w:type="character" w:customStyle="1" w:styleId="Char8">
    <w:name w:val="Κείμενο σημείωσης τέλους Char"/>
    <w:basedOn w:val="a2"/>
    <w:link w:val="af3"/>
    <w:uiPriority w:val="99"/>
    <w:semiHidden/>
    <w:rsid w:val="00C6554A"/>
    <w:rPr>
      <w:szCs w:val="20"/>
    </w:rPr>
  </w:style>
  <w:style w:type="paragraph" w:styleId="af4">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
    <w:name w:val="FollowedHyperlink"/>
    <w:basedOn w:val="a2"/>
    <w:uiPriority w:val="99"/>
    <w:semiHidden/>
    <w:unhideWhenUsed/>
    <w:rsid w:val="00C6554A"/>
    <w:rPr>
      <w:color w:val="007789" w:themeColor="accent1" w:themeShade="BF"/>
      <w:u w:val="single"/>
    </w:rPr>
  </w:style>
  <w:style w:type="paragraph" w:styleId="af5">
    <w:name w:val="footnote text"/>
    <w:basedOn w:val="a1"/>
    <w:link w:val="Char9"/>
    <w:uiPriority w:val="99"/>
    <w:semiHidden/>
    <w:unhideWhenUsed/>
    <w:rsid w:val="00C6554A"/>
    <w:pPr>
      <w:spacing w:before="0" w:after="0" w:line="240" w:lineRule="auto"/>
    </w:pPr>
    <w:rPr>
      <w:szCs w:val="20"/>
    </w:rPr>
  </w:style>
  <w:style w:type="character" w:customStyle="1" w:styleId="Char9">
    <w:name w:val="Κείμενο υποσημείωσης Char"/>
    <w:basedOn w:val="a2"/>
    <w:link w:val="af5"/>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
    <w:name w:val="HTML Preformatted"/>
    <w:basedOn w:val="a1"/>
    <w:link w:val="-HTMLChar"/>
    <w:uiPriority w:val="99"/>
    <w:semiHidden/>
    <w:unhideWhenUsed/>
    <w:rsid w:val="00C6554A"/>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C6554A"/>
    <w:rPr>
      <w:rFonts w:ascii="Consolas" w:hAnsi="Consolas"/>
      <w:szCs w:val="20"/>
    </w:rPr>
  </w:style>
  <w:style w:type="character" w:styleId="HTML1">
    <w:name w:val="HTML Typewriter"/>
    <w:basedOn w:val="a2"/>
    <w:uiPriority w:val="99"/>
    <w:semiHidden/>
    <w:unhideWhenUsed/>
    <w:rsid w:val="00C6554A"/>
    <w:rPr>
      <w:rFonts w:ascii="Consolas" w:hAnsi="Consolas"/>
      <w:sz w:val="22"/>
      <w:szCs w:val="20"/>
    </w:rPr>
  </w:style>
  <w:style w:type="character" w:styleId="-0">
    <w:name w:val="Hyperlink"/>
    <w:basedOn w:val="a2"/>
    <w:uiPriority w:val="99"/>
    <w:unhideWhenUsed/>
    <w:rsid w:val="00C6554A"/>
    <w:rPr>
      <w:color w:val="835D00" w:themeColor="accent3" w:themeShade="80"/>
      <w:u w:val="single"/>
    </w:rPr>
  </w:style>
  <w:style w:type="paragraph" w:styleId="af6">
    <w:name w:val="macro"/>
    <w:link w:val="Chara"/>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2"/>
    <w:link w:val="af6"/>
    <w:uiPriority w:val="99"/>
    <w:semiHidden/>
    <w:rsid w:val="00C6554A"/>
    <w:rPr>
      <w:rFonts w:ascii="Consolas" w:hAnsi="Consolas"/>
      <w:szCs w:val="20"/>
    </w:rPr>
  </w:style>
  <w:style w:type="character" w:styleId="af7">
    <w:name w:val="Placeholder Text"/>
    <w:basedOn w:val="a2"/>
    <w:uiPriority w:val="99"/>
    <w:semiHidden/>
    <w:rsid w:val="00C6554A"/>
    <w:rPr>
      <w:color w:val="595959" w:themeColor="text1" w:themeTint="A6"/>
    </w:rPr>
  </w:style>
  <w:style w:type="paragraph" w:styleId="af8">
    <w:name w:val="Plain Text"/>
    <w:basedOn w:val="a1"/>
    <w:link w:val="Charb"/>
    <w:uiPriority w:val="99"/>
    <w:semiHidden/>
    <w:unhideWhenUsed/>
    <w:rsid w:val="00C6554A"/>
    <w:pPr>
      <w:spacing w:before="0" w:after="0" w:line="240" w:lineRule="auto"/>
    </w:pPr>
    <w:rPr>
      <w:rFonts w:ascii="Consolas" w:hAnsi="Consolas"/>
      <w:szCs w:val="21"/>
    </w:rPr>
  </w:style>
  <w:style w:type="character" w:customStyle="1" w:styleId="Charb">
    <w:name w:val="Απλό κείμενο Char"/>
    <w:basedOn w:val="a2"/>
    <w:link w:val="af8"/>
    <w:uiPriority w:val="99"/>
    <w:semiHidden/>
    <w:rsid w:val="00C6554A"/>
    <w:rPr>
      <w:rFonts w:ascii="Consolas" w:hAnsi="Consolas"/>
      <w:szCs w:val="21"/>
    </w:rPr>
  </w:style>
  <w:style w:type="character" w:customStyle="1" w:styleId="7Char">
    <w:name w:val="Επικεφαλίδα 7 Char"/>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Char">
    <w:name w:val="Επικεφαλίδα 6 Char"/>
    <w:basedOn w:val="a2"/>
    <w:link w:val="6"/>
    <w:uiPriority w:val="9"/>
    <w:semiHidden/>
    <w:rsid w:val="002554CD"/>
    <w:rPr>
      <w:rFonts w:asciiTheme="majorHAnsi" w:eastAsiaTheme="majorEastAsia" w:hAnsiTheme="majorHAnsi" w:cstheme="majorBidi"/>
      <w:color w:val="004F5B" w:themeColor="accent1" w:themeShade="7F"/>
    </w:rPr>
  </w:style>
  <w:style w:type="paragraph" w:styleId="af9">
    <w:name w:val="List Paragraph"/>
    <w:basedOn w:val="a1"/>
    <w:uiPriority w:val="34"/>
    <w:qFormat/>
    <w:rsid w:val="00FE463D"/>
    <w:pPr>
      <w:spacing w:before="0" w:after="160" w:line="259" w:lineRule="auto"/>
      <w:ind w:left="720"/>
      <w:contextualSpacing/>
    </w:pPr>
    <w:rPr>
      <w:color w:val="auto"/>
      <w:kern w:val="2"/>
      <w:lang w:val="el-GR"/>
      <w14:ligatures w14:val="standardContextual"/>
    </w:rPr>
  </w:style>
  <w:style w:type="character" w:styleId="afa">
    <w:name w:val="Strong"/>
    <w:basedOn w:val="a2"/>
    <w:uiPriority w:val="22"/>
    <w:qFormat/>
    <w:rsid w:val="00AF0F00"/>
    <w:rPr>
      <w:b/>
      <w:bCs/>
    </w:rPr>
  </w:style>
  <w:style w:type="character" w:styleId="afb">
    <w:name w:val="Unresolved Mention"/>
    <w:basedOn w:val="a2"/>
    <w:uiPriority w:val="99"/>
    <w:semiHidden/>
    <w:unhideWhenUsed/>
    <w:rsid w:val="00A73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61966">
      <w:bodyDiv w:val="1"/>
      <w:marLeft w:val="0"/>
      <w:marRight w:val="0"/>
      <w:marTop w:val="0"/>
      <w:marBottom w:val="0"/>
      <w:divBdr>
        <w:top w:val="none" w:sz="0" w:space="0" w:color="auto"/>
        <w:left w:val="none" w:sz="0" w:space="0" w:color="auto"/>
        <w:bottom w:val="none" w:sz="0" w:space="0" w:color="auto"/>
        <w:right w:val="none" w:sz="0" w:space="0" w:color="auto"/>
      </w:divBdr>
    </w:div>
    <w:div w:id="643505578">
      <w:bodyDiv w:val="1"/>
      <w:marLeft w:val="0"/>
      <w:marRight w:val="0"/>
      <w:marTop w:val="0"/>
      <w:marBottom w:val="0"/>
      <w:divBdr>
        <w:top w:val="none" w:sz="0" w:space="0" w:color="auto"/>
        <w:left w:val="none" w:sz="0" w:space="0" w:color="auto"/>
        <w:bottom w:val="none" w:sz="0" w:space="0" w:color="auto"/>
        <w:right w:val="none" w:sz="0" w:space="0" w:color="auto"/>
      </w:divBdr>
    </w:div>
    <w:div w:id="1225795411">
      <w:bodyDiv w:val="1"/>
      <w:marLeft w:val="0"/>
      <w:marRight w:val="0"/>
      <w:marTop w:val="0"/>
      <w:marBottom w:val="0"/>
      <w:divBdr>
        <w:top w:val="none" w:sz="0" w:space="0" w:color="auto"/>
        <w:left w:val="none" w:sz="0" w:space="0" w:color="auto"/>
        <w:bottom w:val="none" w:sz="0" w:space="0" w:color="auto"/>
        <w:right w:val="none" w:sz="0" w:space="0" w:color="auto"/>
      </w:divBdr>
    </w:div>
    <w:div w:id="1630552975">
      <w:bodyDiv w:val="1"/>
      <w:marLeft w:val="0"/>
      <w:marRight w:val="0"/>
      <w:marTop w:val="0"/>
      <w:marBottom w:val="0"/>
      <w:divBdr>
        <w:top w:val="none" w:sz="0" w:space="0" w:color="auto"/>
        <w:left w:val="none" w:sz="0" w:space="0" w:color="auto"/>
        <w:bottom w:val="none" w:sz="0" w:space="0" w:color="auto"/>
        <w:right w:val="none" w:sz="0" w:space="0" w:color="auto"/>
      </w:divBdr>
    </w:div>
    <w:div w:id="19760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WE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CBD7-2413-4C2B-9311-1D1BB7F3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2319</TotalTime>
  <Pages>8</Pages>
  <Words>1884</Words>
  <Characters>10179</Characters>
  <Application>Microsoft Office Word</Application>
  <DocSecurity>0</DocSecurity>
  <Lines>84</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ΣΟΛΟΜΩΝΙΔΗ ΕΛΕΥΘΕΡΙΑ</cp:lastModifiedBy>
  <cp:revision>26</cp:revision>
  <dcterms:created xsi:type="dcterms:W3CDTF">2025-06-20T10:34:00Z</dcterms:created>
  <dcterms:modified xsi:type="dcterms:W3CDTF">2025-06-22T11:21:00Z</dcterms:modified>
</cp:coreProperties>
</file>