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F160" w14:textId="03F6D7D5" w:rsidR="00814EA0" w:rsidRDefault="00435C13">
      <w:r>
        <w:rPr>
          <w:rFonts w:hint="eastAsia"/>
        </w:rPr>
        <w:t>任务一</w:t>
      </w:r>
    </w:p>
    <w:p w14:paraId="2FC2A879" w14:textId="6A21E9A9" w:rsidR="00435C13" w:rsidRDefault="00852631" w:rsidP="00395AC2">
      <w:r>
        <w:rPr>
          <w:rFonts w:hint="eastAsia"/>
        </w:rPr>
        <w:t>软件需求：业务需求、用户需求、功能需求</w:t>
      </w:r>
      <w:r w:rsidR="00395AC2">
        <w:rPr>
          <w:rFonts w:hint="eastAsia"/>
        </w:rPr>
        <w:t>、操作系统和服务器的配置需求</w:t>
      </w:r>
    </w:p>
    <w:p w14:paraId="5DF78661" w14:textId="30138718" w:rsidR="00852631" w:rsidRDefault="00852631" w:rsidP="007C1A52">
      <w:pPr>
        <w:pStyle w:val="a3"/>
        <w:numPr>
          <w:ilvl w:val="0"/>
          <w:numId w:val="1"/>
        </w:numPr>
        <w:ind w:firstLineChars="0"/>
      </w:pPr>
      <w:r>
        <w:rPr>
          <w:rFonts w:hint="eastAsia"/>
        </w:rPr>
        <w:t>业务需求</w:t>
      </w:r>
    </w:p>
    <w:p w14:paraId="515474D9" w14:textId="2246B526" w:rsidR="00852631" w:rsidRDefault="00B92620" w:rsidP="007C1A52">
      <w:pPr>
        <w:pStyle w:val="a3"/>
        <w:ind w:left="432" w:firstLineChars="0" w:firstLine="0"/>
      </w:pPr>
      <w:r w:rsidRPr="00B92620">
        <w:rPr>
          <w:rFonts w:hint="eastAsia"/>
        </w:rPr>
        <w:t>便利店是位于居民区附近，指以经营即时性商品为主，以满足便利性需求为第一宗旨，采取自选式购物方式的小型零售店。便利店就在居民区的附近，更靠近购物者，无需花费很多时间在其上。</w:t>
      </w:r>
      <w:r w:rsidR="007968C2">
        <w:rPr>
          <w:rFonts w:hint="eastAsia"/>
        </w:rPr>
        <w:t>主要解决了对于便利</w:t>
      </w:r>
      <w:proofErr w:type="gramStart"/>
      <w:r w:rsidR="007968C2">
        <w:rPr>
          <w:rFonts w:hint="eastAsia"/>
        </w:rPr>
        <w:t>店如何</w:t>
      </w:r>
      <w:proofErr w:type="gramEnd"/>
      <w:r w:rsidR="007968C2">
        <w:rPr>
          <w:rFonts w:hint="eastAsia"/>
        </w:rPr>
        <w:t>实现高效有序的管理问题，</w:t>
      </w:r>
      <w:r w:rsidR="00D906BC">
        <w:rPr>
          <w:rFonts w:hint="eastAsia"/>
        </w:rPr>
        <w:t>提高员工的效率，减少或避免出货时的差错。</w:t>
      </w:r>
    </w:p>
    <w:p w14:paraId="512B7F03" w14:textId="4891EBBE" w:rsidR="00D906BC" w:rsidRDefault="00D906BC" w:rsidP="007C1A52">
      <w:pPr>
        <w:pStyle w:val="a3"/>
        <w:numPr>
          <w:ilvl w:val="0"/>
          <w:numId w:val="1"/>
        </w:numPr>
        <w:ind w:firstLineChars="0"/>
      </w:pPr>
      <w:r>
        <w:rPr>
          <w:rFonts w:hint="eastAsia"/>
        </w:rPr>
        <w:t>用户需求</w:t>
      </w:r>
    </w:p>
    <w:p w14:paraId="01D76205" w14:textId="77777777" w:rsidR="00B92620" w:rsidRDefault="00B92620" w:rsidP="007C1A52">
      <w:pPr>
        <w:pStyle w:val="a3"/>
        <w:ind w:left="432" w:firstLineChars="0" w:firstLine="0"/>
      </w:pPr>
      <w:r>
        <w:rPr>
          <w:rFonts w:hint="eastAsia"/>
        </w:rPr>
        <w:t>本系统主要为了让店员更好的管理便利店，主要包括商品管理</w:t>
      </w:r>
      <w:r w:rsidRPr="00B92620">
        <w:rPr>
          <w:rFonts w:hint="eastAsia"/>
        </w:rPr>
        <w:t>、采购管理、库存管理、销售管理、财务管理、价格管理、供应商管理、客户管理、配送物流管理等方面的管理。采购后工作人员可以通过该系统进行商品添加，销售时自动进行计数，从而可得出库存，当库存低于一定量的时候自动提醒工作人员，需要进行下一轮的采购。</w:t>
      </w:r>
    </w:p>
    <w:p w14:paraId="53EA86FC" w14:textId="5A2C7BB1" w:rsidR="00254467" w:rsidRDefault="00254467" w:rsidP="007C1A52">
      <w:pPr>
        <w:pStyle w:val="a3"/>
        <w:numPr>
          <w:ilvl w:val="0"/>
          <w:numId w:val="1"/>
        </w:numPr>
        <w:ind w:firstLineChars="0"/>
      </w:pPr>
      <w:r>
        <w:rPr>
          <w:rFonts w:hint="eastAsia"/>
        </w:rPr>
        <w:t>功能需求</w:t>
      </w:r>
    </w:p>
    <w:p w14:paraId="61A03560" w14:textId="48105725" w:rsidR="00B92620" w:rsidRDefault="00924C73" w:rsidP="007C1A52">
      <w:pPr>
        <w:pStyle w:val="a3"/>
        <w:numPr>
          <w:ilvl w:val="0"/>
          <w:numId w:val="2"/>
        </w:numPr>
        <w:ind w:firstLineChars="0"/>
      </w:pPr>
      <w:r>
        <w:rPr>
          <w:rFonts w:hint="eastAsia"/>
        </w:rPr>
        <w:t>采购管理功能，管理员需要统计好相应的供应商的信息，包</w:t>
      </w:r>
      <w:r w:rsidRPr="00924C73">
        <w:rPr>
          <w:rFonts w:hint="eastAsia"/>
        </w:rPr>
        <w:t>括</w:t>
      </w:r>
      <w:r w:rsidRPr="00924C73">
        <w:t>:供应商名称、订单编号、地点、联系方式、进货商品、订单总价等。统计好相应物流配送公司的相关信息，包括:公司名称、编号、地点、联系方式、工作时间、运送价等。将采购回来的商品基本信息录入系统，其信息包括:商品名称、编码、产地、厂家、生产日期、单价、数量等。登记好需要退货的商品信息，包括:商品名称、编码、产地、厂家、生产日期、单价、数量、退货原因等。</w:t>
      </w:r>
    </w:p>
    <w:p w14:paraId="05AFE5D2" w14:textId="08BABF28" w:rsidR="00924C73" w:rsidRDefault="00924C73" w:rsidP="007C1A52">
      <w:pPr>
        <w:pStyle w:val="a3"/>
        <w:numPr>
          <w:ilvl w:val="0"/>
          <w:numId w:val="2"/>
        </w:numPr>
        <w:ind w:firstLineChars="0"/>
      </w:pPr>
      <w:r w:rsidRPr="00924C73">
        <w:t>库存管理功能，采购完后要录入仓库中的商品的相关信息，包括:商品名称、编码、产地、厂家、生产日期、单价、数量等。录入商店中领走需要增补的商品信息，包括:商品名称、编码、产地、厂家、生产日期、单价、数量等。记录好仓库中剩余的货物数量，当低于规定数量时，自动提醒需要增购，登记信息包括:商品名称、编码、产地、厂家、生产日期、单价、剩余数量、需增购数量等。</w:t>
      </w:r>
    </w:p>
    <w:p w14:paraId="7F4428EF" w14:textId="5370AEBA" w:rsidR="00924C73" w:rsidRDefault="00924C73" w:rsidP="007C1A52">
      <w:pPr>
        <w:pStyle w:val="a3"/>
        <w:numPr>
          <w:ilvl w:val="0"/>
          <w:numId w:val="2"/>
        </w:numPr>
        <w:ind w:firstLineChars="0"/>
      </w:pPr>
      <w:r w:rsidRPr="00924C73">
        <w:t>商品管理和销售管理功能，录入店中货架中的商品信息，包括:商品名称、编码、产地、厂家、生产日期、单价、数量等。录入店中销售出去的商品信息，包括:商品名称、编码、产地、厂家、生产日期、单价、数量等。货架上，当某一种商品的数量低于某一定的数目时，显示需要增补商品，其信息包括:商品名称、编码、产地、厂家、生产日期、单价、需增补数量等。</w:t>
      </w:r>
    </w:p>
    <w:p w14:paraId="24EC097D" w14:textId="622FA77E" w:rsidR="00924C73" w:rsidRDefault="00924C73" w:rsidP="007C1A52">
      <w:pPr>
        <w:pStyle w:val="a3"/>
        <w:numPr>
          <w:ilvl w:val="0"/>
          <w:numId w:val="2"/>
        </w:numPr>
        <w:ind w:firstLineChars="0"/>
      </w:pPr>
      <w:r>
        <w:t>财务管理功能，根据采购信息制作成本报表，内容包括:商品名称、编号、产地、厂家、单价、数量、总价等，根据销售信息制作收入报表、利润报表，内容包括:商品名称、编号、产地、厂家、单价、数量、总收入、</w:t>
      </w:r>
      <w:proofErr w:type="gramStart"/>
      <w:r>
        <w:t>总净利润</w:t>
      </w:r>
      <w:proofErr w:type="gramEnd"/>
      <w:r>
        <w:t>等。根据财务管理功能进行销售情况</w:t>
      </w:r>
      <w:r>
        <w:rPr>
          <w:rFonts w:hint="eastAsia"/>
        </w:rPr>
        <w:t>分析，得出相应信息，包括</w:t>
      </w:r>
      <w:r>
        <w:t>:热门商品、冷门商品等。</w:t>
      </w:r>
    </w:p>
    <w:p w14:paraId="5939887B" w14:textId="6073B1C0" w:rsidR="00924C73" w:rsidRDefault="00924C73" w:rsidP="007C1A52">
      <w:pPr>
        <w:pStyle w:val="a3"/>
        <w:numPr>
          <w:ilvl w:val="0"/>
          <w:numId w:val="2"/>
        </w:numPr>
        <w:ind w:firstLineChars="0"/>
      </w:pPr>
      <w:r>
        <w:t>系统管理功能，操作员管理、权限管理、管理员账号和密码修改等。</w:t>
      </w:r>
    </w:p>
    <w:p w14:paraId="5176EED6" w14:textId="2F31BBEE" w:rsidR="00CD55C9" w:rsidRDefault="00CD55C9" w:rsidP="007C1A52">
      <w:pPr>
        <w:pStyle w:val="a3"/>
        <w:numPr>
          <w:ilvl w:val="0"/>
          <w:numId w:val="2"/>
        </w:numPr>
        <w:ind w:firstLineChars="0"/>
      </w:pPr>
      <w:proofErr w:type="gramStart"/>
      <w:r>
        <w:rPr>
          <w:rFonts w:hint="eastAsia"/>
        </w:rPr>
        <w:t>二维码识别</w:t>
      </w:r>
      <w:proofErr w:type="gramEnd"/>
      <w:r>
        <w:rPr>
          <w:rFonts w:hint="eastAsia"/>
        </w:rPr>
        <w:t>系统</w:t>
      </w:r>
    </w:p>
    <w:p w14:paraId="21FDB781" w14:textId="08C7896A" w:rsidR="00740659" w:rsidRDefault="00740659" w:rsidP="00740659">
      <w:pPr>
        <w:pStyle w:val="a3"/>
        <w:ind w:left="792" w:firstLineChars="0" w:firstLine="0"/>
      </w:pPr>
      <w:r w:rsidRPr="00740659">
        <w:t>二维条码是用某种特定的几何图形按一定规律在平面分布的黑白相间的图形纪律数据符号信息的。在编码编者上巧妙利用构成计算机内部逻辑基础的“0”，“1”比特率的概念。</w:t>
      </w:r>
    </w:p>
    <w:p w14:paraId="69EF6E03" w14:textId="59FCC1F3" w:rsidR="00740659" w:rsidRDefault="00EF45CB" w:rsidP="00740659">
      <w:pPr>
        <w:pStyle w:val="a3"/>
        <w:ind w:left="792" w:firstLineChars="0" w:firstLine="0"/>
      </w:pPr>
      <w:hyperlink r:id="rId5" w:history="1">
        <w:r w:rsidRPr="00EF45CB">
          <w:rPr>
            <w:rStyle w:val="a6"/>
          </w:rPr>
          <w:t>基于二维条码的超市管理系统设计 - 百度文库</w:t>
        </w:r>
      </w:hyperlink>
    </w:p>
    <w:p w14:paraId="50A95B59" w14:textId="34D92A6D" w:rsidR="00EF45CB" w:rsidRDefault="00EF45CB" w:rsidP="00EF45CB">
      <w:pPr>
        <w:pStyle w:val="a3"/>
        <w:numPr>
          <w:ilvl w:val="0"/>
          <w:numId w:val="2"/>
        </w:numPr>
        <w:ind w:firstLineChars="0"/>
      </w:pPr>
      <w:r>
        <w:rPr>
          <w:rFonts w:hint="eastAsia"/>
        </w:rPr>
        <w:t>身份证识别系统</w:t>
      </w:r>
    </w:p>
    <w:p w14:paraId="0A3D6693" w14:textId="727A4BD2" w:rsidR="00EF45CB" w:rsidRDefault="00815D36" w:rsidP="0083673B">
      <w:pPr>
        <w:pStyle w:val="a3"/>
        <w:ind w:left="792" w:firstLineChars="0" w:firstLine="0"/>
      </w:pPr>
      <w:r>
        <w:t>一种基于人脸特征来判断客户真实身份的系统.首先利用第2代居</w:t>
      </w:r>
      <w:r>
        <w:rPr>
          <w:rFonts w:hint="eastAsia"/>
        </w:rPr>
        <w:t>民身份证阅读器自动采集客户所出示身份证的信息</w:t>
      </w:r>
      <w:r>
        <w:t>.然后通过高清摄像头采集客</w:t>
      </w:r>
      <w:r>
        <w:rPr>
          <w:rFonts w:hint="eastAsia"/>
        </w:rPr>
        <w:t>户人脸图像</w:t>
      </w:r>
      <w:r>
        <w:t>.最后基于身份证头像照片与摄像头采集图像，利用深度学习方法算</w:t>
      </w:r>
      <w:r>
        <w:rPr>
          <w:rFonts w:hint="eastAsia"/>
        </w:rPr>
        <w:t>法判断二者人脸相似度</w:t>
      </w:r>
      <w:r>
        <w:t>.由于身份证人脸图像分辨率较低，采用SRCNN算法提高</w:t>
      </w:r>
      <w:r>
        <w:rPr>
          <w:rFonts w:hint="eastAsia"/>
        </w:rPr>
        <w:t>其分辨率，进而提高系统</w:t>
      </w:r>
      <w:r>
        <w:rPr>
          <w:rFonts w:hint="eastAsia"/>
        </w:rPr>
        <w:lastRenderedPageBreak/>
        <w:t>准确度</w:t>
      </w:r>
      <w:r>
        <w:t>.实验结果表明，该系统可以准确判断客户身份与其出示身份证的一致性。</w:t>
      </w:r>
    </w:p>
    <w:p w14:paraId="58BB9DCA" w14:textId="0FB02969" w:rsidR="00815D36" w:rsidRPr="00815D36" w:rsidRDefault="00236FD1" w:rsidP="00236FD1">
      <w:pPr>
        <w:ind w:left="372" w:firstLine="420"/>
        <w:rPr>
          <w:rFonts w:hint="eastAsia"/>
        </w:rPr>
      </w:pPr>
      <w:hyperlink r:id="rId6" w:history="1">
        <w:r w:rsidRPr="00236FD1">
          <w:rPr>
            <w:rStyle w:val="a6"/>
          </w:rPr>
          <w:t xml:space="preserve">身份证识别系统的原理及算法研究 - </w:t>
        </w:r>
        <w:proofErr w:type="gramStart"/>
        <w:r w:rsidRPr="00236FD1">
          <w:rPr>
            <w:rStyle w:val="a6"/>
          </w:rPr>
          <w:t>道客巴巴</w:t>
        </w:r>
        <w:proofErr w:type="gramEnd"/>
      </w:hyperlink>
    </w:p>
    <w:p w14:paraId="5121F98F" w14:textId="7DE08CCE" w:rsidR="00EF45CB" w:rsidRDefault="0083673B" w:rsidP="00EF45CB">
      <w:pPr>
        <w:pStyle w:val="a3"/>
        <w:numPr>
          <w:ilvl w:val="0"/>
          <w:numId w:val="2"/>
        </w:numPr>
        <w:ind w:firstLineChars="0"/>
      </w:pPr>
      <w:r>
        <w:rPr>
          <w:rFonts w:hint="eastAsia"/>
        </w:rPr>
        <w:t>便利店</w:t>
      </w:r>
      <w:r w:rsidR="00147A9C">
        <w:rPr>
          <w:rFonts w:hint="eastAsia"/>
        </w:rPr>
        <w:t>收银</w:t>
      </w:r>
      <w:r>
        <w:rPr>
          <w:rFonts w:hint="eastAsia"/>
        </w:rPr>
        <w:t>系统</w:t>
      </w:r>
    </w:p>
    <w:p w14:paraId="73C34CD7" w14:textId="66C09894" w:rsidR="0083673B" w:rsidRDefault="00147A9C" w:rsidP="0083673B">
      <w:pPr>
        <w:pStyle w:val="a3"/>
        <w:ind w:left="792" w:firstLineChars="0" w:firstLine="0"/>
        <w:rPr>
          <w:rFonts w:hint="eastAsia"/>
        </w:rPr>
      </w:pPr>
      <w:hyperlink r:id="rId7" w:history="1">
        <w:r w:rsidRPr="00147A9C">
          <w:rPr>
            <w:rStyle w:val="a6"/>
          </w:rPr>
          <w:t>便利店收银系统有哪些？便利</w:t>
        </w:r>
        <w:proofErr w:type="gramStart"/>
        <w:r w:rsidRPr="00147A9C">
          <w:rPr>
            <w:rStyle w:val="a6"/>
          </w:rPr>
          <w:t>店如何</w:t>
        </w:r>
        <w:proofErr w:type="gramEnd"/>
        <w:r w:rsidRPr="00147A9C">
          <w:rPr>
            <w:rStyle w:val="a6"/>
          </w:rPr>
          <w:t>选择收银系统？ - 选型指导 - 万商云集</w:t>
        </w:r>
      </w:hyperlink>
    </w:p>
    <w:p w14:paraId="3EC34D28" w14:textId="262F5363" w:rsidR="00395AC2" w:rsidRDefault="00740659" w:rsidP="00740659">
      <w:r>
        <w:rPr>
          <w:rFonts w:hint="eastAsia"/>
        </w:rPr>
        <w:t>四、</w:t>
      </w:r>
      <w:r w:rsidR="00395AC2">
        <w:rPr>
          <w:rFonts w:hint="eastAsia"/>
        </w:rPr>
        <w:t>操作系统和服务器的配置需求</w:t>
      </w:r>
    </w:p>
    <w:p w14:paraId="4693A0A1" w14:textId="3FC09545" w:rsidR="00395AC2" w:rsidRDefault="00395AC2" w:rsidP="00395AC2">
      <w:pPr>
        <w:pStyle w:val="a3"/>
        <w:ind w:left="432" w:firstLineChars="0" w:firstLine="0"/>
      </w:pPr>
      <w:r>
        <w:rPr>
          <w:rFonts w:hint="eastAsia"/>
        </w:rPr>
        <w:t>服务器：云服务器</w:t>
      </w:r>
    </w:p>
    <w:p w14:paraId="60E580B1" w14:textId="710D1AA4" w:rsidR="00E23812" w:rsidRDefault="00E23812" w:rsidP="00E23812">
      <w:pPr>
        <w:pStyle w:val="a3"/>
        <w:ind w:left="432" w:firstLineChars="0" w:firstLine="0"/>
      </w:pPr>
      <w:r>
        <w:rPr>
          <w:rFonts w:hint="eastAsia"/>
        </w:rPr>
        <w:t>CPU：2核 内存：4G</w:t>
      </w:r>
      <w:r>
        <w:t xml:space="preserve"> </w:t>
      </w:r>
      <w:r>
        <w:rPr>
          <w:rFonts w:hint="eastAsia"/>
        </w:rPr>
        <w:t>带宽：1M</w:t>
      </w:r>
      <w:r>
        <w:t xml:space="preserve"> </w:t>
      </w:r>
      <w:r>
        <w:rPr>
          <w:rFonts w:hint="eastAsia"/>
        </w:rPr>
        <w:t>系统盘：4</w:t>
      </w:r>
      <w:r>
        <w:t>0</w:t>
      </w:r>
      <w:r>
        <w:rPr>
          <w:rFonts w:hint="eastAsia"/>
        </w:rPr>
        <w:t>G</w:t>
      </w:r>
    </w:p>
    <w:p w14:paraId="2DA69929" w14:textId="5E38FCC4" w:rsidR="00395AC2" w:rsidRDefault="00395AC2" w:rsidP="00395AC2">
      <w:pPr>
        <w:pStyle w:val="a3"/>
        <w:ind w:left="432" w:firstLineChars="0" w:firstLine="0"/>
      </w:pPr>
      <w:r>
        <w:rPr>
          <w:rFonts w:hint="eastAsia"/>
        </w:rPr>
        <w:t>操作系统：win</w:t>
      </w:r>
      <w:r w:rsidR="00E23812">
        <w:t>1</w:t>
      </w:r>
      <w:r>
        <w:t>0</w:t>
      </w:r>
    </w:p>
    <w:p w14:paraId="14FC7BF5" w14:textId="2F70892E" w:rsidR="00E23812" w:rsidRPr="00E23812" w:rsidRDefault="00E23812" w:rsidP="00E23812">
      <w:pPr>
        <w:pStyle w:val="a3"/>
        <w:ind w:left="432" w:firstLineChars="0" w:firstLine="0"/>
      </w:pPr>
      <w:r w:rsidRPr="00E23812">
        <w:t>【处理器】：电脑的处理器运行速度不能低于1GHz</w:t>
      </w:r>
    </w:p>
    <w:p w14:paraId="352C2F82" w14:textId="10457DF6" w:rsidR="00E23812" w:rsidRPr="00E23812" w:rsidRDefault="00E23812" w:rsidP="00E23812">
      <w:pPr>
        <w:pStyle w:val="a3"/>
        <w:ind w:left="432" w:firstLineChars="0" w:firstLine="0"/>
      </w:pPr>
      <w:r w:rsidRPr="00E23812">
        <w:t>【运行内存】：操作系统要求内存不能低于2GB</w:t>
      </w:r>
    </w:p>
    <w:p w14:paraId="7B276F55" w14:textId="01514058" w:rsidR="00E23812" w:rsidRPr="00E23812" w:rsidRDefault="00E23812" w:rsidP="00E23812">
      <w:pPr>
        <w:pStyle w:val="a3"/>
        <w:ind w:left="432" w:firstLineChars="0" w:firstLine="0"/>
      </w:pPr>
      <w:r w:rsidRPr="00E23812">
        <w:t>【显卡】：要有图形应用程序接口（API），DirectX 9</w:t>
      </w:r>
    </w:p>
    <w:p w14:paraId="32E6F94E" w14:textId="77F8CA5C" w:rsidR="00E23812" w:rsidRPr="00E23812" w:rsidRDefault="00E23812" w:rsidP="00E23812">
      <w:pPr>
        <w:pStyle w:val="a3"/>
        <w:ind w:left="432" w:firstLineChars="0" w:firstLine="0"/>
      </w:pPr>
      <w:r w:rsidRPr="00E23812">
        <w:t>【硬盘内存】：硬盘的存储空间不能低于16GB而win10 64位的操作系统要求不能低于20GB</w:t>
      </w:r>
    </w:p>
    <w:p w14:paraId="4B45E6FC" w14:textId="68704782" w:rsidR="00E23812" w:rsidRPr="00E23812" w:rsidRDefault="00E23812" w:rsidP="00E23812">
      <w:pPr>
        <w:pStyle w:val="a3"/>
        <w:ind w:left="432" w:firstLineChars="0" w:firstLine="0"/>
      </w:pPr>
      <w:r w:rsidRPr="00E23812">
        <w:t>【显示器】：不低于1024x600的分辨率</w:t>
      </w:r>
    </w:p>
    <w:sectPr w:rsidR="00E23812" w:rsidRPr="00E23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C66"/>
    <w:multiLevelType w:val="hybridMultilevel"/>
    <w:tmpl w:val="D68C5950"/>
    <w:lvl w:ilvl="0" w:tplc="FEF0FF8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3AC4"/>
    <w:multiLevelType w:val="hybridMultilevel"/>
    <w:tmpl w:val="30A6AB98"/>
    <w:lvl w:ilvl="0" w:tplc="67C6A71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946038479">
    <w:abstractNumId w:val="0"/>
  </w:num>
  <w:num w:numId="2" w16cid:durableId="43000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13"/>
    <w:rsid w:val="00147A9C"/>
    <w:rsid w:val="00201161"/>
    <w:rsid w:val="00236FD1"/>
    <w:rsid w:val="00254467"/>
    <w:rsid w:val="00273A3B"/>
    <w:rsid w:val="00395AC2"/>
    <w:rsid w:val="00435C13"/>
    <w:rsid w:val="006060E9"/>
    <w:rsid w:val="00740659"/>
    <w:rsid w:val="007968C2"/>
    <w:rsid w:val="007C1A52"/>
    <w:rsid w:val="00815D36"/>
    <w:rsid w:val="0083673B"/>
    <w:rsid w:val="00852631"/>
    <w:rsid w:val="00924C73"/>
    <w:rsid w:val="00B92620"/>
    <w:rsid w:val="00CA4F33"/>
    <w:rsid w:val="00CD55C9"/>
    <w:rsid w:val="00D906BC"/>
    <w:rsid w:val="00E23812"/>
    <w:rsid w:val="00EF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2621"/>
  <w15:chartTrackingRefBased/>
  <w15:docId w15:val="{047C55BB-8610-4824-A844-9678AE30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631"/>
    <w:pPr>
      <w:ind w:firstLineChars="200" w:firstLine="420"/>
    </w:pPr>
  </w:style>
  <w:style w:type="paragraph" w:styleId="a4">
    <w:name w:val="Normal (Web)"/>
    <w:basedOn w:val="a"/>
    <w:uiPriority w:val="99"/>
    <w:semiHidden/>
    <w:unhideWhenUsed/>
    <w:rsid w:val="00E2381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23812"/>
    <w:rPr>
      <w:b/>
      <w:bCs/>
    </w:rPr>
  </w:style>
  <w:style w:type="character" w:customStyle="1" w:styleId="last-item-end">
    <w:name w:val="last-item-end"/>
    <w:basedOn w:val="a0"/>
    <w:rsid w:val="00E23812"/>
  </w:style>
  <w:style w:type="character" w:styleId="a6">
    <w:name w:val="Hyperlink"/>
    <w:basedOn w:val="a0"/>
    <w:uiPriority w:val="99"/>
    <w:unhideWhenUsed/>
    <w:rsid w:val="00EF45CB"/>
    <w:rPr>
      <w:color w:val="0563C1" w:themeColor="hyperlink"/>
      <w:u w:val="single"/>
    </w:rPr>
  </w:style>
  <w:style w:type="character" w:styleId="a7">
    <w:name w:val="Unresolved Mention"/>
    <w:basedOn w:val="a0"/>
    <w:uiPriority w:val="99"/>
    <w:semiHidden/>
    <w:unhideWhenUsed/>
    <w:rsid w:val="00EF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879">
      <w:bodyDiv w:val="1"/>
      <w:marLeft w:val="0"/>
      <w:marRight w:val="0"/>
      <w:marTop w:val="0"/>
      <w:marBottom w:val="0"/>
      <w:divBdr>
        <w:top w:val="none" w:sz="0" w:space="0" w:color="auto"/>
        <w:left w:val="none" w:sz="0" w:space="0" w:color="auto"/>
        <w:bottom w:val="none" w:sz="0" w:space="0" w:color="auto"/>
        <w:right w:val="none" w:sz="0" w:space="0" w:color="auto"/>
      </w:divBdr>
      <w:divsChild>
        <w:div w:id="521479211">
          <w:marLeft w:val="0"/>
          <w:marRight w:val="0"/>
          <w:marTop w:val="0"/>
          <w:marBottom w:val="0"/>
          <w:divBdr>
            <w:top w:val="none" w:sz="0" w:space="0" w:color="auto"/>
            <w:left w:val="none" w:sz="0" w:space="0" w:color="auto"/>
            <w:bottom w:val="none" w:sz="0" w:space="0" w:color="auto"/>
            <w:right w:val="none" w:sz="0" w:space="0" w:color="auto"/>
          </w:divBdr>
        </w:div>
        <w:div w:id="69966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wanshang.cn/news-20220296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88.com/p-70559515985305.html" TargetMode="External"/><Relationship Id="rId5" Type="http://schemas.openxmlformats.org/officeDocument/2006/relationships/hyperlink" Target="https://wenku.baidu.com/view/014fcc74b90d6c85ec3ac6a1.html?fr=income1-doc-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hetong</dc:creator>
  <cp:keywords/>
  <dc:description/>
  <cp:lastModifiedBy>yin hetong</cp:lastModifiedBy>
  <cp:revision>3</cp:revision>
  <dcterms:created xsi:type="dcterms:W3CDTF">2022-03-21T01:58:00Z</dcterms:created>
  <dcterms:modified xsi:type="dcterms:W3CDTF">2022-04-25T09:01:00Z</dcterms:modified>
</cp:coreProperties>
</file>