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FAD2" w14:textId="77777777" w:rsidR="005A5FE2" w:rsidRDefault="005A5FE2" w:rsidP="005A5FE2">
      <w:pPr>
        <w:widowControl/>
        <w:jc w:val="left"/>
      </w:pPr>
      <w:r>
        <w:rPr>
          <w:rFonts w:hint="eastAsia"/>
        </w:rPr>
        <w:t>任务2</w:t>
      </w:r>
    </w:p>
    <w:p w14:paraId="16A22B53" w14:textId="77777777" w:rsidR="005A5FE2" w:rsidRDefault="005A5FE2" w:rsidP="005A5FE2">
      <w:pPr>
        <w:widowControl/>
        <w:jc w:val="left"/>
      </w:pPr>
      <w:r>
        <w:rPr>
          <w:rFonts w:hint="eastAsia"/>
        </w:rPr>
        <w:t>开发中所用硬件的需求，例如：服务器的配置，品牌和型号</w:t>
      </w:r>
    </w:p>
    <w:tbl>
      <w:tblPr>
        <w:tblStyle w:val="a7"/>
        <w:tblW w:w="0" w:type="auto"/>
        <w:tblLook w:val="04A0" w:firstRow="1" w:lastRow="0" w:firstColumn="1" w:lastColumn="0" w:noHBand="0" w:noVBand="1"/>
      </w:tblPr>
      <w:tblGrid>
        <w:gridCol w:w="1129"/>
        <w:gridCol w:w="2127"/>
        <w:gridCol w:w="5040"/>
      </w:tblGrid>
      <w:tr w:rsidR="005A5FE2" w14:paraId="037A2845" w14:textId="77777777" w:rsidTr="00F558DB">
        <w:tc>
          <w:tcPr>
            <w:tcW w:w="1129" w:type="dxa"/>
          </w:tcPr>
          <w:p w14:paraId="6664CB51" w14:textId="77777777" w:rsidR="005A5FE2" w:rsidRDefault="005A5FE2" w:rsidP="00F558DB">
            <w:pPr>
              <w:widowControl/>
              <w:jc w:val="left"/>
            </w:pPr>
            <w:r>
              <w:rPr>
                <w:rFonts w:hint="eastAsia"/>
              </w:rPr>
              <w:t>硬件参数</w:t>
            </w:r>
          </w:p>
        </w:tc>
        <w:tc>
          <w:tcPr>
            <w:tcW w:w="2127" w:type="dxa"/>
          </w:tcPr>
          <w:p w14:paraId="43D8DD29" w14:textId="77777777" w:rsidR="005A5FE2" w:rsidRDefault="005A5FE2" w:rsidP="00F558DB">
            <w:pPr>
              <w:widowControl/>
              <w:jc w:val="left"/>
            </w:pPr>
            <w:r>
              <w:rPr>
                <w:rFonts w:hint="eastAsia"/>
              </w:rPr>
              <w:t>品牌</w:t>
            </w:r>
          </w:p>
        </w:tc>
        <w:tc>
          <w:tcPr>
            <w:tcW w:w="5040" w:type="dxa"/>
          </w:tcPr>
          <w:p w14:paraId="71A93599" w14:textId="77777777" w:rsidR="005A5FE2" w:rsidRDefault="005A5FE2" w:rsidP="00F558DB">
            <w:pPr>
              <w:widowControl/>
              <w:jc w:val="left"/>
            </w:pPr>
            <w:r>
              <w:rPr>
                <w:rFonts w:hint="eastAsia"/>
              </w:rPr>
              <w:t>参数</w:t>
            </w:r>
          </w:p>
        </w:tc>
      </w:tr>
      <w:tr w:rsidR="005A5FE2" w14:paraId="74DE3D14" w14:textId="77777777" w:rsidTr="00F558DB">
        <w:tc>
          <w:tcPr>
            <w:tcW w:w="1129" w:type="dxa"/>
          </w:tcPr>
          <w:p w14:paraId="006791F2" w14:textId="77777777" w:rsidR="005A5FE2" w:rsidRDefault="005A5FE2" w:rsidP="00F558DB">
            <w:pPr>
              <w:widowControl/>
              <w:jc w:val="left"/>
            </w:pPr>
            <w:proofErr w:type="spellStart"/>
            <w:r>
              <w:t>C</w:t>
            </w:r>
            <w:r>
              <w:rPr>
                <w:rFonts w:hint="eastAsia"/>
              </w:rPr>
              <w:t>pu</w:t>
            </w:r>
            <w:proofErr w:type="spellEnd"/>
          </w:p>
        </w:tc>
        <w:tc>
          <w:tcPr>
            <w:tcW w:w="2127" w:type="dxa"/>
          </w:tcPr>
          <w:p w14:paraId="2056B134" w14:textId="77777777" w:rsidR="005A5FE2" w:rsidRDefault="005A5FE2" w:rsidP="00F558DB">
            <w:pPr>
              <w:widowControl/>
              <w:jc w:val="left"/>
            </w:pPr>
            <w:r>
              <w:rPr>
                <w:rFonts w:hint="eastAsia"/>
              </w:rPr>
              <w:t>Intel</w:t>
            </w:r>
            <w:r>
              <w:t xml:space="preserve"> </w:t>
            </w:r>
            <w:r>
              <w:rPr>
                <w:rFonts w:hint="eastAsia"/>
              </w:rPr>
              <w:t>core</w:t>
            </w:r>
            <w:r>
              <w:t xml:space="preserve"> </w:t>
            </w:r>
            <w:r>
              <w:rPr>
                <w:rFonts w:hint="eastAsia"/>
              </w:rPr>
              <w:t>酷</w:t>
            </w:r>
            <w:proofErr w:type="gramStart"/>
            <w:r>
              <w:rPr>
                <w:rFonts w:hint="eastAsia"/>
              </w:rPr>
              <w:t>睿</w:t>
            </w:r>
            <w:proofErr w:type="gramEnd"/>
          </w:p>
        </w:tc>
        <w:tc>
          <w:tcPr>
            <w:tcW w:w="5040" w:type="dxa"/>
          </w:tcPr>
          <w:p w14:paraId="38D8EBE3" w14:textId="77777777" w:rsidR="005A5FE2" w:rsidRDefault="005A5FE2" w:rsidP="00F558DB">
            <w:pPr>
              <w:widowControl/>
              <w:jc w:val="left"/>
            </w:pPr>
            <w:r w:rsidRPr="00FE4BCA">
              <w:t>Intel(R)</w:t>
            </w:r>
            <w:r>
              <w:t xml:space="preserve"> </w:t>
            </w:r>
            <w:proofErr w:type="gramStart"/>
            <w:r w:rsidRPr="00FE4BCA">
              <w:t>Core(</w:t>
            </w:r>
            <w:proofErr w:type="gramEnd"/>
            <w:r w:rsidRPr="00FE4BCA">
              <w:t>TM)</w:t>
            </w:r>
            <w:r>
              <w:t xml:space="preserve"> </w:t>
            </w:r>
            <w:r w:rsidRPr="00FE4BCA">
              <w:t>i5-9300H</w:t>
            </w:r>
            <w:r>
              <w:t xml:space="preserve"> </w:t>
            </w:r>
            <w:r w:rsidRPr="00FE4BCA">
              <w:t>CPU</w:t>
            </w:r>
            <w:r>
              <w:t xml:space="preserve"> </w:t>
            </w:r>
            <w:r w:rsidRPr="00FE4BCA">
              <w:t>@</w:t>
            </w:r>
            <w:r>
              <w:t xml:space="preserve"> </w:t>
            </w:r>
            <w:r w:rsidRPr="00FE4BCA">
              <w:t>2.40GHz</w:t>
            </w:r>
          </w:p>
        </w:tc>
      </w:tr>
      <w:tr w:rsidR="005A5FE2" w14:paraId="6F92A129" w14:textId="77777777" w:rsidTr="00F558DB">
        <w:tc>
          <w:tcPr>
            <w:tcW w:w="1129" w:type="dxa"/>
          </w:tcPr>
          <w:p w14:paraId="0CDA0B66" w14:textId="77777777" w:rsidR="005A5FE2" w:rsidRDefault="005A5FE2" w:rsidP="00F558DB">
            <w:pPr>
              <w:widowControl/>
              <w:jc w:val="left"/>
            </w:pPr>
            <w:r>
              <w:rPr>
                <w:rFonts w:hint="eastAsia"/>
              </w:rPr>
              <w:t>主板</w:t>
            </w:r>
          </w:p>
        </w:tc>
        <w:tc>
          <w:tcPr>
            <w:tcW w:w="2127" w:type="dxa"/>
          </w:tcPr>
          <w:p w14:paraId="23F40785" w14:textId="77777777" w:rsidR="005A5FE2" w:rsidRDefault="005A5FE2" w:rsidP="00F558DB">
            <w:pPr>
              <w:widowControl/>
              <w:jc w:val="left"/>
            </w:pPr>
            <w:r>
              <w:t>ASUS</w:t>
            </w:r>
          </w:p>
        </w:tc>
        <w:tc>
          <w:tcPr>
            <w:tcW w:w="5040" w:type="dxa"/>
          </w:tcPr>
          <w:p w14:paraId="63D14D62" w14:textId="77777777" w:rsidR="005A5FE2" w:rsidRDefault="005A5FE2" w:rsidP="00F558DB">
            <w:pPr>
              <w:widowControl/>
              <w:jc w:val="left"/>
            </w:pPr>
            <w:r>
              <w:rPr>
                <w:rFonts w:hint="eastAsia"/>
              </w:rPr>
              <w:t>合适兼容其他硬件，发挥最大性能</w:t>
            </w:r>
          </w:p>
        </w:tc>
      </w:tr>
      <w:tr w:rsidR="005A5FE2" w14:paraId="65A5313D" w14:textId="77777777" w:rsidTr="00F558DB">
        <w:tc>
          <w:tcPr>
            <w:tcW w:w="1129" w:type="dxa"/>
          </w:tcPr>
          <w:p w14:paraId="673D85B2" w14:textId="77777777" w:rsidR="005A5FE2" w:rsidRDefault="005A5FE2" w:rsidP="00F558DB">
            <w:pPr>
              <w:widowControl/>
              <w:jc w:val="left"/>
            </w:pPr>
            <w:r>
              <w:rPr>
                <w:rFonts w:hint="eastAsia"/>
              </w:rPr>
              <w:t>内存</w:t>
            </w:r>
          </w:p>
        </w:tc>
        <w:tc>
          <w:tcPr>
            <w:tcW w:w="2127" w:type="dxa"/>
          </w:tcPr>
          <w:p w14:paraId="3E3EFBC5" w14:textId="77777777" w:rsidR="005A5FE2" w:rsidRDefault="005A5FE2" w:rsidP="00F558DB">
            <w:pPr>
              <w:widowControl/>
              <w:jc w:val="left"/>
            </w:pPr>
            <w:r>
              <w:rPr>
                <w:rFonts w:hint="eastAsia"/>
              </w:rPr>
              <w:t>金士顿</w:t>
            </w:r>
          </w:p>
        </w:tc>
        <w:tc>
          <w:tcPr>
            <w:tcW w:w="5040" w:type="dxa"/>
          </w:tcPr>
          <w:p w14:paraId="114D82F2" w14:textId="77777777" w:rsidR="005A5FE2" w:rsidRDefault="005A5FE2" w:rsidP="00F558DB">
            <w:pPr>
              <w:widowControl/>
              <w:jc w:val="left"/>
            </w:pPr>
            <w:r>
              <w:rPr>
                <w:rFonts w:hint="eastAsia"/>
              </w:rPr>
              <w:t>8</w:t>
            </w:r>
            <w:r>
              <w:t>192MB RAM</w:t>
            </w:r>
          </w:p>
        </w:tc>
      </w:tr>
      <w:tr w:rsidR="005A5FE2" w14:paraId="444F2E9A" w14:textId="77777777" w:rsidTr="00F558DB">
        <w:tc>
          <w:tcPr>
            <w:tcW w:w="1129" w:type="dxa"/>
          </w:tcPr>
          <w:p w14:paraId="0D5EDB43" w14:textId="77777777" w:rsidR="005A5FE2" w:rsidRDefault="005A5FE2" w:rsidP="00F558DB">
            <w:pPr>
              <w:widowControl/>
              <w:jc w:val="left"/>
            </w:pPr>
            <w:r>
              <w:rPr>
                <w:rFonts w:hint="eastAsia"/>
              </w:rPr>
              <w:t>硬盘</w:t>
            </w:r>
          </w:p>
        </w:tc>
        <w:tc>
          <w:tcPr>
            <w:tcW w:w="2127" w:type="dxa"/>
          </w:tcPr>
          <w:p w14:paraId="0B0E549D" w14:textId="77777777" w:rsidR="005A5FE2" w:rsidRDefault="005A5FE2" w:rsidP="00F558DB">
            <w:pPr>
              <w:widowControl/>
              <w:jc w:val="left"/>
            </w:pPr>
            <w:r>
              <w:rPr>
                <w:rFonts w:hint="eastAsia"/>
              </w:rPr>
              <w:t>Intel固态S</w:t>
            </w:r>
            <w:r>
              <w:t>SD</w:t>
            </w:r>
          </w:p>
        </w:tc>
        <w:tc>
          <w:tcPr>
            <w:tcW w:w="5040" w:type="dxa"/>
          </w:tcPr>
          <w:p w14:paraId="3FD0B226" w14:textId="77777777" w:rsidR="005A5FE2" w:rsidRDefault="005A5FE2" w:rsidP="00F558DB">
            <w:pPr>
              <w:widowControl/>
              <w:jc w:val="left"/>
            </w:pPr>
            <w:r>
              <w:t>INTEL SSDPEKNW512GB</w:t>
            </w:r>
          </w:p>
        </w:tc>
      </w:tr>
      <w:tr w:rsidR="005A5FE2" w14:paraId="0BAF398E" w14:textId="77777777" w:rsidTr="00F558DB">
        <w:tc>
          <w:tcPr>
            <w:tcW w:w="1129" w:type="dxa"/>
          </w:tcPr>
          <w:p w14:paraId="2CBB98C5" w14:textId="77777777" w:rsidR="005A5FE2" w:rsidRDefault="005A5FE2" w:rsidP="00F558DB">
            <w:pPr>
              <w:widowControl/>
              <w:jc w:val="left"/>
            </w:pPr>
            <w:r>
              <w:rPr>
                <w:rFonts w:hint="eastAsia"/>
              </w:rPr>
              <w:t>显卡</w:t>
            </w:r>
          </w:p>
        </w:tc>
        <w:tc>
          <w:tcPr>
            <w:tcW w:w="2127" w:type="dxa"/>
          </w:tcPr>
          <w:p w14:paraId="33E09AB4" w14:textId="77777777" w:rsidR="005A5FE2" w:rsidRDefault="005A5FE2" w:rsidP="00F558DB">
            <w:pPr>
              <w:widowControl/>
              <w:jc w:val="left"/>
            </w:pPr>
            <w:r>
              <w:t>I</w:t>
            </w:r>
            <w:r>
              <w:rPr>
                <w:rFonts w:hint="eastAsia"/>
              </w:rPr>
              <w:t>ntel</w:t>
            </w:r>
            <w:r>
              <w:t xml:space="preserve"> </w:t>
            </w:r>
            <w:proofErr w:type="spellStart"/>
            <w:r>
              <w:rPr>
                <w:rFonts w:hint="eastAsia"/>
              </w:rPr>
              <w:t>n</w:t>
            </w:r>
            <w:r>
              <w:t>V</w:t>
            </w:r>
            <w:r>
              <w:rPr>
                <w:rFonts w:hint="eastAsia"/>
              </w:rPr>
              <w:t>idia</w:t>
            </w:r>
            <w:proofErr w:type="spellEnd"/>
          </w:p>
        </w:tc>
        <w:tc>
          <w:tcPr>
            <w:tcW w:w="5040" w:type="dxa"/>
          </w:tcPr>
          <w:p w14:paraId="4A9BBCC3" w14:textId="77777777" w:rsidR="005A5FE2" w:rsidRDefault="005A5FE2" w:rsidP="00F558DB">
            <w:pPr>
              <w:widowControl/>
              <w:jc w:val="left"/>
            </w:pPr>
            <w:r w:rsidRPr="00FE4BCA">
              <w:t>Intel(R) UHD Graphics 630</w:t>
            </w:r>
          </w:p>
          <w:p w14:paraId="53A568B8" w14:textId="77777777" w:rsidR="005A5FE2" w:rsidRDefault="005A5FE2" w:rsidP="00F558DB">
            <w:pPr>
              <w:widowControl/>
              <w:jc w:val="left"/>
            </w:pPr>
            <w:r w:rsidRPr="00FE4BCA">
              <w:t>NVIDIA GeForce GTX 1650</w:t>
            </w:r>
          </w:p>
        </w:tc>
      </w:tr>
    </w:tbl>
    <w:p w14:paraId="5C3FC6D7" w14:textId="77777777" w:rsidR="005A5FE2" w:rsidRDefault="005A5FE2" w:rsidP="005A5FE2">
      <w:pPr>
        <w:widowControl/>
        <w:jc w:val="center"/>
      </w:pPr>
      <w:r>
        <w:rPr>
          <w:rFonts w:hint="eastAsia"/>
        </w:rPr>
        <w:t>图1</w:t>
      </w:r>
      <w:r>
        <w:t>-</w:t>
      </w:r>
      <w:r>
        <w:rPr>
          <w:rFonts w:hint="eastAsia"/>
        </w:rPr>
        <w:t>硬件配置表</w:t>
      </w:r>
    </w:p>
    <w:p w14:paraId="15BC002C" w14:textId="77777777" w:rsidR="005A5FE2" w:rsidRDefault="005A5FE2" w:rsidP="005A5FE2">
      <w:pPr>
        <w:widowControl/>
      </w:pPr>
      <w:r>
        <w:rPr>
          <w:rFonts w:hint="eastAsia"/>
        </w:rPr>
        <w:t>选择原因：</w:t>
      </w:r>
    </w:p>
    <w:p w14:paraId="685F5832" w14:textId="77777777" w:rsidR="005A5FE2" w:rsidRDefault="005A5FE2" w:rsidP="005A5FE2">
      <w:pPr>
        <w:widowControl/>
      </w:pPr>
      <w:r>
        <w:rPr>
          <w:rFonts w:hint="eastAsia"/>
        </w:rPr>
        <w:t>（1）CPU</w:t>
      </w:r>
    </w:p>
    <w:p w14:paraId="2CC7698E" w14:textId="77777777" w:rsidR="005A5FE2" w:rsidRDefault="005A5FE2" w:rsidP="005A5FE2">
      <w:pPr>
        <w:widowControl/>
        <w:jc w:val="left"/>
      </w:pPr>
      <w:r>
        <w:rPr>
          <w:rFonts w:hint="eastAsia"/>
        </w:rPr>
        <w:t>CPU采用的是作为民用中高端市场的酷</w:t>
      </w:r>
      <w:proofErr w:type="gramStart"/>
      <w:r>
        <w:rPr>
          <w:rFonts w:hint="eastAsia"/>
        </w:rPr>
        <w:t>睿</w:t>
      </w:r>
      <w:proofErr w:type="gramEnd"/>
      <w:r>
        <w:rPr>
          <w:rFonts w:hint="eastAsia"/>
        </w:rPr>
        <w:t>里的低端i</w:t>
      </w:r>
      <w:r>
        <w:t>5</w:t>
      </w:r>
      <w:r>
        <w:rPr>
          <w:rFonts w:hint="eastAsia"/>
        </w:rPr>
        <w:t>系列的第九代，CPU有Intel</w:t>
      </w:r>
      <w:r>
        <w:t xml:space="preserve"> AMD</w:t>
      </w:r>
      <w:r>
        <w:rPr>
          <w:rFonts w:hint="eastAsia"/>
        </w:rPr>
        <w:t>和AMD，前者有四种品牌，赛扬，奔腾，志强以及酷</w:t>
      </w:r>
      <w:proofErr w:type="gramStart"/>
      <w:r>
        <w:rPr>
          <w:rFonts w:hint="eastAsia"/>
        </w:rPr>
        <w:t>睿</w:t>
      </w:r>
      <w:proofErr w:type="gramEnd"/>
      <w:r>
        <w:rPr>
          <w:rFonts w:hint="eastAsia"/>
        </w:rPr>
        <w:t>，赛扬和奔腾都是民用中低端市场，志强是服务器和工作站，为了满足此次软件开发需求，此次采用的是民用中高端市场的酷</w:t>
      </w:r>
      <w:proofErr w:type="gramStart"/>
      <w:r>
        <w:rPr>
          <w:rFonts w:hint="eastAsia"/>
        </w:rPr>
        <w:t>睿</w:t>
      </w:r>
      <w:proofErr w:type="gramEnd"/>
      <w:r>
        <w:rPr>
          <w:rFonts w:hint="eastAsia"/>
        </w:rPr>
        <w:t>的</w:t>
      </w:r>
      <w:proofErr w:type="gramStart"/>
      <w:r>
        <w:rPr>
          <w:rFonts w:hint="eastAsia"/>
        </w:rPr>
        <w:t>标压版</w:t>
      </w:r>
      <w:proofErr w:type="gramEnd"/>
      <w:r>
        <w:rPr>
          <w:rFonts w:hint="eastAsia"/>
        </w:rPr>
        <w:t>CPU，性能接近桌面版CPU。</w:t>
      </w:r>
    </w:p>
    <w:p w14:paraId="79293BEF" w14:textId="77777777" w:rsidR="005A5FE2" w:rsidRDefault="005A5FE2" w:rsidP="005A5FE2">
      <w:pPr>
        <w:widowControl/>
        <w:jc w:val="left"/>
      </w:pPr>
      <w:r>
        <w:rPr>
          <w:rFonts w:hint="eastAsia"/>
        </w:rPr>
        <w:t>（2）主板</w:t>
      </w:r>
    </w:p>
    <w:p w14:paraId="3DED2760" w14:textId="77777777" w:rsidR="005A5FE2" w:rsidRDefault="005A5FE2" w:rsidP="005A5FE2">
      <w:pPr>
        <w:widowControl/>
        <w:jc w:val="left"/>
      </w:pPr>
      <w:r>
        <w:rPr>
          <w:rFonts w:hint="eastAsia"/>
        </w:rPr>
        <w:t>主板采用的是一线品牌华硕(</w:t>
      </w:r>
      <w:r>
        <w:t>ASUS)</w:t>
      </w:r>
      <w:r>
        <w:rPr>
          <w:rFonts w:hint="eastAsia"/>
        </w:rPr>
        <w:t>，同为一线品牌的微星（M</w:t>
      </w:r>
      <w:r>
        <w:t>SI</w:t>
      </w:r>
      <w:r>
        <w:rPr>
          <w:rFonts w:hint="eastAsia"/>
        </w:rPr>
        <w:t>）和</w:t>
      </w:r>
      <w:proofErr w:type="gramStart"/>
      <w:r>
        <w:rPr>
          <w:rFonts w:hint="eastAsia"/>
        </w:rPr>
        <w:t>技嘉</w:t>
      </w:r>
      <w:proofErr w:type="gramEnd"/>
      <w:r>
        <w:rPr>
          <w:rFonts w:hint="eastAsia"/>
        </w:rPr>
        <w:t>（G</w:t>
      </w:r>
      <w:r>
        <w:t>IGABYTE</w:t>
      </w:r>
      <w:r>
        <w:rPr>
          <w:rFonts w:hint="eastAsia"/>
        </w:rPr>
        <w:t>）都具有极强的研发力，产品不断地推陈出新，具有完整合理的品牌线，能够紧抓市场的需求。微星配件十分齐全，技嘉做工优秀，超频方面十分出众，但是市场比较局限在网吧，因此华硕更加脱颖而出，华硕的高端主板性能出色，配置十分扎实，低端品牌也稳扎稳打。</w:t>
      </w:r>
    </w:p>
    <w:p w14:paraId="4E0C68EA" w14:textId="77777777" w:rsidR="005A5FE2" w:rsidRDefault="005A5FE2" w:rsidP="005A5FE2">
      <w:pPr>
        <w:widowControl/>
        <w:jc w:val="left"/>
      </w:pPr>
      <w:r>
        <w:rPr>
          <w:rFonts w:hint="eastAsia"/>
        </w:rPr>
        <w:t>（3）内存</w:t>
      </w:r>
    </w:p>
    <w:p w14:paraId="4D21A715" w14:textId="77777777" w:rsidR="005A5FE2" w:rsidRDefault="005A5FE2" w:rsidP="005A5FE2">
      <w:pPr>
        <w:widowControl/>
        <w:jc w:val="left"/>
      </w:pPr>
      <w:r>
        <w:rPr>
          <w:rFonts w:hint="eastAsia"/>
        </w:rPr>
        <w:t>当前主要的内存品牌包括金士顿（Kingston），威刚（A</w:t>
      </w:r>
      <w:r>
        <w:t>DATA</w:t>
      </w:r>
      <w:r>
        <w:rPr>
          <w:rFonts w:hint="eastAsia"/>
        </w:rPr>
        <w:t>），海盗船（Corsair），三星（S</w:t>
      </w:r>
      <w:r>
        <w:t>AMSUNG</w:t>
      </w:r>
      <w:r>
        <w:rPr>
          <w:rFonts w:hint="eastAsia"/>
        </w:rPr>
        <w:t>）和</w:t>
      </w:r>
      <w:proofErr w:type="gramStart"/>
      <w:r>
        <w:rPr>
          <w:rFonts w:hint="eastAsia"/>
        </w:rPr>
        <w:t>宇瞻</w:t>
      </w:r>
      <w:proofErr w:type="gramEnd"/>
      <w:r>
        <w:rPr>
          <w:rFonts w:hint="eastAsia"/>
        </w:rPr>
        <w:t>(</w:t>
      </w:r>
      <w:proofErr w:type="spellStart"/>
      <w:r>
        <w:t>A</w:t>
      </w:r>
      <w:r>
        <w:rPr>
          <w:rFonts w:hint="eastAsia"/>
        </w:rPr>
        <w:t>pacer</w:t>
      </w:r>
      <w:proofErr w:type="spellEnd"/>
      <w:r>
        <w:t>)</w:t>
      </w:r>
      <w:r>
        <w:rPr>
          <w:rFonts w:hint="eastAsia"/>
        </w:rPr>
        <w:t>。金</w:t>
      </w:r>
      <w:proofErr w:type="gramStart"/>
      <w:r>
        <w:rPr>
          <w:rFonts w:hint="eastAsia"/>
        </w:rPr>
        <w:t>士顿你作为</w:t>
      </w:r>
      <w:proofErr w:type="gramEnd"/>
      <w:r>
        <w:rPr>
          <w:rFonts w:hint="eastAsia"/>
        </w:rPr>
        <w:t>全球较大的独立内存模组制造商，以提供品质出众的内存产品而驰名，内存模组和闪存卡可终身保修，品质卓越，确保所有组件的优秀品质，而且所有模组在每个生产阶段都经过测试。</w:t>
      </w:r>
    </w:p>
    <w:p w14:paraId="1F13B4CF" w14:textId="77777777" w:rsidR="005A5FE2" w:rsidRDefault="005A5FE2" w:rsidP="005A5FE2">
      <w:pPr>
        <w:widowControl/>
        <w:jc w:val="left"/>
      </w:pPr>
      <w:r>
        <w:rPr>
          <w:rFonts w:hint="eastAsia"/>
        </w:rPr>
        <w:t>（4）硬盘</w:t>
      </w:r>
    </w:p>
    <w:p w14:paraId="520C3D6B" w14:textId="77777777" w:rsidR="005A5FE2" w:rsidRDefault="005A5FE2" w:rsidP="005A5FE2">
      <w:pPr>
        <w:widowControl/>
        <w:jc w:val="left"/>
      </w:pPr>
      <w:r>
        <w:rPr>
          <w:rFonts w:hint="eastAsia"/>
        </w:rPr>
        <w:t>硬盘采用Intel，作为固态行业的与哪里，研发实力雄厚。</w:t>
      </w:r>
    </w:p>
    <w:p w14:paraId="3A9D1201" w14:textId="77777777" w:rsidR="005A5FE2" w:rsidRDefault="005A5FE2" w:rsidP="005A5FE2">
      <w:pPr>
        <w:widowControl/>
        <w:jc w:val="left"/>
      </w:pPr>
      <w:r>
        <w:rPr>
          <w:rFonts w:hint="eastAsia"/>
        </w:rPr>
        <w:t>（5）显卡</w:t>
      </w:r>
    </w:p>
    <w:p w14:paraId="36C88BED" w14:textId="77777777" w:rsidR="005A5FE2" w:rsidRPr="003809F5" w:rsidRDefault="005A5FE2" w:rsidP="005A5FE2">
      <w:pPr>
        <w:widowControl/>
        <w:jc w:val="left"/>
      </w:pPr>
      <w:r>
        <w:rPr>
          <w:rFonts w:hint="eastAsia"/>
        </w:rPr>
        <w:t>采用的是华硕的N</w:t>
      </w:r>
      <w:r>
        <w:t>VIDIA</w:t>
      </w:r>
      <w:r>
        <w:rPr>
          <w:rFonts w:hint="eastAsia"/>
        </w:rPr>
        <w:t>的中端民用显卡，在</w:t>
      </w:r>
      <w:proofErr w:type="gramStart"/>
      <w:r>
        <w:rPr>
          <w:rFonts w:hint="eastAsia"/>
        </w:rPr>
        <w:t>众多显</w:t>
      </w:r>
      <w:proofErr w:type="gramEnd"/>
      <w:r>
        <w:rPr>
          <w:rFonts w:hint="eastAsia"/>
        </w:rPr>
        <w:t>卡品牌</w:t>
      </w:r>
      <w:proofErr w:type="gramStart"/>
      <w:r>
        <w:rPr>
          <w:rFonts w:hint="eastAsia"/>
        </w:rPr>
        <w:t>中例如</w:t>
      </w:r>
      <w:proofErr w:type="gramEnd"/>
      <w:r>
        <w:rPr>
          <w:rFonts w:hint="eastAsia"/>
        </w:rPr>
        <w:t>微星，技嘉，影驰，七彩虹，索泰，铭瑄以及蓝宝石中之所以选择华硕是因为华硕是主板三大厂中显卡售后最好，国内唯一</w:t>
      </w:r>
      <w:proofErr w:type="gramStart"/>
      <w:r>
        <w:rPr>
          <w:rFonts w:hint="eastAsia"/>
        </w:rPr>
        <w:t>一个</w:t>
      </w:r>
      <w:proofErr w:type="gramEnd"/>
      <w:r>
        <w:rPr>
          <w:rFonts w:hint="eastAsia"/>
        </w:rPr>
        <w:t>同时做A</w:t>
      </w:r>
      <w:r>
        <w:t>MD</w:t>
      </w:r>
      <w:r>
        <w:rPr>
          <w:rFonts w:hint="eastAsia"/>
        </w:rPr>
        <w:t>和</w:t>
      </w:r>
      <w:r>
        <w:t>NVIDIA</w:t>
      </w:r>
      <w:r>
        <w:rPr>
          <w:rFonts w:hint="eastAsia"/>
        </w:rPr>
        <w:t>显卡的国家。</w:t>
      </w:r>
    </w:p>
    <w:p w14:paraId="0187D760" w14:textId="77777777" w:rsidR="001851B4" w:rsidRPr="005A5FE2" w:rsidRDefault="001851B4"/>
    <w:sectPr w:rsidR="001851B4" w:rsidRPr="005A5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FB75" w14:textId="77777777" w:rsidR="000B2FDA" w:rsidRDefault="000B2FDA" w:rsidP="005A5FE2">
      <w:r>
        <w:separator/>
      </w:r>
    </w:p>
  </w:endnote>
  <w:endnote w:type="continuationSeparator" w:id="0">
    <w:p w14:paraId="41DE8736" w14:textId="77777777" w:rsidR="000B2FDA" w:rsidRDefault="000B2FDA" w:rsidP="005A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E692E" w14:textId="77777777" w:rsidR="000B2FDA" w:rsidRDefault="000B2FDA" w:rsidP="005A5FE2">
      <w:r>
        <w:separator/>
      </w:r>
    </w:p>
  </w:footnote>
  <w:footnote w:type="continuationSeparator" w:id="0">
    <w:p w14:paraId="1AC0BBCD" w14:textId="77777777" w:rsidR="000B2FDA" w:rsidRDefault="000B2FDA" w:rsidP="005A5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43"/>
    <w:rsid w:val="000B2FDA"/>
    <w:rsid w:val="001851B4"/>
    <w:rsid w:val="005A5FE2"/>
    <w:rsid w:val="005D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FD9A5EA-DF11-415E-AE0C-4F7B76B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FE2"/>
    <w:rPr>
      <w:sz w:val="18"/>
      <w:szCs w:val="18"/>
    </w:rPr>
  </w:style>
  <w:style w:type="paragraph" w:styleId="a5">
    <w:name w:val="footer"/>
    <w:basedOn w:val="a"/>
    <w:link w:val="a6"/>
    <w:uiPriority w:val="99"/>
    <w:unhideWhenUsed/>
    <w:rsid w:val="005A5FE2"/>
    <w:pPr>
      <w:tabs>
        <w:tab w:val="center" w:pos="4153"/>
        <w:tab w:val="right" w:pos="8306"/>
      </w:tabs>
      <w:snapToGrid w:val="0"/>
      <w:jc w:val="left"/>
    </w:pPr>
    <w:rPr>
      <w:sz w:val="18"/>
      <w:szCs w:val="18"/>
    </w:rPr>
  </w:style>
  <w:style w:type="character" w:customStyle="1" w:styleId="a6">
    <w:name w:val="页脚 字符"/>
    <w:basedOn w:val="a0"/>
    <w:link w:val="a5"/>
    <w:uiPriority w:val="99"/>
    <w:rsid w:val="005A5FE2"/>
    <w:rPr>
      <w:sz w:val="18"/>
      <w:szCs w:val="18"/>
    </w:rPr>
  </w:style>
  <w:style w:type="table" w:styleId="a7">
    <w:name w:val="Table Grid"/>
    <w:basedOn w:val="a1"/>
    <w:uiPriority w:val="39"/>
    <w:rsid w:val="005A5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qiwenzhe</dc:creator>
  <cp:keywords/>
  <dc:description/>
  <cp:lastModifiedBy>qiwenzhe</cp:lastModifiedBy>
  <cp:revision>2</cp:revision>
  <dcterms:created xsi:type="dcterms:W3CDTF">2022-03-28T11:33:00Z</dcterms:created>
  <dcterms:modified xsi:type="dcterms:W3CDTF">2022-03-28T11:33:00Z</dcterms:modified>
</cp:coreProperties>
</file>