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БЕЛОРУССКИЙ ГОСУДАРСТВЕННЫЙ УНИВЕРСИТЕТ </w:t>
      </w: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ОТЧЁТ</w:t>
      </w: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учебной (ознакомительной) практике </w:t>
      </w: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специальности 1-40 02 01 «Вычислительные машины, системы и сети»</w:t>
      </w: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БГУИР 1-40 02 04 01 ПЗ</w:t>
      </w: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Pr="006F61A0" w:rsidRDefault="006F61A0" w:rsidP="006F61A0">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Р</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Лагодич</w:t>
      </w:r>
      <w:proofErr w:type="spellEnd"/>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практики:</w:t>
      </w: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от университета:</w:t>
      </w:r>
    </w:p>
    <w:p w:rsidR="006F61A0" w:rsidRDefault="006F61A0" w:rsidP="006F61A0">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УО БГУИР, кафедра ЭВМ</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И.Г. Скиба</w:t>
      </w: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rPr>
          <w:rFonts w:ascii="Times New Roman" w:hAnsi="Times New Roman" w:cs="Times New Roman"/>
          <w:sz w:val="28"/>
          <w:szCs w:val="28"/>
        </w:rPr>
      </w:pPr>
    </w:p>
    <w:p w:rsidR="006F61A0" w:rsidRDefault="006F61A0" w:rsidP="006F61A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2023</w:t>
      </w:r>
    </w:p>
    <w:p w:rsidR="006F61A0" w:rsidRDefault="006F61A0" w:rsidP="006F61A0">
      <w:pPr>
        <w:spacing w:after="0" w:line="240" w:lineRule="auto"/>
        <w:rPr>
          <w:rFonts w:ascii="Times New Roman" w:hAnsi="Times New Roman" w:cs="Times New Roman"/>
          <w:sz w:val="28"/>
          <w:szCs w:val="28"/>
        </w:rPr>
        <w:sectPr w:rsidR="006F61A0">
          <w:pgSz w:w="11901" w:h="16817"/>
          <w:pgMar w:top="1134" w:right="851" w:bottom="1531" w:left="1701" w:header="709" w:footer="709" w:gutter="0"/>
          <w:pgNumType w:start="0"/>
          <w:cols w:space="720"/>
        </w:sectPr>
      </w:pPr>
    </w:p>
    <w:p w:rsidR="006F61A0" w:rsidRDefault="006F61A0" w:rsidP="006F61A0">
      <w:pPr>
        <w:spacing w:after="0"/>
        <w:jc w:val="center"/>
        <w:rPr>
          <w:rFonts w:ascii="Times New Roman" w:hAnsi="Times New Roman" w:cs="Times New Roman"/>
          <w:b/>
          <w:color w:val="000000" w:themeColor="text1"/>
          <w:sz w:val="32"/>
          <w:szCs w:val="36"/>
          <w:lang w:val="be-BY"/>
        </w:rPr>
      </w:pPr>
      <w:r>
        <w:rPr>
          <w:rFonts w:ascii="Times New Roman" w:hAnsi="Times New Roman" w:cs="Times New Roman"/>
          <w:b/>
          <w:color w:val="000000" w:themeColor="text1"/>
          <w:sz w:val="32"/>
          <w:szCs w:val="36"/>
          <w:lang w:val="be-BY"/>
        </w:rPr>
        <w:lastRenderedPageBreak/>
        <w:t>СОДЕРЖАНИЕ</w:t>
      </w:r>
    </w:p>
    <w:p w:rsidR="006F61A0" w:rsidRDefault="006F61A0" w:rsidP="006F61A0">
      <w:pPr>
        <w:spacing w:after="0"/>
        <w:jc w:val="center"/>
        <w:rPr>
          <w:rFonts w:ascii="Times New Roman" w:hAnsi="Times New Roman" w:cs="Times New Roman"/>
          <w:b/>
          <w:color w:val="000000" w:themeColor="text1"/>
          <w:sz w:val="36"/>
          <w:szCs w:val="36"/>
          <w:lang w:val="be-BY"/>
        </w:rPr>
      </w:pPr>
    </w:p>
    <w:p w:rsidR="006F61A0" w:rsidRPr="006F61A0" w:rsidRDefault="006F61A0" w:rsidP="006F61A0">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ВВЕДЕНИЕ</w:t>
      </w:r>
      <w:r w:rsidRPr="006F61A0">
        <w:rPr>
          <w:rFonts w:ascii="Times New Roman" w:hAnsi="Times New Roman" w:cs="Times New Roman"/>
          <w:color w:val="000000"/>
          <w:sz w:val="28"/>
          <w:szCs w:val="28"/>
        </w:rPr>
        <w:t>.</w:t>
      </w:r>
      <w:r>
        <w:rPr>
          <w:rFonts w:ascii="Times New Roman" w:hAnsi="Times New Roman" w:cs="Times New Roman"/>
          <w:color w:val="000000"/>
          <w:sz w:val="28"/>
          <w:szCs w:val="28"/>
        </w:rPr>
        <w:t>.........................................................................................................</w:t>
      </w:r>
      <w:r w:rsidRPr="006F61A0">
        <w:rPr>
          <w:rFonts w:ascii="Times New Roman" w:hAnsi="Times New Roman" w:cs="Times New Roman"/>
          <w:color w:val="000000"/>
          <w:sz w:val="28"/>
          <w:szCs w:val="28"/>
        </w:rPr>
        <w:t>..3</w:t>
      </w:r>
    </w:p>
    <w:p w:rsidR="006F61A0" w:rsidRPr="006F61A0" w:rsidRDefault="006F61A0" w:rsidP="006F61A0">
      <w:pPr>
        <w:spacing w:after="0"/>
        <w:jc w:val="both"/>
        <w:rPr>
          <w:rFonts w:ascii="Times New Roman" w:hAnsi="Times New Roman" w:cs="Times New Roman"/>
          <w:color w:val="000000"/>
          <w:sz w:val="28"/>
          <w:szCs w:val="28"/>
        </w:rPr>
      </w:pPr>
      <w:r w:rsidRPr="006F61A0">
        <w:rPr>
          <w:rFonts w:ascii="Times New Roman" w:hAnsi="Times New Roman" w:cs="Times New Roman"/>
          <w:color w:val="000000"/>
          <w:sz w:val="28"/>
          <w:szCs w:val="28"/>
        </w:rPr>
        <w:t>1</w:t>
      </w:r>
      <w:r>
        <w:rPr>
          <w:rFonts w:ascii="Times New Roman" w:hAnsi="Times New Roman" w:cs="Times New Roman"/>
          <w:color w:val="000000"/>
          <w:sz w:val="28"/>
          <w:szCs w:val="28"/>
        </w:rPr>
        <w:t>. ПОСТАНОВКА ЗАДАЧИ……………</w:t>
      </w:r>
      <w:r w:rsidRPr="006F61A0">
        <w:rPr>
          <w:rFonts w:ascii="Times New Roman" w:hAnsi="Times New Roman" w:cs="Times New Roman"/>
          <w:color w:val="000000"/>
          <w:sz w:val="28"/>
          <w:szCs w:val="28"/>
        </w:rPr>
        <w:t>……………………</w:t>
      </w:r>
      <w:proofErr w:type="gramStart"/>
      <w:r w:rsidRPr="006F61A0">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Pr="006F61A0">
        <w:rPr>
          <w:rFonts w:ascii="Times New Roman" w:hAnsi="Times New Roman" w:cs="Times New Roman"/>
          <w:color w:val="000000"/>
          <w:sz w:val="28"/>
          <w:szCs w:val="28"/>
        </w:rPr>
        <w:t>...4</w:t>
      </w:r>
    </w:p>
    <w:p w:rsidR="006F61A0" w:rsidRPr="006F61A0" w:rsidRDefault="006F61A0" w:rsidP="006F61A0">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2. ОПИСАНИЕ ОСНОВНОГО АЛГОРИТМА………………………………</w:t>
      </w:r>
      <w:r w:rsidRPr="006F61A0">
        <w:rPr>
          <w:rFonts w:ascii="Times New Roman" w:hAnsi="Times New Roman" w:cs="Times New Roman"/>
          <w:color w:val="000000"/>
          <w:sz w:val="28"/>
          <w:szCs w:val="28"/>
        </w:rPr>
        <w:t>...5</w:t>
      </w:r>
    </w:p>
    <w:p w:rsidR="006F61A0" w:rsidRPr="006F61A0" w:rsidRDefault="006F61A0" w:rsidP="006F61A0">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3. БЛОК-СХЕМА АЛГОРИТМА….....................................................................</w:t>
      </w:r>
      <w:r w:rsidRPr="006F61A0">
        <w:rPr>
          <w:rFonts w:ascii="Times New Roman" w:hAnsi="Times New Roman" w:cs="Times New Roman"/>
          <w:color w:val="000000"/>
          <w:sz w:val="28"/>
          <w:szCs w:val="28"/>
        </w:rPr>
        <w:t>6</w:t>
      </w:r>
    </w:p>
    <w:p w:rsidR="006F61A0" w:rsidRPr="006F61A0" w:rsidRDefault="006F61A0" w:rsidP="006F61A0">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4. РАЗРАБОТКА ПРОГРАММНОГО МОДУЛЯ……………………………</w:t>
      </w:r>
      <w:r w:rsidRPr="006F61A0">
        <w:rPr>
          <w:rFonts w:ascii="Times New Roman" w:hAnsi="Times New Roman" w:cs="Times New Roman"/>
          <w:color w:val="000000"/>
          <w:sz w:val="28"/>
          <w:szCs w:val="28"/>
        </w:rPr>
        <w:t>...7</w:t>
      </w:r>
    </w:p>
    <w:p w:rsidR="006F61A0" w:rsidRPr="006F61A0" w:rsidRDefault="006F61A0" w:rsidP="006F61A0">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5. ДЕМОНСТРАЦИЯ РАБОТЫ ПРОГРАММЫ………………………</w:t>
      </w:r>
      <w:proofErr w:type="gramStart"/>
      <w:r>
        <w:rPr>
          <w:rFonts w:ascii="Times New Roman" w:hAnsi="Times New Roman" w:cs="Times New Roman"/>
          <w:color w:val="000000"/>
          <w:sz w:val="28"/>
          <w:szCs w:val="28"/>
        </w:rPr>
        <w:t>……</w:t>
      </w:r>
      <w:r w:rsidRPr="006F61A0">
        <w:rPr>
          <w:rFonts w:ascii="Times New Roman" w:hAnsi="Times New Roman" w:cs="Times New Roman"/>
          <w:color w:val="000000"/>
          <w:sz w:val="28"/>
          <w:szCs w:val="28"/>
        </w:rPr>
        <w:t>.</w:t>
      </w:r>
      <w:proofErr w:type="gramEnd"/>
      <w:r w:rsidRPr="006F61A0">
        <w:rPr>
          <w:rFonts w:ascii="Times New Roman" w:hAnsi="Times New Roman" w:cs="Times New Roman"/>
          <w:color w:val="000000"/>
          <w:sz w:val="28"/>
          <w:szCs w:val="28"/>
        </w:rPr>
        <w:t>.10</w:t>
      </w:r>
    </w:p>
    <w:p w:rsidR="006F61A0" w:rsidRDefault="006F61A0" w:rsidP="006F61A0">
      <w:pPr>
        <w:spacing w:after="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ЗАКЛЮЧЕНИЕ…………………………………………………………………</w:t>
      </w:r>
      <w:r>
        <w:rPr>
          <w:rFonts w:ascii="Times New Roman" w:hAnsi="Times New Roman" w:cs="Times New Roman"/>
          <w:color w:val="000000"/>
          <w:sz w:val="28"/>
          <w:szCs w:val="28"/>
          <w:lang w:val="en-US"/>
        </w:rPr>
        <w:t>11</w:t>
      </w:r>
    </w:p>
    <w:p w:rsidR="006F61A0" w:rsidRDefault="006F61A0" w:rsidP="006F61A0">
      <w:pPr>
        <w:spacing w:after="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СПИСОК ИСПОЛЬЗОВАННЫХ ИСТОЧНИКОВ……………………</w:t>
      </w:r>
      <w:proofErr w:type="gramStart"/>
      <w:r>
        <w:rPr>
          <w:rFonts w:ascii="Times New Roman" w:hAnsi="Times New Roman" w:cs="Times New Roman"/>
          <w:color w:val="000000"/>
          <w:sz w:val="28"/>
          <w:szCs w:val="28"/>
        </w:rPr>
        <w:t>……</w:t>
      </w:r>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.12</w:t>
      </w:r>
    </w:p>
    <w:p w:rsidR="006F61A0" w:rsidRDefault="006F61A0"/>
    <w:p w:rsidR="00A6194F" w:rsidRDefault="00A6194F">
      <w:pPr>
        <w:spacing w:after="160" w:line="259" w:lineRule="auto"/>
      </w:pPr>
      <w:r>
        <w:br w:type="page"/>
      </w:r>
    </w:p>
    <w:p w:rsidR="00A6194F" w:rsidRDefault="00A6194F">
      <w:pPr>
        <w:spacing w:after="160" w:line="259" w:lineRule="auto"/>
        <w:sectPr w:rsidR="00A6194F">
          <w:footerReference w:type="default" r:id="rId8"/>
          <w:pgSz w:w="11901" w:h="16817"/>
          <w:pgMar w:top="1134" w:right="851" w:bottom="1531" w:left="1701" w:header="709" w:footer="709" w:gutter="0"/>
          <w:pgNumType w:start="3"/>
          <w:cols w:space="720"/>
        </w:sectPr>
      </w:pPr>
    </w:p>
    <w:p w:rsidR="006F61A0" w:rsidRDefault="006F61A0">
      <w:pPr>
        <w:spacing w:after="160" w:line="259" w:lineRule="auto"/>
      </w:pPr>
    </w:p>
    <w:p w:rsidR="006F61A0" w:rsidRDefault="006F61A0" w:rsidP="006F61A0">
      <w:pPr>
        <w:pStyle w:val="1"/>
        <w:spacing w:before="0"/>
        <w:ind w:right="-7"/>
        <w:jc w:val="center"/>
        <w:rPr>
          <w:rFonts w:ascii="Times New Roman" w:hAnsi="Times New Roman" w:cs="Times New Roman"/>
          <w:b/>
          <w:bCs/>
          <w:color w:val="000000" w:themeColor="text1"/>
          <w:sz w:val="28"/>
          <w:szCs w:val="28"/>
        </w:rPr>
      </w:pPr>
      <w:bookmarkStart w:id="0" w:name="_Toc134604123"/>
      <w:r>
        <w:rPr>
          <w:rFonts w:ascii="Times New Roman" w:hAnsi="Times New Roman" w:cs="Times New Roman"/>
          <w:b/>
          <w:bCs/>
          <w:color w:val="000000" w:themeColor="text1"/>
          <w:sz w:val="28"/>
          <w:szCs w:val="28"/>
        </w:rPr>
        <w:t>ВВЕДЕНИЕ</w:t>
      </w:r>
      <w:bookmarkEnd w:id="0"/>
    </w:p>
    <w:p w:rsidR="006F61A0" w:rsidRDefault="006F61A0" w:rsidP="006F61A0">
      <w:pPr>
        <w:spacing w:after="0"/>
        <w:rPr>
          <w:rFonts w:ascii="Times New Roman" w:hAnsi="Times New Roman" w:cs="Times New Roman"/>
          <w:sz w:val="28"/>
          <w:szCs w:val="28"/>
        </w:rPr>
      </w:pPr>
    </w:p>
    <w:p w:rsidR="00BF2D17" w:rsidRDefault="00BF2D17" w:rsidP="00BF2D17">
      <w:pPr>
        <w:spacing w:after="0"/>
        <w:ind w:firstLine="708"/>
        <w:rPr>
          <w:rFonts w:ascii="Times New Roman" w:hAnsi="Times New Roman" w:cs="Times New Roman"/>
          <w:sz w:val="28"/>
          <w:szCs w:val="28"/>
        </w:rPr>
      </w:pPr>
      <w:r w:rsidRPr="00BF2D17">
        <w:rPr>
          <w:rFonts w:ascii="Times New Roman" w:hAnsi="Times New Roman" w:cs="Times New Roman"/>
          <w:sz w:val="28"/>
          <w:szCs w:val="28"/>
        </w:rPr>
        <w:t xml:space="preserve">Подмножество S множества вершин V графа G называется независимым множеством графа G, если выполняется условие S ∩ N(S) = </w:t>
      </w:r>
      <w:r w:rsidRPr="00BF2D17">
        <w:rPr>
          <w:rFonts w:ascii="Cambria Math" w:hAnsi="Cambria Math" w:cs="Cambria Math"/>
          <w:sz w:val="28"/>
          <w:szCs w:val="28"/>
        </w:rPr>
        <w:t>∅</w:t>
      </w:r>
      <w:r w:rsidRPr="00BF2D17">
        <w:rPr>
          <w:rFonts w:ascii="Times New Roman" w:hAnsi="Times New Roman" w:cs="Times New Roman"/>
          <w:sz w:val="28"/>
          <w:szCs w:val="28"/>
        </w:rPr>
        <w:t xml:space="preserve">, т. е. любые две вершины из S не </w:t>
      </w:r>
      <w:proofErr w:type="spellStart"/>
      <w:r w:rsidRPr="00BF2D17">
        <w:rPr>
          <w:rFonts w:ascii="Times New Roman" w:hAnsi="Times New Roman" w:cs="Times New Roman"/>
          <w:sz w:val="28"/>
          <w:szCs w:val="28"/>
        </w:rPr>
        <w:t>смежны</w:t>
      </w:r>
      <w:proofErr w:type="spellEnd"/>
      <w:r w:rsidRPr="00BF2D17">
        <w:rPr>
          <w:rFonts w:ascii="Times New Roman" w:hAnsi="Times New Roman" w:cs="Times New Roman"/>
          <w:sz w:val="28"/>
          <w:szCs w:val="28"/>
        </w:rPr>
        <w:t xml:space="preserve">. Если S – независимое множество, то любое его подмножество также является независимым. Поэтому представляет интерес задача нахождения в графе максимальных независимых множеств, т. е. таких, которые не являются собственными подмножествами никаких других независимых множеств. </w:t>
      </w:r>
    </w:p>
    <w:p w:rsidR="00BF2D17" w:rsidRPr="00BF2D17" w:rsidRDefault="00BF2D17" w:rsidP="00BF2D17">
      <w:pPr>
        <w:spacing w:after="0"/>
        <w:ind w:firstLine="708"/>
        <w:rPr>
          <w:rFonts w:ascii="Times New Roman" w:hAnsi="Times New Roman" w:cs="Times New Roman"/>
          <w:sz w:val="28"/>
          <w:szCs w:val="28"/>
        </w:rPr>
      </w:pPr>
      <w:r w:rsidRPr="00BF2D17">
        <w:rPr>
          <w:rFonts w:ascii="Times New Roman" w:hAnsi="Times New Roman" w:cs="Times New Roman"/>
          <w:sz w:val="28"/>
          <w:szCs w:val="28"/>
        </w:rPr>
        <w:t>Независимое множество, имеющее наибольшую мощность среди всех независимых множеств графа G, называют наибольшим независимым множеством, а его мощность называют числом независимости графа G и обозначают символом α(G).</w:t>
      </w:r>
    </w:p>
    <w:p w:rsidR="00BF2D17" w:rsidRDefault="00BF2D1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bookmarkStart w:id="1" w:name="_GoBack"/>
      <w:bookmarkEnd w:id="1"/>
    </w:p>
    <w:p w:rsidR="00BF2D17" w:rsidRDefault="00BF2D17" w:rsidP="007D73D0">
      <w:pPr>
        <w:pStyle w:val="1"/>
        <w:numPr>
          <w:ilvl w:val="0"/>
          <w:numId w:val="2"/>
        </w:numPr>
        <w:spacing w:before="0"/>
        <w:rPr>
          <w:rFonts w:ascii="Times New Roman" w:hAnsi="Times New Roman" w:cs="Times New Roman"/>
          <w:b/>
          <w:bCs/>
          <w:color w:val="000000" w:themeColor="text1"/>
          <w:sz w:val="28"/>
          <w:szCs w:val="28"/>
        </w:rPr>
      </w:pPr>
      <w:bookmarkStart w:id="2" w:name="_Toc134604124"/>
      <w:r>
        <w:rPr>
          <w:rFonts w:ascii="Times New Roman" w:hAnsi="Times New Roman" w:cs="Times New Roman"/>
          <w:b/>
          <w:bCs/>
          <w:color w:val="000000" w:themeColor="text1"/>
          <w:sz w:val="28"/>
          <w:szCs w:val="28"/>
        </w:rPr>
        <w:lastRenderedPageBreak/>
        <w:t>ПОСТАНОВКА ЗАДАЧИ</w:t>
      </w:r>
      <w:bookmarkEnd w:id="2"/>
    </w:p>
    <w:p w:rsidR="000B78E7" w:rsidRDefault="000B78E7" w:rsidP="000B78E7"/>
    <w:p w:rsidR="007D73D0" w:rsidRPr="007D73D0" w:rsidRDefault="007D73D0" w:rsidP="007D73D0">
      <w:pPr>
        <w:pStyle w:val="a5"/>
        <w:spacing w:after="0" w:line="240" w:lineRule="auto"/>
        <w:ind w:left="0" w:firstLine="708"/>
        <w:rPr>
          <w:rFonts w:ascii="Times New Roman" w:eastAsia="Calibri" w:hAnsi="Times New Roman" w:cs="Times New Roman"/>
          <w:sz w:val="28"/>
          <w:szCs w:val="28"/>
        </w:rPr>
      </w:pPr>
      <w:r w:rsidRPr="007D73D0">
        <w:rPr>
          <w:rFonts w:ascii="Times New Roman" w:eastAsia="Calibri" w:hAnsi="Times New Roman" w:cs="Times New Roman"/>
          <w:sz w:val="28"/>
          <w:szCs w:val="28"/>
        </w:rPr>
        <w:t>Необходимо разработать программу</w:t>
      </w:r>
      <w:r w:rsidRPr="007D73D0">
        <w:rPr>
          <w:rFonts w:ascii="Times New Roman" w:eastAsia="Calibri" w:hAnsi="Times New Roman" w:cs="Times New Roman"/>
          <w:sz w:val="28"/>
          <w:szCs w:val="28"/>
        </w:rPr>
        <w:t xml:space="preserve"> для нахождения максимального независимого множества в графе</w:t>
      </w:r>
    </w:p>
    <w:p w:rsidR="00BF2D17" w:rsidRPr="00EE627C" w:rsidRDefault="000B78E7" w:rsidP="007D73D0">
      <w:pPr>
        <w:spacing w:after="0"/>
        <w:ind w:firstLine="708"/>
        <w:rPr>
          <w:rFonts w:ascii="Times New Roman" w:hAnsi="Times New Roman" w:cs="Times New Roman"/>
          <w:sz w:val="28"/>
          <w:szCs w:val="28"/>
        </w:rPr>
      </w:pPr>
      <w:r w:rsidRPr="00EE627C">
        <w:rPr>
          <w:rFonts w:ascii="Times New Roman" w:hAnsi="Times New Roman" w:cs="Times New Roman"/>
          <w:sz w:val="28"/>
          <w:szCs w:val="28"/>
        </w:rPr>
        <w:t>Примером задачи нахождения наибольшего независимого множества является другая задача о ферзях, в которой надо расставить на шахматной доске наибольшее число ферзей так, чтобы ни один из них не находился под ударом другого. Наибольшее независимое множество графа, представляющего шахматную доску, как определено выше, покажет, на какие клетки надо поставить ферзей. Наибольшее число ферзей, расставленных при указанном</w:t>
      </w:r>
      <w:r w:rsidRPr="00EE627C">
        <w:rPr>
          <w:rFonts w:ascii="Times New Roman" w:hAnsi="Times New Roman" w:cs="Times New Roman"/>
          <w:sz w:val="28"/>
          <w:szCs w:val="28"/>
        </w:rPr>
        <w:t xml:space="preserve"> </w:t>
      </w:r>
      <w:r w:rsidRPr="00EE627C">
        <w:rPr>
          <w:rFonts w:ascii="Times New Roman" w:hAnsi="Times New Roman" w:cs="Times New Roman"/>
          <w:sz w:val="28"/>
          <w:szCs w:val="28"/>
        </w:rPr>
        <w:t>условии, которое в данном случае равно восьми, есть число независимости данного графа</w:t>
      </w:r>
      <w:r w:rsidRPr="00EE627C">
        <w:rPr>
          <w:rFonts w:ascii="Times New Roman" w:hAnsi="Times New Roman" w:cs="Times New Roman"/>
          <w:sz w:val="28"/>
          <w:szCs w:val="28"/>
        </w:rPr>
        <w:t>.</w:t>
      </w:r>
    </w:p>
    <w:p w:rsidR="00BF2D17" w:rsidRDefault="00BF2D17" w:rsidP="000B78E7">
      <w:pPr>
        <w:spacing w:after="0"/>
        <w:ind w:firstLine="708"/>
        <w:rPr>
          <w:rFonts w:ascii="Times New Roman" w:hAnsi="Times New Roman" w:cs="Times New Roman"/>
          <w:sz w:val="28"/>
          <w:szCs w:val="28"/>
        </w:rPr>
      </w:pPr>
      <w:r w:rsidRPr="00EE627C">
        <w:rPr>
          <w:rFonts w:ascii="Times New Roman" w:hAnsi="Times New Roman" w:cs="Times New Roman"/>
          <w:sz w:val="28"/>
          <w:szCs w:val="28"/>
        </w:rPr>
        <w:t xml:space="preserve">Пусть </w:t>
      </w:r>
      <w:proofErr w:type="spellStart"/>
      <w:r w:rsidRPr="00EE627C">
        <w:rPr>
          <w:rFonts w:ascii="Times New Roman" w:hAnsi="Times New Roman" w:cs="Times New Roman"/>
          <w:sz w:val="28"/>
          <w:szCs w:val="28"/>
        </w:rPr>
        <w:t>S</w:t>
      </w:r>
      <w:r w:rsidRPr="00EE627C">
        <w:rPr>
          <w:rFonts w:ascii="Times New Roman" w:hAnsi="Times New Roman" w:cs="Times New Roman"/>
          <w:sz w:val="28"/>
          <w:szCs w:val="28"/>
          <w:vertAlign w:val="subscript"/>
        </w:rPr>
        <w:t>i</w:t>
      </w:r>
      <w:proofErr w:type="spellEnd"/>
      <w:r w:rsidRPr="00EE627C">
        <w:rPr>
          <w:rFonts w:ascii="Times New Roman" w:hAnsi="Times New Roman" w:cs="Times New Roman"/>
          <w:sz w:val="28"/>
          <w:szCs w:val="28"/>
        </w:rPr>
        <w:t xml:space="preserve"> – одно из независимых множеств графа G, формируемых на i-м этапе. За начальное значение множества </w:t>
      </w:r>
      <w:proofErr w:type="spellStart"/>
      <w:r w:rsidRPr="00EE627C">
        <w:rPr>
          <w:rFonts w:ascii="Times New Roman" w:hAnsi="Times New Roman" w:cs="Times New Roman"/>
          <w:sz w:val="28"/>
          <w:szCs w:val="28"/>
        </w:rPr>
        <w:t>S</w:t>
      </w:r>
      <w:r w:rsidRPr="00EE627C">
        <w:rPr>
          <w:rFonts w:ascii="Times New Roman" w:hAnsi="Times New Roman" w:cs="Times New Roman"/>
          <w:sz w:val="28"/>
          <w:szCs w:val="28"/>
          <w:vertAlign w:val="subscript"/>
        </w:rPr>
        <w:t>i</w:t>
      </w:r>
      <w:proofErr w:type="spellEnd"/>
      <w:r w:rsidRPr="00EE627C">
        <w:rPr>
          <w:rFonts w:ascii="Times New Roman" w:hAnsi="Times New Roman" w:cs="Times New Roman"/>
          <w:sz w:val="28"/>
          <w:szCs w:val="28"/>
        </w:rPr>
        <w:t xml:space="preserve"> принимается множество, состоящее из единственной вершины </w:t>
      </w:r>
      <w:proofErr w:type="spellStart"/>
      <w:r w:rsidRPr="00EE627C">
        <w:rPr>
          <w:rFonts w:ascii="Times New Roman" w:hAnsi="Times New Roman" w:cs="Times New Roman"/>
          <w:sz w:val="28"/>
          <w:szCs w:val="28"/>
        </w:rPr>
        <w:t>v</w:t>
      </w:r>
      <w:r w:rsidRPr="00EE627C">
        <w:rPr>
          <w:rFonts w:ascii="Times New Roman" w:hAnsi="Times New Roman" w:cs="Times New Roman"/>
          <w:sz w:val="28"/>
          <w:szCs w:val="28"/>
          <w:vertAlign w:val="subscript"/>
        </w:rPr>
        <w:t>i</w:t>
      </w:r>
      <w:proofErr w:type="spellEnd"/>
      <w:r w:rsidRPr="00EE627C">
        <w:rPr>
          <w:rFonts w:ascii="Times New Roman" w:hAnsi="Times New Roman" w:cs="Times New Roman"/>
          <w:sz w:val="28"/>
          <w:szCs w:val="28"/>
        </w:rPr>
        <w:t xml:space="preserve">. Множество </w:t>
      </w:r>
      <w:proofErr w:type="spellStart"/>
      <w:r w:rsidRPr="00EE627C">
        <w:rPr>
          <w:rFonts w:ascii="Times New Roman" w:hAnsi="Times New Roman" w:cs="Times New Roman"/>
          <w:sz w:val="28"/>
          <w:szCs w:val="28"/>
        </w:rPr>
        <w:t>S</w:t>
      </w:r>
      <w:r w:rsidRPr="00EE627C">
        <w:rPr>
          <w:rFonts w:ascii="Times New Roman" w:hAnsi="Times New Roman" w:cs="Times New Roman"/>
          <w:sz w:val="28"/>
          <w:szCs w:val="28"/>
          <w:vertAlign w:val="subscript"/>
        </w:rPr>
        <w:t>i</w:t>
      </w:r>
      <w:proofErr w:type="spellEnd"/>
      <w:r w:rsidRPr="00EE627C">
        <w:rPr>
          <w:rFonts w:ascii="Times New Roman" w:hAnsi="Times New Roman" w:cs="Times New Roman"/>
          <w:sz w:val="28"/>
          <w:szCs w:val="28"/>
        </w:rPr>
        <w:t xml:space="preserve"> расширяется за счет поочередного включения в него элементов </w:t>
      </w:r>
      <w:proofErr w:type="spellStart"/>
      <w:r w:rsidRPr="00EE627C">
        <w:rPr>
          <w:rFonts w:ascii="Times New Roman" w:hAnsi="Times New Roman" w:cs="Times New Roman"/>
          <w:sz w:val="28"/>
          <w:szCs w:val="28"/>
        </w:rPr>
        <w:t>v</w:t>
      </w:r>
      <w:r w:rsidRPr="00EE627C">
        <w:rPr>
          <w:rFonts w:ascii="Times New Roman" w:hAnsi="Times New Roman" w:cs="Times New Roman"/>
          <w:sz w:val="28"/>
          <w:szCs w:val="28"/>
          <w:vertAlign w:val="subscript"/>
        </w:rPr>
        <w:t>j</w:t>
      </w:r>
      <w:proofErr w:type="spellEnd"/>
      <w:r w:rsidRPr="00EE627C">
        <w:rPr>
          <w:rFonts w:ascii="Times New Roman" w:hAnsi="Times New Roman" w:cs="Times New Roman"/>
          <w:sz w:val="28"/>
          <w:szCs w:val="28"/>
        </w:rPr>
        <w:t xml:space="preserve"> </w:t>
      </w:r>
      <w:r w:rsidRPr="00EE627C">
        <w:rPr>
          <w:rFonts w:ascii="Cambria Math" w:hAnsi="Cambria Math" w:cs="Cambria Math"/>
          <w:sz w:val="28"/>
          <w:szCs w:val="28"/>
        </w:rPr>
        <w:t>∈</w:t>
      </w:r>
      <w:r w:rsidR="000B78E7" w:rsidRPr="00EE627C">
        <w:rPr>
          <w:rFonts w:ascii="Times New Roman" w:hAnsi="Times New Roman" w:cs="Times New Roman"/>
          <w:sz w:val="28"/>
          <w:szCs w:val="28"/>
        </w:rPr>
        <w:t xml:space="preserve"> V</w:t>
      </w:r>
      <w:r w:rsidR="000B78E7" w:rsidRPr="00EE627C">
        <w:rPr>
          <w:rFonts w:ascii="Times New Roman" w:hAnsi="Times New Roman" w:cs="Times New Roman"/>
          <w:sz w:val="28"/>
          <w:szCs w:val="28"/>
        </w:rPr>
        <w:t xml:space="preserve">, удовлетворяющих следующим </w:t>
      </w:r>
      <w:proofErr w:type="gramStart"/>
      <w:r w:rsidR="000B78E7" w:rsidRPr="00EE627C">
        <w:rPr>
          <w:rFonts w:ascii="Times New Roman" w:hAnsi="Times New Roman" w:cs="Times New Roman"/>
          <w:sz w:val="28"/>
          <w:szCs w:val="28"/>
        </w:rPr>
        <w:t>условиям:</w:t>
      </w:r>
      <w:r w:rsidR="000B78E7" w:rsidRPr="00EE627C">
        <w:rPr>
          <w:rFonts w:ascii="Times New Roman" w:hAnsi="Times New Roman" w:cs="Times New Roman"/>
          <w:sz w:val="28"/>
          <w:szCs w:val="28"/>
        </w:rPr>
        <w:t xml:space="preserve">   </w:t>
      </w:r>
      <w:proofErr w:type="gramEnd"/>
      <w:r w:rsidR="000B78E7" w:rsidRPr="00EE627C">
        <w:rPr>
          <w:rFonts w:ascii="Times New Roman" w:hAnsi="Times New Roman" w:cs="Times New Roman"/>
          <w:sz w:val="28"/>
          <w:szCs w:val="28"/>
        </w:rPr>
        <w:t xml:space="preserve">   </w:t>
      </w:r>
      <w:r w:rsidR="000B78E7" w:rsidRPr="00EE627C">
        <w:rPr>
          <w:rFonts w:ascii="Times New Roman" w:hAnsi="Times New Roman" w:cs="Times New Roman"/>
          <w:sz w:val="28"/>
          <w:szCs w:val="28"/>
        </w:rPr>
        <w:t xml:space="preserve">i &lt; j ≤ n и </w:t>
      </w:r>
      <w:proofErr w:type="spellStart"/>
      <w:r w:rsidR="000B78E7" w:rsidRPr="00EE627C">
        <w:rPr>
          <w:rFonts w:ascii="Times New Roman" w:hAnsi="Times New Roman" w:cs="Times New Roman"/>
          <w:sz w:val="28"/>
          <w:szCs w:val="28"/>
        </w:rPr>
        <w:t>v</w:t>
      </w:r>
      <w:r w:rsidR="000B78E7" w:rsidRPr="00EE627C">
        <w:rPr>
          <w:rFonts w:ascii="Times New Roman" w:hAnsi="Times New Roman" w:cs="Times New Roman"/>
          <w:sz w:val="28"/>
          <w:szCs w:val="28"/>
          <w:vertAlign w:val="subscript"/>
        </w:rPr>
        <w:t>j</w:t>
      </w:r>
      <w:proofErr w:type="spellEnd"/>
      <w:r w:rsidR="000B78E7" w:rsidRPr="00EE627C">
        <w:rPr>
          <w:rFonts w:ascii="Times New Roman" w:hAnsi="Times New Roman" w:cs="Times New Roman"/>
          <w:sz w:val="28"/>
          <w:szCs w:val="28"/>
        </w:rPr>
        <w:t xml:space="preserve"> </w:t>
      </w:r>
      <w:r w:rsidR="000B78E7" w:rsidRPr="00EE627C">
        <w:rPr>
          <w:rFonts w:ascii="Cambria Math" w:hAnsi="Cambria Math" w:cs="Cambria Math"/>
          <w:sz w:val="28"/>
          <w:szCs w:val="28"/>
        </w:rPr>
        <w:t>∈</w:t>
      </w:r>
      <w:r w:rsidR="000B78E7" w:rsidRPr="00EE627C">
        <w:rPr>
          <w:rFonts w:ascii="Times New Roman" w:hAnsi="Times New Roman" w:cs="Times New Roman"/>
          <w:sz w:val="28"/>
          <w:szCs w:val="28"/>
        </w:rPr>
        <w:t xml:space="preserve"> ∩(</w:t>
      </w:r>
      <w:r w:rsidR="000B78E7" w:rsidRPr="00EE627C">
        <w:rPr>
          <w:rFonts w:ascii="Times New Roman" w:hAnsi="Times New Roman" w:cs="Times New Roman"/>
          <w:sz w:val="28"/>
          <w:szCs w:val="28"/>
        </w:rPr>
        <w:t xml:space="preserve">v </w:t>
      </w:r>
      <w:r w:rsidR="00EE627C" w:rsidRPr="00EE627C">
        <w:rPr>
          <w:rFonts w:ascii="Cambria Math" w:hAnsi="Cambria Math" w:cs="Cambria Math"/>
          <w:sz w:val="28"/>
          <w:szCs w:val="28"/>
        </w:rPr>
        <w:t>∈</w:t>
      </w:r>
      <w:r w:rsidR="00EE627C" w:rsidRPr="00EE627C">
        <w:rPr>
          <w:rFonts w:ascii="Times New Roman" w:hAnsi="Times New Roman" w:cs="Times New Roman"/>
          <w:sz w:val="28"/>
          <w:szCs w:val="28"/>
        </w:rPr>
        <w:t xml:space="preserve"> </w:t>
      </w:r>
      <w:proofErr w:type="spellStart"/>
      <w:r w:rsidR="00EE627C" w:rsidRPr="00EE627C">
        <w:rPr>
          <w:rFonts w:ascii="Times New Roman" w:hAnsi="Times New Roman" w:cs="Times New Roman"/>
          <w:sz w:val="28"/>
          <w:szCs w:val="28"/>
        </w:rPr>
        <w:t>S</w:t>
      </w:r>
      <w:r w:rsidR="00EE627C" w:rsidRPr="00EE627C">
        <w:rPr>
          <w:rFonts w:ascii="Times New Roman" w:hAnsi="Times New Roman" w:cs="Times New Roman"/>
          <w:sz w:val="28"/>
          <w:szCs w:val="28"/>
          <w:vertAlign w:val="subscript"/>
        </w:rPr>
        <w:t>i</w:t>
      </w:r>
      <w:proofErr w:type="spellEnd"/>
      <w:r w:rsidR="00EE627C" w:rsidRPr="00EE627C">
        <w:rPr>
          <w:rFonts w:ascii="Times New Roman" w:hAnsi="Times New Roman" w:cs="Times New Roman"/>
          <w:sz w:val="28"/>
          <w:szCs w:val="28"/>
        </w:rPr>
        <w:t xml:space="preserve">) </w:t>
      </w:r>
      <w:r w:rsidR="000B78E7" w:rsidRPr="00EE627C">
        <w:rPr>
          <w:rFonts w:ascii="Times New Roman" w:hAnsi="Times New Roman" w:cs="Times New Roman"/>
          <w:sz w:val="28"/>
          <w:szCs w:val="28"/>
        </w:rPr>
        <w:t>{V\ N</w:t>
      </w:r>
      <w:r w:rsidR="00EE627C">
        <w:rPr>
          <w:rFonts w:ascii="Times New Roman" w:hAnsi="Times New Roman" w:cs="Times New Roman"/>
          <w:sz w:val="28"/>
          <w:szCs w:val="28"/>
        </w:rPr>
        <w:t>(</w:t>
      </w:r>
      <w:r w:rsidR="000B78E7" w:rsidRPr="00EE627C">
        <w:rPr>
          <w:rFonts w:ascii="Times New Roman" w:hAnsi="Times New Roman" w:cs="Times New Roman"/>
          <w:sz w:val="28"/>
          <w:szCs w:val="28"/>
        </w:rPr>
        <w:t>v)}</w:t>
      </w:r>
      <w:r w:rsidR="000B78E7" w:rsidRPr="00EE627C">
        <w:rPr>
          <w:rFonts w:ascii="Times New Roman" w:hAnsi="Times New Roman" w:cs="Times New Roman"/>
          <w:sz w:val="28"/>
          <w:szCs w:val="28"/>
        </w:rPr>
        <w:t xml:space="preserve">     </w:t>
      </w:r>
    </w:p>
    <w:p w:rsidR="00EE627C" w:rsidRPr="00EE627C" w:rsidRDefault="00EE627C" w:rsidP="000B78E7">
      <w:pPr>
        <w:spacing w:after="0"/>
        <w:ind w:firstLine="708"/>
        <w:rPr>
          <w:rFonts w:ascii="Times New Roman" w:eastAsiaTheme="majorEastAsia" w:hAnsi="Times New Roman" w:cs="Times New Roman"/>
          <w:color w:val="2E74B5" w:themeColor="accent1" w:themeShade="BF"/>
          <w:sz w:val="28"/>
          <w:szCs w:val="28"/>
        </w:rPr>
        <w:sectPr w:rsidR="00EE627C" w:rsidRPr="00EE627C">
          <w:footerReference w:type="default" r:id="rId9"/>
          <w:pgSz w:w="11901" w:h="16817"/>
          <w:pgMar w:top="1134" w:right="851" w:bottom="1531" w:left="1701" w:header="709" w:footer="709" w:gutter="0"/>
          <w:pgNumType w:start="3"/>
          <w:cols w:space="720"/>
        </w:sectPr>
      </w:pPr>
      <w:r w:rsidRPr="00EE627C">
        <w:rPr>
          <w:rFonts w:ascii="Times New Roman" w:hAnsi="Times New Roman" w:cs="Times New Roman"/>
          <w:sz w:val="28"/>
          <w:szCs w:val="28"/>
        </w:rPr>
        <w:t xml:space="preserve">Каждый раз при соблюдении этих условий выбирается </w:t>
      </w:r>
      <w:proofErr w:type="spellStart"/>
      <w:r w:rsidRPr="00EE627C">
        <w:rPr>
          <w:rFonts w:ascii="Times New Roman" w:hAnsi="Times New Roman" w:cs="Times New Roman"/>
          <w:sz w:val="28"/>
          <w:szCs w:val="28"/>
        </w:rPr>
        <w:t>v</w:t>
      </w:r>
      <w:r w:rsidRPr="00EE627C">
        <w:rPr>
          <w:rFonts w:ascii="Times New Roman" w:hAnsi="Times New Roman" w:cs="Times New Roman"/>
          <w:sz w:val="28"/>
          <w:szCs w:val="28"/>
          <w:vertAlign w:val="subscript"/>
        </w:rPr>
        <w:t>j</w:t>
      </w:r>
      <w:proofErr w:type="spellEnd"/>
      <w:r w:rsidRPr="00EE627C">
        <w:rPr>
          <w:rFonts w:ascii="Times New Roman" w:hAnsi="Times New Roman" w:cs="Times New Roman"/>
          <w:sz w:val="28"/>
          <w:szCs w:val="28"/>
        </w:rPr>
        <w:t xml:space="preserve"> с минимальным j.</w:t>
      </w:r>
      <w:r w:rsidRPr="00EE627C">
        <w:rPr>
          <w:rFonts w:ascii="Times New Roman" w:hAnsi="Times New Roman" w:cs="Times New Roman"/>
          <w:sz w:val="28"/>
          <w:szCs w:val="28"/>
        </w:rPr>
        <w:t xml:space="preserve"> </w:t>
      </w:r>
      <w:r w:rsidRPr="00EE627C">
        <w:rPr>
          <w:rFonts w:ascii="Times New Roman" w:hAnsi="Times New Roman" w:cs="Times New Roman"/>
          <w:sz w:val="28"/>
          <w:szCs w:val="28"/>
        </w:rPr>
        <w:t xml:space="preserve">Это расширение множества </w:t>
      </w:r>
      <w:proofErr w:type="spellStart"/>
      <w:r w:rsidRPr="00EE627C">
        <w:rPr>
          <w:rFonts w:ascii="Times New Roman" w:hAnsi="Times New Roman" w:cs="Times New Roman"/>
          <w:sz w:val="28"/>
          <w:szCs w:val="28"/>
        </w:rPr>
        <w:t>S</w:t>
      </w:r>
      <w:r w:rsidRPr="00EE627C">
        <w:rPr>
          <w:rFonts w:ascii="Times New Roman" w:hAnsi="Times New Roman" w:cs="Times New Roman"/>
          <w:sz w:val="28"/>
          <w:szCs w:val="28"/>
          <w:vertAlign w:val="subscript"/>
        </w:rPr>
        <w:t>i</w:t>
      </w:r>
      <w:proofErr w:type="spellEnd"/>
      <w:r w:rsidRPr="00EE627C">
        <w:rPr>
          <w:rFonts w:ascii="Times New Roman" w:hAnsi="Times New Roman" w:cs="Times New Roman"/>
          <w:sz w:val="28"/>
          <w:szCs w:val="28"/>
        </w:rPr>
        <w:t xml:space="preserve"> продолжается до тех пор, пока множество</w:t>
      </w:r>
      <w:r w:rsidRPr="00EE627C">
        <w:rPr>
          <w:rFonts w:ascii="Times New Roman" w:hAnsi="Times New Roman" w:cs="Times New Roman"/>
          <w:sz w:val="28"/>
          <w:szCs w:val="28"/>
        </w:rPr>
        <w:t xml:space="preserve"> </w:t>
      </w:r>
      <w:r w:rsidRPr="00EE627C">
        <w:rPr>
          <w:rFonts w:ascii="Times New Roman" w:hAnsi="Times New Roman" w:cs="Times New Roman"/>
          <w:sz w:val="28"/>
          <w:szCs w:val="28"/>
        </w:rPr>
        <w:t xml:space="preserve">∩(v </w:t>
      </w:r>
      <w:r w:rsidRPr="00EE627C">
        <w:rPr>
          <w:rFonts w:ascii="Cambria Math" w:hAnsi="Cambria Math" w:cs="Cambria Math"/>
          <w:sz w:val="28"/>
          <w:szCs w:val="28"/>
        </w:rPr>
        <w:t>∈</w:t>
      </w:r>
      <w:r w:rsidRPr="00EE627C">
        <w:rPr>
          <w:rFonts w:ascii="Times New Roman" w:hAnsi="Times New Roman" w:cs="Times New Roman"/>
          <w:sz w:val="28"/>
          <w:szCs w:val="28"/>
        </w:rPr>
        <w:t xml:space="preserve"> </w:t>
      </w:r>
      <w:proofErr w:type="spellStart"/>
      <w:r w:rsidRPr="00EE627C">
        <w:rPr>
          <w:rFonts w:ascii="Times New Roman" w:hAnsi="Times New Roman" w:cs="Times New Roman"/>
          <w:sz w:val="28"/>
          <w:szCs w:val="28"/>
        </w:rPr>
        <w:t>S</w:t>
      </w:r>
      <w:r w:rsidRPr="00EE627C">
        <w:rPr>
          <w:rFonts w:ascii="Times New Roman" w:hAnsi="Times New Roman" w:cs="Times New Roman"/>
          <w:sz w:val="28"/>
          <w:szCs w:val="28"/>
          <w:vertAlign w:val="subscript"/>
        </w:rPr>
        <w:t>i</w:t>
      </w:r>
      <w:proofErr w:type="spellEnd"/>
      <w:r w:rsidRPr="00EE627C">
        <w:rPr>
          <w:rFonts w:ascii="Times New Roman" w:hAnsi="Times New Roman" w:cs="Times New Roman"/>
          <w:sz w:val="28"/>
          <w:szCs w:val="28"/>
        </w:rPr>
        <w:t>)</w:t>
      </w:r>
      <w:r w:rsidRPr="00EE627C">
        <w:rPr>
          <w:rFonts w:ascii="Times New Roman" w:hAnsi="Times New Roman" w:cs="Times New Roman"/>
          <w:sz w:val="28"/>
          <w:szCs w:val="28"/>
        </w:rPr>
        <w:t xml:space="preserve"> </w:t>
      </w:r>
      <w:r w:rsidRPr="00EE627C">
        <w:rPr>
          <w:rFonts w:ascii="Times New Roman" w:hAnsi="Times New Roman" w:cs="Times New Roman"/>
          <w:sz w:val="28"/>
          <w:szCs w:val="28"/>
        </w:rPr>
        <w:t>{V\ N(v)}</w:t>
      </w:r>
      <w:r w:rsidRPr="00EE627C">
        <w:rPr>
          <w:rFonts w:ascii="Times New Roman" w:hAnsi="Times New Roman" w:cs="Times New Roman"/>
          <w:sz w:val="28"/>
          <w:szCs w:val="28"/>
        </w:rPr>
        <w:t xml:space="preserve"> </w:t>
      </w:r>
      <w:r w:rsidRPr="00EE627C">
        <w:rPr>
          <w:rFonts w:ascii="Times New Roman" w:hAnsi="Times New Roman" w:cs="Times New Roman"/>
          <w:sz w:val="28"/>
          <w:szCs w:val="28"/>
        </w:rPr>
        <w:t>не станет пустым</w:t>
      </w:r>
      <w:r w:rsidRPr="00EE627C">
        <w:rPr>
          <w:rFonts w:ascii="Times New Roman" w:hAnsi="Times New Roman" w:cs="Times New Roman"/>
          <w:sz w:val="28"/>
          <w:szCs w:val="28"/>
        </w:rPr>
        <w:t>.</w:t>
      </w:r>
    </w:p>
    <w:p w:rsidR="00EE627C" w:rsidRDefault="00EE627C" w:rsidP="00EE627C">
      <w:pPr>
        <w:pStyle w:val="1"/>
        <w:spacing w:before="0"/>
        <w:ind w:firstLine="70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 ОПИСАНИЕ ОСНОВНОГО АЛГОРИТМА</w:t>
      </w:r>
    </w:p>
    <w:p w:rsidR="00EE627C" w:rsidRDefault="00EE627C" w:rsidP="00EE627C">
      <w:pPr>
        <w:spacing w:after="0"/>
        <w:rPr>
          <w:rFonts w:ascii="Times New Roman" w:hAnsi="Times New Roman" w:cs="Times New Roman"/>
          <w:bCs/>
          <w:color w:val="000000" w:themeColor="text1"/>
          <w:sz w:val="28"/>
          <w:szCs w:val="28"/>
        </w:rPr>
      </w:pPr>
    </w:p>
    <w:p w:rsidR="007D73D0" w:rsidRDefault="00EE627C" w:rsidP="007D73D0">
      <w:pPr>
        <w:spacing w:after="0"/>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Для </w:t>
      </w:r>
      <w:r>
        <w:rPr>
          <w:rFonts w:ascii="Times New Roman" w:eastAsia="Times New Roman" w:hAnsi="Times New Roman" w:cs="Times New Roman"/>
          <w:color w:val="000000" w:themeColor="text1"/>
          <w:sz w:val="28"/>
          <w:szCs w:val="28"/>
          <w:lang w:eastAsia="ru-RU"/>
        </w:rPr>
        <w:t xml:space="preserve">поиска максимального независимого множества берется одна случайная из </w:t>
      </w:r>
      <w:r>
        <w:rPr>
          <w:rFonts w:ascii="Times New Roman" w:eastAsia="Times New Roman" w:hAnsi="Times New Roman" w:cs="Times New Roman"/>
          <w:color w:val="000000" w:themeColor="text1"/>
          <w:sz w:val="28"/>
          <w:szCs w:val="28"/>
          <w:lang w:val="en-US" w:eastAsia="ru-RU"/>
        </w:rPr>
        <w:t>n</w:t>
      </w:r>
      <w:r w:rsidRPr="00EE627C">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вершин, заданных пользователем, которая будет первой занесена в массив максимального независимого множества.</w:t>
      </w:r>
      <w:r w:rsidR="0038533A">
        <w:rPr>
          <w:rFonts w:ascii="Times New Roman" w:eastAsia="Times New Roman" w:hAnsi="Times New Roman" w:cs="Times New Roman"/>
          <w:color w:val="000000" w:themeColor="text1"/>
          <w:sz w:val="28"/>
          <w:szCs w:val="28"/>
          <w:lang w:eastAsia="ru-RU"/>
        </w:rPr>
        <w:t xml:space="preserve"> Все вершины и их отношения записаны в матрице смежности.</w:t>
      </w:r>
      <w:r>
        <w:rPr>
          <w:rFonts w:ascii="Times New Roman" w:eastAsia="Times New Roman" w:hAnsi="Times New Roman" w:cs="Times New Roman"/>
          <w:color w:val="000000" w:themeColor="text1"/>
          <w:sz w:val="28"/>
          <w:szCs w:val="28"/>
          <w:lang w:eastAsia="ru-RU"/>
        </w:rPr>
        <w:t xml:space="preserve"> Далее будем искать не смежные вершины по отношению к вершинам, занесенным в массив с максимальным независимым множеством, и делая проверку</w:t>
      </w:r>
      <w:r w:rsidR="0038533A">
        <w:rPr>
          <w:rFonts w:ascii="Times New Roman" w:eastAsia="Times New Roman" w:hAnsi="Times New Roman" w:cs="Times New Roman"/>
          <w:color w:val="000000" w:themeColor="text1"/>
          <w:sz w:val="28"/>
          <w:szCs w:val="28"/>
          <w:lang w:eastAsia="ru-RU"/>
        </w:rPr>
        <w:t xml:space="preserve"> на встречу уже записанных вершин в массив. При нахождении новой вершины она обязательна должна быть не </w:t>
      </w:r>
      <w:proofErr w:type="spellStart"/>
      <w:r w:rsidR="0038533A">
        <w:rPr>
          <w:rFonts w:ascii="Times New Roman" w:eastAsia="Times New Roman" w:hAnsi="Times New Roman" w:cs="Times New Roman"/>
          <w:color w:val="000000" w:themeColor="text1"/>
          <w:sz w:val="28"/>
          <w:szCs w:val="28"/>
          <w:lang w:eastAsia="ru-RU"/>
        </w:rPr>
        <w:t>смежна</w:t>
      </w:r>
      <w:proofErr w:type="spellEnd"/>
      <w:r w:rsidR="0038533A">
        <w:rPr>
          <w:rFonts w:ascii="Times New Roman" w:eastAsia="Times New Roman" w:hAnsi="Times New Roman" w:cs="Times New Roman"/>
          <w:color w:val="000000" w:themeColor="text1"/>
          <w:sz w:val="28"/>
          <w:szCs w:val="28"/>
          <w:lang w:eastAsia="ru-RU"/>
        </w:rPr>
        <w:t xml:space="preserve"> с уже находящимися вершинами массива максимального независимого множества. Поиск будет выполняться до тех пор, пока не будут проверены каждые вершины.</w:t>
      </w:r>
      <w:r w:rsidR="007D73D0">
        <w:rPr>
          <w:rFonts w:ascii="Times New Roman" w:eastAsia="Times New Roman" w:hAnsi="Times New Roman" w:cs="Times New Roman"/>
          <w:color w:val="000000" w:themeColor="text1"/>
          <w:sz w:val="28"/>
          <w:szCs w:val="28"/>
          <w:lang w:eastAsia="ru-RU"/>
        </w:rPr>
        <w:t xml:space="preserve"> На рисунке 2.2 изображен граф, где выделены не смежные вершины, множество которых </w:t>
      </w:r>
      <w:r w:rsidR="007D73D0" w:rsidRPr="007D73D0">
        <w:rPr>
          <w:rFonts w:ascii="Times New Roman" w:eastAsia="Times New Roman" w:hAnsi="Times New Roman" w:cs="Times New Roman"/>
          <w:color w:val="000000" w:themeColor="text1"/>
          <w:sz w:val="28"/>
          <w:szCs w:val="28"/>
          <w:lang w:eastAsia="ru-RU"/>
        </w:rPr>
        <w:t>{3, 4, 5}</w:t>
      </w:r>
      <w:r w:rsidR="007D73D0">
        <w:rPr>
          <w:rFonts w:ascii="Times New Roman" w:eastAsia="Times New Roman" w:hAnsi="Times New Roman" w:cs="Times New Roman"/>
          <w:color w:val="000000" w:themeColor="text1"/>
          <w:sz w:val="28"/>
          <w:szCs w:val="28"/>
          <w:lang w:eastAsia="ru-RU"/>
        </w:rPr>
        <w:t xml:space="preserve"> является одним из максимальных независимых множеств для данного графа.</w:t>
      </w:r>
    </w:p>
    <w:p w:rsidR="007D73D0" w:rsidRDefault="007D73D0" w:rsidP="007D73D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33A" w:rsidRPr="0038533A">
        <w:rPr>
          <w:rFonts w:ascii="Times New Roman" w:hAnsi="Times New Roman" w:cs="Times New Roman"/>
          <w:sz w:val="28"/>
          <w:szCs w:val="28"/>
        </w:rPr>
        <w:drawing>
          <wp:inline distT="0" distB="0" distL="0" distR="0" wp14:anchorId="73CE81D0" wp14:editId="53F6C18F">
            <wp:extent cx="5706271" cy="379147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3791479"/>
                    </a:xfrm>
                    <a:prstGeom prst="rect">
                      <a:avLst/>
                    </a:prstGeom>
                  </pic:spPr>
                </pic:pic>
              </a:graphicData>
            </a:graphic>
          </wp:inline>
        </w:drawing>
      </w:r>
    </w:p>
    <w:p w:rsidR="00465C79" w:rsidRDefault="00465C79" w:rsidP="007D73D0">
      <w:pPr>
        <w:spacing w:after="0"/>
        <w:ind w:firstLine="709"/>
        <w:jc w:val="both"/>
        <w:rPr>
          <w:rFonts w:ascii="Times New Roman" w:hAnsi="Times New Roman" w:cs="Times New Roman"/>
          <w:sz w:val="28"/>
          <w:szCs w:val="28"/>
        </w:rPr>
      </w:pPr>
    </w:p>
    <w:p w:rsidR="007D73D0" w:rsidRDefault="007D73D0" w:rsidP="007D73D0">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Рисунок 2.2 – Граф с 5 вершинами</w:t>
      </w:r>
    </w:p>
    <w:p w:rsidR="007D73D0" w:rsidRDefault="007D73D0" w:rsidP="007D73D0">
      <w:pPr>
        <w:spacing w:after="0"/>
        <w:ind w:firstLine="709"/>
        <w:jc w:val="both"/>
        <w:rPr>
          <w:rFonts w:ascii="Times New Roman" w:eastAsia="Times New Roman" w:hAnsi="Times New Roman" w:cs="Times New Roman"/>
          <w:color w:val="000000" w:themeColor="text1"/>
          <w:sz w:val="28"/>
          <w:szCs w:val="28"/>
          <w:lang w:eastAsia="ru-RU"/>
        </w:rPr>
      </w:pPr>
    </w:p>
    <w:p w:rsidR="007D73D0" w:rsidRDefault="007D73D0">
      <w:pPr>
        <w:spacing w:after="160" w:line="259"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7D73D0" w:rsidRDefault="007D73D0" w:rsidP="007D73D0">
      <w:pPr>
        <w:pStyle w:val="1"/>
        <w:spacing w:before="0"/>
        <w:ind w:firstLine="720"/>
        <w:rPr>
          <w:rFonts w:ascii="Times New Roman" w:hAnsi="Times New Roman" w:cs="Times New Roman"/>
          <w:b/>
          <w:bCs/>
          <w:color w:val="000000" w:themeColor="text1"/>
          <w:sz w:val="28"/>
          <w:szCs w:val="28"/>
        </w:rPr>
      </w:pPr>
      <w:bookmarkStart w:id="3" w:name="_Toc134604126"/>
      <w:r>
        <w:rPr>
          <w:rFonts w:ascii="Times New Roman" w:hAnsi="Times New Roman" w:cs="Times New Roman"/>
          <w:b/>
          <w:bCs/>
          <w:color w:val="000000" w:themeColor="text1"/>
          <w:sz w:val="28"/>
          <w:szCs w:val="28"/>
        </w:rPr>
        <w:lastRenderedPageBreak/>
        <w:t>3 БЛОК-СХЕМА АЛГОРИТМА</w:t>
      </w:r>
      <w:bookmarkEnd w:id="3"/>
    </w:p>
    <w:p w:rsidR="007D73D0" w:rsidRDefault="007D73D0" w:rsidP="007D73D0">
      <w:pPr>
        <w:spacing w:after="0"/>
      </w:pPr>
    </w:p>
    <w:p w:rsidR="007D73D0" w:rsidRDefault="007D73D0" w:rsidP="007D73D0">
      <w:pPr>
        <w:spacing w:after="0"/>
        <w:jc w:val="both"/>
        <w:rPr>
          <w:rFonts w:ascii="Times New Roman" w:hAnsi="Times New Roman" w:cs="Times New Roman"/>
          <w:sz w:val="28"/>
          <w:szCs w:val="28"/>
        </w:rPr>
      </w:pPr>
      <w:r>
        <w:tab/>
      </w:r>
      <w:r>
        <w:rPr>
          <w:rFonts w:ascii="Times New Roman" w:hAnsi="Times New Roman" w:cs="Times New Roman"/>
          <w:sz w:val="28"/>
          <w:szCs w:val="28"/>
        </w:rPr>
        <w:t xml:space="preserve">На рисунке 3.1 приведена блок-схема алгоритма программы для </w:t>
      </w:r>
      <w:r>
        <w:rPr>
          <w:rFonts w:ascii="Times New Roman" w:hAnsi="Times New Roman" w:cs="Times New Roman"/>
          <w:sz w:val="28"/>
          <w:szCs w:val="28"/>
        </w:rPr>
        <w:t>поиска максимального независимого множества</w:t>
      </w:r>
      <w:r>
        <w:rPr>
          <w:rFonts w:ascii="Times New Roman" w:hAnsi="Times New Roman" w:cs="Times New Roman"/>
          <w:sz w:val="28"/>
          <w:szCs w:val="28"/>
        </w:rPr>
        <w:t>.</w:t>
      </w:r>
    </w:p>
    <w:p w:rsidR="00465C79" w:rsidRDefault="00465C79" w:rsidP="007D73D0">
      <w:pPr>
        <w:spacing w:after="0"/>
        <w:jc w:val="both"/>
        <w:rPr>
          <w:rFonts w:ascii="Times New Roman" w:hAnsi="Times New Roman" w:cs="Times New Roman"/>
          <w:sz w:val="28"/>
          <w:szCs w:val="28"/>
        </w:rPr>
      </w:pPr>
    </w:p>
    <w:p w:rsidR="007D73D0" w:rsidRDefault="00465C79" w:rsidP="00465C79">
      <w:pPr>
        <w:spacing w:after="0"/>
        <w:jc w:val="center"/>
        <w:rPr>
          <w:rFonts w:ascii="Times New Roman" w:hAnsi="Times New Roman" w:cs="Times New Roman"/>
          <w:sz w:val="28"/>
          <w:szCs w:val="28"/>
        </w:rPr>
      </w:pPr>
      <w:r w:rsidRPr="00465C79">
        <w:rPr>
          <w:rFonts w:ascii="Times New Roman" w:hAnsi="Times New Roman" w:cs="Times New Roman"/>
          <w:sz w:val="28"/>
          <w:szCs w:val="28"/>
        </w:rPr>
        <w:drawing>
          <wp:inline distT="0" distB="0" distL="0" distR="0" wp14:anchorId="70B4ADDF" wp14:editId="4F91AFF5">
            <wp:extent cx="5048955" cy="62683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955" cy="6268325"/>
                    </a:xfrm>
                    <a:prstGeom prst="rect">
                      <a:avLst/>
                    </a:prstGeom>
                  </pic:spPr>
                </pic:pic>
              </a:graphicData>
            </a:graphic>
          </wp:inline>
        </w:drawing>
      </w:r>
    </w:p>
    <w:p w:rsidR="00465C79" w:rsidRDefault="00465C79" w:rsidP="00465C79">
      <w:pPr>
        <w:spacing w:after="0"/>
        <w:jc w:val="center"/>
        <w:rPr>
          <w:rFonts w:ascii="Times New Roman" w:hAnsi="Times New Roman" w:cs="Times New Roman"/>
          <w:sz w:val="28"/>
          <w:szCs w:val="28"/>
        </w:rPr>
      </w:pPr>
    </w:p>
    <w:p w:rsidR="00465C79" w:rsidRDefault="00465C79" w:rsidP="00465C79">
      <w:pPr>
        <w:jc w:val="center"/>
        <w:rPr>
          <w:rFonts w:ascii="Times New Roman" w:hAnsi="Times New Roman" w:cs="Times New Roman"/>
          <w:sz w:val="28"/>
          <w:szCs w:val="28"/>
        </w:rPr>
      </w:pPr>
      <w:r>
        <w:rPr>
          <w:rFonts w:ascii="Times New Roman" w:hAnsi="Times New Roman" w:cs="Times New Roman"/>
          <w:sz w:val="28"/>
          <w:szCs w:val="28"/>
        </w:rPr>
        <w:t>Рисунок 3.1 – Основная функция</w:t>
      </w:r>
    </w:p>
    <w:p w:rsidR="00465C79" w:rsidRDefault="00465C79" w:rsidP="007D73D0">
      <w:pPr>
        <w:spacing w:after="0"/>
        <w:ind w:firstLine="709"/>
        <w:jc w:val="both"/>
        <w:rPr>
          <w:rFonts w:ascii="Times New Roman" w:eastAsia="Times New Roman" w:hAnsi="Times New Roman" w:cs="Times New Roman"/>
          <w:color w:val="000000" w:themeColor="text1"/>
          <w:sz w:val="28"/>
          <w:szCs w:val="28"/>
          <w:lang w:eastAsia="ru-RU"/>
        </w:rPr>
      </w:pPr>
    </w:p>
    <w:p w:rsidR="00465C79" w:rsidRDefault="00465C79">
      <w:pPr>
        <w:spacing w:after="160" w:line="259"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465C79" w:rsidRDefault="00465C79" w:rsidP="00465C79">
      <w:pPr>
        <w:pStyle w:val="a3"/>
        <w:jc w:val="left"/>
        <w:outlineLvl w:val="0"/>
        <w:rPr>
          <w:b/>
        </w:rPr>
      </w:pPr>
      <w:bookmarkStart w:id="4" w:name="_Toc134604127"/>
      <w:r>
        <w:rPr>
          <w:b/>
        </w:rPr>
        <w:lastRenderedPageBreak/>
        <w:t>4 РАЗРАБОТКА ПРОГРАММНОГО МОДУЛЯ</w:t>
      </w:r>
      <w:bookmarkEnd w:id="4"/>
    </w:p>
    <w:p w:rsidR="00BF2D17" w:rsidRDefault="00BF2D17" w:rsidP="007D73D0">
      <w:pPr>
        <w:spacing w:after="0"/>
        <w:ind w:firstLine="709"/>
        <w:jc w:val="both"/>
        <w:rPr>
          <w:rFonts w:ascii="Times New Roman" w:eastAsia="Times New Roman" w:hAnsi="Times New Roman" w:cs="Times New Roman"/>
          <w:color w:val="000000" w:themeColor="text1"/>
          <w:sz w:val="28"/>
          <w:szCs w:val="28"/>
          <w:lang w:eastAsia="ru-RU"/>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#include &lt;</w:t>
      </w:r>
      <w:proofErr w:type="spellStart"/>
      <w:r w:rsidRPr="00465C79">
        <w:rPr>
          <w:rFonts w:ascii="Courier New" w:hAnsi="Courier New" w:cs="Courier New"/>
          <w:sz w:val="24"/>
          <w:szCs w:val="24"/>
          <w:lang w:val="en-US"/>
        </w:rPr>
        <w:t>stdio.h</w:t>
      </w:r>
      <w:proofErr w:type="spellEnd"/>
      <w:r w:rsidRPr="00465C79">
        <w:rPr>
          <w:rFonts w:ascii="Courier New" w:hAnsi="Courier New" w:cs="Courier New"/>
          <w:sz w:val="24"/>
          <w:szCs w:val="24"/>
          <w:lang w:val="en-US"/>
        </w:rPr>
        <w:t>&gt;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#include &lt;</w:t>
      </w:r>
      <w:proofErr w:type="spellStart"/>
      <w:r w:rsidRPr="00465C79">
        <w:rPr>
          <w:rFonts w:ascii="Courier New" w:hAnsi="Courier New" w:cs="Courier New"/>
          <w:sz w:val="24"/>
          <w:szCs w:val="24"/>
          <w:lang w:val="en-US"/>
        </w:rPr>
        <w:t>stdlib.h</w:t>
      </w:r>
      <w:proofErr w:type="spellEnd"/>
      <w:r w:rsidRPr="00465C79">
        <w:rPr>
          <w:rFonts w:ascii="Courier New" w:hAnsi="Courier New" w:cs="Courier New"/>
          <w:sz w:val="24"/>
          <w:szCs w:val="24"/>
          <w:lang w:val="en-US"/>
        </w:rPr>
        <w:t>&gt;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#include &lt;</w:t>
      </w:r>
      <w:proofErr w:type="spellStart"/>
      <w:r w:rsidRPr="00465C79">
        <w:rPr>
          <w:rFonts w:ascii="Courier New" w:hAnsi="Courier New" w:cs="Courier New"/>
          <w:sz w:val="24"/>
          <w:szCs w:val="24"/>
          <w:lang w:val="en-US"/>
        </w:rPr>
        <w:t>time.h</w:t>
      </w:r>
      <w:proofErr w:type="spellEnd"/>
      <w:r w:rsidRPr="00465C79">
        <w:rPr>
          <w:rFonts w:ascii="Courier New" w:hAnsi="Courier New" w:cs="Courier New"/>
          <w:sz w:val="24"/>
          <w:szCs w:val="24"/>
          <w:lang w:val="en-US"/>
        </w:rPr>
        <w:t>&gt;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memory_alloc</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size)</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memory_size</w:t>
      </w:r>
      <w:proofErr w:type="spellEnd"/>
      <w:r w:rsidRPr="00465C79">
        <w:rPr>
          <w:rFonts w:ascii="Courier New" w:hAnsi="Courier New" w:cs="Courier New"/>
          <w:sz w:val="24"/>
          <w:szCs w:val="24"/>
          <w:lang w:val="en-US"/>
        </w:rPr>
        <w:t xml:space="preserve"> = size;</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temp =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calloc</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memory_size</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sizeof</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!temp)</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"Error: can't allocate memory");</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exit(</w:t>
      </w:r>
      <w:proofErr w:type="gramEnd"/>
      <w:r w:rsidRPr="00465C79">
        <w:rPr>
          <w:rFonts w:ascii="Courier New" w:hAnsi="Courier New" w:cs="Courier New"/>
          <w:sz w:val="24"/>
          <w:szCs w:val="24"/>
          <w:lang w:val="en-US"/>
        </w:rPr>
        <w:t>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0;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&lt; size;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temp[</w:t>
      </w:r>
      <w:proofErr w:type="spellStart"/>
      <w:proofErr w:type="gramEnd"/>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calloc</w:t>
      </w:r>
      <w:proofErr w:type="spellEnd"/>
      <w:r w:rsidRPr="00465C79">
        <w:rPr>
          <w:rFonts w:ascii="Courier New" w:hAnsi="Courier New" w:cs="Courier New"/>
          <w:sz w:val="24"/>
          <w:szCs w:val="24"/>
          <w:lang w:val="en-US"/>
        </w:rPr>
        <w:t xml:space="preserve">(size, </w:t>
      </w:r>
      <w:proofErr w:type="spellStart"/>
      <w:r w:rsidRPr="00465C79">
        <w:rPr>
          <w:rFonts w:ascii="Courier New" w:hAnsi="Courier New" w:cs="Courier New"/>
          <w:sz w:val="24"/>
          <w:szCs w:val="24"/>
          <w:lang w:val="en-US"/>
        </w:rPr>
        <w:t>sizeof</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 xml:space="preserve"> (!temp[</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"Error: can't allocate memory");</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exit(</w:t>
      </w:r>
      <w:proofErr w:type="gramEnd"/>
      <w:r w:rsidRPr="00465C79">
        <w:rPr>
          <w:rFonts w:ascii="Courier New" w:hAnsi="Courier New" w:cs="Courier New"/>
          <w:sz w:val="24"/>
          <w:szCs w:val="24"/>
          <w:lang w:val="en-US"/>
        </w:rPr>
        <w:t>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return</w:t>
      </w:r>
      <w:proofErr w:type="gramEnd"/>
      <w:r w:rsidRPr="00465C79">
        <w:rPr>
          <w:rFonts w:ascii="Courier New" w:hAnsi="Courier New" w:cs="Courier New"/>
          <w:sz w:val="24"/>
          <w:szCs w:val="24"/>
          <w:lang w:val="en-US"/>
        </w:rPr>
        <w:t xml:space="preserve"> temp;</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roofErr w:type="gramStart"/>
      <w:r w:rsidRPr="00465C79">
        <w:rPr>
          <w:rFonts w:ascii="Courier New" w:hAnsi="Courier New" w:cs="Courier New"/>
          <w:sz w:val="24"/>
          <w:szCs w:val="24"/>
          <w:lang w:val="en-US"/>
        </w:rPr>
        <w:t>void</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matrix_filling</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array,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size)</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"Fill the adjacency matrix: \n");</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row = 0; row &lt; size; row++)</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col = row; col &lt; size; col++)</w:t>
      </w:r>
    </w:p>
    <w:p w:rsidR="00465C79" w:rsidRPr="00465C79" w:rsidRDefault="00465C79" w:rsidP="00465C79">
      <w:pPr>
        <w:autoSpaceDE w:val="0"/>
        <w:autoSpaceDN w:val="0"/>
        <w:adjustRightInd w:val="0"/>
        <w:spacing w:after="0" w:line="240" w:lineRule="auto"/>
        <w:rPr>
          <w:rFonts w:ascii="Courier New" w:hAnsi="Courier New" w:cs="Courier New"/>
          <w:sz w:val="24"/>
          <w:szCs w:val="24"/>
        </w:rPr>
      </w:pPr>
      <w:r w:rsidRPr="00465C79">
        <w:rPr>
          <w:rFonts w:ascii="Courier New" w:hAnsi="Courier New" w:cs="Courier New"/>
          <w:sz w:val="24"/>
          <w:szCs w:val="24"/>
          <w:lang w:val="en-US"/>
        </w:rPr>
        <w:t xml:space="preserve">        </w:t>
      </w:r>
      <w:r w:rsidRPr="00465C79">
        <w:rPr>
          <w:rFonts w:ascii="Courier New" w:hAnsi="Courier New" w:cs="Courier New"/>
          <w:sz w:val="24"/>
          <w:szCs w:val="24"/>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 xml:space="preserve"> (col != row)</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 xml:space="preserve">"Enter the connection of %d </w:t>
      </w:r>
      <w:proofErr w:type="spellStart"/>
      <w:r w:rsidRPr="00465C79">
        <w:rPr>
          <w:rFonts w:ascii="Courier New" w:hAnsi="Courier New" w:cs="Courier New"/>
          <w:sz w:val="24"/>
          <w:szCs w:val="24"/>
          <w:lang w:val="en-US"/>
        </w:rPr>
        <w:t>verticy</w:t>
      </w:r>
      <w:proofErr w:type="spellEnd"/>
      <w:r w:rsidRPr="00465C79">
        <w:rPr>
          <w:rFonts w:ascii="Courier New" w:hAnsi="Courier New" w:cs="Courier New"/>
          <w:sz w:val="24"/>
          <w:szCs w:val="24"/>
          <w:lang w:val="en-US"/>
        </w:rPr>
        <w:t xml:space="preserve"> with %d </w:t>
      </w:r>
      <w:proofErr w:type="spellStart"/>
      <w:r w:rsidRPr="00465C79">
        <w:rPr>
          <w:rFonts w:ascii="Courier New" w:hAnsi="Courier New" w:cs="Courier New"/>
          <w:sz w:val="24"/>
          <w:szCs w:val="24"/>
          <w:lang w:val="en-US"/>
        </w:rPr>
        <w:t>verticy</w:t>
      </w:r>
      <w:proofErr w:type="spellEnd"/>
      <w:r w:rsidRPr="00465C79">
        <w:rPr>
          <w:rFonts w:ascii="Courier New" w:hAnsi="Courier New" w:cs="Courier New"/>
          <w:sz w:val="24"/>
          <w:szCs w:val="24"/>
          <w:lang w:val="en-US"/>
        </w:rPr>
        <w:t xml:space="preserve"> (1 - connected; 0 - not connected): ", row + 1, col + 1);</w:t>
      </w:r>
    </w:p>
    <w:p w:rsidR="00465C79" w:rsidRPr="00465C79" w:rsidRDefault="00465C79" w:rsidP="00465C79">
      <w:pPr>
        <w:autoSpaceDE w:val="0"/>
        <w:autoSpaceDN w:val="0"/>
        <w:adjustRightInd w:val="0"/>
        <w:spacing w:after="0" w:line="240" w:lineRule="auto"/>
        <w:rPr>
          <w:rFonts w:ascii="Courier New" w:hAnsi="Courier New" w:cs="Courier New"/>
          <w:sz w:val="24"/>
          <w:szCs w:val="24"/>
        </w:rPr>
      </w:pPr>
      <w:r w:rsidRPr="00465C79">
        <w:rPr>
          <w:rFonts w:ascii="Courier New" w:hAnsi="Courier New" w:cs="Courier New"/>
          <w:sz w:val="24"/>
          <w:szCs w:val="24"/>
          <w:lang w:val="en-US"/>
        </w:rPr>
        <w:t xml:space="preserve">                while ((</w:t>
      </w:r>
      <w:proofErr w:type="spellStart"/>
      <w:r w:rsidRPr="00465C79">
        <w:rPr>
          <w:rFonts w:ascii="Courier New" w:hAnsi="Courier New" w:cs="Courier New"/>
          <w:sz w:val="24"/>
          <w:szCs w:val="24"/>
          <w:lang w:val="en-US"/>
        </w:rPr>
        <w:t>scanf_s</w:t>
      </w:r>
      <w:proofErr w:type="spellEnd"/>
      <w:r w:rsidRPr="00465C79">
        <w:rPr>
          <w:rFonts w:ascii="Courier New" w:hAnsi="Courier New" w:cs="Courier New"/>
          <w:sz w:val="24"/>
          <w:szCs w:val="24"/>
          <w:lang w:val="en-US"/>
        </w:rPr>
        <w:t>("%d", &amp;array[row][col]) != 1) || (array[row][col] &lt; 0) || (array[row][col] &gt; 1) || (</w:t>
      </w:r>
      <w:proofErr w:type="spellStart"/>
      <w:r w:rsidRPr="00465C79">
        <w:rPr>
          <w:rFonts w:ascii="Courier New" w:hAnsi="Courier New" w:cs="Courier New"/>
          <w:sz w:val="24"/>
          <w:szCs w:val="24"/>
          <w:lang w:val="en-US"/>
        </w:rPr>
        <w:t>getchar</w:t>
      </w:r>
      <w:proofErr w:type="spellEnd"/>
      <w:r w:rsidRPr="00465C79">
        <w:rPr>
          <w:rFonts w:ascii="Courier New" w:hAnsi="Courier New" w:cs="Courier New"/>
          <w:sz w:val="24"/>
          <w:szCs w:val="24"/>
          <w:lang w:val="en-US"/>
        </w:rPr>
        <w:t xml:space="preserve">() != </w:t>
      </w:r>
      <w:r w:rsidRPr="00465C79">
        <w:rPr>
          <w:rFonts w:ascii="Courier New" w:hAnsi="Courier New" w:cs="Courier New"/>
          <w:sz w:val="24"/>
          <w:szCs w:val="24"/>
        </w:rPr>
        <w:t>'\n'))</w:t>
      </w:r>
    </w:p>
    <w:p w:rsidR="00465C79" w:rsidRPr="00465C79" w:rsidRDefault="00465C79" w:rsidP="00465C79">
      <w:pPr>
        <w:autoSpaceDE w:val="0"/>
        <w:autoSpaceDN w:val="0"/>
        <w:adjustRightInd w:val="0"/>
        <w:spacing w:after="0" w:line="240" w:lineRule="auto"/>
        <w:rPr>
          <w:rFonts w:ascii="Courier New" w:hAnsi="Courier New" w:cs="Courier New"/>
          <w:sz w:val="24"/>
          <w:szCs w:val="24"/>
        </w:rPr>
      </w:pPr>
      <w:r w:rsidRPr="00465C79">
        <w:rPr>
          <w:rFonts w:ascii="Courier New" w:hAnsi="Courier New" w:cs="Courier New"/>
          <w:sz w:val="24"/>
          <w:szCs w:val="24"/>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"Wrong input. Try again.\n");</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array[</w:t>
      </w:r>
      <w:proofErr w:type="gramEnd"/>
      <w:r w:rsidRPr="00465C79">
        <w:rPr>
          <w:rFonts w:ascii="Courier New" w:hAnsi="Courier New" w:cs="Courier New"/>
          <w:sz w:val="24"/>
          <w:szCs w:val="24"/>
          <w:lang w:val="en-US"/>
        </w:rPr>
        <w:t>col][row] = array[row][col];</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else</w:t>
      </w:r>
      <w:proofErr w:type="gramEnd"/>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array[</w:t>
      </w:r>
      <w:proofErr w:type="gramEnd"/>
      <w:r w:rsidRPr="00465C79">
        <w:rPr>
          <w:rFonts w:ascii="Courier New" w:hAnsi="Courier New" w:cs="Courier New"/>
          <w:sz w:val="24"/>
          <w:szCs w:val="24"/>
          <w:lang w:val="en-US"/>
        </w:rPr>
        <w:t>col][row] = 0;</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roofErr w:type="gramStart"/>
      <w:r w:rsidRPr="00465C79">
        <w:rPr>
          <w:rFonts w:ascii="Courier New" w:hAnsi="Courier New" w:cs="Courier New"/>
          <w:sz w:val="24"/>
          <w:szCs w:val="24"/>
          <w:lang w:val="en-US"/>
        </w:rPr>
        <w:t>void</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matrix_printing</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array,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size)</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0;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&lt; size;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 xml:space="preserve">"%d ",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"\n");</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0;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&lt; size;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"\n");</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0;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&lt; size;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j = 0; j &lt; size; </w:t>
      </w:r>
      <w:proofErr w:type="spellStart"/>
      <w:r w:rsidRPr="00465C79">
        <w:rPr>
          <w:rFonts w:ascii="Courier New" w:hAnsi="Courier New" w:cs="Courier New"/>
          <w:sz w:val="24"/>
          <w:szCs w:val="24"/>
          <w:lang w:val="en-US"/>
        </w:rPr>
        <w:t>j++</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"%d ", array[</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][j]);</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 xml:space="preserve">"|%d \n",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roofErr w:type="gramStart"/>
      <w:r w:rsidRPr="00465C79">
        <w:rPr>
          <w:rFonts w:ascii="Courier New" w:hAnsi="Courier New" w:cs="Courier New"/>
          <w:sz w:val="24"/>
          <w:szCs w:val="24"/>
          <w:lang w:val="en-US"/>
        </w:rPr>
        <w:t>void</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set_printing</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set,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nMaximum</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indepent</w:t>
      </w:r>
      <w:proofErr w:type="spellEnd"/>
      <w:r w:rsidRPr="00465C79">
        <w:rPr>
          <w:rFonts w:ascii="Courier New" w:hAnsi="Courier New" w:cs="Courier New"/>
          <w:sz w:val="24"/>
          <w:szCs w:val="24"/>
          <w:lang w:val="en-US"/>
        </w:rPr>
        <w:t xml:space="preserve"> set is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0;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&lt;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 xml:space="preserve">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"%d,  ", set[</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else</w:t>
      </w:r>
      <w:proofErr w:type="gramEnd"/>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"%d", set[</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roofErr w:type="gramStart"/>
      <w:r w:rsidRPr="00465C79">
        <w:rPr>
          <w:rFonts w:ascii="Courier New" w:hAnsi="Courier New" w:cs="Courier New"/>
          <w:sz w:val="24"/>
          <w:szCs w:val="24"/>
          <w:lang w:val="en-US"/>
        </w:rPr>
        <w:t>void</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free_memory</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array,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set,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vertices)</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 0;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 xml:space="preserve"> &lt; vertices; </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free(</w:t>
      </w:r>
      <w:proofErr w:type="gramEnd"/>
      <w:r w:rsidRPr="00465C79">
        <w:rPr>
          <w:rFonts w:ascii="Courier New" w:hAnsi="Courier New" w:cs="Courier New"/>
          <w:sz w:val="24"/>
          <w:szCs w:val="24"/>
          <w:lang w:val="en-US"/>
        </w:rPr>
        <w:t>array[</w:t>
      </w:r>
      <w:proofErr w:type="spellStart"/>
      <w:r w:rsidRPr="00465C79">
        <w:rPr>
          <w:rFonts w:ascii="Courier New" w:hAnsi="Courier New" w:cs="Courier New"/>
          <w:sz w:val="24"/>
          <w:szCs w:val="24"/>
          <w:lang w:val="en-US"/>
        </w:rPr>
        <w:t>i</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free(</w:t>
      </w:r>
      <w:proofErr w:type="gramEnd"/>
      <w:r w:rsidRPr="00465C79">
        <w:rPr>
          <w:rFonts w:ascii="Courier New" w:hAnsi="Courier New" w:cs="Courier New"/>
          <w:sz w:val="24"/>
          <w:szCs w:val="24"/>
          <w:lang w:val="en-US"/>
        </w:rPr>
        <w:t>array);</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free(</w:t>
      </w:r>
      <w:proofErr w:type="gramEnd"/>
      <w:r w:rsidRPr="00465C79">
        <w:rPr>
          <w:rFonts w:ascii="Courier New" w:hAnsi="Courier New" w:cs="Courier New"/>
          <w:sz w:val="24"/>
          <w:szCs w:val="24"/>
          <w:lang w:val="en-US"/>
        </w:rPr>
        <w:t>set);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xml:space="preserve"> main()</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matrix;</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set;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 xml:space="preserve">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int</w:t>
      </w:r>
      <w:proofErr w:type="spellEnd"/>
      <w:proofErr w:type="gramEnd"/>
      <w:r w:rsidRPr="00465C79">
        <w:rPr>
          <w:rFonts w:ascii="Courier New" w:hAnsi="Courier New" w:cs="Courier New"/>
          <w:sz w:val="24"/>
          <w:szCs w:val="24"/>
          <w:lang w:val="en-US"/>
        </w:rPr>
        <w:t xml:space="preserve"> vertices;</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srand</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time(NULL));</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lastRenderedPageBreak/>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"Enter the number of vertices: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while</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scanf_s</w:t>
      </w:r>
      <w:proofErr w:type="spellEnd"/>
      <w:r w:rsidRPr="00465C79">
        <w:rPr>
          <w:rFonts w:ascii="Courier New" w:hAnsi="Courier New" w:cs="Courier New"/>
          <w:sz w:val="24"/>
          <w:szCs w:val="24"/>
          <w:lang w:val="en-US"/>
        </w:rPr>
        <w:t>("%d", &amp;vertices) != 1) || (vertices &lt; 1) || (</w:t>
      </w:r>
      <w:proofErr w:type="spellStart"/>
      <w:r w:rsidRPr="00465C79">
        <w:rPr>
          <w:rFonts w:ascii="Courier New" w:hAnsi="Courier New" w:cs="Courier New"/>
          <w:sz w:val="24"/>
          <w:szCs w:val="24"/>
          <w:lang w:val="en-US"/>
        </w:rPr>
        <w:t>getchar</w:t>
      </w:r>
      <w:proofErr w:type="spellEnd"/>
      <w:r w:rsidRPr="00465C79">
        <w:rPr>
          <w:rFonts w:ascii="Courier New" w:hAnsi="Courier New" w:cs="Courier New"/>
          <w:sz w:val="24"/>
          <w:szCs w:val="24"/>
          <w:lang w:val="en-US"/>
        </w:rPr>
        <w:t>() != '\n'))</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"Wrong input. Try again\n");</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rewind(</w:t>
      </w:r>
      <w:proofErr w:type="spellStart"/>
      <w:proofErr w:type="gramEnd"/>
      <w:r w:rsidRPr="00465C79">
        <w:rPr>
          <w:rFonts w:ascii="Courier New" w:hAnsi="Courier New" w:cs="Courier New"/>
          <w:sz w:val="24"/>
          <w:szCs w:val="24"/>
          <w:lang w:val="en-US"/>
        </w:rPr>
        <w:t>stdin</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matrix</w:t>
      </w:r>
      <w:proofErr w:type="gramEnd"/>
      <w:r w:rsidRPr="00465C79">
        <w:rPr>
          <w:rFonts w:ascii="Courier New" w:hAnsi="Courier New" w:cs="Courier New"/>
          <w:sz w:val="24"/>
          <w:szCs w:val="24"/>
          <w:lang w:val="en-US"/>
        </w:rPr>
        <w:t xml:space="preserve"> = </w:t>
      </w:r>
      <w:proofErr w:type="spellStart"/>
      <w:r w:rsidRPr="00465C79">
        <w:rPr>
          <w:rFonts w:ascii="Courier New" w:hAnsi="Courier New" w:cs="Courier New"/>
          <w:sz w:val="24"/>
          <w:szCs w:val="24"/>
          <w:lang w:val="en-US"/>
        </w:rPr>
        <w:t>memory_alloc</w:t>
      </w:r>
      <w:proofErr w:type="spellEnd"/>
      <w:r w:rsidRPr="00465C79">
        <w:rPr>
          <w:rFonts w:ascii="Courier New" w:hAnsi="Courier New" w:cs="Courier New"/>
          <w:sz w:val="24"/>
          <w:szCs w:val="24"/>
          <w:lang w:val="en-US"/>
        </w:rPr>
        <w:t>(vertices);</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matrix_</w:t>
      </w:r>
      <w:proofErr w:type="gramStart"/>
      <w:r w:rsidRPr="00465C79">
        <w:rPr>
          <w:rFonts w:ascii="Courier New" w:hAnsi="Courier New" w:cs="Courier New"/>
          <w:sz w:val="24"/>
          <w:szCs w:val="24"/>
          <w:lang w:val="en-US"/>
        </w:rPr>
        <w:t>filling</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matrix, vertices);</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matrix_</w:t>
      </w:r>
      <w:proofErr w:type="gramStart"/>
      <w:r w:rsidRPr="00465C79">
        <w:rPr>
          <w:rFonts w:ascii="Courier New" w:hAnsi="Courier New" w:cs="Courier New"/>
          <w:sz w:val="24"/>
          <w:szCs w:val="24"/>
          <w:lang w:val="en-US"/>
        </w:rPr>
        <w:t>printing</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matrix, vertices);</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set</w:t>
      </w:r>
      <w:proofErr w:type="gramEnd"/>
      <w:r w:rsidRPr="00465C79">
        <w:rPr>
          <w:rFonts w:ascii="Courier New" w:hAnsi="Courier New" w:cs="Courier New"/>
          <w:sz w:val="24"/>
          <w:szCs w:val="24"/>
          <w:lang w:val="en-US"/>
        </w:rPr>
        <w:t xml:space="preserve"> =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calloc</w:t>
      </w:r>
      <w:proofErr w:type="spellEnd"/>
      <w:r w:rsidRPr="00465C79">
        <w:rPr>
          <w:rFonts w:ascii="Courier New" w:hAnsi="Courier New" w:cs="Courier New"/>
          <w:sz w:val="24"/>
          <w:szCs w:val="24"/>
          <w:lang w:val="en-US"/>
        </w:rPr>
        <w:t xml:space="preserve">(vertices, </w:t>
      </w:r>
      <w:proofErr w:type="spellStart"/>
      <w:r w:rsidRPr="00465C79">
        <w:rPr>
          <w:rFonts w:ascii="Courier New" w:hAnsi="Courier New" w:cs="Courier New"/>
          <w:sz w:val="24"/>
          <w:szCs w:val="24"/>
          <w:lang w:val="en-US"/>
        </w:rPr>
        <w:t>sizeof</w:t>
      </w:r>
      <w:proofErr w:type="spellEnd"/>
      <w:r w:rsidRPr="00465C79">
        <w:rPr>
          <w:rFonts w:ascii="Courier New" w:hAnsi="Courier New" w:cs="Courier New"/>
          <w:sz w:val="24"/>
          <w:szCs w:val="24"/>
          <w:lang w:val="en-US"/>
        </w:rPr>
        <w:t>(</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 xml:space="preserve"> (!set)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printf</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"Error: can't allocate memory");</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exit(</w:t>
      </w:r>
      <w:proofErr w:type="gramEnd"/>
      <w:r w:rsidRPr="00465C79">
        <w:rPr>
          <w:rFonts w:ascii="Courier New" w:hAnsi="Courier New" w:cs="Courier New"/>
          <w:sz w:val="24"/>
          <w:szCs w:val="24"/>
          <w:lang w:val="en-US"/>
        </w:rPr>
        <w:t>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set[</w:t>
      </w:r>
      <w:proofErr w:type="gramEnd"/>
      <w:r w:rsidRPr="00465C79">
        <w:rPr>
          <w:rFonts w:ascii="Courier New" w:hAnsi="Courier New" w:cs="Courier New"/>
          <w:sz w:val="24"/>
          <w:szCs w:val="24"/>
          <w:lang w:val="en-US"/>
        </w:rPr>
        <w:t>0] = rand() % vertices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col = 0, found = 0; col &lt; vertices; found = 0, col++)</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for</w:t>
      </w:r>
      <w:proofErr w:type="gram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int</w:t>
      </w:r>
      <w:proofErr w:type="spellEnd"/>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set_pos</w:t>
      </w:r>
      <w:proofErr w:type="spellEnd"/>
      <w:r w:rsidRPr="00465C79">
        <w:rPr>
          <w:rFonts w:ascii="Courier New" w:hAnsi="Courier New" w:cs="Courier New"/>
          <w:sz w:val="24"/>
          <w:szCs w:val="24"/>
          <w:lang w:val="en-US"/>
        </w:rPr>
        <w:t xml:space="preserve"> = 0, repeat = 0; </w:t>
      </w:r>
      <w:proofErr w:type="spellStart"/>
      <w:r w:rsidRPr="00465C79">
        <w:rPr>
          <w:rFonts w:ascii="Courier New" w:hAnsi="Courier New" w:cs="Courier New"/>
          <w:sz w:val="24"/>
          <w:szCs w:val="24"/>
          <w:lang w:val="en-US"/>
        </w:rPr>
        <w:t>set_pos</w:t>
      </w:r>
      <w:proofErr w:type="spellEnd"/>
      <w:r w:rsidRPr="00465C79">
        <w:rPr>
          <w:rFonts w:ascii="Courier New" w:hAnsi="Courier New" w:cs="Courier New"/>
          <w:sz w:val="24"/>
          <w:szCs w:val="24"/>
          <w:lang w:val="en-US"/>
        </w:rPr>
        <w:t xml:space="preserve"> &lt;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 xml:space="preserve">; repeat = 0, </w:t>
      </w:r>
      <w:proofErr w:type="spellStart"/>
      <w:r w:rsidRPr="00465C79">
        <w:rPr>
          <w:rFonts w:ascii="Courier New" w:hAnsi="Courier New" w:cs="Courier New"/>
          <w:sz w:val="24"/>
          <w:szCs w:val="24"/>
          <w:lang w:val="en-US"/>
        </w:rPr>
        <w:t>set_pos</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 xml:space="preserve"> (set[</w:t>
      </w:r>
      <w:proofErr w:type="spellStart"/>
      <w:r w:rsidRPr="00465C79">
        <w:rPr>
          <w:rFonts w:ascii="Courier New" w:hAnsi="Courier New" w:cs="Courier New"/>
          <w:sz w:val="24"/>
          <w:szCs w:val="24"/>
          <w:lang w:val="en-US"/>
        </w:rPr>
        <w:t>set_pos</w:t>
      </w:r>
      <w:proofErr w:type="spellEnd"/>
      <w:r w:rsidRPr="00465C79">
        <w:rPr>
          <w:rFonts w:ascii="Courier New" w:hAnsi="Courier New" w:cs="Courier New"/>
          <w:sz w:val="24"/>
          <w:szCs w:val="24"/>
          <w:lang w:val="en-US"/>
        </w:rPr>
        <w:t>] != col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 xml:space="preserve"> ((matrix[set[</w:t>
      </w:r>
      <w:proofErr w:type="spellStart"/>
      <w:r w:rsidRPr="00465C79">
        <w:rPr>
          <w:rFonts w:ascii="Courier New" w:hAnsi="Courier New" w:cs="Courier New"/>
          <w:sz w:val="24"/>
          <w:szCs w:val="24"/>
          <w:lang w:val="en-US"/>
        </w:rPr>
        <w:t>set_pos</w:t>
      </w:r>
      <w:proofErr w:type="spellEnd"/>
      <w:r w:rsidRPr="00465C79">
        <w:rPr>
          <w:rFonts w:ascii="Courier New" w:hAnsi="Courier New" w:cs="Courier New"/>
          <w:sz w:val="24"/>
          <w:szCs w:val="24"/>
          <w:lang w:val="en-US"/>
        </w:rPr>
        <w:t>] - 1][col] == 0) &amp;&amp; (repeat == 0))</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found</w:t>
      </w:r>
      <w:proofErr w:type="gramEnd"/>
      <w:r w:rsidRPr="00465C79">
        <w:rPr>
          <w:rFonts w:ascii="Courier New" w:hAnsi="Courier New" w:cs="Courier New"/>
          <w:sz w:val="24"/>
          <w:szCs w:val="24"/>
          <w:lang w:val="en-US"/>
        </w:rPr>
        <w:t xml:space="preserve">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else</w:t>
      </w:r>
      <w:proofErr w:type="gramEnd"/>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set_pos</w:t>
      </w:r>
      <w:proofErr w:type="spellEnd"/>
      <w:r w:rsidRPr="00465C79">
        <w:rPr>
          <w:rFonts w:ascii="Courier New" w:hAnsi="Courier New" w:cs="Courier New"/>
          <w:sz w:val="24"/>
          <w:szCs w:val="24"/>
          <w:lang w:val="en-US"/>
        </w:rPr>
        <w:t xml:space="preserve"> =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found</w:t>
      </w:r>
      <w:proofErr w:type="gramEnd"/>
      <w:r w:rsidRPr="00465C79">
        <w:rPr>
          <w:rFonts w:ascii="Courier New" w:hAnsi="Courier New" w:cs="Courier New"/>
          <w:sz w:val="24"/>
          <w:szCs w:val="24"/>
          <w:lang w:val="en-US"/>
        </w:rPr>
        <w:t xml:space="preserve"> = 0;</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else</w:t>
      </w:r>
      <w:proofErr w:type="gramEnd"/>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set_pos</w:t>
      </w:r>
      <w:proofErr w:type="spellEnd"/>
      <w:r w:rsidRPr="00465C79">
        <w:rPr>
          <w:rFonts w:ascii="Courier New" w:hAnsi="Courier New" w:cs="Courier New"/>
          <w:sz w:val="24"/>
          <w:szCs w:val="24"/>
          <w:lang w:val="en-US"/>
        </w:rPr>
        <w:t xml:space="preserve"> =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found</w:t>
      </w:r>
      <w:proofErr w:type="gramEnd"/>
      <w:r w:rsidRPr="00465C79">
        <w:rPr>
          <w:rFonts w:ascii="Courier New" w:hAnsi="Courier New" w:cs="Courier New"/>
          <w:sz w:val="24"/>
          <w:szCs w:val="24"/>
          <w:lang w:val="en-US"/>
        </w:rPr>
        <w:t xml:space="preserve"> = 0;</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if</w:t>
      </w:r>
      <w:proofErr w:type="gramEnd"/>
      <w:r w:rsidRPr="00465C79">
        <w:rPr>
          <w:rFonts w:ascii="Courier New" w:hAnsi="Courier New" w:cs="Courier New"/>
          <w:sz w:val="24"/>
          <w:szCs w:val="24"/>
          <w:lang w:val="en-US"/>
        </w:rPr>
        <w:t xml:space="preserve"> (found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gramStart"/>
      <w:r w:rsidRPr="00465C79">
        <w:rPr>
          <w:rFonts w:ascii="Courier New" w:hAnsi="Courier New" w:cs="Courier New"/>
          <w:sz w:val="24"/>
          <w:szCs w:val="24"/>
          <w:lang w:val="en-US"/>
        </w:rPr>
        <w:t>set[</w:t>
      </w:r>
      <w:proofErr w:type="spellStart"/>
      <w:proofErr w:type="gramEnd"/>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 = col + 1;</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proofErr w:type="gramStart"/>
      <w:r w:rsidRPr="00465C79">
        <w:rPr>
          <w:rFonts w:ascii="Courier New" w:hAnsi="Courier New" w:cs="Courier New"/>
          <w:sz w:val="24"/>
          <w:szCs w:val="24"/>
          <w:lang w:val="en-US"/>
        </w:rPr>
        <w:t>set_size</w:t>
      </w:r>
      <w:proofErr w:type="spellEnd"/>
      <w:proofErr w:type="gram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set_</w:t>
      </w:r>
      <w:proofErr w:type="gramStart"/>
      <w:r w:rsidRPr="00465C79">
        <w:rPr>
          <w:rFonts w:ascii="Courier New" w:hAnsi="Courier New" w:cs="Courier New"/>
          <w:sz w:val="24"/>
          <w:szCs w:val="24"/>
          <w:lang w:val="en-US"/>
        </w:rPr>
        <w:t>printing</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 xml:space="preserve">set, </w:t>
      </w:r>
      <w:proofErr w:type="spellStart"/>
      <w:r w:rsidRPr="00465C79">
        <w:rPr>
          <w:rFonts w:ascii="Courier New" w:hAnsi="Courier New" w:cs="Courier New"/>
          <w:sz w:val="24"/>
          <w:szCs w:val="24"/>
          <w:lang w:val="en-US"/>
        </w:rPr>
        <w:t>set_size</w:t>
      </w:r>
      <w:proofErr w:type="spellEnd"/>
      <w:r w:rsidRPr="00465C79">
        <w:rPr>
          <w:rFonts w:ascii="Courier New" w:hAnsi="Courier New" w:cs="Courier New"/>
          <w:sz w:val="24"/>
          <w:szCs w:val="24"/>
          <w:lang w:val="en-US"/>
        </w:rPr>
        <w:t>);</w:t>
      </w:r>
    </w:p>
    <w:p w:rsidR="00465C79" w:rsidRPr="00465C79" w:rsidRDefault="00465C79" w:rsidP="00465C79">
      <w:pPr>
        <w:autoSpaceDE w:val="0"/>
        <w:autoSpaceDN w:val="0"/>
        <w:adjustRightInd w:val="0"/>
        <w:spacing w:after="0" w:line="240" w:lineRule="auto"/>
        <w:rPr>
          <w:rFonts w:ascii="Courier New" w:hAnsi="Courier New" w:cs="Courier New"/>
          <w:sz w:val="24"/>
          <w:szCs w:val="24"/>
          <w:lang w:val="en-US"/>
        </w:rPr>
      </w:pPr>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lang w:val="en-US"/>
        </w:rPr>
        <w:t>free_</w:t>
      </w:r>
      <w:proofErr w:type="gramStart"/>
      <w:r w:rsidRPr="00465C79">
        <w:rPr>
          <w:rFonts w:ascii="Courier New" w:hAnsi="Courier New" w:cs="Courier New"/>
          <w:sz w:val="24"/>
          <w:szCs w:val="24"/>
          <w:lang w:val="en-US"/>
        </w:rPr>
        <w:t>memory</w:t>
      </w:r>
      <w:proofErr w:type="spellEnd"/>
      <w:r w:rsidRPr="00465C79">
        <w:rPr>
          <w:rFonts w:ascii="Courier New" w:hAnsi="Courier New" w:cs="Courier New"/>
          <w:sz w:val="24"/>
          <w:szCs w:val="24"/>
          <w:lang w:val="en-US"/>
        </w:rPr>
        <w:t>(</w:t>
      </w:r>
      <w:proofErr w:type="gramEnd"/>
      <w:r w:rsidRPr="00465C79">
        <w:rPr>
          <w:rFonts w:ascii="Courier New" w:hAnsi="Courier New" w:cs="Courier New"/>
          <w:sz w:val="24"/>
          <w:szCs w:val="24"/>
          <w:lang w:val="en-US"/>
        </w:rPr>
        <w:t>matrix, set, vertices);</w:t>
      </w:r>
    </w:p>
    <w:p w:rsidR="00465C79" w:rsidRPr="00465C79" w:rsidRDefault="00465C79" w:rsidP="00465C79">
      <w:pPr>
        <w:autoSpaceDE w:val="0"/>
        <w:autoSpaceDN w:val="0"/>
        <w:adjustRightInd w:val="0"/>
        <w:spacing w:after="0" w:line="240" w:lineRule="auto"/>
        <w:rPr>
          <w:rFonts w:ascii="Courier New" w:hAnsi="Courier New" w:cs="Courier New"/>
          <w:sz w:val="24"/>
          <w:szCs w:val="24"/>
        </w:rPr>
      </w:pPr>
      <w:r w:rsidRPr="00465C79">
        <w:rPr>
          <w:rFonts w:ascii="Courier New" w:hAnsi="Courier New" w:cs="Courier New"/>
          <w:sz w:val="24"/>
          <w:szCs w:val="24"/>
          <w:lang w:val="en-US"/>
        </w:rPr>
        <w:t xml:space="preserve">    </w:t>
      </w:r>
      <w:proofErr w:type="spellStart"/>
      <w:r w:rsidRPr="00465C79">
        <w:rPr>
          <w:rFonts w:ascii="Courier New" w:hAnsi="Courier New" w:cs="Courier New"/>
          <w:sz w:val="24"/>
          <w:szCs w:val="24"/>
        </w:rPr>
        <w:t>return</w:t>
      </w:r>
      <w:proofErr w:type="spellEnd"/>
      <w:r w:rsidRPr="00465C79">
        <w:rPr>
          <w:rFonts w:ascii="Courier New" w:hAnsi="Courier New" w:cs="Courier New"/>
          <w:sz w:val="24"/>
          <w:szCs w:val="24"/>
        </w:rPr>
        <w:t xml:space="preserve"> 0;</w:t>
      </w:r>
    </w:p>
    <w:p w:rsidR="00465C79" w:rsidRPr="00465C79" w:rsidRDefault="00465C79" w:rsidP="00465C79">
      <w:pPr>
        <w:autoSpaceDE w:val="0"/>
        <w:autoSpaceDN w:val="0"/>
        <w:adjustRightInd w:val="0"/>
        <w:spacing w:after="0" w:line="240" w:lineRule="auto"/>
        <w:rPr>
          <w:rFonts w:ascii="Courier New" w:hAnsi="Courier New" w:cs="Courier New"/>
          <w:sz w:val="24"/>
          <w:szCs w:val="24"/>
        </w:rPr>
      </w:pPr>
      <w:r w:rsidRPr="00465C79">
        <w:rPr>
          <w:rFonts w:ascii="Courier New" w:hAnsi="Courier New" w:cs="Courier New"/>
          <w:sz w:val="24"/>
          <w:szCs w:val="24"/>
        </w:rPr>
        <w:t>}</w:t>
      </w:r>
    </w:p>
    <w:p w:rsidR="00465C79" w:rsidRDefault="00465C79" w:rsidP="007D73D0">
      <w:pPr>
        <w:spacing w:after="0"/>
        <w:ind w:firstLine="709"/>
        <w:jc w:val="both"/>
        <w:rPr>
          <w:rFonts w:ascii="Times New Roman" w:eastAsia="Times New Roman" w:hAnsi="Times New Roman" w:cs="Times New Roman"/>
          <w:color w:val="000000" w:themeColor="text1"/>
          <w:sz w:val="28"/>
          <w:szCs w:val="28"/>
          <w:lang w:eastAsia="ru-RU"/>
        </w:rPr>
      </w:pPr>
    </w:p>
    <w:p w:rsidR="00465C79" w:rsidRDefault="00465C79">
      <w:pPr>
        <w:spacing w:after="160" w:line="259"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465C79" w:rsidRDefault="00465C79" w:rsidP="00465C79">
      <w:pPr>
        <w:pStyle w:val="a3"/>
        <w:jc w:val="left"/>
        <w:outlineLvl w:val="0"/>
        <w:rPr>
          <w:b/>
        </w:rPr>
      </w:pPr>
      <w:bookmarkStart w:id="5" w:name="_Toc134604128"/>
      <w:r>
        <w:rPr>
          <w:b/>
        </w:rPr>
        <w:lastRenderedPageBreak/>
        <w:t>5</w:t>
      </w:r>
      <w:r w:rsidRPr="00257DC0">
        <w:rPr>
          <w:b/>
        </w:rPr>
        <w:t xml:space="preserve"> ДЕМОНСТРАЦИЯ РАБОТЫ ПРОГРАММЫ</w:t>
      </w:r>
      <w:bookmarkEnd w:id="5"/>
    </w:p>
    <w:p w:rsidR="00465C79" w:rsidRDefault="00465C79" w:rsidP="00465C79">
      <w:pPr>
        <w:pStyle w:val="a3"/>
        <w:jc w:val="left"/>
        <w:outlineLvl w:val="0"/>
        <w:rPr>
          <w:b/>
        </w:rPr>
      </w:pPr>
    </w:p>
    <w:p w:rsidR="00465C79" w:rsidRDefault="00465C79" w:rsidP="00465C79">
      <w:pPr>
        <w:pStyle w:val="a3"/>
      </w:pPr>
      <w:r w:rsidRPr="007666C3">
        <w:t>Скриншот работы программы представлен на рисунк</w:t>
      </w:r>
      <w:r>
        <w:t>е</w:t>
      </w:r>
      <w:r w:rsidRPr="007666C3">
        <w:t xml:space="preserve"> </w:t>
      </w:r>
      <w:r>
        <w:t>5</w:t>
      </w:r>
      <w:r w:rsidRPr="007666C3">
        <w:t>.1</w:t>
      </w:r>
    </w:p>
    <w:p w:rsidR="00465C79" w:rsidRPr="004359C6" w:rsidRDefault="00465C79" w:rsidP="00465C79">
      <w:pPr>
        <w:pStyle w:val="a3"/>
      </w:pPr>
    </w:p>
    <w:p w:rsidR="00465C79" w:rsidRDefault="00A73E84" w:rsidP="000B7A97">
      <w:pPr>
        <w:spacing w:after="0"/>
        <w:ind w:left="-1417" w:firstLine="709"/>
        <w:jc w:val="center"/>
        <w:rPr>
          <w:rFonts w:ascii="Times New Roman" w:eastAsia="Times New Roman" w:hAnsi="Times New Roman" w:cs="Times New Roman"/>
          <w:color w:val="000000" w:themeColor="text1"/>
          <w:sz w:val="28"/>
          <w:szCs w:val="28"/>
          <w:lang w:eastAsia="ru-RU"/>
        </w:rPr>
      </w:pPr>
      <w:r w:rsidRPr="00A73E84">
        <w:rPr>
          <w:rFonts w:ascii="Times New Roman" w:eastAsia="Times New Roman" w:hAnsi="Times New Roman" w:cs="Times New Roman"/>
          <w:color w:val="000000" w:themeColor="text1"/>
          <w:sz w:val="28"/>
          <w:szCs w:val="28"/>
          <w:lang w:eastAsia="ru-RU"/>
        </w:rPr>
        <w:drawing>
          <wp:inline distT="0" distB="0" distL="0" distR="0" wp14:anchorId="7C99FEF4" wp14:editId="1FB13B4A">
            <wp:extent cx="5534025" cy="2856230"/>
            <wp:effectExtent l="0" t="0" r="952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2856230"/>
                    </a:xfrm>
                    <a:prstGeom prst="rect">
                      <a:avLst/>
                    </a:prstGeom>
                  </pic:spPr>
                </pic:pic>
              </a:graphicData>
            </a:graphic>
          </wp:inline>
        </w:drawing>
      </w:r>
    </w:p>
    <w:p w:rsidR="000B7A97" w:rsidRDefault="000B7A97" w:rsidP="000B7A97">
      <w:pPr>
        <w:spacing w:after="0"/>
        <w:ind w:left="-1417" w:firstLine="709"/>
        <w:jc w:val="center"/>
        <w:rPr>
          <w:rFonts w:ascii="Times New Roman" w:eastAsia="Times New Roman" w:hAnsi="Times New Roman" w:cs="Times New Roman"/>
          <w:color w:val="000000" w:themeColor="text1"/>
          <w:sz w:val="28"/>
          <w:szCs w:val="28"/>
          <w:lang w:eastAsia="ru-RU"/>
        </w:rPr>
      </w:pPr>
    </w:p>
    <w:p w:rsidR="000B7A97" w:rsidRDefault="000B7A97" w:rsidP="000B7A97">
      <w:pPr>
        <w:spacing w:after="0"/>
        <w:ind w:left="-1417" w:firstLine="709"/>
        <w:jc w:val="center"/>
        <w:rPr>
          <w:rFonts w:ascii="Times New Roman" w:hAnsi="Times New Roman" w:cs="Times New Roman"/>
          <w:sz w:val="28"/>
          <w:szCs w:val="28"/>
        </w:rPr>
      </w:pPr>
      <w:r>
        <w:rPr>
          <w:rFonts w:ascii="Times New Roman" w:hAnsi="Times New Roman" w:cs="Times New Roman"/>
          <w:sz w:val="28"/>
          <w:szCs w:val="28"/>
        </w:rPr>
        <w:t>Рисунок 4.1 – Скриншот работы программы</w:t>
      </w:r>
    </w:p>
    <w:p w:rsidR="000B7A97" w:rsidRDefault="000B7A9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B7A97" w:rsidRPr="004644D1" w:rsidRDefault="000B7A97" w:rsidP="000B7A97">
      <w:pPr>
        <w:pStyle w:val="1"/>
        <w:spacing w:before="0"/>
        <w:jc w:val="center"/>
        <w:rPr>
          <w:rFonts w:ascii="Times New Roman" w:hAnsi="Times New Roman" w:cs="Times New Roman"/>
          <w:b/>
          <w:bCs/>
          <w:color w:val="000000" w:themeColor="text1"/>
          <w:sz w:val="28"/>
          <w:szCs w:val="28"/>
        </w:rPr>
      </w:pPr>
      <w:bookmarkStart w:id="6" w:name="_Toc134604129"/>
      <w:r w:rsidRPr="004644D1">
        <w:rPr>
          <w:rFonts w:ascii="Times New Roman" w:hAnsi="Times New Roman" w:cs="Times New Roman"/>
          <w:b/>
          <w:bCs/>
          <w:color w:val="000000" w:themeColor="text1"/>
          <w:sz w:val="28"/>
          <w:szCs w:val="28"/>
        </w:rPr>
        <w:lastRenderedPageBreak/>
        <w:t>ЗАКЛЮЧЕНИЕ</w:t>
      </w:r>
      <w:bookmarkEnd w:id="6"/>
    </w:p>
    <w:p w:rsidR="000B7A97" w:rsidRDefault="000B7A97" w:rsidP="000B7A97">
      <w:pPr>
        <w:spacing w:after="0"/>
        <w:jc w:val="center"/>
        <w:rPr>
          <w:rFonts w:ascii="Times New Roman" w:hAnsi="Times New Roman" w:cs="Times New Roman"/>
          <w:sz w:val="28"/>
          <w:szCs w:val="28"/>
        </w:rPr>
      </w:pPr>
    </w:p>
    <w:p w:rsidR="000B7A97" w:rsidRPr="000B7A97" w:rsidRDefault="000B7A97" w:rsidP="000B7A97">
      <w:pPr>
        <w:spacing w:after="0"/>
        <w:ind w:firstLine="709"/>
        <w:rPr>
          <w:rFonts w:ascii="Times New Roman" w:eastAsia="Times New Roman" w:hAnsi="Times New Roman" w:cs="Times New Roman"/>
          <w:sz w:val="28"/>
          <w:szCs w:val="28"/>
          <w:lang w:eastAsia="ru-RU"/>
        </w:rPr>
      </w:pPr>
      <w:r>
        <w:rPr>
          <w:rFonts w:ascii="Times New Roman" w:hAnsi="Times New Roman" w:cs="Times New Roman"/>
          <w:bCs/>
          <w:sz w:val="28"/>
          <w:szCs w:val="28"/>
          <w:shd w:val="clear" w:color="auto" w:fill="FFFFFF"/>
        </w:rPr>
        <w:t>Задача о незави</w:t>
      </w:r>
      <w:r w:rsidRPr="000B7A97">
        <w:rPr>
          <w:rFonts w:ascii="Times New Roman" w:hAnsi="Times New Roman" w:cs="Times New Roman"/>
          <w:bCs/>
          <w:sz w:val="28"/>
          <w:szCs w:val="28"/>
          <w:shd w:val="clear" w:color="auto" w:fill="FFFFFF"/>
        </w:rPr>
        <w:t xml:space="preserve">симом </w:t>
      </w:r>
      <w:r>
        <w:rPr>
          <w:rFonts w:ascii="Times New Roman" w:hAnsi="Times New Roman" w:cs="Times New Roman"/>
          <w:bCs/>
          <w:sz w:val="28"/>
          <w:szCs w:val="28"/>
          <w:shd w:val="clear" w:color="auto" w:fill="FFFFFF"/>
        </w:rPr>
        <w:t>мно</w:t>
      </w:r>
      <w:r w:rsidRPr="000B7A97">
        <w:rPr>
          <w:rFonts w:ascii="Times New Roman" w:hAnsi="Times New Roman" w:cs="Times New Roman"/>
          <w:bCs/>
          <w:sz w:val="28"/>
          <w:szCs w:val="28"/>
          <w:shd w:val="clear" w:color="auto" w:fill="FFFFFF"/>
        </w:rPr>
        <w:t>жестве</w:t>
      </w:r>
      <w:r w:rsidRPr="000B7A97">
        <w:rPr>
          <w:rFonts w:ascii="Times New Roman" w:hAnsi="Times New Roman" w:cs="Times New Roman"/>
          <w:sz w:val="28"/>
          <w:szCs w:val="28"/>
          <w:shd w:val="clear" w:color="auto" w:fill="FFFFFF"/>
        </w:rPr>
        <w:t> относится к классу </w:t>
      </w:r>
      <w:hyperlink r:id="rId13" w:tooltip="NP-полная задача" w:history="1">
        <w:r w:rsidRPr="000B7A97">
          <w:rPr>
            <w:rStyle w:val="a4"/>
            <w:rFonts w:ascii="Times New Roman" w:hAnsi="Times New Roman" w:cs="Times New Roman"/>
            <w:color w:val="auto"/>
            <w:sz w:val="28"/>
            <w:szCs w:val="28"/>
            <w:u w:val="none"/>
            <w:shd w:val="clear" w:color="auto" w:fill="FFFFFF"/>
          </w:rPr>
          <w:t>NP-полных задач</w:t>
        </w:r>
      </w:hyperlink>
      <w:r>
        <w:rPr>
          <w:rFonts w:ascii="Times New Roman" w:hAnsi="Times New Roman" w:cs="Times New Roman"/>
          <w:sz w:val="28"/>
          <w:szCs w:val="28"/>
          <w:shd w:val="clear" w:color="auto" w:fill="FFFFFF"/>
        </w:rPr>
        <w:t xml:space="preserve"> в </w:t>
      </w:r>
      <w:r w:rsidRPr="000B7A97">
        <w:rPr>
          <w:rFonts w:ascii="Times New Roman" w:hAnsi="Times New Roman" w:cs="Times New Roman"/>
          <w:sz w:val="28"/>
          <w:szCs w:val="28"/>
          <w:shd w:val="clear" w:color="auto" w:fill="FFFFFF"/>
        </w:rPr>
        <w:t>области </w:t>
      </w:r>
      <w:hyperlink r:id="rId14" w:tooltip="Теория графов" w:history="1">
        <w:r w:rsidRPr="000B7A97">
          <w:rPr>
            <w:rStyle w:val="a4"/>
            <w:rFonts w:ascii="Times New Roman" w:hAnsi="Times New Roman" w:cs="Times New Roman"/>
            <w:color w:val="auto"/>
            <w:sz w:val="28"/>
            <w:szCs w:val="28"/>
            <w:u w:val="none"/>
            <w:shd w:val="clear" w:color="auto" w:fill="FFFFFF"/>
          </w:rPr>
          <w:t>теории графов</w:t>
        </w:r>
      </w:hyperlink>
      <w:r w:rsidRPr="000B7A97">
        <w:rPr>
          <w:rFonts w:ascii="Times New Roman" w:hAnsi="Times New Roman" w:cs="Times New Roman"/>
          <w:sz w:val="28"/>
          <w:szCs w:val="28"/>
          <w:shd w:val="clear" w:color="auto" w:fill="FFFFFF"/>
        </w:rPr>
        <w:t>.</w:t>
      </w:r>
    </w:p>
    <w:p w:rsidR="000B7A97" w:rsidRPr="000B7A97" w:rsidRDefault="000B7A97" w:rsidP="000B7A97">
      <w:pPr>
        <w:shd w:val="clear" w:color="auto" w:fill="FFFFFF"/>
        <w:spacing w:before="120" w:after="120" w:line="240" w:lineRule="auto"/>
        <w:ind w:firstLine="708"/>
        <w:rPr>
          <w:rFonts w:ascii="Times New Roman" w:eastAsia="Times New Roman" w:hAnsi="Times New Roman" w:cs="Times New Roman"/>
          <w:sz w:val="28"/>
          <w:szCs w:val="28"/>
          <w:lang w:eastAsia="ru-RU"/>
        </w:rPr>
      </w:pPr>
      <w:r w:rsidRPr="000B7A97">
        <w:rPr>
          <w:rFonts w:ascii="Times New Roman" w:eastAsia="Times New Roman" w:hAnsi="Times New Roman" w:cs="Times New Roman"/>
          <w:sz w:val="28"/>
          <w:szCs w:val="28"/>
          <w:lang w:eastAsia="ru-RU"/>
        </w:rPr>
        <w:t>В информатике изучается несколько вычислительных задач, связанных с независимыми множествами:</w:t>
      </w:r>
    </w:p>
    <w:p w:rsidR="000B7A97" w:rsidRPr="000B7A97" w:rsidRDefault="000B7A97" w:rsidP="000B7A97">
      <w:pPr>
        <w:numPr>
          <w:ilvl w:val="0"/>
          <w:numId w:val="4"/>
        </w:numPr>
        <w:shd w:val="clear" w:color="auto" w:fill="FFFFFF"/>
        <w:spacing w:before="100" w:beforeAutospacing="1" w:after="24" w:line="240" w:lineRule="auto"/>
        <w:ind w:left="0"/>
        <w:rPr>
          <w:rFonts w:ascii="Times New Roman" w:eastAsia="Times New Roman" w:hAnsi="Times New Roman" w:cs="Times New Roman"/>
          <w:sz w:val="28"/>
          <w:szCs w:val="28"/>
          <w:lang w:eastAsia="ru-RU"/>
        </w:rPr>
      </w:pPr>
      <w:r w:rsidRPr="000B7A97">
        <w:rPr>
          <w:rFonts w:ascii="Times New Roman" w:eastAsia="Times New Roman" w:hAnsi="Times New Roman" w:cs="Times New Roman"/>
          <w:sz w:val="28"/>
          <w:szCs w:val="28"/>
          <w:lang w:eastAsia="ru-RU"/>
        </w:rPr>
        <w:t>В задаче о наибольшем независимом множестве входом служит неориентированный граф, а выходом — наибольшее независимое множество в этом графе. Если существует несколько таких множеств, достаточно найти одно.</w:t>
      </w:r>
    </w:p>
    <w:p w:rsidR="000B7A97" w:rsidRPr="000B7A97" w:rsidRDefault="000B7A97" w:rsidP="000B7A97">
      <w:pPr>
        <w:numPr>
          <w:ilvl w:val="0"/>
          <w:numId w:val="4"/>
        </w:numPr>
        <w:shd w:val="clear" w:color="auto" w:fill="FFFFFF"/>
        <w:spacing w:before="100" w:beforeAutospacing="1" w:after="24" w:line="240" w:lineRule="auto"/>
        <w:ind w:left="0"/>
        <w:rPr>
          <w:rFonts w:ascii="Times New Roman" w:eastAsia="Times New Roman" w:hAnsi="Times New Roman" w:cs="Times New Roman"/>
          <w:sz w:val="28"/>
          <w:szCs w:val="28"/>
          <w:lang w:eastAsia="ru-RU"/>
        </w:rPr>
      </w:pPr>
      <w:r w:rsidRPr="000B7A97">
        <w:rPr>
          <w:rFonts w:ascii="Times New Roman" w:eastAsia="Times New Roman" w:hAnsi="Times New Roman" w:cs="Times New Roman"/>
          <w:sz w:val="28"/>
          <w:szCs w:val="28"/>
          <w:lang w:eastAsia="ru-RU"/>
        </w:rPr>
        <w:t>В задаче о независимом множестве максимального веса входом служит неориентированный граф с весами, заданными для вершин, а выходом — независимое множество с максимальным общим весом. Задача о максимальном по включению независимом множестве является частным случаем этой задачи с весами, равными единице.</w:t>
      </w:r>
    </w:p>
    <w:p w:rsidR="000B7A97" w:rsidRPr="000B7A97" w:rsidRDefault="000B7A97" w:rsidP="000B7A97">
      <w:pPr>
        <w:numPr>
          <w:ilvl w:val="0"/>
          <w:numId w:val="4"/>
        </w:numPr>
        <w:shd w:val="clear" w:color="auto" w:fill="FFFFFF"/>
        <w:spacing w:before="100" w:beforeAutospacing="1" w:after="24" w:line="240" w:lineRule="auto"/>
        <w:ind w:left="0"/>
        <w:rPr>
          <w:rFonts w:ascii="Times New Roman" w:eastAsia="Times New Roman" w:hAnsi="Times New Roman" w:cs="Times New Roman"/>
          <w:sz w:val="28"/>
          <w:szCs w:val="28"/>
          <w:lang w:eastAsia="ru-RU"/>
        </w:rPr>
      </w:pPr>
      <w:r w:rsidRPr="000B7A97">
        <w:rPr>
          <w:rFonts w:ascii="Times New Roman" w:eastAsia="Times New Roman" w:hAnsi="Times New Roman" w:cs="Times New Roman"/>
          <w:sz w:val="28"/>
          <w:szCs w:val="28"/>
          <w:lang w:eastAsia="ru-RU"/>
        </w:rPr>
        <w:t xml:space="preserve">В задаче перечисления максимальных по включению независимых множеств входом служит неориентированный граф, а выходом — список всех максимальных по включению независимых множеств. Задачу о наибольшем независимом множестве можно </w:t>
      </w:r>
      <w:proofErr w:type="gramStart"/>
      <w:r w:rsidRPr="000B7A97">
        <w:rPr>
          <w:rFonts w:ascii="Times New Roman" w:eastAsia="Times New Roman" w:hAnsi="Times New Roman" w:cs="Times New Roman"/>
          <w:sz w:val="28"/>
          <w:szCs w:val="28"/>
          <w:lang w:eastAsia="ru-RU"/>
        </w:rPr>
        <w:t>решать</w:t>
      </w:r>
      <w:proofErr w:type="gramEnd"/>
      <w:r w:rsidRPr="000B7A97">
        <w:rPr>
          <w:rFonts w:ascii="Times New Roman" w:eastAsia="Times New Roman" w:hAnsi="Times New Roman" w:cs="Times New Roman"/>
          <w:sz w:val="28"/>
          <w:szCs w:val="28"/>
          <w:lang w:eastAsia="ru-RU"/>
        </w:rPr>
        <w:t xml:space="preserve"> как подзадачу данной задачи, поскольку наибольшее независимое множество является максимальным по включению и должно попасть в этот список.</w:t>
      </w:r>
    </w:p>
    <w:p w:rsidR="000B7A97" w:rsidRPr="000B7A97" w:rsidRDefault="000B7A97" w:rsidP="000B7A97">
      <w:pPr>
        <w:numPr>
          <w:ilvl w:val="0"/>
          <w:numId w:val="4"/>
        </w:numPr>
        <w:shd w:val="clear" w:color="auto" w:fill="FFFFFF"/>
        <w:spacing w:before="100" w:beforeAutospacing="1" w:after="24" w:line="240" w:lineRule="auto"/>
        <w:ind w:left="0"/>
        <w:rPr>
          <w:rFonts w:ascii="Times New Roman" w:eastAsia="Times New Roman" w:hAnsi="Times New Roman" w:cs="Times New Roman"/>
          <w:sz w:val="28"/>
          <w:szCs w:val="28"/>
          <w:lang w:eastAsia="ru-RU"/>
        </w:rPr>
      </w:pPr>
      <w:r w:rsidRPr="000B7A97">
        <w:rPr>
          <w:rFonts w:ascii="Times New Roman" w:eastAsia="Times New Roman" w:hAnsi="Times New Roman" w:cs="Times New Roman"/>
          <w:sz w:val="28"/>
          <w:szCs w:val="28"/>
          <w:lang w:eastAsia="ru-RU"/>
        </w:rPr>
        <w:t>В задаче о наличии независимого множества заданного размера входом служит неориентированный граф и число </w:t>
      </w:r>
      <w:r w:rsidRPr="000B7A97">
        <w:rPr>
          <w:rFonts w:ascii="Times New Roman" w:eastAsia="Times New Roman" w:hAnsi="Times New Roman" w:cs="Times New Roman"/>
          <w:iCs/>
          <w:sz w:val="28"/>
          <w:szCs w:val="28"/>
          <w:lang w:eastAsia="ru-RU"/>
        </w:rPr>
        <w:t>k</w:t>
      </w:r>
      <w:r w:rsidRPr="000B7A97">
        <w:rPr>
          <w:rFonts w:ascii="Times New Roman" w:eastAsia="Times New Roman" w:hAnsi="Times New Roman" w:cs="Times New Roman"/>
          <w:sz w:val="28"/>
          <w:szCs w:val="28"/>
          <w:lang w:eastAsia="ru-RU"/>
        </w:rPr>
        <w:t>, а выходом — </w:t>
      </w:r>
      <w:r w:rsidRPr="000B7A97">
        <w:rPr>
          <w:rFonts w:ascii="Times New Roman" w:eastAsia="Times New Roman" w:hAnsi="Times New Roman" w:cs="Times New Roman"/>
          <w:bCs/>
          <w:sz w:val="28"/>
          <w:szCs w:val="28"/>
          <w:lang w:eastAsia="ru-RU"/>
        </w:rPr>
        <w:t>Да</w:t>
      </w:r>
      <w:r w:rsidRPr="000B7A97">
        <w:rPr>
          <w:rFonts w:ascii="Times New Roman" w:eastAsia="Times New Roman" w:hAnsi="Times New Roman" w:cs="Times New Roman"/>
          <w:sz w:val="28"/>
          <w:szCs w:val="28"/>
          <w:lang w:eastAsia="ru-RU"/>
        </w:rPr>
        <w:t>/</w:t>
      </w:r>
      <w:r w:rsidRPr="000B7A97">
        <w:rPr>
          <w:rFonts w:ascii="Times New Roman" w:eastAsia="Times New Roman" w:hAnsi="Times New Roman" w:cs="Times New Roman"/>
          <w:bCs/>
          <w:sz w:val="28"/>
          <w:szCs w:val="28"/>
          <w:lang w:eastAsia="ru-RU"/>
        </w:rPr>
        <w:t>Нет</w:t>
      </w:r>
      <w:r w:rsidRPr="000B7A97">
        <w:rPr>
          <w:rFonts w:ascii="Times New Roman" w:eastAsia="Times New Roman" w:hAnsi="Times New Roman" w:cs="Times New Roman"/>
          <w:sz w:val="28"/>
          <w:szCs w:val="28"/>
          <w:lang w:eastAsia="ru-RU"/>
        </w:rPr>
        <w:t>: </w:t>
      </w:r>
      <w:r w:rsidRPr="000B7A97">
        <w:rPr>
          <w:rFonts w:ascii="Times New Roman" w:eastAsia="Times New Roman" w:hAnsi="Times New Roman" w:cs="Times New Roman"/>
          <w:bCs/>
          <w:sz w:val="28"/>
          <w:szCs w:val="28"/>
          <w:lang w:eastAsia="ru-RU"/>
        </w:rPr>
        <w:t>Да</w:t>
      </w:r>
      <w:r w:rsidRPr="000B7A97">
        <w:rPr>
          <w:rFonts w:ascii="Times New Roman" w:eastAsia="Times New Roman" w:hAnsi="Times New Roman" w:cs="Times New Roman"/>
          <w:sz w:val="28"/>
          <w:szCs w:val="28"/>
          <w:lang w:eastAsia="ru-RU"/>
        </w:rPr>
        <w:t>, если граф содержит независимое множество размера </w:t>
      </w:r>
      <w:r w:rsidRPr="000B7A97">
        <w:rPr>
          <w:rFonts w:ascii="Times New Roman" w:eastAsia="Times New Roman" w:hAnsi="Times New Roman" w:cs="Times New Roman"/>
          <w:iCs/>
          <w:sz w:val="28"/>
          <w:szCs w:val="28"/>
          <w:lang w:eastAsia="ru-RU"/>
        </w:rPr>
        <w:t>k</w:t>
      </w:r>
      <w:r w:rsidRPr="000B7A97">
        <w:rPr>
          <w:rFonts w:ascii="Times New Roman" w:eastAsia="Times New Roman" w:hAnsi="Times New Roman" w:cs="Times New Roman"/>
          <w:sz w:val="28"/>
          <w:szCs w:val="28"/>
          <w:lang w:eastAsia="ru-RU"/>
        </w:rPr>
        <w:t>, и </w:t>
      </w:r>
      <w:proofErr w:type="gramStart"/>
      <w:r w:rsidRPr="000B7A97">
        <w:rPr>
          <w:rFonts w:ascii="Times New Roman" w:eastAsia="Times New Roman" w:hAnsi="Times New Roman" w:cs="Times New Roman"/>
          <w:bCs/>
          <w:sz w:val="28"/>
          <w:szCs w:val="28"/>
          <w:lang w:eastAsia="ru-RU"/>
        </w:rPr>
        <w:t>Нет</w:t>
      </w:r>
      <w:proofErr w:type="gramEnd"/>
      <w:r w:rsidRPr="000B7A97">
        <w:rPr>
          <w:rFonts w:ascii="Times New Roman" w:eastAsia="Times New Roman" w:hAnsi="Times New Roman" w:cs="Times New Roman"/>
          <w:sz w:val="28"/>
          <w:szCs w:val="28"/>
          <w:lang w:eastAsia="ru-RU"/>
        </w:rPr>
        <w:t> в противном случае.</w:t>
      </w:r>
    </w:p>
    <w:p w:rsidR="000B7A97" w:rsidRPr="000B7A97" w:rsidRDefault="000B7A97" w:rsidP="000B7A97">
      <w:pPr>
        <w:shd w:val="clear" w:color="auto" w:fill="FFFFFF"/>
        <w:spacing w:before="120" w:after="120" w:line="240" w:lineRule="auto"/>
        <w:ind w:firstLine="708"/>
        <w:rPr>
          <w:rFonts w:ascii="Times New Roman" w:eastAsia="Times New Roman" w:hAnsi="Times New Roman" w:cs="Times New Roman"/>
          <w:sz w:val="28"/>
          <w:szCs w:val="28"/>
          <w:lang w:eastAsia="ru-RU"/>
        </w:rPr>
      </w:pPr>
      <w:r w:rsidRPr="000B7A97">
        <w:rPr>
          <w:rFonts w:ascii="Times New Roman" w:eastAsia="Times New Roman" w:hAnsi="Times New Roman" w:cs="Times New Roman"/>
          <w:sz w:val="28"/>
          <w:szCs w:val="28"/>
          <w:lang w:eastAsia="ru-RU"/>
        </w:rPr>
        <w:t>Первые три задачи важны в практических приложениях, последняя же важна для теории </w:t>
      </w:r>
      <w:hyperlink r:id="rId15" w:tooltip="NP-полная задача" w:history="1">
        <w:r w:rsidRPr="000B7A97">
          <w:rPr>
            <w:rFonts w:ascii="Times New Roman" w:eastAsia="Times New Roman" w:hAnsi="Times New Roman" w:cs="Times New Roman"/>
            <w:sz w:val="28"/>
            <w:szCs w:val="28"/>
            <w:lang w:eastAsia="ru-RU"/>
          </w:rPr>
          <w:t>NP-полноты</w:t>
        </w:r>
      </w:hyperlink>
      <w:r w:rsidRPr="000B7A97">
        <w:rPr>
          <w:rFonts w:ascii="Times New Roman" w:eastAsia="Times New Roman" w:hAnsi="Times New Roman" w:cs="Times New Roman"/>
          <w:sz w:val="28"/>
          <w:szCs w:val="28"/>
          <w:lang w:eastAsia="ru-RU"/>
        </w:rPr>
        <w:t> для задач, связанных с независимыми множествами.</w:t>
      </w:r>
    </w:p>
    <w:p w:rsidR="000B7A97" w:rsidRPr="000B7A97" w:rsidRDefault="000B7A97" w:rsidP="000B7A97">
      <w:pPr>
        <w:spacing w:after="160" w:line="259" w:lineRule="auto"/>
        <w:rPr>
          <w:rFonts w:ascii="Times New Roman" w:eastAsia="Times New Roman" w:hAnsi="Times New Roman" w:cs="Times New Roman"/>
          <w:color w:val="000000" w:themeColor="text1"/>
          <w:sz w:val="28"/>
          <w:szCs w:val="28"/>
          <w:lang w:eastAsia="ru-RU"/>
        </w:rPr>
      </w:pPr>
      <w:r w:rsidRPr="000B7A97">
        <w:rPr>
          <w:rFonts w:ascii="Times New Roman" w:eastAsia="Times New Roman" w:hAnsi="Times New Roman" w:cs="Times New Roman"/>
          <w:color w:val="000000" w:themeColor="text1"/>
          <w:sz w:val="28"/>
          <w:szCs w:val="28"/>
          <w:lang w:eastAsia="ru-RU"/>
        </w:rPr>
        <w:br w:type="page"/>
      </w:r>
    </w:p>
    <w:p w:rsidR="000B7A97" w:rsidRDefault="000B7A97" w:rsidP="000B7A97">
      <w:pPr>
        <w:jc w:val="center"/>
        <w:rPr>
          <w:rFonts w:ascii="Times New Roman" w:hAnsi="Times New Roman" w:cs="Times New Roman"/>
          <w:b/>
          <w:color w:val="000000" w:themeColor="text1"/>
          <w:sz w:val="28"/>
          <w:szCs w:val="28"/>
        </w:rPr>
      </w:pPr>
      <w:r w:rsidRPr="004644D1">
        <w:rPr>
          <w:rFonts w:ascii="Times New Roman" w:hAnsi="Times New Roman" w:cs="Times New Roman"/>
          <w:b/>
          <w:color w:val="000000" w:themeColor="text1"/>
          <w:sz w:val="28"/>
          <w:szCs w:val="28"/>
        </w:rPr>
        <w:lastRenderedPageBreak/>
        <w:t>СПИСОК ИСПОЛЬЗОВАННЫХ ИСТОЧНИКОВ</w:t>
      </w:r>
    </w:p>
    <w:p w:rsidR="00A6194F" w:rsidRPr="001E16C1" w:rsidRDefault="00A6194F" w:rsidP="00A6194F">
      <w:pPr>
        <w:pStyle w:val="a6"/>
        <w:spacing w:before="25" w:beforeAutospacing="0" w:after="0" w:afterAutospacing="0"/>
        <w:ind w:firstLine="709"/>
        <w:jc w:val="both"/>
        <w:rPr>
          <w:sz w:val="28"/>
          <w:szCs w:val="28"/>
        </w:rPr>
      </w:pPr>
      <w:r w:rsidRPr="001E16C1">
        <w:rPr>
          <w:sz w:val="28"/>
          <w:szCs w:val="28"/>
        </w:rPr>
        <w:t>[1]</w:t>
      </w:r>
      <w:r w:rsidRPr="001E16C1">
        <w:rPr>
          <w:sz w:val="28"/>
          <w:szCs w:val="28"/>
          <w:shd w:val="clear" w:color="auto" w:fill="FFFFFF"/>
        </w:rPr>
        <w:t xml:space="preserve"> Брайан </w:t>
      </w:r>
      <w:proofErr w:type="spellStart"/>
      <w:r w:rsidRPr="001E16C1">
        <w:rPr>
          <w:sz w:val="28"/>
          <w:szCs w:val="28"/>
          <w:shd w:val="clear" w:color="auto" w:fill="FFFFFF"/>
        </w:rPr>
        <w:t>Керниган</w:t>
      </w:r>
      <w:proofErr w:type="spellEnd"/>
      <w:r w:rsidRPr="001E16C1">
        <w:rPr>
          <w:sz w:val="28"/>
          <w:szCs w:val="28"/>
          <w:shd w:val="clear" w:color="auto" w:fill="FFFFFF"/>
        </w:rPr>
        <w:t xml:space="preserve">, </w:t>
      </w:r>
      <w:proofErr w:type="spellStart"/>
      <w:r w:rsidRPr="001E16C1">
        <w:rPr>
          <w:sz w:val="28"/>
          <w:szCs w:val="28"/>
          <w:shd w:val="clear" w:color="auto" w:fill="FFFFFF"/>
        </w:rPr>
        <w:t>Деннис</w:t>
      </w:r>
      <w:proofErr w:type="spellEnd"/>
      <w:r w:rsidRPr="001E16C1">
        <w:rPr>
          <w:sz w:val="28"/>
          <w:szCs w:val="28"/>
          <w:shd w:val="clear" w:color="auto" w:fill="FFFFFF"/>
        </w:rPr>
        <w:t xml:space="preserve"> </w:t>
      </w:r>
      <w:proofErr w:type="spellStart"/>
      <w:r w:rsidRPr="001E16C1">
        <w:rPr>
          <w:sz w:val="28"/>
          <w:szCs w:val="28"/>
          <w:shd w:val="clear" w:color="auto" w:fill="FFFFFF"/>
        </w:rPr>
        <w:t>Ритч</w:t>
      </w:r>
      <w:proofErr w:type="spellEnd"/>
      <w:r w:rsidRPr="001E16C1">
        <w:rPr>
          <w:sz w:val="28"/>
          <w:szCs w:val="28"/>
        </w:rPr>
        <w:t xml:space="preserve">. </w:t>
      </w:r>
      <w:r w:rsidRPr="001E16C1">
        <w:rPr>
          <w:sz w:val="28"/>
          <w:szCs w:val="28"/>
          <w:shd w:val="clear" w:color="auto" w:fill="FFFFFF"/>
        </w:rPr>
        <w:t>Язык программирования Си</w:t>
      </w:r>
      <w:r w:rsidRPr="001E16C1">
        <w:rPr>
          <w:sz w:val="28"/>
          <w:szCs w:val="28"/>
        </w:rPr>
        <w:t xml:space="preserve">, </w:t>
      </w:r>
      <w:r w:rsidRPr="001E16C1">
        <w:rPr>
          <w:sz w:val="28"/>
          <w:szCs w:val="28"/>
          <w:shd w:val="clear" w:color="auto" w:fill="FFFFFF"/>
        </w:rPr>
        <w:t xml:space="preserve">1978 </w:t>
      </w:r>
      <w:proofErr w:type="gramStart"/>
      <w:r w:rsidRPr="001E16C1">
        <w:rPr>
          <w:sz w:val="28"/>
          <w:szCs w:val="28"/>
          <w:shd w:val="clear" w:color="auto" w:fill="FFFFFF"/>
        </w:rPr>
        <w:t>г.</w:t>
      </w:r>
      <w:r w:rsidRPr="001E16C1">
        <w:rPr>
          <w:sz w:val="28"/>
          <w:szCs w:val="28"/>
        </w:rPr>
        <w:t>.</w:t>
      </w:r>
      <w:proofErr w:type="gramEnd"/>
      <w:r w:rsidRPr="001E16C1">
        <w:rPr>
          <w:sz w:val="28"/>
          <w:szCs w:val="28"/>
        </w:rPr>
        <w:t xml:space="preserve"> — </w:t>
      </w:r>
      <w:r w:rsidRPr="001E16C1">
        <w:rPr>
          <w:sz w:val="28"/>
          <w:szCs w:val="28"/>
          <w:shd w:val="clear" w:color="auto" w:fill="FFFFFF"/>
        </w:rPr>
        <w:t>343</w:t>
      </w:r>
      <w:r w:rsidRPr="001E16C1">
        <w:rPr>
          <w:sz w:val="28"/>
          <w:szCs w:val="28"/>
        </w:rPr>
        <w:t xml:space="preserve"> с.</w:t>
      </w:r>
    </w:p>
    <w:p w:rsidR="00A6194F" w:rsidRPr="001E16C1" w:rsidRDefault="00A6194F" w:rsidP="00A6194F">
      <w:pPr>
        <w:pStyle w:val="a6"/>
        <w:spacing w:before="25" w:beforeAutospacing="0" w:after="0" w:afterAutospacing="0"/>
        <w:ind w:firstLine="709"/>
        <w:jc w:val="both"/>
        <w:rPr>
          <w:sz w:val="28"/>
          <w:szCs w:val="28"/>
        </w:rPr>
      </w:pPr>
      <w:r w:rsidRPr="001E16C1">
        <w:rPr>
          <w:sz w:val="28"/>
          <w:szCs w:val="28"/>
          <w:lang/>
        </w:rPr>
        <w:t>[2]</w:t>
      </w:r>
      <w:r w:rsidRPr="001E16C1">
        <w:rPr>
          <w:sz w:val="28"/>
          <w:szCs w:val="28"/>
        </w:rPr>
        <w:t xml:space="preserve"> А. Б. </w:t>
      </w:r>
      <w:proofErr w:type="spellStart"/>
      <w:r w:rsidRPr="001E16C1">
        <w:rPr>
          <w:sz w:val="28"/>
          <w:szCs w:val="28"/>
        </w:rPr>
        <w:t>Дайняк</w:t>
      </w:r>
      <w:proofErr w:type="spellEnd"/>
      <w:r w:rsidRPr="001E16C1">
        <w:rPr>
          <w:sz w:val="28"/>
          <w:szCs w:val="28"/>
        </w:rPr>
        <w:t xml:space="preserve">, А. А. </w:t>
      </w:r>
      <w:proofErr w:type="spellStart"/>
      <w:r w:rsidRPr="001E16C1">
        <w:rPr>
          <w:sz w:val="28"/>
          <w:szCs w:val="28"/>
        </w:rPr>
        <w:t>Сапоженко</w:t>
      </w:r>
      <w:proofErr w:type="spellEnd"/>
      <w:r w:rsidRPr="001E16C1">
        <w:rPr>
          <w:sz w:val="28"/>
          <w:szCs w:val="28"/>
        </w:rPr>
        <w:t xml:space="preserve">, Независимые множества в графах, </w:t>
      </w:r>
      <w:proofErr w:type="spellStart"/>
      <w:r w:rsidRPr="001E16C1">
        <w:rPr>
          <w:sz w:val="28"/>
          <w:szCs w:val="28"/>
        </w:rPr>
        <w:t>Дискрет</w:t>
      </w:r>
      <w:proofErr w:type="spellEnd"/>
      <w:r w:rsidRPr="001E16C1">
        <w:rPr>
          <w:sz w:val="28"/>
          <w:szCs w:val="28"/>
        </w:rPr>
        <w:t xml:space="preserve">. </w:t>
      </w:r>
      <w:proofErr w:type="spellStart"/>
      <w:r w:rsidRPr="001E16C1">
        <w:rPr>
          <w:sz w:val="28"/>
          <w:szCs w:val="28"/>
        </w:rPr>
        <w:t>матем</w:t>
      </w:r>
      <w:proofErr w:type="spellEnd"/>
      <w:r w:rsidRPr="001E16C1">
        <w:rPr>
          <w:sz w:val="28"/>
          <w:szCs w:val="28"/>
        </w:rPr>
        <w:t>., том 28, выпуск 1, 44–77, 2016. — 35 с.</w:t>
      </w:r>
    </w:p>
    <w:p w:rsidR="00A6194F" w:rsidRPr="001E16C1" w:rsidRDefault="00A6194F" w:rsidP="00A6194F">
      <w:pPr>
        <w:pStyle w:val="a6"/>
        <w:spacing w:before="25" w:beforeAutospacing="0" w:after="0" w:afterAutospacing="0"/>
        <w:ind w:firstLine="709"/>
        <w:jc w:val="both"/>
        <w:rPr>
          <w:sz w:val="28"/>
          <w:szCs w:val="28"/>
        </w:rPr>
      </w:pPr>
      <w:r w:rsidRPr="001E16C1">
        <w:rPr>
          <w:sz w:val="28"/>
          <w:szCs w:val="28"/>
        </w:rPr>
        <w:t xml:space="preserve">[3] </w:t>
      </w:r>
      <w:proofErr w:type="spellStart"/>
      <w:r w:rsidRPr="001E16C1">
        <w:rPr>
          <w:sz w:val="28"/>
          <w:szCs w:val="28"/>
        </w:rPr>
        <w:t>Поттосин</w:t>
      </w:r>
      <w:proofErr w:type="spellEnd"/>
      <w:r w:rsidRPr="001E16C1">
        <w:rPr>
          <w:sz w:val="28"/>
          <w:szCs w:val="28"/>
        </w:rPr>
        <w:t xml:space="preserve"> Ю.В. Методы дискретной математики в логическом проектировании цифровых устройств, 2017. — 202</w:t>
      </w:r>
      <w:r w:rsidRPr="001E16C1">
        <w:rPr>
          <w:sz w:val="28"/>
          <w:szCs w:val="28"/>
          <w:lang w:val="en-US"/>
        </w:rPr>
        <w:t> </w:t>
      </w:r>
      <w:r w:rsidRPr="001E16C1">
        <w:rPr>
          <w:sz w:val="28"/>
          <w:szCs w:val="28"/>
        </w:rPr>
        <w:t>с.</w:t>
      </w:r>
    </w:p>
    <w:p w:rsidR="00A6194F" w:rsidRPr="001E16C1" w:rsidRDefault="00A6194F" w:rsidP="00A6194F">
      <w:pPr>
        <w:pStyle w:val="a6"/>
        <w:spacing w:before="0" w:beforeAutospacing="0" w:after="0" w:afterAutospacing="0"/>
        <w:ind w:firstLine="708"/>
        <w:jc w:val="both"/>
        <w:rPr>
          <w:sz w:val="28"/>
          <w:szCs w:val="28"/>
        </w:rPr>
      </w:pPr>
      <w:r w:rsidRPr="001E16C1">
        <w:rPr>
          <w:sz w:val="28"/>
          <w:szCs w:val="28"/>
        </w:rPr>
        <w:t>[4] Андерсон Д.А. Дискретная математика и комбинаторика. – М.: Издательский дом «Вильямс», 2003. – 960 с.</w:t>
      </w:r>
    </w:p>
    <w:p w:rsidR="00A6194F" w:rsidRPr="001E16C1" w:rsidRDefault="00A6194F" w:rsidP="00A6194F">
      <w:pPr>
        <w:pStyle w:val="a6"/>
        <w:spacing w:before="0" w:beforeAutospacing="0" w:after="0" w:afterAutospacing="0"/>
        <w:ind w:firstLine="708"/>
        <w:jc w:val="both"/>
        <w:rPr>
          <w:sz w:val="28"/>
          <w:szCs w:val="28"/>
        </w:rPr>
      </w:pPr>
      <w:r w:rsidRPr="001E16C1">
        <w:rPr>
          <w:sz w:val="28"/>
          <w:szCs w:val="28"/>
        </w:rPr>
        <w:t xml:space="preserve">[5] </w:t>
      </w:r>
      <w:proofErr w:type="spellStart"/>
      <w:r w:rsidRPr="001E16C1">
        <w:rPr>
          <w:sz w:val="28"/>
          <w:szCs w:val="28"/>
        </w:rPr>
        <w:t>Ахо</w:t>
      </w:r>
      <w:proofErr w:type="spellEnd"/>
      <w:r w:rsidRPr="001E16C1">
        <w:rPr>
          <w:sz w:val="28"/>
          <w:szCs w:val="28"/>
        </w:rPr>
        <w:t xml:space="preserve"> А., </w:t>
      </w:r>
      <w:proofErr w:type="spellStart"/>
      <w:r w:rsidRPr="001E16C1">
        <w:rPr>
          <w:sz w:val="28"/>
          <w:szCs w:val="28"/>
        </w:rPr>
        <w:t>Хопкрофт</w:t>
      </w:r>
      <w:proofErr w:type="spellEnd"/>
      <w:r w:rsidRPr="001E16C1">
        <w:rPr>
          <w:sz w:val="28"/>
          <w:szCs w:val="28"/>
        </w:rPr>
        <w:t xml:space="preserve"> Дж., Ульман Дж. Построение и анализ вычислительных алгоритмов. – М.: Мир, 1979. – 536 с</w:t>
      </w:r>
    </w:p>
    <w:p w:rsidR="00A6194F" w:rsidRPr="001E16C1" w:rsidRDefault="00A6194F" w:rsidP="00A6194F">
      <w:pPr>
        <w:ind w:firstLine="720"/>
        <w:jc w:val="both"/>
        <w:rPr>
          <w:rFonts w:ascii="Times New Roman" w:hAnsi="Times New Roman" w:cs="Times New Roman"/>
          <w:sz w:val="28"/>
          <w:szCs w:val="28"/>
        </w:rPr>
      </w:pPr>
      <w:r w:rsidRPr="001E16C1">
        <w:rPr>
          <w:rFonts w:ascii="Times New Roman" w:hAnsi="Times New Roman" w:cs="Times New Roman"/>
          <w:sz w:val="28"/>
          <w:szCs w:val="28"/>
        </w:rPr>
        <w:t xml:space="preserve">[6] </w:t>
      </w:r>
      <w:proofErr w:type="spellStart"/>
      <w:r w:rsidRPr="001E16C1">
        <w:rPr>
          <w:rFonts w:ascii="Times New Roman" w:hAnsi="Times New Roman" w:cs="Times New Roman"/>
          <w:sz w:val="28"/>
          <w:szCs w:val="28"/>
        </w:rPr>
        <w:t>Кристофидес</w:t>
      </w:r>
      <w:proofErr w:type="spellEnd"/>
      <w:r w:rsidRPr="001E16C1">
        <w:rPr>
          <w:rFonts w:ascii="Times New Roman" w:hAnsi="Times New Roman" w:cs="Times New Roman"/>
          <w:sz w:val="28"/>
          <w:szCs w:val="28"/>
        </w:rPr>
        <w:t xml:space="preserve"> Н. Теория графов. Алгоритмический подход. – М.: Мир, 1978. – 432 с.</w:t>
      </w:r>
    </w:p>
    <w:p w:rsidR="000B7A97" w:rsidRPr="007D73D0" w:rsidRDefault="000B7A97" w:rsidP="000B7A97">
      <w:pPr>
        <w:spacing w:after="0"/>
        <w:ind w:left="-1417" w:firstLine="709"/>
        <w:jc w:val="center"/>
        <w:rPr>
          <w:rFonts w:ascii="Times New Roman" w:eastAsia="Times New Roman" w:hAnsi="Times New Roman" w:cs="Times New Roman"/>
          <w:color w:val="000000" w:themeColor="text1"/>
          <w:sz w:val="28"/>
          <w:szCs w:val="28"/>
          <w:lang w:eastAsia="ru-RU"/>
        </w:rPr>
      </w:pPr>
    </w:p>
    <w:sectPr w:rsidR="000B7A97" w:rsidRPr="007D73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A12" w:rsidRDefault="00661A12" w:rsidP="00A6194F">
      <w:pPr>
        <w:spacing w:after="0" w:line="240" w:lineRule="auto"/>
      </w:pPr>
      <w:r>
        <w:separator/>
      </w:r>
    </w:p>
  </w:endnote>
  <w:endnote w:type="continuationSeparator" w:id="0">
    <w:p w:rsidR="00661A12" w:rsidRDefault="00661A12" w:rsidP="00A61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4F" w:rsidRDefault="00A6194F">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55572"/>
      <w:docPartObj>
        <w:docPartGallery w:val="Page Numbers (Bottom of Page)"/>
        <w:docPartUnique/>
      </w:docPartObj>
    </w:sdtPr>
    <w:sdtEndPr>
      <w:rPr>
        <w:rFonts w:ascii="Times New Roman" w:hAnsi="Times New Roman" w:cs="Times New Roman"/>
        <w:sz w:val="28"/>
        <w:szCs w:val="28"/>
      </w:rPr>
    </w:sdtEndPr>
    <w:sdtContent>
      <w:p w:rsidR="00A6194F" w:rsidRPr="00A6194F" w:rsidRDefault="00A6194F">
        <w:pPr>
          <w:pStyle w:val="a9"/>
          <w:jc w:val="right"/>
          <w:rPr>
            <w:rFonts w:ascii="Times New Roman" w:hAnsi="Times New Roman" w:cs="Times New Roman"/>
            <w:sz w:val="28"/>
            <w:szCs w:val="28"/>
          </w:rPr>
        </w:pPr>
        <w:r w:rsidRPr="00A6194F">
          <w:rPr>
            <w:rFonts w:ascii="Times New Roman" w:hAnsi="Times New Roman" w:cs="Times New Roman"/>
            <w:sz w:val="28"/>
            <w:szCs w:val="28"/>
          </w:rPr>
          <w:fldChar w:fldCharType="begin"/>
        </w:r>
        <w:r w:rsidRPr="00A6194F">
          <w:rPr>
            <w:rFonts w:ascii="Times New Roman" w:hAnsi="Times New Roman" w:cs="Times New Roman"/>
            <w:sz w:val="28"/>
            <w:szCs w:val="28"/>
          </w:rPr>
          <w:instrText>PAGE   \* MERGEFORMAT</w:instrText>
        </w:r>
        <w:r w:rsidRPr="00A6194F">
          <w:rPr>
            <w:rFonts w:ascii="Times New Roman" w:hAnsi="Times New Roman" w:cs="Times New Roman"/>
            <w:sz w:val="28"/>
            <w:szCs w:val="28"/>
          </w:rPr>
          <w:fldChar w:fldCharType="separate"/>
        </w:r>
        <w:r>
          <w:rPr>
            <w:rFonts w:ascii="Times New Roman" w:hAnsi="Times New Roman" w:cs="Times New Roman"/>
            <w:noProof/>
            <w:sz w:val="28"/>
            <w:szCs w:val="28"/>
          </w:rPr>
          <w:t>4</w:t>
        </w:r>
        <w:r w:rsidRPr="00A6194F">
          <w:rPr>
            <w:rFonts w:ascii="Times New Roman" w:hAnsi="Times New Roman" w:cs="Times New Roman"/>
            <w:sz w:val="28"/>
            <w:szCs w:val="28"/>
          </w:rPr>
          <w:fldChar w:fldCharType="end"/>
        </w:r>
      </w:p>
    </w:sdtContent>
  </w:sdt>
  <w:p w:rsidR="00A6194F" w:rsidRDefault="00A6194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A12" w:rsidRDefault="00661A12" w:rsidP="00A6194F">
      <w:pPr>
        <w:spacing w:after="0" w:line="240" w:lineRule="auto"/>
      </w:pPr>
      <w:r>
        <w:separator/>
      </w:r>
    </w:p>
  </w:footnote>
  <w:footnote w:type="continuationSeparator" w:id="0">
    <w:p w:rsidR="00661A12" w:rsidRDefault="00661A12" w:rsidP="00A61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C1E"/>
    <w:multiLevelType w:val="hybridMultilevel"/>
    <w:tmpl w:val="AA26DE12"/>
    <w:lvl w:ilvl="0" w:tplc="8954E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8C774F8"/>
    <w:multiLevelType w:val="multilevel"/>
    <w:tmpl w:val="2AD6C62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6B450294"/>
    <w:multiLevelType w:val="hybridMultilevel"/>
    <w:tmpl w:val="0C6041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EB84835"/>
    <w:multiLevelType w:val="hybridMultilevel"/>
    <w:tmpl w:val="B254ECDE"/>
    <w:lvl w:ilvl="0" w:tplc="1C00ADD8">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5D"/>
    <w:rsid w:val="000B78E7"/>
    <w:rsid w:val="000B7A97"/>
    <w:rsid w:val="00252C66"/>
    <w:rsid w:val="0038533A"/>
    <w:rsid w:val="00465C79"/>
    <w:rsid w:val="00661A12"/>
    <w:rsid w:val="006F61A0"/>
    <w:rsid w:val="007D73D0"/>
    <w:rsid w:val="0081775A"/>
    <w:rsid w:val="00A6194F"/>
    <w:rsid w:val="00A73E84"/>
    <w:rsid w:val="00BF2D17"/>
    <w:rsid w:val="00C9395D"/>
    <w:rsid w:val="00D859D3"/>
    <w:rsid w:val="00EE6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8D51"/>
  <w15:chartTrackingRefBased/>
  <w15:docId w15:val="{FEF86543-F714-4EA7-B4B0-8D8ED30A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1A0"/>
    <w:pPr>
      <w:spacing w:after="200" w:line="276" w:lineRule="auto"/>
    </w:pPr>
  </w:style>
  <w:style w:type="paragraph" w:styleId="1">
    <w:name w:val="heading 1"/>
    <w:basedOn w:val="a"/>
    <w:next w:val="a"/>
    <w:link w:val="10"/>
    <w:uiPriority w:val="9"/>
    <w:qFormat/>
    <w:rsid w:val="006F6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61A0"/>
    <w:rPr>
      <w:rFonts w:asciiTheme="majorHAnsi" w:eastAsiaTheme="majorEastAsia" w:hAnsiTheme="majorHAnsi" w:cstheme="majorBidi"/>
      <w:color w:val="2E74B5" w:themeColor="accent1" w:themeShade="BF"/>
      <w:sz w:val="32"/>
      <w:szCs w:val="32"/>
    </w:rPr>
  </w:style>
  <w:style w:type="character" w:customStyle="1" w:styleId="Char">
    <w:name w:val="ОСНОВНОЙ ГОСТ Char"/>
    <w:basedOn w:val="a0"/>
    <w:link w:val="a3"/>
    <w:locked/>
    <w:rsid w:val="006F61A0"/>
    <w:rPr>
      <w:rFonts w:ascii="Times New Roman" w:eastAsia="Times New Roman" w:hAnsi="Times New Roman" w:cs="Times New Roman"/>
      <w:color w:val="000000" w:themeColor="text1"/>
      <w:sz w:val="28"/>
      <w:szCs w:val="28"/>
      <w:lang w:eastAsia="ru-RU"/>
    </w:rPr>
  </w:style>
  <w:style w:type="paragraph" w:customStyle="1" w:styleId="a3">
    <w:name w:val="ОСНОВНОЙ ГОСТ"/>
    <w:basedOn w:val="a"/>
    <w:link w:val="Char"/>
    <w:qFormat/>
    <w:rsid w:val="006F61A0"/>
    <w:pPr>
      <w:spacing w:after="0" w:line="240" w:lineRule="auto"/>
      <w:ind w:firstLine="709"/>
      <w:jc w:val="both"/>
    </w:pPr>
    <w:rPr>
      <w:rFonts w:ascii="Times New Roman" w:eastAsia="Times New Roman" w:hAnsi="Times New Roman" w:cs="Times New Roman"/>
      <w:color w:val="000000" w:themeColor="text1"/>
      <w:sz w:val="28"/>
      <w:szCs w:val="28"/>
      <w:lang w:eastAsia="ru-RU"/>
    </w:rPr>
  </w:style>
  <w:style w:type="character" w:styleId="a4">
    <w:name w:val="Hyperlink"/>
    <w:basedOn w:val="a0"/>
    <w:uiPriority w:val="99"/>
    <w:semiHidden/>
    <w:unhideWhenUsed/>
    <w:rsid w:val="006F61A0"/>
    <w:rPr>
      <w:color w:val="0000FF"/>
      <w:u w:val="single"/>
    </w:rPr>
  </w:style>
  <w:style w:type="character" w:customStyle="1" w:styleId="mi">
    <w:name w:val="mi"/>
    <w:basedOn w:val="a0"/>
    <w:rsid w:val="006F61A0"/>
  </w:style>
  <w:style w:type="character" w:customStyle="1" w:styleId="mo">
    <w:name w:val="mo"/>
    <w:basedOn w:val="a0"/>
    <w:rsid w:val="006F61A0"/>
  </w:style>
  <w:style w:type="character" w:customStyle="1" w:styleId="mjxassistivemathml">
    <w:name w:val="mjx_assistive_mathml"/>
    <w:basedOn w:val="a0"/>
    <w:rsid w:val="006F61A0"/>
  </w:style>
  <w:style w:type="paragraph" w:styleId="a5">
    <w:name w:val="List Paragraph"/>
    <w:basedOn w:val="a"/>
    <w:uiPriority w:val="34"/>
    <w:qFormat/>
    <w:rsid w:val="007D73D0"/>
    <w:pPr>
      <w:ind w:left="720"/>
      <w:contextualSpacing/>
    </w:pPr>
  </w:style>
  <w:style w:type="paragraph" w:styleId="a6">
    <w:name w:val="Normal (Web)"/>
    <w:basedOn w:val="a"/>
    <w:uiPriority w:val="99"/>
    <w:unhideWhenUsed/>
    <w:rsid w:val="000B7A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0B7A97"/>
  </w:style>
  <w:style w:type="paragraph" w:styleId="a7">
    <w:name w:val="header"/>
    <w:basedOn w:val="a"/>
    <w:link w:val="a8"/>
    <w:uiPriority w:val="99"/>
    <w:unhideWhenUsed/>
    <w:rsid w:val="00A6194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6194F"/>
  </w:style>
  <w:style w:type="paragraph" w:styleId="a9">
    <w:name w:val="footer"/>
    <w:basedOn w:val="a"/>
    <w:link w:val="aa"/>
    <w:uiPriority w:val="99"/>
    <w:unhideWhenUsed/>
    <w:rsid w:val="00A6194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61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82541">
      <w:bodyDiv w:val="1"/>
      <w:marLeft w:val="0"/>
      <w:marRight w:val="0"/>
      <w:marTop w:val="0"/>
      <w:marBottom w:val="0"/>
      <w:divBdr>
        <w:top w:val="none" w:sz="0" w:space="0" w:color="auto"/>
        <w:left w:val="none" w:sz="0" w:space="0" w:color="auto"/>
        <w:bottom w:val="none" w:sz="0" w:space="0" w:color="auto"/>
        <w:right w:val="none" w:sz="0" w:space="0" w:color="auto"/>
      </w:divBdr>
    </w:div>
    <w:div w:id="209804698">
      <w:bodyDiv w:val="1"/>
      <w:marLeft w:val="0"/>
      <w:marRight w:val="0"/>
      <w:marTop w:val="0"/>
      <w:marBottom w:val="0"/>
      <w:divBdr>
        <w:top w:val="none" w:sz="0" w:space="0" w:color="auto"/>
        <w:left w:val="none" w:sz="0" w:space="0" w:color="auto"/>
        <w:bottom w:val="none" w:sz="0" w:space="0" w:color="auto"/>
        <w:right w:val="none" w:sz="0" w:space="0" w:color="auto"/>
      </w:divBdr>
    </w:div>
    <w:div w:id="252277116">
      <w:bodyDiv w:val="1"/>
      <w:marLeft w:val="0"/>
      <w:marRight w:val="0"/>
      <w:marTop w:val="0"/>
      <w:marBottom w:val="0"/>
      <w:divBdr>
        <w:top w:val="none" w:sz="0" w:space="0" w:color="auto"/>
        <w:left w:val="none" w:sz="0" w:space="0" w:color="auto"/>
        <w:bottom w:val="none" w:sz="0" w:space="0" w:color="auto"/>
        <w:right w:val="none" w:sz="0" w:space="0" w:color="auto"/>
      </w:divBdr>
    </w:div>
    <w:div w:id="1011444459">
      <w:bodyDiv w:val="1"/>
      <w:marLeft w:val="0"/>
      <w:marRight w:val="0"/>
      <w:marTop w:val="0"/>
      <w:marBottom w:val="0"/>
      <w:divBdr>
        <w:top w:val="none" w:sz="0" w:space="0" w:color="auto"/>
        <w:left w:val="none" w:sz="0" w:space="0" w:color="auto"/>
        <w:bottom w:val="none" w:sz="0" w:space="0" w:color="auto"/>
        <w:right w:val="none" w:sz="0" w:space="0" w:color="auto"/>
      </w:divBdr>
    </w:div>
    <w:div w:id="1366176154">
      <w:bodyDiv w:val="1"/>
      <w:marLeft w:val="0"/>
      <w:marRight w:val="0"/>
      <w:marTop w:val="0"/>
      <w:marBottom w:val="0"/>
      <w:divBdr>
        <w:top w:val="none" w:sz="0" w:space="0" w:color="auto"/>
        <w:left w:val="none" w:sz="0" w:space="0" w:color="auto"/>
        <w:bottom w:val="none" w:sz="0" w:space="0" w:color="auto"/>
        <w:right w:val="none" w:sz="0" w:space="0" w:color="auto"/>
      </w:divBdr>
    </w:div>
    <w:div w:id="1387683641">
      <w:bodyDiv w:val="1"/>
      <w:marLeft w:val="0"/>
      <w:marRight w:val="0"/>
      <w:marTop w:val="0"/>
      <w:marBottom w:val="0"/>
      <w:divBdr>
        <w:top w:val="none" w:sz="0" w:space="0" w:color="auto"/>
        <w:left w:val="none" w:sz="0" w:space="0" w:color="auto"/>
        <w:bottom w:val="none" w:sz="0" w:space="0" w:color="auto"/>
        <w:right w:val="none" w:sz="0" w:space="0" w:color="auto"/>
      </w:divBdr>
    </w:div>
    <w:div w:id="1436513560">
      <w:bodyDiv w:val="1"/>
      <w:marLeft w:val="0"/>
      <w:marRight w:val="0"/>
      <w:marTop w:val="0"/>
      <w:marBottom w:val="0"/>
      <w:divBdr>
        <w:top w:val="none" w:sz="0" w:space="0" w:color="auto"/>
        <w:left w:val="none" w:sz="0" w:space="0" w:color="auto"/>
        <w:bottom w:val="none" w:sz="0" w:space="0" w:color="auto"/>
        <w:right w:val="none" w:sz="0" w:space="0" w:color="auto"/>
      </w:divBdr>
    </w:div>
    <w:div w:id="1468620022">
      <w:bodyDiv w:val="1"/>
      <w:marLeft w:val="0"/>
      <w:marRight w:val="0"/>
      <w:marTop w:val="0"/>
      <w:marBottom w:val="0"/>
      <w:divBdr>
        <w:top w:val="none" w:sz="0" w:space="0" w:color="auto"/>
        <w:left w:val="none" w:sz="0" w:space="0" w:color="auto"/>
        <w:bottom w:val="none" w:sz="0" w:space="0" w:color="auto"/>
        <w:right w:val="none" w:sz="0" w:space="0" w:color="auto"/>
      </w:divBdr>
    </w:div>
    <w:div w:id="1762725623">
      <w:bodyDiv w:val="1"/>
      <w:marLeft w:val="0"/>
      <w:marRight w:val="0"/>
      <w:marTop w:val="0"/>
      <w:marBottom w:val="0"/>
      <w:divBdr>
        <w:top w:val="none" w:sz="0" w:space="0" w:color="auto"/>
        <w:left w:val="none" w:sz="0" w:space="0" w:color="auto"/>
        <w:bottom w:val="none" w:sz="0" w:space="0" w:color="auto"/>
        <w:right w:val="none" w:sz="0" w:space="0" w:color="auto"/>
      </w:divBdr>
    </w:div>
    <w:div w:id="1836609964">
      <w:bodyDiv w:val="1"/>
      <w:marLeft w:val="0"/>
      <w:marRight w:val="0"/>
      <w:marTop w:val="0"/>
      <w:marBottom w:val="0"/>
      <w:divBdr>
        <w:top w:val="none" w:sz="0" w:space="0" w:color="auto"/>
        <w:left w:val="none" w:sz="0" w:space="0" w:color="auto"/>
        <w:bottom w:val="none" w:sz="0" w:space="0" w:color="auto"/>
        <w:right w:val="none" w:sz="0" w:space="0" w:color="auto"/>
      </w:divBdr>
    </w:div>
    <w:div w:id="208791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NP-%D0%BF%D0%BE%D0%BB%D0%BD%D0%B0%D1%8F_%D0%B7%D0%B0%D0%B4%D0%B0%D1%87%D0%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u.wikipedia.org/wiki/NP-%D0%BF%D0%BE%D0%BB%D0%BD%D0%B0%D1%8F_%D0%B7%D0%B0%D0%B4%D0%B0%D1%87%D0%B0"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u.wikipedia.org/wiki/%D0%A2%D0%B5%D0%BE%D1%80%D0%B8%D1%8F_%D0%B3%D1%80%D0%B0%D1%84%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DE21-3898-4983-8A82-07E6C240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1491</Words>
  <Characters>8501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2023-05-26T01:05:00Z</dcterms:created>
  <dcterms:modified xsi:type="dcterms:W3CDTF">2023-05-26T01:05:00Z</dcterms:modified>
</cp:coreProperties>
</file>