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B9" w:rsidRDefault="001570B9" w:rsidP="001570B9">
      <w:pPr>
        <w:pStyle w:val="Heading1"/>
      </w:pPr>
      <w:r>
        <w:t>Technologie</w:t>
      </w:r>
      <w:bookmarkStart w:id="0" w:name="_GoBack"/>
      <w:bookmarkEnd w:id="0"/>
    </w:p>
    <w:p w:rsidR="001570B9" w:rsidRDefault="001570B9" w:rsidP="001570B9"/>
    <w:p w:rsidR="001570B9" w:rsidRDefault="001570B9" w:rsidP="001570B9">
      <w:pPr>
        <w:pStyle w:val="Heading2"/>
      </w:pPr>
      <w:r>
        <w:t>Hersteller</w:t>
      </w:r>
    </w:p>
    <w:p w:rsidR="001570B9" w:rsidRDefault="001570B9" w:rsidP="001570B9">
      <w:pPr>
        <w:pStyle w:val="Heading3"/>
      </w:pPr>
      <w:r>
        <w:t>Produktdaten</w:t>
      </w:r>
    </w:p>
    <w:p w:rsidR="001570B9" w:rsidRDefault="001570B9" w:rsidP="001570B9"/>
    <w:p w:rsidR="001570B9" w:rsidRDefault="001570B9" w:rsidP="001570B9">
      <w:pPr>
        <w:pStyle w:val="Heading2"/>
      </w:pPr>
      <w:r>
        <w:t>Globale Anwendung</w:t>
      </w:r>
    </w:p>
    <w:p w:rsidR="001570B9" w:rsidRDefault="001570B9" w:rsidP="001570B9"/>
    <w:p w:rsidR="001570B9" w:rsidRPr="001570B9" w:rsidRDefault="001570B9" w:rsidP="001570B9">
      <w:pPr>
        <w:pStyle w:val="Heading2"/>
      </w:pPr>
      <w:r>
        <w:t xml:space="preserve">Entscheidungsgrundlagen </w:t>
      </w:r>
    </w:p>
    <w:sectPr w:rsidR="001570B9" w:rsidRPr="001570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B9"/>
    <w:rsid w:val="001570B9"/>
    <w:rsid w:val="00585139"/>
    <w:rsid w:val="0063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3CA8C-0141-47CA-9D13-C46F24BC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0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Brändli</dc:creator>
  <cp:keywords/>
  <dc:description/>
  <cp:lastModifiedBy>Erik Brändli</cp:lastModifiedBy>
  <cp:revision>1</cp:revision>
  <dcterms:created xsi:type="dcterms:W3CDTF">2015-06-16T15:16:00Z</dcterms:created>
  <dcterms:modified xsi:type="dcterms:W3CDTF">2015-06-16T15:40:00Z</dcterms:modified>
</cp:coreProperties>
</file>