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eastAsia="zh-CN" w:bidi="ar"/>
        </w:rPr>
        <w:t xml:space="preserve">1.-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Teniendo en cuenta esta situación, ¿para qué crees que se ha añadido el atributo "curso" en la relación "matricula"? </w:t>
      </w:r>
    </w:p>
    <w:p/>
    <w:p>
      <w:pPr>
        <w:rPr>
          <w:rFonts w:hint="default"/>
        </w:rPr>
      </w:pPr>
      <w:r>
        <w:rPr>
          <w:rFonts w:hint="default"/>
        </w:rPr>
        <w:t>Para poder diferenciar si esta repitiendo o no, para que no se pueda dar el mismo alumno en la misma asignatura en el mismo año.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eastAsia="zh-CN" w:bidi="ar"/>
        </w:rPr>
        <w:t xml:space="preserve">2.-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¿Crees que este atributo debería formar parte de la PK de la tabla "matricula"? Razona la respuesta.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Si, porque si no forma parte de la PK podria ocasionar que se de el caso de alumno en la misma asignatura y si el curso no forma parte de la PK se podria repetir los casos.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eastAsia="zh-CN" w:bidi="ar"/>
        </w:rPr>
        <w:t xml:space="preserve">3.-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¿Sería este atributo FK de la tabla "matrícula"?, en caso afirmativo, ¿a qué tabla haría referencia?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Si, este atributo estaria contenido en la tabla asignatura, ya que tambien se debe filtrar que pofresor imparte x asignatura en cada curso escolar.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BF22F"/>
    <w:rsid w:val="F7BBF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2022-11-30T14:11:00Z</dcterms:created>
  <dc:creator>apple</dc:creator>
  <cp:lastModifiedBy>apple</cp:lastModifiedBy>
  <dcterms:modified xsi:type="dcterms:W3CDTF">2022-11-30T14:26:55Z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3082-4.4.2.7669</vt:lpwstr>
  </property>
</Properties>
</file>