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6DCD3" w14:textId="77777777" w:rsidR="00E904DD" w:rsidRDefault="00E904DD"/>
    <w:p w14:paraId="6B324DC9" w14:textId="77777777" w:rsidR="00E904DD" w:rsidRDefault="00E904DD"/>
    <w:p w14:paraId="03DF0EA3" w14:textId="77777777" w:rsidR="00E904DD" w:rsidRDefault="00E904DD">
      <w:pPr>
        <w:rPr>
          <w:b/>
          <w:color w:val="003366"/>
          <w:sz w:val="36"/>
          <w:szCs w:val="36"/>
        </w:rPr>
      </w:pPr>
    </w:p>
    <w:p w14:paraId="1F412503" w14:textId="77777777" w:rsidR="00E904DD" w:rsidRDefault="00E904DD">
      <w:pPr>
        <w:rPr>
          <w:b/>
          <w:color w:val="003366"/>
          <w:sz w:val="36"/>
          <w:szCs w:val="36"/>
        </w:rPr>
      </w:pPr>
    </w:p>
    <w:p w14:paraId="2135947F" w14:textId="77777777" w:rsidR="00E904DD" w:rsidRDefault="00E904DD">
      <w:pPr>
        <w:rPr>
          <w:b/>
          <w:color w:val="003366"/>
          <w:sz w:val="36"/>
          <w:szCs w:val="36"/>
        </w:rPr>
      </w:pPr>
    </w:p>
    <w:p w14:paraId="1F8E8CA7" w14:textId="77777777" w:rsidR="00E904DD" w:rsidRDefault="00E904DD">
      <w:pPr>
        <w:rPr>
          <w:b/>
          <w:color w:val="003366"/>
          <w:sz w:val="36"/>
          <w:szCs w:val="36"/>
        </w:rPr>
      </w:pPr>
    </w:p>
    <w:p w14:paraId="3AB6A534" w14:textId="77777777" w:rsidR="00E904DD" w:rsidRDefault="00E904DD">
      <w:pPr>
        <w:rPr>
          <w:b/>
          <w:color w:val="003366"/>
          <w:sz w:val="36"/>
          <w:szCs w:val="36"/>
        </w:rPr>
      </w:pPr>
    </w:p>
    <w:p w14:paraId="0BECA11F" w14:textId="77777777" w:rsidR="00E904DD" w:rsidRDefault="00E904DD">
      <w:pPr>
        <w:rPr>
          <w:b/>
          <w:color w:val="003366"/>
          <w:sz w:val="36"/>
          <w:szCs w:val="36"/>
        </w:rPr>
      </w:pPr>
    </w:p>
    <w:p w14:paraId="0FEDE4F3" w14:textId="77777777" w:rsidR="00E904DD" w:rsidRDefault="00000000">
      <w:pPr>
        <w:rPr>
          <w:color w:val="706E0C"/>
        </w:rPr>
      </w:pPr>
      <w:r>
        <w:rPr>
          <w:b/>
          <w:color w:val="706E0C"/>
          <w:sz w:val="36"/>
          <w:szCs w:val="36"/>
        </w:rPr>
        <w:t>MissTortas Bakery - Sistema</w:t>
      </w:r>
    </w:p>
    <w:p w14:paraId="34750B14" w14:textId="77777777" w:rsidR="00E904DD" w:rsidRDefault="00000000">
      <w:pPr>
        <w:ind w:left="177" w:hanging="177"/>
        <w:rPr>
          <w:color w:val="706E0C"/>
        </w:rPr>
      </w:pPr>
      <w:r>
        <w:rPr>
          <w:color w:val="706E0C"/>
          <w:sz w:val="30"/>
          <w:szCs w:val="30"/>
        </w:rPr>
        <w:t>Visión</w:t>
      </w:r>
    </w:p>
    <w:p w14:paraId="0936DF14" w14:textId="77777777" w:rsidR="00E904DD" w:rsidRDefault="00E904DD"/>
    <w:p w14:paraId="1918A975" w14:textId="77777777" w:rsidR="00E904DD" w:rsidRDefault="00E904DD"/>
    <w:p w14:paraId="6229A0E7" w14:textId="6D695D40" w:rsidR="00E904DD" w:rsidRDefault="00000000">
      <w:pPr>
        <w:ind w:left="284"/>
      </w:pPr>
      <w:r>
        <w:t>Versión: 0.1.</w:t>
      </w:r>
      <w:r w:rsidR="004A5D07">
        <w:t>2</w:t>
      </w:r>
    </w:p>
    <w:p w14:paraId="720EAEFB" w14:textId="69EF2152" w:rsidR="00E904DD" w:rsidRDefault="00000000">
      <w:pPr>
        <w:ind w:left="284"/>
      </w:pPr>
      <w:r>
        <w:t xml:space="preserve">Fecha: </w:t>
      </w:r>
      <w:r w:rsidR="004A5D07">
        <w:t>07/12/2025</w:t>
      </w:r>
    </w:p>
    <w:p w14:paraId="385BD70F" w14:textId="77777777" w:rsidR="00E904DD" w:rsidRDefault="00000000">
      <w:pPr>
        <w:pStyle w:val="Ttulo1"/>
        <w:pageBreakBefore/>
        <w:numPr>
          <w:ilvl w:val="0"/>
          <w:numId w:val="14"/>
        </w:numPr>
      </w:pPr>
      <w:bookmarkStart w:id="0" w:name="_kr5qay6iao4x"/>
      <w:bookmarkStart w:id="1" w:name="__RefHeading___Toc9217_3966994088"/>
      <w:bookmarkEnd w:id="0"/>
      <w:r>
        <w:lastRenderedPageBreak/>
        <w:t>Índice</w:t>
      </w:r>
      <w:bookmarkEnd w:id="1"/>
    </w:p>
    <w:p w14:paraId="3656284D" w14:textId="77777777" w:rsidR="00E904DD" w:rsidRPr="00EC0986" w:rsidRDefault="00000000">
      <w:pPr>
        <w:pStyle w:val="Contents1"/>
        <w:tabs>
          <w:tab w:val="clear" w:pos="9927"/>
          <w:tab w:val="right" w:leader="dot" w:pos="9926"/>
        </w:tabs>
        <w:rPr>
          <w:sz w:val="20"/>
        </w:rPr>
      </w:pPr>
      <w:r>
        <w:rPr>
          <w:b/>
          <w:color w:val="706E0C"/>
          <w:szCs w:val="24"/>
        </w:rPr>
        <w:fldChar w:fldCharType="begin"/>
      </w:r>
      <w:r>
        <w:instrText xml:space="preserve"> TOC \o "1-9" \u \t "Heading 1,1,Heading 2,2,Heading 3,3" \h </w:instrText>
      </w:r>
      <w:r>
        <w:rPr>
          <w:b/>
          <w:color w:val="706E0C"/>
          <w:szCs w:val="24"/>
        </w:rPr>
        <w:fldChar w:fldCharType="separate"/>
      </w:r>
      <w:hyperlink w:anchor="__RefHeading___Toc9217_3966994088" w:history="1">
        <w:r w:rsidR="00E904DD" w:rsidRPr="00EC0986">
          <w:rPr>
            <w:sz w:val="20"/>
          </w:rPr>
          <w:t>1. Índice</w:t>
        </w:r>
        <w:r w:rsidR="00E904DD" w:rsidRPr="00EC0986">
          <w:rPr>
            <w:sz w:val="20"/>
          </w:rPr>
          <w:tab/>
          <w:t>2</w:t>
        </w:r>
      </w:hyperlink>
    </w:p>
    <w:p w14:paraId="2254E140" w14:textId="77777777" w:rsidR="00E904DD" w:rsidRPr="00EC0986" w:rsidRDefault="00E904DD">
      <w:pPr>
        <w:pStyle w:val="Contents1"/>
        <w:tabs>
          <w:tab w:val="clear" w:pos="9927"/>
          <w:tab w:val="right" w:leader="dot" w:pos="9926"/>
        </w:tabs>
        <w:rPr>
          <w:sz w:val="20"/>
        </w:rPr>
      </w:pPr>
      <w:hyperlink w:anchor="__RefHeading___Toc9233_3966994088" w:history="1">
        <w:r w:rsidRPr="00EC0986">
          <w:rPr>
            <w:sz w:val="20"/>
          </w:rPr>
          <w:t>2. Versionado</w:t>
        </w:r>
        <w:r w:rsidRPr="00EC0986">
          <w:rPr>
            <w:sz w:val="20"/>
          </w:rPr>
          <w:tab/>
          <w:t>4</w:t>
        </w:r>
      </w:hyperlink>
    </w:p>
    <w:p w14:paraId="2D520E79" w14:textId="77777777" w:rsidR="00E904DD" w:rsidRPr="00EC0986" w:rsidRDefault="00E904DD">
      <w:pPr>
        <w:pStyle w:val="Contents1"/>
        <w:tabs>
          <w:tab w:val="clear" w:pos="9927"/>
          <w:tab w:val="right" w:leader="dot" w:pos="9926"/>
        </w:tabs>
        <w:rPr>
          <w:sz w:val="20"/>
        </w:rPr>
      </w:pPr>
      <w:hyperlink w:anchor="__RefHeading___Toc9231_3966994088" w:history="1">
        <w:r w:rsidRPr="00EC0986">
          <w:rPr>
            <w:sz w:val="20"/>
          </w:rPr>
          <w:t>3. Introducción</w:t>
        </w:r>
        <w:r w:rsidRPr="00EC0986">
          <w:rPr>
            <w:sz w:val="20"/>
          </w:rPr>
          <w:tab/>
          <w:t>5</w:t>
        </w:r>
      </w:hyperlink>
    </w:p>
    <w:p w14:paraId="4001F09A" w14:textId="77777777" w:rsidR="00E904DD" w:rsidRPr="00EC0986" w:rsidRDefault="00E904DD">
      <w:pPr>
        <w:pStyle w:val="Contents2"/>
        <w:tabs>
          <w:tab w:val="clear" w:pos="9927"/>
          <w:tab w:val="right" w:leader="dot" w:pos="10209"/>
        </w:tabs>
        <w:rPr>
          <w:sz w:val="20"/>
        </w:rPr>
      </w:pPr>
      <w:hyperlink w:anchor="__RefHeading___Toc9235_3966994088" w:history="1">
        <w:r w:rsidRPr="00EC0986">
          <w:rPr>
            <w:sz w:val="20"/>
          </w:rPr>
          <w:t>3.1 Propósito del documento</w:t>
        </w:r>
        <w:r w:rsidRPr="00EC0986">
          <w:rPr>
            <w:sz w:val="20"/>
          </w:rPr>
          <w:tab/>
          <w:t>5</w:t>
        </w:r>
      </w:hyperlink>
    </w:p>
    <w:p w14:paraId="25782A13" w14:textId="77777777" w:rsidR="00E904DD" w:rsidRPr="00EC0986" w:rsidRDefault="00E904DD">
      <w:pPr>
        <w:pStyle w:val="Contents2"/>
        <w:tabs>
          <w:tab w:val="clear" w:pos="9927"/>
          <w:tab w:val="right" w:leader="dot" w:pos="10209"/>
        </w:tabs>
        <w:rPr>
          <w:sz w:val="20"/>
        </w:rPr>
      </w:pPr>
      <w:hyperlink w:anchor="__RefHeading___Toc9303_3966994088" w:history="1">
        <w:r w:rsidRPr="00EC0986">
          <w:rPr>
            <w:sz w:val="20"/>
          </w:rPr>
          <w:t>3.2 Destinatarios</w:t>
        </w:r>
        <w:r w:rsidRPr="00EC0986">
          <w:rPr>
            <w:sz w:val="20"/>
          </w:rPr>
          <w:tab/>
          <w:t>5</w:t>
        </w:r>
      </w:hyperlink>
    </w:p>
    <w:p w14:paraId="0DF2E47C" w14:textId="77777777" w:rsidR="00E904DD" w:rsidRPr="00EC0986" w:rsidRDefault="00E904DD">
      <w:pPr>
        <w:pStyle w:val="Contents2"/>
        <w:tabs>
          <w:tab w:val="clear" w:pos="9927"/>
          <w:tab w:val="right" w:leader="dot" w:pos="10209"/>
        </w:tabs>
        <w:rPr>
          <w:sz w:val="20"/>
        </w:rPr>
      </w:pPr>
      <w:hyperlink w:anchor="__RefHeading___Toc9301_3966994088" w:history="1">
        <w:r w:rsidRPr="00EC0986">
          <w:rPr>
            <w:sz w:val="20"/>
          </w:rPr>
          <w:t>3.3 Participantes</w:t>
        </w:r>
        <w:r w:rsidRPr="00EC0986">
          <w:rPr>
            <w:sz w:val="20"/>
          </w:rPr>
          <w:tab/>
          <w:t>5</w:t>
        </w:r>
      </w:hyperlink>
    </w:p>
    <w:p w14:paraId="3A342AC2" w14:textId="77777777" w:rsidR="00E904DD" w:rsidRPr="00EC0986" w:rsidRDefault="00E904DD">
      <w:pPr>
        <w:pStyle w:val="Contents3"/>
        <w:tabs>
          <w:tab w:val="clear" w:pos="9927"/>
          <w:tab w:val="right" w:leader="dot" w:pos="10493"/>
        </w:tabs>
        <w:rPr>
          <w:sz w:val="20"/>
        </w:rPr>
      </w:pPr>
      <w:hyperlink w:anchor="__RefHeading___Toc9305_3966994088" w:history="1">
        <w:r w:rsidRPr="00EC0986">
          <w:rPr>
            <w:sz w:val="20"/>
          </w:rPr>
          <w:t>3.3.1 Por parte de Miss Tortas Bakery SA</w:t>
        </w:r>
        <w:r w:rsidRPr="00EC0986">
          <w:rPr>
            <w:sz w:val="20"/>
          </w:rPr>
          <w:tab/>
          <w:t>5</w:t>
        </w:r>
      </w:hyperlink>
    </w:p>
    <w:p w14:paraId="7E5939C7" w14:textId="77777777" w:rsidR="00E904DD" w:rsidRPr="00EC0986" w:rsidRDefault="00E904DD">
      <w:pPr>
        <w:pStyle w:val="Contents3"/>
        <w:tabs>
          <w:tab w:val="clear" w:pos="9927"/>
          <w:tab w:val="right" w:leader="dot" w:pos="10493"/>
        </w:tabs>
        <w:rPr>
          <w:sz w:val="20"/>
        </w:rPr>
      </w:pPr>
      <w:hyperlink w:anchor="__RefHeading___Toc9321_3966994088" w:history="1">
        <w:r w:rsidRPr="00EC0986">
          <w:rPr>
            <w:sz w:val="20"/>
          </w:rPr>
          <w:t>3.3.2 Por parte de Informática</w:t>
        </w:r>
        <w:r w:rsidRPr="00EC0986">
          <w:rPr>
            <w:sz w:val="20"/>
          </w:rPr>
          <w:tab/>
          <w:t>5</w:t>
        </w:r>
      </w:hyperlink>
    </w:p>
    <w:p w14:paraId="400A7750" w14:textId="77777777" w:rsidR="00E904DD" w:rsidRPr="00EC0986" w:rsidRDefault="00E904DD">
      <w:pPr>
        <w:pStyle w:val="Contents2"/>
        <w:tabs>
          <w:tab w:val="clear" w:pos="9927"/>
          <w:tab w:val="right" w:leader="dot" w:pos="10209"/>
        </w:tabs>
        <w:rPr>
          <w:sz w:val="20"/>
        </w:rPr>
      </w:pPr>
      <w:hyperlink w:anchor="__RefHeading___Toc9299_3966994088" w:history="1">
        <w:r w:rsidRPr="00EC0986">
          <w:rPr>
            <w:sz w:val="20"/>
          </w:rPr>
          <w:t>3.4 Definiciones, Acrónimos y Abreviaciones</w:t>
        </w:r>
        <w:r w:rsidRPr="00EC0986">
          <w:rPr>
            <w:sz w:val="20"/>
          </w:rPr>
          <w:tab/>
          <w:t>5</w:t>
        </w:r>
      </w:hyperlink>
    </w:p>
    <w:p w14:paraId="6C9000D1" w14:textId="77777777" w:rsidR="00E904DD" w:rsidRPr="00EC0986" w:rsidRDefault="00E904DD">
      <w:pPr>
        <w:pStyle w:val="Contents2"/>
        <w:tabs>
          <w:tab w:val="clear" w:pos="9927"/>
          <w:tab w:val="right" w:leader="dot" w:pos="10209"/>
        </w:tabs>
        <w:rPr>
          <w:sz w:val="20"/>
        </w:rPr>
      </w:pPr>
      <w:hyperlink w:anchor="__RefHeading___Toc9297_3966994088" w:history="1">
        <w:r w:rsidRPr="00EC0986">
          <w:rPr>
            <w:sz w:val="20"/>
          </w:rPr>
          <w:t>3.5 Referencias</w:t>
        </w:r>
        <w:r w:rsidRPr="00EC0986">
          <w:rPr>
            <w:sz w:val="20"/>
          </w:rPr>
          <w:tab/>
          <w:t>5</w:t>
        </w:r>
      </w:hyperlink>
    </w:p>
    <w:p w14:paraId="6B7C3A13" w14:textId="77777777" w:rsidR="00E904DD" w:rsidRPr="00EC0986" w:rsidRDefault="00E904DD">
      <w:pPr>
        <w:pStyle w:val="Contents1"/>
        <w:tabs>
          <w:tab w:val="clear" w:pos="9927"/>
          <w:tab w:val="right" w:leader="dot" w:pos="9926"/>
        </w:tabs>
        <w:rPr>
          <w:sz w:val="20"/>
        </w:rPr>
      </w:pPr>
      <w:hyperlink w:anchor="__RefHeading___Toc9229_3966994088" w:history="1">
        <w:r w:rsidRPr="00EC0986">
          <w:rPr>
            <w:sz w:val="20"/>
          </w:rPr>
          <w:t>4. Antecedentes</w:t>
        </w:r>
        <w:r w:rsidRPr="00EC0986">
          <w:rPr>
            <w:sz w:val="20"/>
          </w:rPr>
          <w:tab/>
          <w:t>6</w:t>
        </w:r>
      </w:hyperlink>
    </w:p>
    <w:p w14:paraId="17CCD754" w14:textId="77777777" w:rsidR="00E904DD" w:rsidRPr="00EC0986" w:rsidRDefault="00E904DD">
      <w:pPr>
        <w:pStyle w:val="Contents2"/>
        <w:tabs>
          <w:tab w:val="clear" w:pos="9927"/>
          <w:tab w:val="right" w:leader="dot" w:pos="10209"/>
        </w:tabs>
        <w:rPr>
          <w:sz w:val="20"/>
        </w:rPr>
      </w:pPr>
      <w:hyperlink w:anchor="__RefHeading___Toc9295_3966994088" w:history="1">
        <w:r w:rsidRPr="00EC0986">
          <w:rPr>
            <w:sz w:val="20"/>
          </w:rPr>
          <w:t>4.1 Objetivos y Estrategias de Negocio</w:t>
        </w:r>
        <w:r w:rsidRPr="00EC0986">
          <w:rPr>
            <w:sz w:val="20"/>
          </w:rPr>
          <w:tab/>
          <w:t>6</w:t>
        </w:r>
      </w:hyperlink>
    </w:p>
    <w:p w14:paraId="286D5EB3" w14:textId="77777777" w:rsidR="00E904DD" w:rsidRPr="00EC0986" w:rsidRDefault="00E904DD">
      <w:pPr>
        <w:pStyle w:val="Contents2"/>
        <w:tabs>
          <w:tab w:val="clear" w:pos="9927"/>
          <w:tab w:val="right" w:leader="dot" w:pos="10209"/>
        </w:tabs>
        <w:rPr>
          <w:sz w:val="20"/>
        </w:rPr>
      </w:pPr>
      <w:hyperlink w:anchor="__RefHeading___Toc9293_3966994088" w:history="1">
        <w:r w:rsidRPr="00EC0986">
          <w:rPr>
            <w:sz w:val="20"/>
          </w:rPr>
          <w:t>4.2 Lista de Stakeholders referentes</w:t>
        </w:r>
        <w:r w:rsidRPr="00EC0986">
          <w:rPr>
            <w:sz w:val="20"/>
          </w:rPr>
          <w:tab/>
          <w:t>7</w:t>
        </w:r>
      </w:hyperlink>
    </w:p>
    <w:p w14:paraId="06D6C0D0" w14:textId="77777777" w:rsidR="00E904DD" w:rsidRPr="00EC0986" w:rsidRDefault="00E904DD">
      <w:pPr>
        <w:pStyle w:val="Contents2"/>
        <w:tabs>
          <w:tab w:val="clear" w:pos="9927"/>
          <w:tab w:val="right" w:leader="dot" w:pos="10209"/>
        </w:tabs>
        <w:rPr>
          <w:sz w:val="20"/>
        </w:rPr>
      </w:pPr>
      <w:hyperlink w:anchor="__RefHeading___Toc9291_3966994088" w:history="1">
        <w:r w:rsidRPr="00EC0986">
          <w:rPr>
            <w:sz w:val="20"/>
          </w:rPr>
          <w:t>4.3 Esquemas y Comprensión de la situación actual</w:t>
        </w:r>
        <w:r w:rsidRPr="00EC0986">
          <w:rPr>
            <w:sz w:val="20"/>
          </w:rPr>
          <w:tab/>
          <w:t>7</w:t>
        </w:r>
      </w:hyperlink>
    </w:p>
    <w:p w14:paraId="77AF9F7C" w14:textId="77777777" w:rsidR="00E904DD" w:rsidRPr="00EC0986" w:rsidRDefault="00E904DD">
      <w:pPr>
        <w:pStyle w:val="Contents3"/>
        <w:tabs>
          <w:tab w:val="clear" w:pos="9927"/>
          <w:tab w:val="right" w:leader="dot" w:pos="10493"/>
        </w:tabs>
        <w:rPr>
          <w:sz w:val="20"/>
        </w:rPr>
      </w:pPr>
      <w:hyperlink w:anchor="__RefHeading___Toc9402_95797178" w:history="1">
        <w:r w:rsidRPr="00EC0986">
          <w:rPr>
            <w:sz w:val="20"/>
          </w:rPr>
          <w:t>4.3.1 Estructura Jerárquica</w:t>
        </w:r>
        <w:r w:rsidRPr="00EC0986">
          <w:rPr>
            <w:sz w:val="20"/>
          </w:rPr>
          <w:tab/>
          <w:t>7</w:t>
        </w:r>
      </w:hyperlink>
    </w:p>
    <w:p w14:paraId="27865388" w14:textId="77777777" w:rsidR="00E904DD" w:rsidRPr="00EC0986" w:rsidRDefault="00E904DD">
      <w:pPr>
        <w:pStyle w:val="Contents3"/>
        <w:tabs>
          <w:tab w:val="clear" w:pos="9927"/>
          <w:tab w:val="right" w:leader="dot" w:pos="10493"/>
        </w:tabs>
        <w:rPr>
          <w:sz w:val="20"/>
        </w:rPr>
      </w:pPr>
      <w:hyperlink w:anchor="__RefHeading___Toc9400_95797178" w:history="1">
        <w:r w:rsidRPr="00EC0986">
          <w:rPr>
            <w:sz w:val="20"/>
          </w:rPr>
          <w:t>4.3.2 Contexto de la situación</w:t>
        </w:r>
        <w:r w:rsidRPr="00EC0986">
          <w:rPr>
            <w:sz w:val="20"/>
          </w:rPr>
          <w:tab/>
          <w:t>7</w:t>
        </w:r>
      </w:hyperlink>
    </w:p>
    <w:p w14:paraId="673F4911" w14:textId="77777777" w:rsidR="00E904DD" w:rsidRPr="00EC0986" w:rsidRDefault="00E904DD">
      <w:pPr>
        <w:pStyle w:val="Contents3"/>
        <w:tabs>
          <w:tab w:val="clear" w:pos="9927"/>
          <w:tab w:val="right" w:leader="dot" w:pos="10493"/>
        </w:tabs>
        <w:rPr>
          <w:sz w:val="20"/>
        </w:rPr>
      </w:pPr>
      <w:hyperlink w:anchor="__RefHeading___Toc9398_95797178" w:history="1">
        <w:r w:rsidRPr="00EC0986">
          <w:rPr>
            <w:sz w:val="20"/>
          </w:rPr>
          <w:t>4.3.3 Descripción de Procesos Productivos.</w:t>
        </w:r>
        <w:r w:rsidRPr="00EC0986">
          <w:rPr>
            <w:sz w:val="20"/>
          </w:rPr>
          <w:tab/>
          <w:t>9</w:t>
        </w:r>
      </w:hyperlink>
    </w:p>
    <w:p w14:paraId="01E30804" w14:textId="77777777" w:rsidR="00E904DD" w:rsidRPr="00EC0986" w:rsidRDefault="00E904DD">
      <w:pPr>
        <w:pStyle w:val="Contents2"/>
        <w:tabs>
          <w:tab w:val="clear" w:pos="9927"/>
          <w:tab w:val="right" w:leader="dot" w:pos="10209"/>
        </w:tabs>
        <w:rPr>
          <w:sz w:val="20"/>
        </w:rPr>
      </w:pPr>
      <w:hyperlink w:anchor="__RefHeading___Toc9289_3966994088" w:history="1">
        <w:r w:rsidRPr="00EC0986">
          <w:rPr>
            <w:sz w:val="20"/>
          </w:rPr>
          <w:t>4.4 Problemas actuales</w:t>
        </w:r>
        <w:r w:rsidRPr="00EC0986">
          <w:rPr>
            <w:sz w:val="20"/>
          </w:rPr>
          <w:tab/>
          <w:t>13</w:t>
        </w:r>
      </w:hyperlink>
    </w:p>
    <w:p w14:paraId="7DB73813" w14:textId="77777777" w:rsidR="00E904DD" w:rsidRPr="00EC0986" w:rsidRDefault="00E904DD">
      <w:pPr>
        <w:pStyle w:val="Contents1"/>
        <w:tabs>
          <w:tab w:val="clear" w:pos="9927"/>
          <w:tab w:val="right" w:leader="dot" w:pos="9926"/>
        </w:tabs>
        <w:rPr>
          <w:sz w:val="20"/>
        </w:rPr>
      </w:pPr>
      <w:hyperlink w:anchor="__RefHeading___Toc9227_3966994088" w:history="1">
        <w:r w:rsidRPr="00EC0986">
          <w:rPr>
            <w:sz w:val="20"/>
          </w:rPr>
          <w:t>5. Descripción General</w:t>
        </w:r>
        <w:r w:rsidRPr="00EC0986">
          <w:rPr>
            <w:sz w:val="20"/>
          </w:rPr>
          <w:tab/>
          <w:t>15</w:t>
        </w:r>
      </w:hyperlink>
    </w:p>
    <w:p w14:paraId="78EF1AB3" w14:textId="77777777" w:rsidR="00E904DD" w:rsidRPr="00EC0986" w:rsidRDefault="00E904DD">
      <w:pPr>
        <w:pStyle w:val="Contents2"/>
        <w:tabs>
          <w:tab w:val="clear" w:pos="9927"/>
          <w:tab w:val="right" w:leader="dot" w:pos="10209"/>
        </w:tabs>
        <w:rPr>
          <w:sz w:val="20"/>
        </w:rPr>
      </w:pPr>
      <w:hyperlink w:anchor="__RefHeading___Toc9319_3966994088" w:history="1">
        <w:r w:rsidRPr="00EC0986">
          <w:rPr>
            <w:sz w:val="20"/>
          </w:rPr>
          <w:t>5.1 Elementos arquitectónicos de la Solución</w:t>
        </w:r>
        <w:r w:rsidRPr="00EC0986">
          <w:rPr>
            <w:sz w:val="20"/>
          </w:rPr>
          <w:tab/>
          <w:t>15</w:t>
        </w:r>
      </w:hyperlink>
    </w:p>
    <w:p w14:paraId="07E0483B" w14:textId="77777777" w:rsidR="00E904DD" w:rsidRPr="00EC0986" w:rsidRDefault="00E904DD">
      <w:pPr>
        <w:pStyle w:val="Contents2"/>
        <w:tabs>
          <w:tab w:val="clear" w:pos="9927"/>
          <w:tab w:val="right" w:leader="dot" w:pos="10209"/>
        </w:tabs>
        <w:rPr>
          <w:sz w:val="20"/>
        </w:rPr>
      </w:pPr>
      <w:hyperlink w:anchor="__RefHeading___Toc9366_95797178" w:history="1">
        <w:r w:rsidRPr="00EC0986">
          <w:rPr>
            <w:sz w:val="20"/>
          </w:rPr>
          <w:t>5.2 Esquema Uso de la Solución</w:t>
        </w:r>
        <w:r w:rsidRPr="00EC0986">
          <w:rPr>
            <w:sz w:val="20"/>
          </w:rPr>
          <w:tab/>
          <w:t>16</w:t>
        </w:r>
      </w:hyperlink>
    </w:p>
    <w:p w14:paraId="423FB502" w14:textId="77777777" w:rsidR="00E904DD" w:rsidRPr="00EC0986" w:rsidRDefault="00E904DD">
      <w:pPr>
        <w:pStyle w:val="Contents3"/>
        <w:tabs>
          <w:tab w:val="clear" w:pos="9927"/>
          <w:tab w:val="right" w:leader="dot" w:pos="10493"/>
        </w:tabs>
        <w:rPr>
          <w:sz w:val="20"/>
        </w:rPr>
      </w:pPr>
      <w:hyperlink w:anchor="__RefHeading___Toc9396_95797178" w:history="1">
        <w:r w:rsidRPr="00EC0986">
          <w:rPr>
            <w:sz w:val="20"/>
          </w:rPr>
          <w:t>5.2.1 Solución de Pedidos</w:t>
        </w:r>
        <w:r w:rsidRPr="00EC0986">
          <w:rPr>
            <w:sz w:val="20"/>
          </w:rPr>
          <w:tab/>
          <w:t>16</w:t>
        </w:r>
      </w:hyperlink>
    </w:p>
    <w:p w14:paraId="210FE2B3" w14:textId="77777777" w:rsidR="00E904DD" w:rsidRPr="00EC0986" w:rsidRDefault="00E904DD">
      <w:pPr>
        <w:pStyle w:val="Contents3"/>
        <w:tabs>
          <w:tab w:val="clear" w:pos="9927"/>
          <w:tab w:val="right" w:leader="dot" w:pos="10493"/>
        </w:tabs>
        <w:rPr>
          <w:sz w:val="20"/>
        </w:rPr>
      </w:pPr>
      <w:hyperlink w:anchor="__RefHeading___Toc9394_95797178" w:history="1">
        <w:r w:rsidRPr="00EC0986">
          <w:rPr>
            <w:sz w:val="20"/>
          </w:rPr>
          <w:t>5.2.2 Solución Mensajería</w:t>
        </w:r>
        <w:r w:rsidRPr="00EC0986">
          <w:rPr>
            <w:sz w:val="20"/>
          </w:rPr>
          <w:tab/>
          <w:t>17</w:t>
        </w:r>
      </w:hyperlink>
    </w:p>
    <w:p w14:paraId="79789FC0" w14:textId="77777777" w:rsidR="00E904DD" w:rsidRPr="00EC0986" w:rsidRDefault="00E904DD">
      <w:pPr>
        <w:pStyle w:val="Contents3"/>
        <w:tabs>
          <w:tab w:val="clear" w:pos="9927"/>
          <w:tab w:val="right" w:leader="dot" w:pos="10493"/>
        </w:tabs>
        <w:rPr>
          <w:sz w:val="20"/>
        </w:rPr>
      </w:pPr>
      <w:hyperlink w:anchor="__RefHeading___Toc9392_95797178" w:history="1">
        <w:r w:rsidRPr="00EC0986">
          <w:rPr>
            <w:sz w:val="20"/>
          </w:rPr>
          <w:t>5.2.3 Solución de Gestión de Stock</w:t>
        </w:r>
        <w:r w:rsidRPr="00EC0986">
          <w:rPr>
            <w:sz w:val="20"/>
          </w:rPr>
          <w:tab/>
          <w:t>18</w:t>
        </w:r>
      </w:hyperlink>
    </w:p>
    <w:p w14:paraId="239587D5" w14:textId="77777777" w:rsidR="00E904DD" w:rsidRPr="00EC0986" w:rsidRDefault="00E904DD">
      <w:pPr>
        <w:pStyle w:val="Contents2"/>
        <w:tabs>
          <w:tab w:val="clear" w:pos="9927"/>
          <w:tab w:val="right" w:leader="dot" w:pos="10209"/>
        </w:tabs>
        <w:rPr>
          <w:sz w:val="20"/>
        </w:rPr>
      </w:pPr>
      <w:hyperlink w:anchor="__RefHeading___Toc9364_95797178" w:history="1">
        <w:r w:rsidRPr="00EC0986">
          <w:rPr>
            <w:sz w:val="20"/>
          </w:rPr>
          <w:t>5.3 Implementación de la Arquitectura Propuesta</w:t>
        </w:r>
        <w:r w:rsidRPr="00EC0986">
          <w:rPr>
            <w:sz w:val="20"/>
          </w:rPr>
          <w:tab/>
          <w:t>18</w:t>
        </w:r>
      </w:hyperlink>
    </w:p>
    <w:p w14:paraId="3A88AC41" w14:textId="77777777" w:rsidR="00E904DD" w:rsidRPr="00EC0986" w:rsidRDefault="00E904DD">
      <w:pPr>
        <w:pStyle w:val="Contents3"/>
        <w:tabs>
          <w:tab w:val="clear" w:pos="9927"/>
          <w:tab w:val="right" w:leader="dot" w:pos="10493"/>
        </w:tabs>
        <w:rPr>
          <w:sz w:val="20"/>
        </w:rPr>
      </w:pPr>
      <w:hyperlink w:anchor="__RefHeading___Toc9313_3966994088" w:history="1">
        <w:r w:rsidRPr="00EC0986">
          <w:rPr>
            <w:sz w:val="20"/>
          </w:rPr>
          <w:t>5.3.1 Arquitectura Física tentativa</w:t>
        </w:r>
        <w:r w:rsidRPr="00EC0986">
          <w:rPr>
            <w:sz w:val="20"/>
          </w:rPr>
          <w:tab/>
          <w:t>19</w:t>
        </w:r>
      </w:hyperlink>
    </w:p>
    <w:p w14:paraId="28450418" w14:textId="77777777" w:rsidR="00E904DD" w:rsidRPr="00EC0986" w:rsidRDefault="00E904DD">
      <w:pPr>
        <w:pStyle w:val="Contents2"/>
        <w:tabs>
          <w:tab w:val="clear" w:pos="9927"/>
          <w:tab w:val="right" w:leader="dot" w:pos="10209"/>
        </w:tabs>
        <w:rPr>
          <w:sz w:val="20"/>
        </w:rPr>
      </w:pPr>
      <w:hyperlink w:anchor="__RefHeading___Toc9287_3966994088" w:history="1">
        <w:r w:rsidRPr="00EC0986">
          <w:rPr>
            <w:sz w:val="20"/>
          </w:rPr>
          <w:t>5.4 Objetivos</w:t>
        </w:r>
        <w:r w:rsidRPr="00EC0986">
          <w:rPr>
            <w:sz w:val="20"/>
          </w:rPr>
          <w:tab/>
          <w:t>19</w:t>
        </w:r>
      </w:hyperlink>
    </w:p>
    <w:p w14:paraId="7ABAD552" w14:textId="77777777" w:rsidR="00E904DD" w:rsidRPr="00EC0986" w:rsidRDefault="00E904DD">
      <w:pPr>
        <w:pStyle w:val="Contents2"/>
        <w:tabs>
          <w:tab w:val="clear" w:pos="9927"/>
          <w:tab w:val="right" w:leader="dot" w:pos="10209"/>
        </w:tabs>
        <w:rPr>
          <w:sz w:val="20"/>
        </w:rPr>
      </w:pPr>
      <w:hyperlink w:anchor="__RefHeading___Toc9285_3966994088" w:history="1">
        <w:r w:rsidRPr="00EC0986">
          <w:rPr>
            <w:sz w:val="20"/>
          </w:rPr>
          <w:t>5.5 Alcance</w:t>
        </w:r>
        <w:r w:rsidRPr="00EC0986">
          <w:rPr>
            <w:sz w:val="20"/>
          </w:rPr>
          <w:tab/>
          <w:t>20</w:t>
        </w:r>
      </w:hyperlink>
    </w:p>
    <w:p w14:paraId="6C96AB5D" w14:textId="77777777" w:rsidR="00E904DD" w:rsidRPr="00EC0986" w:rsidRDefault="00E904DD">
      <w:pPr>
        <w:pStyle w:val="Contents3"/>
        <w:tabs>
          <w:tab w:val="clear" w:pos="9927"/>
          <w:tab w:val="right" w:leader="dot" w:pos="10493"/>
        </w:tabs>
        <w:rPr>
          <w:sz w:val="20"/>
        </w:rPr>
      </w:pPr>
      <w:hyperlink w:anchor="__RefHeading___Toc9311_3966994088" w:history="1">
        <w:r w:rsidRPr="00EC0986">
          <w:rPr>
            <w:sz w:val="20"/>
          </w:rPr>
          <w:t>5.5.1 Funciones Incluidas</w:t>
        </w:r>
        <w:r w:rsidRPr="00EC0986">
          <w:rPr>
            <w:sz w:val="20"/>
          </w:rPr>
          <w:tab/>
          <w:t>20</w:t>
        </w:r>
      </w:hyperlink>
    </w:p>
    <w:p w14:paraId="6B39034C" w14:textId="77777777" w:rsidR="00E904DD" w:rsidRPr="00EC0986" w:rsidRDefault="00E904DD">
      <w:pPr>
        <w:pStyle w:val="Contents3"/>
        <w:tabs>
          <w:tab w:val="clear" w:pos="9927"/>
          <w:tab w:val="right" w:leader="dot" w:pos="10493"/>
        </w:tabs>
        <w:rPr>
          <w:sz w:val="20"/>
        </w:rPr>
      </w:pPr>
      <w:hyperlink w:anchor="__RefHeading___Toc9309_3966994088" w:history="1">
        <w:r w:rsidRPr="00EC0986">
          <w:rPr>
            <w:sz w:val="20"/>
          </w:rPr>
          <w:t>5.5.2 Relación entre funciones y elementos arquitectónicos de la Solución</w:t>
        </w:r>
        <w:r w:rsidRPr="00EC0986">
          <w:rPr>
            <w:sz w:val="20"/>
          </w:rPr>
          <w:tab/>
          <w:t>21</w:t>
        </w:r>
      </w:hyperlink>
    </w:p>
    <w:p w14:paraId="054065D6" w14:textId="77777777" w:rsidR="00E904DD" w:rsidRPr="00EC0986" w:rsidRDefault="00E904DD">
      <w:pPr>
        <w:pStyle w:val="Contents3"/>
        <w:tabs>
          <w:tab w:val="clear" w:pos="9927"/>
          <w:tab w:val="right" w:leader="dot" w:pos="10493"/>
        </w:tabs>
        <w:rPr>
          <w:sz w:val="20"/>
        </w:rPr>
      </w:pPr>
      <w:hyperlink w:anchor="__RefHeading___Toc9390_95797178" w:history="1">
        <w:r w:rsidRPr="00EC0986">
          <w:rPr>
            <w:sz w:val="20"/>
          </w:rPr>
          <w:t>5.5.3 Funciones Excluidas</w:t>
        </w:r>
        <w:r w:rsidRPr="00EC0986">
          <w:rPr>
            <w:sz w:val="20"/>
          </w:rPr>
          <w:tab/>
          <w:t>21</w:t>
        </w:r>
      </w:hyperlink>
    </w:p>
    <w:p w14:paraId="128F7386" w14:textId="77777777" w:rsidR="00E904DD" w:rsidRPr="00EC0986" w:rsidRDefault="00E904DD">
      <w:pPr>
        <w:pStyle w:val="Contents3"/>
        <w:tabs>
          <w:tab w:val="clear" w:pos="9927"/>
          <w:tab w:val="right" w:leader="dot" w:pos="10493"/>
        </w:tabs>
        <w:rPr>
          <w:sz w:val="20"/>
        </w:rPr>
      </w:pPr>
      <w:hyperlink w:anchor="__RefHeading___Toc9388_95797178" w:history="1">
        <w:r w:rsidRPr="00EC0986">
          <w:rPr>
            <w:sz w:val="20"/>
          </w:rPr>
          <w:t>No se implementaran conexiones con sistemas existentes. Únicamente se ofrecerán interfaces capaces de ser consumidas por sistemas externos.</w:t>
        </w:r>
        <w:r w:rsidRPr="00EC0986">
          <w:rPr>
            <w:sz w:val="20"/>
          </w:rPr>
          <w:tab/>
          <w:t>21</w:t>
        </w:r>
      </w:hyperlink>
    </w:p>
    <w:p w14:paraId="244F98AC" w14:textId="77777777" w:rsidR="00E904DD" w:rsidRPr="00EC0986" w:rsidRDefault="00E904DD">
      <w:pPr>
        <w:pStyle w:val="Contents3"/>
        <w:tabs>
          <w:tab w:val="clear" w:pos="9927"/>
          <w:tab w:val="right" w:leader="dot" w:pos="10493"/>
        </w:tabs>
        <w:rPr>
          <w:sz w:val="20"/>
        </w:rPr>
      </w:pPr>
      <w:hyperlink w:anchor="__RefHeading___Toc9386_95797178" w:history="1">
        <w:r w:rsidRPr="00EC0986">
          <w:rPr>
            <w:sz w:val="20"/>
          </w:rPr>
          <w:t>No se realizará ningún tipo de conexión con la plataforma del Ministerio de Trabajo.</w:t>
        </w:r>
        <w:r w:rsidRPr="00EC0986">
          <w:rPr>
            <w:sz w:val="20"/>
          </w:rPr>
          <w:tab/>
          <w:t>21</w:t>
        </w:r>
      </w:hyperlink>
    </w:p>
    <w:p w14:paraId="1CA0D2C8" w14:textId="77777777" w:rsidR="00E904DD" w:rsidRPr="00EC0986" w:rsidRDefault="00E904DD">
      <w:pPr>
        <w:pStyle w:val="Contents3"/>
        <w:tabs>
          <w:tab w:val="clear" w:pos="9927"/>
          <w:tab w:val="right" w:leader="dot" w:pos="10493"/>
        </w:tabs>
        <w:rPr>
          <w:sz w:val="20"/>
        </w:rPr>
      </w:pPr>
      <w:hyperlink w:anchor="__RefHeading___Toc9384_95797178" w:history="1">
        <w:r w:rsidRPr="00EC0986">
          <w:rPr>
            <w:sz w:val="20"/>
          </w:rPr>
          <w:t>No se realizará la solución con capacidad multidioma.</w:t>
        </w:r>
        <w:r w:rsidRPr="00EC0986">
          <w:rPr>
            <w:sz w:val="20"/>
          </w:rPr>
          <w:tab/>
          <w:t>21</w:t>
        </w:r>
      </w:hyperlink>
    </w:p>
    <w:p w14:paraId="60C30365" w14:textId="77777777" w:rsidR="00E904DD" w:rsidRPr="00EC0986" w:rsidRDefault="00E904DD">
      <w:pPr>
        <w:pStyle w:val="Contents3"/>
        <w:tabs>
          <w:tab w:val="clear" w:pos="9927"/>
          <w:tab w:val="right" w:leader="dot" w:pos="10493"/>
        </w:tabs>
        <w:rPr>
          <w:sz w:val="20"/>
        </w:rPr>
      </w:pPr>
      <w:hyperlink w:anchor="__RefHeading___Toc9382_95797178" w:history="1">
        <w:r w:rsidRPr="00EC0986">
          <w:rPr>
            <w:sz w:val="20"/>
          </w:rPr>
          <w:t>No se realizará la solución con capacidad multipaís.</w:t>
        </w:r>
        <w:r w:rsidRPr="00EC0986">
          <w:rPr>
            <w:sz w:val="20"/>
          </w:rPr>
          <w:tab/>
          <w:t>21</w:t>
        </w:r>
      </w:hyperlink>
    </w:p>
    <w:p w14:paraId="34661122" w14:textId="77777777" w:rsidR="00E904DD" w:rsidRPr="00EC0986" w:rsidRDefault="00E904DD">
      <w:pPr>
        <w:pStyle w:val="Contents3"/>
        <w:tabs>
          <w:tab w:val="clear" w:pos="9927"/>
          <w:tab w:val="right" w:leader="dot" w:pos="10493"/>
        </w:tabs>
        <w:rPr>
          <w:sz w:val="20"/>
        </w:rPr>
      </w:pPr>
      <w:hyperlink w:anchor="__RefHeading___Toc9380_95797178" w:history="1">
        <w:r w:rsidRPr="00EC0986">
          <w:rPr>
            <w:sz w:val="20"/>
          </w:rPr>
          <w:t>No se realizará una migración inicial (única) de datos desde archivos de papel y planillas hacia las nuevas tablas de la aplicación.</w:t>
        </w:r>
        <w:r w:rsidRPr="00EC0986">
          <w:rPr>
            <w:sz w:val="20"/>
          </w:rPr>
          <w:tab/>
          <w:t>21</w:t>
        </w:r>
      </w:hyperlink>
    </w:p>
    <w:p w14:paraId="4AAC1E37" w14:textId="77777777" w:rsidR="00E904DD" w:rsidRPr="00EC0986" w:rsidRDefault="00E904DD">
      <w:pPr>
        <w:pStyle w:val="Contents3"/>
        <w:tabs>
          <w:tab w:val="clear" w:pos="9927"/>
          <w:tab w:val="right" w:leader="dot" w:pos="10493"/>
        </w:tabs>
        <w:rPr>
          <w:sz w:val="20"/>
        </w:rPr>
      </w:pPr>
      <w:hyperlink w:anchor="__RefHeading___Toc9378_95797178" w:history="1">
        <w:r w:rsidRPr="00EC0986">
          <w:rPr>
            <w:sz w:val="20"/>
          </w:rPr>
          <w:t>No se realizará la carga de datos que no integren la siguiente lista: Localidades, Provincias, Países, Estado Pedido, Roles, Tipo de Contacto.</w:t>
        </w:r>
        <w:r w:rsidRPr="00EC0986">
          <w:rPr>
            <w:sz w:val="20"/>
          </w:rPr>
          <w:tab/>
          <w:t>21</w:t>
        </w:r>
      </w:hyperlink>
    </w:p>
    <w:p w14:paraId="48100E27" w14:textId="77777777" w:rsidR="00E904DD" w:rsidRPr="00EC0986" w:rsidRDefault="00E904DD">
      <w:pPr>
        <w:pStyle w:val="Contents3"/>
        <w:tabs>
          <w:tab w:val="clear" w:pos="9927"/>
          <w:tab w:val="right" w:leader="dot" w:pos="10493"/>
        </w:tabs>
        <w:rPr>
          <w:sz w:val="20"/>
        </w:rPr>
      </w:pPr>
      <w:hyperlink w:anchor="__RefHeading___Toc9376_95797178" w:history="1">
        <w:r w:rsidRPr="00EC0986">
          <w:rPr>
            <w:sz w:val="20"/>
          </w:rPr>
          <w:t>No se realizará soporte a Usuarios Externos de la Pastelería.</w:t>
        </w:r>
        <w:r w:rsidRPr="00EC0986">
          <w:rPr>
            <w:sz w:val="20"/>
          </w:rPr>
          <w:tab/>
          <w:t>21</w:t>
        </w:r>
      </w:hyperlink>
    </w:p>
    <w:p w14:paraId="2AFBD6C5" w14:textId="77777777" w:rsidR="00E904DD" w:rsidRPr="00EC0986" w:rsidRDefault="00E904DD">
      <w:pPr>
        <w:pStyle w:val="Contents3"/>
        <w:tabs>
          <w:tab w:val="clear" w:pos="9927"/>
          <w:tab w:val="right" w:leader="dot" w:pos="10493"/>
        </w:tabs>
        <w:rPr>
          <w:sz w:val="20"/>
        </w:rPr>
      </w:pPr>
      <w:hyperlink w:anchor="__RefHeading___Toc9374_95797178" w:history="1">
        <w:r w:rsidRPr="00EC0986">
          <w:rPr>
            <w:sz w:val="20"/>
          </w:rPr>
          <w:t>No se realizará soporte fuera de la franja horaria de 8 a 15, además el soporte se realizará de manera remota. En caso de necesitar soporte en el lugar, se cobrará una tarifa extra determinada en la entrega del proyecto.</w:t>
        </w:r>
        <w:r w:rsidRPr="00EC0986">
          <w:rPr>
            <w:sz w:val="20"/>
          </w:rPr>
          <w:tab/>
          <w:t>21</w:t>
        </w:r>
      </w:hyperlink>
    </w:p>
    <w:p w14:paraId="1A6B0CEC" w14:textId="77777777" w:rsidR="00E904DD" w:rsidRPr="00EC0986" w:rsidRDefault="00E904DD">
      <w:pPr>
        <w:pStyle w:val="Contents3"/>
        <w:tabs>
          <w:tab w:val="clear" w:pos="9927"/>
          <w:tab w:val="right" w:leader="dot" w:pos="10493"/>
        </w:tabs>
        <w:rPr>
          <w:sz w:val="20"/>
        </w:rPr>
      </w:pPr>
      <w:hyperlink w:anchor="__RefHeading___Toc9372_95797178" w:history="1">
        <w:r w:rsidRPr="00EC0986">
          <w:rPr>
            <w:sz w:val="20"/>
          </w:rPr>
          <w:t>No se realizará el montaje de la infraestructura, únicamente su configuración.</w:t>
        </w:r>
        <w:r w:rsidRPr="00EC0986">
          <w:rPr>
            <w:sz w:val="20"/>
          </w:rPr>
          <w:tab/>
          <w:t>21</w:t>
        </w:r>
      </w:hyperlink>
    </w:p>
    <w:p w14:paraId="17DB8CE8" w14:textId="77777777" w:rsidR="00E904DD" w:rsidRPr="00EC0986" w:rsidRDefault="00E904DD">
      <w:pPr>
        <w:pStyle w:val="Contents3"/>
        <w:tabs>
          <w:tab w:val="clear" w:pos="9927"/>
          <w:tab w:val="right" w:leader="dot" w:pos="10493"/>
        </w:tabs>
        <w:rPr>
          <w:sz w:val="20"/>
        </w:rPr>
      </w:pPr>
      <w:hyperlink w:anchor="__RefHeading___Toc9370_95797178" w:history="1">
        <w:r w:rsidRPr="00EC0986">
          <w:rPr>
            <w:sz w:val="20"/>
          </w:rPr>
          <w:t>No se sanitizaran planillas de cálculo ni archivos de papel si es que estos tuvieran datos faltantes.</w:t>
        </w:r>
        <w:r w:rsidRPr="00EC0986">
          <w:rPr>
            <w:sz w:val="20"/>
          </w:rPr>
          <w:tab/>
          <w:t>21</w:t>
        </w:r>
      </w:hyperlink>
    </w:p>
    <w:p w14:paraId="5CB96B95" w14:textId="77777777" w:rsidR="00E904DD" w:rsidRPr="00EC0986" w:rsidRDefault="00E904DD">
      <w:pPr>
        <w:pStyle w:val="Contents3"/>
        <w:tabs>
          <w:tab w:val="clear" w:pos="9927"/>
          <w:tab w:val="right" w:leader="dot" w:pos="10493"/>
        </w:tabs>
        <w:rPr>
          <w:sz w:val="20"/>
        </w:rPr>
      </w:pPr>
      <w:hyperlink w:anchor="__RefHeading___Toc9368_95797178" w:history="1">
        <w:r w:rsidRPr="00EC0986">
          <w:rPr>
            <w:sz w:val="20"/>
          </w:rPr>
          <w:t>No se realizarán diseños gráficos, ni imágenes, ni logos, ni efectos de sonido para las soluciones.</w:t>
        </w:r>
        <w:r w:rsidRPr="00EC0986">
          <w:rPr>
            <w:sz w:val="20"/>
          </w:rPr>
          <w:tab/>
          <w:t>21</w:t>
        </w:r>
      </w:hyperlink>
    </w:p>
    <w:p w14:paraId="50612206" w14:textId="77777777" w:rsidR="00E904DD" w:rsidRPr="00EC0986" w:rsidRDefault="00E904DD">
      <w:pPr>
        <w:pStyle w:val="Contents2"/>
        <w:tabs>
          <w:tab w:val="clear" w:pos="9927"/>
          <w:tab w:val="right" w:leader="dot" w:pos="10209"/>
        </w:tabs>
        <w:rPr>
          <w:sz w:val="20"/>
        </w:rPr>
      </w:pPr>
      <w:hyperlink w:anchor="__RefHeading___Toc9283_3966994088" w:history="1">
        <w:r w:rsidRPr="00EC0986">
          <w:rPr>
            <w:sz w:val="20"/>
          </w:rPr>
          <w:t>5.6 Características del Usuario</w:t>
        </w:r>
        <w:r w:rsidRPr="00EC0986">
          <w:rPr>
            <w:sz w:val="20"/>
          </w:rPr>
          <w:tab/>
          <w:t>21</w:t>
        </w:r>
      </w:hyperlink>
    </w:p>
    <w:p w14:paraId="3963136D" w14:textId="77777777" w:rsidR="00E904DD" w:rsidRPr="00EC0986" w:rsidRDefault="00E904DD">
      <w:pPr>
        <w:pStyle w:val="Contents2"/>
        <w:tabs>
          <w:tab w:val="clear" w:pos="9927"/>
          <w:tab w:val="right" w:leader="dot" w:pos="10209"/>
        </w:tabs>
        <w:rPr>
          <w:sz w:val="20"/>
        </w:rPr>
      </w:pPr>
      <w:hyperlink w:anchor="__RefHeading___Toc9281_3966994088" w:history="1">
        <w:r w:rsidRPr="00EC0986">
          <w:rPr>
            <w:sz w:val="20"/>
          </w:rPr>
          <w:t>5.7 Interfaz con otros Sistemas y/o otros Dispositivos de Hardware</w:t>
        </w:r>
        <w:r w:rsidRPr="00EC0986">
          <w:rPr>
            <w:sz w:val="20"/>
          </w:rPr>
          <w:tab/>
          <w:t>22</w:t>
        </w:r>
      </w:hyperlink>
    </w:p>
    <w:p w14:paraId="28ED0EDF" w14:textId="77777777" w:rsidR="00E904DD" w:rsidRPr="00EC0986" w:rsidRDefault="00E904DD">
      <w:pPr>
        <w:pStyle w:val="Contents2"/>
        <w:tabs>
          <w:tab w:val="clear" w:pos="9927"/>
          <w:tab w:val="right" w:leader="dot" w:pos="10209"/>
        </w:tabs>
        <w:rPr>
          <w:sz w:val="20"/>
        </w:rPr>
      </w:pPr>
      <w:hyperlink w:anchor="__RefHeading___Toc9362_95797178" w:history="1">
        <w:r w:rsidRPr="00EC0986">
          <w:rPr>
            <w:sz w:val="20"/>
          </w:rPr>
          <w:t>5.8 Condiciones Asumidas</w:t>
        </w:r>
        <w:r w:rsidRPr="00EC0986">
          <w:rPr>
            <w:sz w:val="20"/>
          </w:rPr>
          <w:tab/>
          <w:t>22</w:t>
        </w:r>
      </w:hyperlink>
    </w:p>
    <w:p w14:paraId="2960456C" w14:textId="77777777" w:rsidR="00E904DD" w:rsidRPr="00EC0986" w:rsidRDefault="00E904DD">
      <w:pPr>
        <w:pStyle w:val="Contents2"/>
        <w:tabs>
          <w:tab w:val="clear" w:pos="9927"/>
          <w:tab w:val="right" w:leader="dot" w:pos="10209"/>
        </w:tabs>
        <w:rPr>
          <w:sz w:val="20"/>
        </w:rPr>
      </w:pPr>
      <w:hyperlink w:anchor="__RefHeading___Toc9277_3966994088" w:history="1">
        <w:r w:rsidRPr="00EC0986">
          <w:rPr>
            <w:sz w:val="20"/>
          </w:rPr>
          <w:t>5.9 Impacto en la Organización</w:t>
        </w:r>
        <w:r w:rsidRPr="00EC0986">
          <w:rPr>
            <w:sz w:val="20"/>
          </w:rPr>
          <w:tab/>
          <w:t>22</w:t>
        </w:r>
      </w:hyperlink>
    </w:p>
    <w:p w14:paraId="6D5413DA" w14:textId="77777777" w:rsidR="00E904DD" w:rsidRPr="00EC0986" w:rsidRDefault="00E904DD">
      <w:pPr>
        <w:pStyle w:val="Contents1"/>
        <w:tabs>
          <w:tab w:val="clear" w:pos="9927"/>
          <w:tab w:val="right" w:leader="dot" w:pos="9926"/>
        </w:tabs>
        <w:rPr>
          <w:sz w:val="20"/>
        </w:rPr>
      </w:pPr>
      <w:hyperlink w:anchor="__RefHeading___Toc9352_95797178" w:history="1">
        <w:r w:rsidRPr="00EC0986">
          <w:rPr>
            <w:sz w:val="20"/>
          </w:rPr>
          <w:t>6. REQUERIMIENTOS FUNCIONALES</w:t>
        </w:r>
        <w:r w:rsidRPr="00EC0986">
          <w:rPr>
            <w:sz w:val="20"/>
          </w:rPr>
          <w:tab/>
          <w:t>23</w:t>
        </w:r>
      </w:hyperlink>
    </w:p>
    <w:p w14:paraId="4D8A874F" w14:textId="77777777" w:rsidR="00E904DD" w:rsidRPr="00EC0986" w:rsidRDefault="00E904DD">
      <w:pPr>
        <w:pStyle w:val="Contents2"/>
        <w:tabs>
          <w:tab w:val="clear" w:pos="9927"/>
          <w:tab w:val="right" w:leader="dot" w:pos="10209"/>
        </w:tabs>
        <w:rPr>
          <w:sz w:val="20"/>
        </w:rPr>
      </w:pPr>
      <w:hyperlink w:anchor="__RefHeading___Toc9534_3664586" w:history="1">
        <w:r w:rsidRPr="00EC0986">
          <w:rPr>
            <w:sz w:val="20"/>
          </w:rPr>
          <w:t>6.1 Administrador de Contabilidad</w:t>
        </w:r>
        <w:r w:rsidRPr="00EC0986">
          <w:rPr>
            <w:sz w:val="20"/>
          </w:rPr>
          <w:tab/>
          <w:t>23</w:t>
        </w:r>
      </w:hyperlink>
    </w:p>
    <w:p w14:paraId="5675B7F1" w14:textId="77777777" w:rsidR="00E904DD" w:rsidRPr="00EC0986" w:rsidRDefault="00E904DD">
      <w:pPr>
        <w:pStyle w:val="Contents2"/>
        <w:tabs>
          <w:tab w:val="clear" w:pos="9927"/>
          <w:tab w:val="right" w:leader="dot" w:pos="10209"/>
        </w:tabs>
        <w:rPr>
          <w:sz w:val="20"/>
        </w:rPr>
      </w:pPr>
      <w:hyperlink w:anchor="__RefHeading___Toc9532_3664586" w:history="1">
        <w:r w:rsidRPr="00EC0986">
          <w:rPr>
            <w:sz w:val="20"/>
          </w:rPr>
          <w:t>6.2 Administrador de Proveedores</w:t>
        </w:r>
        <w:r w:rsidRPr="00EC0986">
          <w:rPr>
            <w:sz w:val="20"/>
          </w:rPr>
          <w:tab/>
          <w:t>23</w:t>
        </w:r>
      </w:hyperlink>
    </w:p>
    <w:p w14:paraId="7D1E7502" w14:textId="77777777" w:rsidR="00E904DD" w:rsidRPr="00EC0986" w:rsidRDefault="00E904DD">
      <w:pPr>
        <w:pStyle w:val="Contents2"/>
        <w:tabs>
          <w:tab w:val="clear" w:pos="9927"/>
          <w:tab w:val="right" w:leader="dot" w:pos="10209"/>
        </w:tabs>
        <w:rPr>
          <w:sz w:val="20"/>
        </w:rPr>
      </w:pPr>
      <w:hyperlink w:anchor="__RefHeading___Toc9530_3664586" w:history="1">
        <w:r w:rsidRPr="00EC0986">
          <w:rPr>
            <w:sz w:val="20"/>
          </w:rPr>
          <w:t>6.3 Gestión de Fabricación</w:t>
        </w:r>
        <w:r w:rsidRPr="00EC0986">
          <w:rPr>
            <w:sz w:val="20"/>
          </w:rPr>
          <w:tab/>
          <w:t>23</w:t>
        </w:r>
      </w:hyperlink>
    </w:p>
    <w:p w14:paraId="147BD37A" w14:textId="77777777" w:rsidR="00E904DD" w:rsidRPr="00EC0986" w:rsidRDefault="00E904DD">
      <w:pPr>
        <w:pStyle w:val="Contents2"/>
        <w:tabs>
          <w:tab w:val="clear" w:pos="9927"/>
          <w:tab w:val="right" w:leader="dot" w:pos="10209"/>
        </w:tabs>
        <w:rPr>
          <w:sz w:val="20"/>
        </w:rPr>
      </w:pPr>
      <w:hyperlink w:anchor="__RefHeading___Toc9528_3664586" w:history="1">
        <w:r w:rsidRPr="00EC0986">
          <w:rPr>
            <w:sz w:val="20"/>
          </w:rPr>
          <w:t>6.4 Administrador de Stock</w:t>
        </w:r>
        <w:r w:rsidRPr="00EC0986">
          <w:rPr>
            <w:sz w:val="20"/>
          </w:rPr>
          <w:tab/>
          <w:t>23</w:t>
        </w:r>
      </w:hyperlink>
    </w:p>
    <w:p w14:paraId="6D6CABA3" w14:textId="77777777" w:rsidR="00E904DD" w:rsidRPr="00EC0986" w:rsidRDefault="00E904DD">
      <w:pPr>
        <w:pStyle w:val="Contents2"/>
        <w:tabs>
          <w:tab w:val="clear" w:pos="9927"/>
          <w:tab w:val="right" w:leader="dot" w:pos="10209"/>
        </w:tabs>
        <w:rPr>
          <w:sz w:val="20"/>
        </w:rPr>
      </w:pPr>
      <w:hyperlink w:anchor="__RefHeading___Toc9360_95797178" w:history="1">
        <w:r w:rsidRPr="00EC0986">
          <w:rPr>
            <w:sz w:val="20"/>
          </w:rPr>
          <w:t>6.5 Administración de Cadetería</w:t>
        </w:r>
        <w:r w:rsidRPr="00EC0986">
          <w:rPr>
            <w:sz w:val="20"/>
          </w:rPr>
          <w:tab/>
          <w:t>23</w:t>
        </w:r>
      </w:hyperlink>
    </w:p>
    <w:p w14:paraId="7D016E84" w14:textId="77777777" w:rsidR="00E904DD" w:rsidRPr="00EC0986" w:rsidRDefault="00E904DD">
      <w:pPr>
        <w:pStyle w:val="Contents2"/>
        <w:tabs>
          <w:tab w:val="clear" w:pos="9927"/>
          <w:tab w:val="right" w:leader="dot" w:pos="10209"/>
        </w:tabs>
        <w:rPr>
          <w:sz w:val="20"/>
        </w:rPr>
      </w:pPr>
      <w:hyperlink w:anchor="__RefHeading___Toc9358_95797178" w:history="1">
        <w:r w:rsidRPr="00EC0986">
          <w:rPr>
            <w:sz w:val="20"/>
          </w:rPr>
          <w:t>6.6 Acceso a Mensajería</w:t>
        </w:r>
        <w:r w:rsidRPr="00EC0986">
          <w:rPr>
            <w:sz w:val="20"/>
          </w:rPr>
          <w:tab/>
          <w:t>23</w:t>
        </w:r>
      </w:hyperlink>
    </w:p>
    <w:p w14:paraId="3AF9CA25" w14:textId="77777777" w:rsidR="00E904DD" w:rsidRPr="00EC0986" w:rsidRDefault="00E904DD">
      <w:pPr>
        <w:pStyle w:val="Contents2"/>
        <w:tabs>
          <w:tab w:val="clear" w:pos="9927"/>
          <w:tab w:val="right" w:leader="dot" w:pos="10209"/>
        </w:tabs>
        <w:rPr>
          <w:sz w:val="20"/>
        </w:rPr>
      </w:pPr>
      <w:hyperlink w:anchor="__RefHeading___Toc9356_95797178" w:history="1">
        <w:r w:rsidRPr="00EC0986">
          <w:rPr>
            <w:sz w:val="20"/>
          </w:rPr>
          <w:t>6.7 Administrador de Pedidos</w:t>
        </w:r>
        <w:r w:rsidRPr="00EC0986">
          <w:rPr>
            <w:sz w:val="20"/>
          </w:rPr>
          <w:tab/>
          <w:t>24</w:t>
        </w:r>
      </w:hyperlink>
    </w:p>
    <w:p w14:paraId="1BCCC197" w14:textId="77777777" w:rsidR="00E904DD" w:rsidRPr="00EC0986" w:rsidRDefault="00E904DD">
      <w:pPr>
        <w:pStyle w:val="Contents2"/>
        <w:tabs>
          <w:tab w:val="clear" w:pos="9927"/>
          <w:tab w:val="right" w:leader="dot" w:pos="10209"/>
        </w:tabs>
        <w:rPr>
          <w:sz w:val="20"/>
        </w:rPr>
      </w:pPr>
      <w:hyperlink w:anchor="__RefHeading___Toc9526_3664586" w:history="1">
        <w:r w:rsidRPr="00EC0986">
          <w:rPr>
            <w:sz w:val="20"/>
          </w:rPr>
          <w:t>6.8 Motor de Mensajería</w:t>
        </w:r>
        <w:r w:rsidRPr="00EC0986">
          <w:rPr>
            <w:sz w:val="20"/>
          </w:rPr>
          <w:tab/>
          <w:t>24</w:t>
        </w:r>
      </w:hyperlink>
    </w:p>
    <w:p w14:paraId="192B70A9" w14:textId="77777777" w:rsidR="00E904DD" w:rsidRPr="00EC0986" w:rsidRDefault="00E904DD">
      <w:pPr>
        <w:pStyle w:val="Contents2"/>
        <w:tabs>
          <w:tab w:val="clear" w:pos="9927"/>
          <w:tab w:val="right" w:leader="dot" w:pos="10209"/>
        </w:tabs>
        <w:rPr>
          <w:sz w:val="20"/>
        </w:rPr>
      </w:pPr>
      <w:hyperlink w:anchor="__RefHeading___Toc9524_3664586" w:history="1">
        <w:r w:rsidRPr="00EC0986">
          <w:rPr>
            <w:sz w:val="20"/>
          </w:rPr>
          <w:t>6.9 Módulo Contable</w:t>
        </w:r>
        <w:r w:rsidRPr="00EC0986">
          <w:rPr>
            <w:sz w:val="20"/>
          </w:rPr>
          <w:tab/>
          <w:t>24</w:t>
        </w:r>
      </w:hyperlink>
    </w:p>
    <w:p w14:paraId="328DBCB7" w14:textId="77777777" w:rsidR="00E904DD" w:rsidRPr="00EC0986" w:rsidRDefault="00E904DD">
      <w:pPr>
        <w:pStyle w:val="Contents2"/>
        <w:tabs>
          <w:tab w:val="clear" w:pos="9927"/>
          <w:tab w:val="right" w:leader="dot" w:pos="10209"/>
        </w:tabs>
        <w:rPr>
          <w:sz w:val="20"/>
        </w:rPr>
      </w:pPr>
      <w:hyperlink w:anchor="__RefHeading___Toc9522_3664586" w:history="1">
        <w:r w:rsidRPr="00EC0986">
          <w:rPr>
            <w:sz w:val="20"/>
          </w:rPr>
          <w:t>6.10 Administración de Seguridad</w:t>
        </w:r>
        <w:r w:rsidRPr="00EC0986">
          <w:rPr>
            <w:sz w:val="20"/>
          </w:rPr>
          <w:tab/>
          <w:t>24</w:t>
        </w:r>
      </w:hyperlink>
    </w:p>
    <w:p w14:paraId="028D909A" w14:textId="77777777" w:rsidR="00E904DD" w:rsidRPr="00EC0986" w:rsidRDefault="00E904DD">
      <w:pPr>
        <w:pStyle w:val="Contents2"/>
        <w:tabs>
          <w:tab w:val="clear" w:pos="9927"/>
          <w:tab w:val="right" w:leader="dot" w:pos="10209"/>
        </w:tabs>
        <w:rPr>
          <w:sz w:val="20"/>
        </w:rPr>
      </w:pPr>
      <w:hyperlink w:anchor="__RefHeading___Toc9354_95797178" w:history="1">
        <w:r w:rsidRPr="00EC0986">
          <w:rPr>
            <w:sz w:val="20"/>
          </w:rPr>
          <w:t>6.11 Mantenimiento del Sistema</w:t>
        </w:r>
        <w:r w:rsidRPr="00EC0986">
          <w:rPr>
            <w:sz w:val="20"/>
          </w:rPr>
          <w:tab/>
          <w:t>24</w:t>
        </w:r>
      </w:hyperlink>
    </w:p>
    <w:p w14:paraId="0BF10870" w14:textId="77777777" w:rsidR="00E904DD" w:rsidRPr="00EC0986" w:rsidRDefault="00E904DD">
      <w:pPr>
        <w:pStyle w:val="Contents1"/>
        <w:tabs>
          <w:tab w:val="clear" w:pos="9927"/>
          <w:tab w:val="right" w:leader="dot" w:pos="9926"/>
        </w:tabs>
        <w:rPr>
          <w:sz w:val="20"/>
        </w:rPr>
      </w:pPr>
      <w:hyperlink w:anchor="__RefHeading___Toc9223_3966994088" w:history="1">
        <w:r w:rsidRPr="00EC0986">
          <w:rPr>
            <w:sz w:val="20"/>
          </w:rPr>
          <w:t>7. REQUERIMIENTOS NO FUNCIONALES</w:t>
        </w:r>
        <w:r w:rsidRPr="00EC0986">
          <w:rPr>
            <w:sz w:val="20"/>
          </w:rPr>
          <w:tab/>
          <w:t>26</w:t>
        </w:r>
      </w:hyperlink>
    </w:p>
    <w:p w14:paraId="38DD75C6" w14:textId="77777777" w:rsidR="00E904DD" w:rsidRPr="00EC0986" w:rsidRDefault="00E904DD">
      <w:pPr>
        <w:pStyle w:val="Contents2"/>
        <w:tabs>
          <w:tab w:val="clear" w:pos="9927"/>
          <w:tab w:val="right" w:leader="dot" w:pos="10209"/>
        </w:tabs>
        <w:rPr>
          <w:sz w:val="20"/>
        </w:rPr>
      </w:pPr>
      <w:hyperlink w:anchor="__RefHeading___Toc9269_3966994088 Copy 1" w:history="1">
        <w:r w:rsidRPr="00EC0986">
          <w:rPr>
            <w:sz w:val="20"/>
          </w:rPr>
          <w:t>1.1 Limitaciones de la Organización</w:t>
        </w:r>
        <w:r w:rsidRPr="00EC0986">
          <w:rPr>
            <w:sz w:val="20"/>
          </w:rPr>
          <w:tab/>
          <w:t>26</w:t>
        </w:r>
      </w:hyperlink>
    </w:p>
    <w:p w14:paraId="22FC0989" w14:textId="77777777" w:rsidR="00E904DD" w:rsidRPr="00EC0986" w:rsidRDefault="00E904DD">
      <w:pPr>
        <w:pStyle w:val="Contents2"/>
        <w:tabs>
          <w:tab w:val="clear" w:pos="9927"/>
          <w:tab w:val="right" w:leader="dot" w:pos="10209"/>
        </w:tabs>
        <w:rPr>
          <w:sz w:val="20"/>
        </w:rPr>
      </w:pPr>
      <w:hyperlink w:anchor="__RefHeading___Toc9265_3966994088 Copy 2" w:history="1">
        <w:r w:rsidRPr="00EC0986">
          <w:rPr>
            <w:sz w:val="20"/>
          </w:rPr>
          <w:t>1.2 Seguridad y Auditoría</w:t>
        </w:r>
        <w:r w:rsidRPr="00EC0986">
          <w:rPr>
            <w:sz w:val="20"/>
          </w:rPr>
          <w:tab/>
          <w:t>26</w:t>
        </w:r>
      </w:hyperlink>
    </w:p>
    <w:p w14:paraId="3A068471" w14:textId="77777777" w:rsidR="00E904DD" w:rsidRPr="00EC0986" w:rsidRDefault="00E904DD">
      <w:pPr>
        <w:pStyle w:val="Contents2"/>
        <w:tabs>
          <w:tab w:val="clear" w:pos="9927"/>
          <w:tab w:val="right" w:leader="dot" w:pos="10209"/>
        </w:tabs>
        <w:rPr>
          <w:sz w:val="20"/>
        </w:rPr>
      </w:pPr>
      <w:hyperlink w:anchor="__RefHeading___Toc9520_3664586" w:history="1">
        <w:r w:rsidRPr="00EC0986">
          <w:rPr>
            <w:sz w:val="20"/>
          </w:rPr>
          <w:t>1.3 Disponibilidad</w:t>
        </w:r>
        <w:r w:rsidRPr="00EC0986">
          <w:rPr>
            <w:sz w:val="20"/>
          </w:rPr>
          <w:tab/>
          <w:t>26</w:t>
        </w:r>
      </w:hyperlink>
    </w:p>
    <w:p w14:paraId="2713BB51" w14:textId="77777777" w:rsidR="00E904DD" w:rsidRPr="00EC0986" w:rsidRDefault="00E904DD">
      <w:pPr>
        <w:pStyle w:val="Contents2"/>
        <w:tabs>
          <w:tab w:val="clear" w:pos="9927"/>
          <w:tab w:val="right" w:leader="dot" w:pos="10209"/>
        </w:tabs>
        <w:rPr>
          <w:sz w:val="20"/>
        </w:rPr>
      </w:pPr>
      <w:hyperlink w:anchor="__RefHeading___Toc9518_3664586" w:history="1">
        <w:r w:rsidRPr="00EC0986">
          <w:rPr>
            <w:sz w:val="20"/>
          </w:rPr>
          <w:t>1.4 Restricciones de Hardware y Software</w:t>
        </w:r>
        <w:r w:rsidRPr="00EC0986">
          <w:rPr>
            <w:sz w:val="20"/>
          </w:rPr>
          <w:tab/>
          <w:t>26</w:t>
        </w:r>
      </w:hyperlink>
    </w:p>
    <w:p w14:paraId="3B05EB37" w14:textId="77777777" w:rsidR="00E904DD" w:rsidRPr="00EC0986" w:rsidRDefault="00E904DD">
      <w:pPr>
        <w:pStyle w:val="Contents2"/>
        <w:tabs>
          <w:tab w:val="clear" w:pos="9927"/>
          <w:tab w:val="right" w:leader="dot" w:pos="10209"/>
        </w:tabs>
        <w:rPr>
          <w:sz w:val="20"/>
        </w:rPr>
      </w:pPr>
      <w:hyperlink w:anchor="__RefHeading___Toc9516_3664586" w:history="1">
        <w:r w:rsidRPr="00EC0986">
          <w:rPr>
            <w:sz w:val="20"/>
          </w:rPr>
          <w:t>1.5 Facilidad de Uso</w:t>
        </w:r>
        <w:r w:rsidRPr="00EC0986">
          <w:rPr>
            <w:sz w:val="20"/>
          </w:rPr>
          <w:tab/>
          <w:t>26</w:t>
        </w:r>
      </w:hyperlink>
    </w:p>
    <w:p w14:paraId="6D1D802F" w14:textId="77777777" w:rsidR="00E904DD" w:rsidRPr="00EC0986" w:rsidRDefault="00E904DD">
      <w:pPr>
        <w:pStyle w:val="Contents2"/>
        <w:tabs>
          <w:tab w:val="clear" w:pos="9927"/>
          <w:tab w:val="right" w:leader="dot" w:pos="10209"/>
        </w:tabs>
        <w:rPr>
          <w:sz w:val="20"/>
        </w:rPr>
      </w:pPr>
      <w:hyperlink w:anchor="__RefHeading___Toc9514_3664586" w:history="1">
        <w:r w:rsidRPr="00EC0986">
          <w:rPr>
            <w:sz w:val="20"/>
          </w:rPr>
          <w:t>1.6 Confiabilidad</w:t>
        </w:r>
        <w:r w:rsidRPr="00EC0986">
          <w:rPr>
            <w:sz w:val="20"/>
          </w:rPr>
          <w:tab/>
          <w:t>26</w:t>
        </w:r>
      </w:hyperlink>
    </w:p>
    <w:p w14:paraId="1FCB77CC" w14:textId="77777777" w:rsidR="00E904DD" w:rsidRPr="00EC0986" w:rsidRDefault="00E904DD">
      <w:pPr>
        <w:pStyle w:val="Contents2"/>
        <w:tabs>
          <w:tab w:val="clear" w:pos="9927"/>
          <w:tab w:val="right" w:leader="dot" w:pos="10209"/>
        </w:tabs>
        <w:rPr>
          <w:sz w:val="20"/>
        </w:rPr>
      </w:pPr>
      <w:hyperlink w:anchor="__RefHeading___Toc9512_3664586" w:history="1">
        <w:r w:rsidRPr="00EC0986">
          <w:rPr>
            <w:sz w:val="20"/>
          </w:rPr>
          <w:t>1.7 Rendimiento</w:t>
        </w:r>
        <w:r w:rsidRPr="00EC0986">
          <w:rPr>
            <w:sz w:val="20"/>
          </w:rPr>
          <w:tab/>
          <w:t>26</w:t>
        </w:r>
      </w:hyperlink>
    </w:p>
    <w:p w14:paraId="5BBF962A" w14:textId="77777777" w:rsidR="00E904DD" w:rsidRPr="00EC0986" w:rsidRDefault="00E904DD">
      <w:pPr>
        <w:pStyle w:val="Contents2"/>
        <w:tabs>
          <w:tab w:val="clear" w:pos="9927"/>
          <w:tab w:val="right" w:leader="dot" w:pos="10209"/>
        </w:tabs>
        <w:rPr>
          <w:sz w:val="20"/>
        </w:rPr>
      </w:pPr>
      <w:hyperlink w:anchor="__RefHeading___Toc9510_3664586" w:history="1">
        <w:r w:rsidRPr="00EC0986">
          <w:rPr>
            <w:sz w:val="20"/>
          </w:rPr>
          <w:t>1.8 Volumen</w:t>
        </w:r>
        <w:r w:rsidRPr="00EC0986">
          <w:rPr>
            <w:sz w:val="20"/>
          </w:rPr>
          <w:tab/>
          <w:t>27</w:t>
        </w:r>
      </w:hyperlink>
    </w:p>
    <w:p w14:paraId="5FF0A6EB" w14:textId="77777777" w:rsidR="00E904DD" w:rsidRPr="00EC0986" w:rsidRDefault="00E904DD">
      <w:pPr>
        <w:pStyle w:val="Contents2"/>
        <w:tabs>
          <w:tab w:val="clear" w:pos="9927"/>
          <w:tab w:val="right" w:leader="dot" w:pos="10209"/>
        </w:tabs>
        <w:rPr>
          <w:sz w:val="20"/>
        </w:rPr>
      </w:pPr>
      <w:hyperlink w:anchor="__RefHeading___Toc9506_3664586" w:history="1">
        <w:r w:rsidRPr="00EC0986">
          <w:rPr>
            <w:sz w:val="20"/>
          </w:rPr>
          <w:t>1.9 Diseño de Imágen</w:t>
        </w:r>
        <w:r w:rsidRPr="00EC0986">
          <w:rPr>
            <w:sz w:val="20"/>
          </w:rPr>
          <w:tab/>
          <w:t>27</w:t>
        </w:r>
      </w:hyperlink>
    </w:p>
    <w:p w14:paraId="2E406129" w14:textId="77777777" w:rsidR="00E904DD" w:rsidRPr="00EC0986" w:rsidRDefault="00E904DD">
      <w:pPr>
        <w:pStyle w:val="Contents2"/>
        <w:tabs>
          <w:tab w:val="clear" w:pos="9927"/>
          <w:tab w:val="right" w:leader="dot" w:pos="10209"/>
        </w:tabs>
        <w:rPr>
          <w:sz w:val="20"/>
        </w:rPr>
      </w:pPr>
      <w:hyperlink w:anchor="__RefHeading___Toc9508_3664586" w:history="1">
        <w:r w:rsidRPr="00EC0986">
          <w:rPr>
            <w:sz w:val="20"/>
          </w:rPr>
          <w:t>1.10 Estándares</w:t>
        </w:r>
        <w:r w:rsidRPr="00EC0986">
          <w:rPr>
            <w:sz w:val="20"/>
          </w:rPr>
          <w:tab/>
          <w:t>27</w:t>
        </w:r>
      </w:hyperlink>
    </w:p>
    <w:p w14:paraId="76DC28EC" w14:textId="77777777" w:rsidR="00E904DD" w:rsidRPr="00EC0986" w:rsidRDefault="00E904DD">
      <w:pPr>
        <w:pStyle w:val="Contents2"/>
        <w:tabs>
          <w:tab w:val="clear" w:pos="9927"/>
          <w:tab w:val="right" w:leader="dot" w:pos="10209"/>
        </w:tabs>
        <w:rPr>
          <w:sz w:val="20"/>
        </w:rPr>
      </w:pPr>
      <w:hyperlink w:anchor="__RefHeading___Toc9504_3664586" w:history="1">
        <w:r w:rsidRPr="00EC0986">
          <w:rPr>
            <w:sz w:val="20"/>
          </w:rPr>
          <w:t>1.11 Entornos / Ambientes</w:t>
        </w:r>
        <w:r w:rsidRPr="00EC0986">
          <w:rPr>
            <w:sz w:val="20"/>
          </w:rPr>
          <w:tab/>
          <w:t>27</w:t>
        </w:r>
      </w:hyperlink>
    </w:p>
    <w:p w14:paraId="771AED6D" w14:textId="77777777" w:rsidR="00E904DD" w:rsidRPr="00EC0986" w:rsidRDefault="00E904DD">
      <w:pPr>
        <w:pStyle w:val="Contents2"/>
        <w:tabs>
          <w:tab w:val="clear" w:pos="9927"/>
          <w:tab w:val="right" w:leader="dot" w:pos="10209"/>
        </w:tabs>
        <w:rPr>
          <w:sz w:val="20"/>
        </w:rPr>
      </w:pPr>
      <w:hyperlink w:anchor="__RefHeading___Toc9502_3664586" w:history="1">
        <w:r w:rsidRPr="00EC0986">
          <w:rPr>
            <w:sz w:val="20"/>
          </w:rPr>
          <w:t>1.12 Migración de Datos</w:t>
        </w:r>
        <w:r w:rsidRPr="00EC0986">
          <w:rPr>
            <w:sz w:val="20"/>
          </w:rPr>
          <w:tab/>
          <w:t>27</w:t>
        </w:r>
      </w:hyperlink>
    </w:p>
    <w:p w14:paraId="5F136D00" w14:textId="77777777" w:rsidR="00E904DD" w:rsidRPr="00EC0986" w:rsidRDefault="00E904DD">
      <w:pPr>
        <w:pStyle w:val="Contents2"/>
        <w:tabs>
          <w:tab w:val="clear" w:pos="9927"/>
          <w:tab w:val="right" w:leader="dot" w:pos="10209"/>
        </w:tabs>
        <w:rPr>
          <w:sz w:val="20"/>
        </w:rPr>
      </w:pPr>
      <w:hyperlink w:anchor="__RefHeading___Toc9500_3664586" w:history="1">
        <w:r w:rsidRPr="00EC0986">
          <w:rPr>
            <w:sz w:val="20"/>
          </w:rPr>
          <w:t>1.13 Componentes del Cliente y/o Terceros</w:t>
        </w:r>
        <w:r w:rsidRPr="00EC0986">
          <w:rPr>
            <w:sz w:val="20"/>
          </w:rPr>
          <w:tab/>
          <w:t>28</w:t>
        </w:r>
      </w:hyperlink>
    </w:p>
    <w:p w14:paraId="07498354" w14:textId="77777777" w:rsidR="00E904DD" w:rsidRPr="00EC0986" w:rsidRDefault="00E904DD">
      <w:pPr>
        <w:pStyle w:val="Contents2"/>
        <w:tabs>
          <w:tab w:val="clear" w:pos="9927"/>
          <w:tab w:val="right" w:leader="dot" w:pos="10209"/>
        </w:tabs>
        <w:rPr>
          <w:sz w:val="20"/>
        </w:rPr>
      </w:pPr>
      <w:hyperlink w:anchor="__RefHeading___Toc9498_3664586" w:history="1">
        <w:r w:rsidRPr="00EC0986">
          <w:rPr>
            <w:sz w:val="20"/>
          </w:rPr>
          <w:t>1.14 Representación de Datos</w:t>
        </w:r>
        <w:r w:rsidRPr="00EC0986">
          <w:rPr>
            <w:sz w:val="20"/>
          </w:rPr>
          <w:tab/>
          <w:t>28</w:t>
        </w:r>
      </w:hyperlink>
    </w:p>
    <w:p w14:paraId="2A3FD754" w14:textId="77777777" w:rsidR="00E904DD" w:rsidRPr="00EC0986" w:rsidRDefault="00E904DD">
      <w:pPr>
        <w:pStyle w:val="Contents2"/>
        <w:tabs>
          <w:tab w:val="clear" w:pos="9927"/>
          <w:tab w:val="right" w:leader="dot" w:pos="10209"/>
        </w:tabs>
        <w:rPr>
          <w:sz w:val="20"/>
        </w:rPr>
      </w:pPr>
      <w:hyperlink w:anchor="__RefHeading___Toc9496_3664586" w:history="1">
        <w:r w:rsidRPr="00EC0986">
          <w:rPr>
            <w:sz w:val="20"/>
          </w:rPr>
          <w:t>1.15 Portabilidad y Escalabilidad</w:t>
        </w:r>
        <w:r w:rsidRPr="00EC0986">
          <w:rPr>
            <w:sz w:val="20"/>
          </w:rPr>
          <w:tab/>
          <w:t>28</w:t>
        </w:r>
      </w:hyperlink>
    </w:p>
    <w:p w14:paraId="6E3472A0" w14:textId="77777777" w:rsidR="00E904DD" w:rsidRPr="00EC0986" w:rsidRDefault="00E904DD">
      <w:pPr>
        <w:pStyle w:val="Contents2"/>
        <w:tabs>
          <w:tab w:val="clear" w:pos="9927"/>
          <w:tab w:val="right" w:leader="dot" w:pos="10209"/>
        </w:tabs>
        <w:rPr>
          <w:sz w:val="20"/>
        </w:rPr>
      </w:pPr>
      <w:hyperlink w:anchor="__RefHeading___Toc9494_3664586" w:history="1">
        <w:r w:rsidRPr="00EC0986">
          <w:rPr>
            <w:sz w:val="20"/>
          </w:rPr>
          <w:t>1.16 Manejo de Excepciones y Monitoreo</w:t>
        </w:r>
        <w:r w:rsidRPr="00EC0986">
          <w:rPr>
            <w:sz w:val="20"/>
          </w:rPr>
          <w:tab/>
          <w:t>28</w:t>
        </w:r>
      </w:hyperlink>
    </w:p>
    <w:p w14:paraId="6D1E5E68" w14:textId="77777777" w:rsidR="00E904DD" w:rsidRPr="00EC0986" w:rsidRDefault="00E904DD">
      <w:pPr>
        <w:pStyle w:val="Contents2"/>
        <w:tabs>
          <w:tab w:val="clear" w:pos="9927"/>
          <w:tab w:val="right" w:leader="dot" w:pos="10209"/>
        </w:tabs>
        <w:rPr>
          <w:sz w:val="20"/>
        </w:rPr>
      </w:pPr>
      <w:hyperlink w:anchor="__RefHeading___Toc9492_3664586" w:history="1">
        <w:r w:rsidRPr="00EC0986">
          <w:rPr>
            <w:sz w:val="20"/>
          </w:rPr>
          <w:t>1.17 Otros</w:t>
        </w:r>
        <w:r w:rsidRPr="00EC0986">
          <w:rPr>
            <w:sz w:val="20"/>
          </w:rPr>
          <w:tab/>
          <w:t>28</w:t>
        </w:r>
      </w:hyperlink>
    </w:p>
    <w:p w14:paraId="4118A668" w14:textId="77777777" w:rsidR="00E904DD" w:rsidRPr="00EC0986" w:rsidRDefault="00E904DD">
      <w:pPr>
        <w:pStyle w:val="Contents1"/>
        <w:tabs>
          <w:tab w:val="clear" w:pos="9927"/>
          <w:tab w:val="right" w:leader="dot" w:pos="9926"/>
        </w:tabs>
        <w:rPr>
          <w:sz w:val="20"/>
        </w:rPr>
      </w:pPr>
      <w:hyperlink w:anchor="__RefHeading___Toc9221_3966994088" w:history="1">
        <w:r w:rsidRPr="00EC0986">
          <w:rPr>
            <w:sz w:val="20"/>
          </w:rPr>
          <w:t>2. Apéndice</w:t>
        </w:r>
        <w:r w:rsidRPr="00EC0986">
          <w:rPr>
            <w:sz w:val="20"/>
          </w:rPr>
          <w:tab/>
          <w:t>28</w:t>
        </w:r>
      </w:hyperlink>
    </w:p>
    <w:p w14:paraId="69B4A98A" w14:textId="77777777" w:rsidR="00E904DD" w:rsidRDefault="00E904DD">
      <w:pPr>
        <w:pStyle w:val="Contents1"/>
        <w:tabs>
          <w:tab w:val="clear" w:pos="9927"/>
          <w:tab w:val="right" w:leader="dot" w:pos="9926"/>
        </w:tabs>
      </w:pPr>
      <w:hyperlink w:anchor="__RefHeading___Toc9219_3966994088" w:history="1">
        <w:r w:rsidRPr="00EC0986">
          <w:rPr>
            <w:sz w:val="20"/>
          </w:rPr>
          <w:t>3. Firma de Aceptación</w:t>
        </w:r>
        <w:r w:rsidRPr="00EC0986">
          <w:rPr>
            <w:sz w:val="20"/>
          </w:rPr>
          <w:tab/>
          <w:t>28</w:t>
        </w:r>
      </w:hyperlink>
    </w:p>
    <w:p w14:paraId="52D8F118" w14:textId="77777777" w:rsidR="00E904DD" w:rsidRDefault="00000000">
      <w:pPr>
        <w:tabs>
          <w:tab w:val="left" w:pos="2214"/>
          <w:tab w:val="right" w:pos="10314"/>
        </w:tabs>
        <w:spacing w:after="120"/>
        <w:ind w:left="1134" w:right="51" w:hanging="1134"/>
        <w:jc w:val="left"/>
        <w:rPr>
          <w:smallCaps/>
          <w:color w:val="000000"/>
          <w:sz w:val="16"/>
          <w:szCs w:val="16"/>
        </w:rPr>
      </w:pPr>
      <w:r>
        <w:rPr>
          <w:sz w:val="24"/>
        </w:rPr>
        <w:fldChar w:fldCharType="end"/>
      </w:r>
    </w:p>
    <w:p w14:paraId="67A5F704" w14:textId="77777777" w:rsidR="00E904DD" w:rsidRDefault="00E904DD"/>
    <w:p w14:paraId="6502315D" w14:textId="77777777" w:rsidR="00E904DD" w:rsidRDefault="00E904DD"/>
    <w:p w14:paraId="202C9F9E" w14:textId="77777777" w:rsidR="00E904DD" w:rsidRDefault="00000000">
      <w:pPr>
        <w:pStyle w:val="Ttulo1"/>
        <w:pageBreakBefore/>
        <w:numPr>
          <w:ilvl w:val="0"/>
          <w:numId w:val="1"/>
        </w:numPr>
      </w:pPr>
      <w:bookmarkStart w:id="2" w:name="_87hqze6z6ous"/>
      <w:bookmarkStart w:id="3" w:name="__RefHeading___Toc9233_3966994088"/>
      <w:bookmarkEnd w:id="2"/>
      <w:r>
        <w:lastRenderedPageBreak/>
        <w:t>Versionado</w:t>
      </w:r>
      <w:bookmarkEnd w:id="3"/>
    </w:p>
    <w:p w14:paraId="6AF43A47" w14:textId="77777777" w:rsidR="00E904DD" w:rsidRDefault="00E904DD">
      <w:pPr>
        <w:rPr>
          <w:sz w:val="18"/>
          <w:szCs w:val="18"/>
        </w:rPr>
      </w:pPr>
    </w:p>
    <w:tbl>
      <w:tblPr>
        <w:tblW w:w="9900" w:type="dxa"/>
        <w:tblInd w:w="7" w:type="dxa"/>
        <w:tblLayout w:type="fixed"/>
        <w:tblCellMar>
          <w:left w:w="10" w:type="dxa"/>
          <w:right w:w="10" w:type="dxa"/>
        </w:tblCellMar>
        <w:tblLook w:val="04A0" w:firstRow="1" w:lastRow="0" w:firstColumn="1" w:lastColumn="0" w:noHBand="0" w:noVBand="1"/>
      </w:tblPr>
      <w:tblGrid>
        <w:gridCol w:w="1063"/>
        <w:gridCol w:w="1277"/>
        <w:gridCol w:w="4390"/>
        <w:gridCol w:w="3170"/>
      </w:tblGrid>
      <w:tr w:rsidR="00E904DD" w14:paraId="00B6209D" w14:textId="77777777">
        <w:tc>
          <w:tcPr>
            <w:tcW w:w="1063" w:type="dxa"/>
            <w:shd w:val="clear" w:color="auto" w:fill="000000"/>
            <w:tcMar>
              <w:top w:w="0" w:type="dxa"/>
              <w:left w:w="0" w:type="dxa"/>
              <w:bottom w:w="0" w:type="dxa"/>
              <w:right w:w="0" w:type="dxa"/>
            </w:tcMar>
          </w:tcPr>
          <w:p w14:paraId="366C9361" w14:textId="77777777" w:rsidR="00E904DD" w:rsidRDefault="00000000">
            <w:pPr>
              <w:widowControl w:val="0"/>
              <w:jc w:val="left"/>
              <w:rPr>
                <w:b/>
                <w:bCs/>
                <w:i/>
                <w:iCs/>
                <w:color w:val="FFFFFF"/>
                <w:sz w:val="18"/>
                <w:szCs w:val="18"/>
              </w:rPr>
            </w:pPr>
            <w:r>
              <w:rPr>
                <w:b/>
                <w:bCs/>
                <w:i/>
                <w:iCs/>
                <w:color w:val="FFFFFF"/>
                <w:sz w:val="18"/>
                <w:szCs w:val="18"/>
              </w:rPr>
              <w:t>Versión</w:t>
            </w:r>
          </w:p>
        </w:tc>
        <w:tc>
          <w:tcPr>
            <w:tcW w:w="1277" w:type="dxa"/>
            <w:shd w:val="clear" w:color="auto" w:fill="000000"/>
            <w:tcMar>
              <w:top w:w="0" w:type="dxa"/>
              <w:left w:w="0" w:type="dxa"/>
              <w:bottom w:w="0" w:type="dxa"/>
              <w:right w:w="0" w:type="dxa"/>
            </w:tcMar>
          </w:tcPr>
          <w:p w14:paraId="7E5EC521" w14:textId="77777777" w:rsidR="00E904DD" w:rsidRDefault="00000000">
            <w:pPr>
              <w:widowControl w:val="0"/>
              <w:jc w:val="left"/>
              <w:rPr>
                <w:b/>
                <w:bCs/>
                <w:i/>
                <w:iCs/>
                <w:color w:val="FFFFFF"/>
                <w:sz w:val="18"/>
                <w:szCs w:val="18"/>
              </w:rPr>
            </w:pPr>
            <w:r>
              <w:rPr>
                <w:b/>
                <w:bCs/>
                <w:i/>
                <w:iCs/>
                <w:color w:val="FFFFFF"/>
                <w:sz w:val="18"/>
                <w:szCs w:val="18"/>
              </w:rPr>
              <w:t>Fecha</w:t>
            </w:r>
          </w:p>
        </w:tc>
        <w:tc>
          <w:tcPr>
            <w:tcW w:w="4390" w:type="dxa"/>
            <w:shd w:val="clear" w:color="auto" w:fill="000000"/>
            <w:tcMar>
              <w:top w:w="0" w:type="dxa"/>
              <w:left w:w="0" w:type="dxa"/>
              <w:bottom w:w="0" w:type="dxa"/>
              <w:right w:w="0" w:type="dxa"/>
            </w:tcMar>
          </w:tcPr>
          <w:p w14:paraId="14BD7B7A" w14:textId="77777777" w:rsidR="00E904DD" w:rsidRDefault="00000000">
            <w:pPr>
              <w:widowControl w:val="0"/>
              <w:jc w:val="left"/>
              <w:rPr>
                <w:b/>
                <w:bCs/>
                <w:i/>
                <w:iCs/>
                <w:color w:val="FFFFFF"/>
                <w:sz w:val="18"/>
                <w:szCs w:val="18"/>
              </w:rPr>
            </w:pPr>
            <w:r>
              <w:rPr>
                <w:b/>
                <w:bCs/>
                <w:i/>
                <w:iCs/>
                <w:color w:val="FFFFFF"/>
                <w:sz w:val="18"/>
                <w:szCs w:val="18"/>
              </w:rPr>
              <w:t>Motivo</w:t>
            </w:r>
          </w:p>
        </w:tc>
        <w:tc>
          <w:tcPr>
            <w:tcW w:w="3170" w:type="dxa"/>
            <w:shd w:val="clear" w:color="auto" w:fill="000000"/>
            <w:tcMar>
              <w:top w:w="0" w:type="dxa"/>
              <w:left w:w="0" w:type="dxa"/>
              <w:bottom w:w="0" w:type="dxa"/>
              <w:right w:w="0" w:type="dxa"/>
            </w:tcMar>
          </w:tcPr>
          <w:p w14:paraId="4436ADCB" w14:textId="77777777" w:rsidR="00E904DD" w:rsidRDefault="00000000">
            <w:pPr>
              <w:widowControl w:val="0"/>
              <w:jc w:val="left"/>
              <w:rPr>
                <w:b/>
                <w:bCs/>
                <w:i/>
                <w:iCs/>
                <w:color w:val="FFFFFF"/>
                <w:sz w:val="18"/>
                <w:szCs w:val="18"/>
              </w:rPr>
            </w:pPr>
            <w:r>
              <w:rPr>
                <w:b/>
                <w:bCs/>
                <w:i/>
                <w:iCs/>
                <w:color w:val="FFFFFF"/>
                <w:sz w:val="18"/>
                <w:szCs w:val="18"/>
              </w:rPr>
              <w:t>Autor</w:t>
            </w:r>
          </w:p>
        </w:tc>
      </w:tr>
      <w:tr w:rsidR="00E904DD" w14:paraId="2F3EC59E" w14:textId="77777777">
        <w:tc>
          <w:tcPr>
            <w:tcW w:w="1063" w:type="dxa"/>
            <w:tcMar>
              <w:top w:w="0" w:type="dxa"/>
              <w:left w:w="0" w:type="dxa"/>
              <w:bottom w:w="0" w:type="dxa"/>
              <w:right w:w="0" w:type="dxa"/>
            </w:tcMar>
          </w:tcPr>
          <w:p w14:paraId="660DCEAC" w14:textId="77777777" w:rsidR="00E904DD" w:rsidRDefault="00000000">
            <w:pPr>
              <w:widowControl w:val="0"/>
              <w:jc w:val="left"/>
              <w:rPr>
                <w:color w:val="000000"/>
                <w:sz w:val="18"/>
                <w:szCs w:val="18"/>
              </w:rPr>
            </w:pPr>
            <w:r>
              <w:rPr>
                <w:color w:val="000000"/>
                <w:sz w:val="18"/>
                <w:szCs w:val="18"/>
              </w:rPr>
              <w:t>0.1.0</w:t>
            </w:r>
          </w:p>
        </w:tc>
        <w:tc>
          <w:tcPr>
            <w:tcW w:w="1277" w:type="dxa"/>
            <w:tcMar>
              <w:top w:w="0" w:type="dxa"/>
              <w:left w:w="0" w:type="dxa"/>
              <w:bottom w:w="0" w:type="dxa"/>
              <w:right w:w="0" w:type="dxa"/>
            </w:tcMar>
          </w:tcPr>
          <w:p w14:paraId="3ABE79B2" w14:textId="77777777" w:rsidR="00E904DD" w:rsidRDefault="00000000">
            <w:pPr>
              <w:widowControl w:val="0"/>
              <w:jc w:val="left"/>
              <w:rPr>
                <w:color w:val="000000"/>
                <w:sz w:val="18"/>
                <w:szCs w:val="18"/>
              </w:rPr>
            </w:pPr>
            <w:r>
              <w:rPr>
                <w:color w:val="000000"/>
                <w:sz w:val="18"/>
                <w:szCs w:val="18"/>
              </w:rPr>
              <w:t>09/09/2025</w:t>
            </w:r>
          </w:p>
        </w:tc>
        <w:tc>
          <w:tcPr>
            <w:tcW w:w="4390" w:type="dxa"/>
            <w:tcMar>
              <w:top w:w="0" w:type="dxa"/>
              <w:left w:w="0" w:type="dxa"/>
              <w:bottom w:w="0" w:type="dxa"/>
              <w:right w:w="0" w:type="dxa"/>
            </w:tcMar>
          </w:tcPr>
          <w:p w14:paraId="384F8578" w14:textId="77777777" w:rsidR="00E904DD" w:rsidRDefault="00000000">
            <w:pPr>
              <w:widowControl w:val="0"/>
              <w:jc w:val="left"/>
              <w:rPr>
                <w:color w:val="000000"/>
                <w:sz w:val="18"/>
                <w:szCs w:val="18"/>
              </w:rPr>
            </w:pPr>
            <w:r>
              <w:rPr>
                <w:color w:val="000000"/>
                <w:sz w:val="18"/>
                <w:szCs w:val="18"/>
              </w:rPr>
              <w:t>Versión inicial sin Requerimientos Funcionales definidos</w:t>
            </w:r>
          </w:p>
        </w:tc>
        <w:tc>
          <w:tcPr>
            <w:tcW w:w="3170" w:type="dxa"/>
            <w:tcMar>
              <w:top w:w="0" w:type="dxa"/>
              <w:left w:w="0" w:type="dxa"/>
              <w:bottom w:w="0" w:type="dxa"/>
              <w:right w:w="0" w:type="dxa"/>
            </w:tcMar>
          </w:tcPr>
          <w:p w14:paraId="5DC02455" w14:textId="77777777" w:rsidR="00E904DD" w:rsidRDefault="00000000">
            <w:pPr>
              <w:widowControl w:val="0"/>
              <w:jc w:val="left"/>
              <w:rPr>
                <w:color w:val="000000"/>
                <w:sz w:val="18"/>
                <w:szCs w:val="18"/>
              </w:rPr>
            </w:pPr>
            <w:r>
              <w:rPr>
                <w:color w:val="000000"/>
                <w:sz w:val="18"/>
                <w:szCs w:val="18"/>
              </w:rPr>
              <w:t>Elías Rojas</w:t>
            </w:r>
          </w:p>
        </w:tc>
      </w:tr>
      <w:tr w:rsidR="00E904DD" w14:paraId="6836F4C2" w14:textId="77777777">
        <w:tc>
          <w:tcPr>
            <w:tcW w:w="1063" w:type="dxa"/>
            <w:shd w:val="clear" w:color="auto" w:fill="CCCCCC"/>
            <w:tcMar>
              <w:top w:w="0" w:type="dxa"/>
              <w:left w:w="0" w:type="dxa"/>
              <w:bottom w:w="0" w:type="dxa"/>
              <w:right w:w="0" w:type="dxa"/>
            </w:tcMar>
          </w:tcPr>
          <w:p w14:paraId="16301817" w14:textId="77777777" w:rsidR="00E904DD" w:rsidRDefault="00000000">
            <w:pPr>
              <w:widowControl w:val="0"/>
              <w:jc w:val="left"/>
              <w:rPr>
                <w:color w:val="000000"/>
                <w:sz w:val="18"/>
                <w:szCs w:val="18"/>
              </w:rPr>
            </w:pPr>
            <w:r>
              <w:rPr>
                <w:color w:val="000000"/>
                <w:sz w:val="18"/>
                <w:szCs w:val="18"/>
              </w:rPr>
              <w:t>0.1.1</w:t>
            </w:r>
          </w:p>
        </w:tc>
        <w:tc>
          <w:tcPr>
            <w:tcW w:w="1277" w:type="dxa"/>
            <w:shd w:val="clear" w:color="auto" w:fill="CCCCCC"/>
            <w:tcMar>
              <w:top w:w="0" w:type="dxa"/>
              <w:left w:w="0" w:type="dxa"/>
              <w:bottom w:w="0" w:type="dxa"/>
              <w:right w:w="0" w:type="dxa"/>
            </w:tcMar>
          </w:tcPr>
          <w:p w14:paraId="4E18EE17" w14:textId="77777777" w:rsidR="00E904DD" w:rsidRDefault="00000000">
            <w:pPr>
              <w:widowControl w:val="0"/>
              <w:jc w:val="left"/>
              <w:rPr>
                <w:color w:val="000000"/>
                <w:sz w:val="18"/>
                <w:szCs w:val="18"/>
              </w:rPr>
            </w:pPr>
            <w:r>
              <w:rPr>
                <w:color w:val="000000"/>
                <w:sz w:val="18"/>
                <w:szCs w:val="18"/>
              </w:rPr>
              <w:t>27/10/2025</w:t>
            </w:r>
          </w:p>
        </w:tc>
        <w:tc>
          <w:tcPr>
            <w:tcW w:w="4390" w:type="dxa"/>
            <w:shd w:val="clear" w:color="auto" w:fill="CCCCCC"/>
            <w:tcMar>
              <w:top w:w="0" w:type="dxa"/>
              <w:left w:w="0" w:type="dxa"/>
              <w:bottom w:w="0" w:type="dxa"/>
              <w:right w:w="0" w:type="dxa"/>
            </w:tcMar>
          </w:tcPr>
          <w:p w14:paraId="2D72C9FD" w14:textId="77777777" w:rsidR="00E904DD" w:rsidRDefault="00000000">
            <w:pPr>
              <w:widowControl w:val="0"/>
              <w:jc w:val="left"/>
              <w:rPr>
                <w:color w:val="000000"/>
                <w:sz w:val="18"/>
                <w:szCs w:val="18"/>
              </w:rPr>
            </w:pPr>
            <w:r>
              <w:rPr>
                <w:color w:val="000000"/>
                <w:sz w:val="18"/>
                <w:szCs w:val="18"/>
              </w:rPr>
              <w:t>Versión con primeros diagramas, requerimientos funcionales y objetivos definidos.</w:t>
            </w:r>
          </w:p>
        </w:tc>
        <w:tc>
          <w:tcPr>
            <w:tcW w:w="3170" w:type="dxa"/>
            <w:shd w:val="clear" w:color="auto" w:fill="CCCCCC"/>
            <w:tcMar>
              <w:top w:w="0" w:type="dxa"/>
              <w:left w:w="0" w:type="dxa"/>
              <w:bottom w:w="0" w:type="dxa"/>
              <w:right w:w="0" w:type="dxa"/>
            </w:tcMar>
          </w:tcPr>
          <w:p w14:paraId="27BBBC63" w14:textId="77777777" w:rsidR="00E904DD" w:rsidRDefault="00000000">
            <w:pPr>
              <w:widowControl w:val="0"/>
              <w:jc w:val="left"/>
              <w:rPr>
                <w:color w:val="000000"/>
                <w:sz w:val="18"/>
                <w:szCs w:val="18"/>
              </w:rPr>
            </w:pPr>
            <w:r>
              <w:rPr>
                <w:color w:val="000000"/>
                <w:sz w:val="18"/>
                <w:szCs w:val="18"/>
              </w:rPr>
              <w:t>Elías Rojas</w:t>
            </w:r>
          </w:p>
        </w:tc>
      </w:tr>
      <w:tr w:rsidR="00E904DD" w14:paraId="17A5C983" w14:textId="77777777">
        <w:tc>
          <w:tcPr>
            <w:tcW w:w="1063" w:type="dxa"/>
            <w:tcMar>
              <w:top w:w="0" w:type="dxa"/>
              <w:left w:w="0" w:type="dxa"/>
              <w:bottom w:w="0" w:type="dxa"/>
              <w:right w:w="0" w:type="dxa"/>
            </w:tcMar>
          </w:tcPr>
          <w:p w14:paraId="1F58ABAB" w14:textId="77777777" w:rsidR="00E904DD" w:rsidRDefault="00E904DD">
            <w:pPr>
              <w:widowControl w:val="0"/>
              <w:jc w:val="left"/>
              <w:rPr>
                <w:color w:val="000000"/>
                <w:sz w:val="18"/>
                <w:szCs w:val="18"/>
              </w:rPr>
            </w:pPr>
          </w:p>
        </w:tc>
        <w:tc>
          <w:tcPr>
            <w:tcW w:w="1277" w:type="dxa"/>
            <w:tcMar>
              <w:top w:w="0" w:type="dxa"/>
              <w:left w:w="0" w:type="dxa"/>
              <w:bottom w:w="0" w:type="dxa"/>
              <w:right w:w="0" w:type="dxa"/>
            </w:tcMar>
          </w:tcPr>
          <w:p w14:paraId="27BE75E5" w14:textId="77777777" w:rsidR="00E904DD" w:rsidRDefault="00E904DD">
            <w:pPr>
              <w:widowControl w:val="0"/>
              <w:jc w:val="left"/>
              <w:rPr>
                <w:color w:val="000000"/>
                <w:sz w:val="18"/>
                <w:szCs w:val="18"/>
              </w:rPr>
            </w:pPr>
          </w:p>
        </w:tc>
        <w:tc>
          <w:tcPr>
            <w:tcW w:w="4390" w:type="dxa"/>
            <w:tcMar>
              <w:top w:w="0" w:type="dxa"/>
              <w:left w:w="0" w:type="dxa"/>
              <w:bottom w:w="0" w:type="dxa"/>
              <w:right w:w="0" w:type="dxa"/>
            </w:tcMar>
          </w:tcPr>
          <w:p w14:paraId="50BDA390" w14:textId="77777777" w:rsidR="00E904DD" w:rsidRDefault="00E904DD">
            <w:pPr>
              <w:widowControl w:val="0"/>
              <w:jc w:val="left"/>
              <w:rPr>
                <w:color w:val="000000"/>
                <w:sz w:val="18"/>
                <w:szCs w:val="18"/>
              </w:rPr>
            </w:pPr>
          </w:p>
        </w:tc>
        <w:tc>
          <w:tcPr>
            <w:tcW w:w="3170" w:type="dxa"/>
            <w:tcMar>
              <w:top w:w="0" w:type="dxa"/>
              <w:left w:w="0" w:type="dxa"/>
              <w:bottom w:w="0" w:type="dxa"/>
              <w:right w:w="0" w:type="dxa"/>
            </w:tcMar>
          </w:tcPr>
          <w:p w14:paraId="1638AF32" w14:textId="77777777" w:rsidR="00E904DD" w:rsidRDefault="00E904DD">
            <w:pPr>
              <w:widowControl w:val="0"/>
              <w:jc w:val="left"/>
              <w:rPr>
                <w:color w:val="000000"/>
                <w:sz w:val="18"/>
                <w:szCs w:val="18"/>
              </w:rPr>
            </w:pPr>
          </w:p>
        </w:tc>
      </w:tr>
      <w:tr w:rsidR="00E904DD" w14:paraId="2BAA6DC1" w14:textId="77777777">
        <w:tc>
          <w:tcPr>
            <w:tcW w:w="1063" w:type="dxa"/>
            <w:shd w:val="clear" w:color="auto" w:fill="CCCCCC"/>
            <w:tcMar>
              <w:top w:w="0" w:type="dxa"/>
              <w:left w:w="0" w:type="dxa"/>
              <w:bottom w:w="0" w:type="dxa"/>
              <w:right w:w="0" w:type="dxa"/>
            </w:tcMar>
          </w:tcPr>
          <w:p w14:paraId="4E3070D8" w14:textId="2CC549FA" w:rsidR="00E904DD" w:rsidRDefault="001B5FAA">
            <w:pPr>
              <w:widowControl w:val="0"/>
              <w:tabs>
                <w:tab w:val="left" w:pos="2268"/>
                <w:tab w:val="left" w:pos="4253"/>
              </w:tabs>
              <w:jc w:val="left"/>
              <w:rPr>
                <w:color w:val="000000"/>
                <w:sz w:val="18"/>
                <w:szCs w:val="18"/>
              </w:rPr>
            </w:pPr>
            <w:r>
              <w:rPr>
                <w:color w:val="000000"/>
                <w:sz w:val="18"/>
                <w:szCs w:val="18"/>
              </w:rPr>
              <w:t>0.1.2</w:t>
            </w:r>
          </w:p>
        </w:tc>
        <w:tc>
          <w:tcPr>
            <w:tcW w:w="1277" w:type="dxa"/>
            <w:shd w:val="clear" w:color="auto" w:fill="CCCCCC"/>
            <w:tcMar>
              <w:top w:w="0" w:type="dxa"/>
              <w:left w:w="0" w:type="dxa"/>
              <w:bottom w:w="0" w:type="dxa"/>
              <w:right w:w="0" w:type="dxa"/>
            </w:tcMar>
          </w:tcPr>
          <w:p w14:paraId="3365E889" w14:textId="2140E663" w:rsidR="00E904DD" w:rsidRDefault="00234969">
            <w:pPr>
              <w:widowControl w:val="0"/>
              <w:tabs>
                <w:tab w:val="left" w:pos="2268"/>
                <w:tab w:val="left" w:pos="4253"/>
              </w:tabs>
              <w:jc w:val="left"/>
              <w:rPr>
                <w:color w:val="000000"/>
                <w:sz w:val="18"/>
                <w:szCs w:val="18"/>
              </w:rPr>
            </w:pPr>
            <w:r>
              <w:rPr>
                <w:color w:val="000000"/>
                <w:sz w:val="18"/>
                <w:szCs w:val="18"/>
              </w:rPr>
              <w:t>7/12</w:t>
            </w:r>
            <w:r w:rsidR="001B5FAA">
              <w:rPr>
                <w:color w:val="000000"/>
                <w:sz w:val="18"/>
                <w:szCs w:val="18"/>
              </w:rPr>
              <w:t xml:space="preserve">/2025 </w:t>
            </w:r>
          </w:p>
        </w:tc>
        <w:tc>
          <w:tcPr>
            <w:tcW w:w="4390" w:type="dxa"/>
            <w:shd w:val="clear" w:color="auto" w:fill="CCCCCC"/>
            <w:tcMar>
              <w:top w:w="0" w:type="dxa"/>
              <w:left w:w="0" w:type="dxa"/>
              <w:bottom w:w="0" w:type="dxa"/>
              <w:right w:w="0" w:type="dxa"/>
            </w:tcMar>
          </w:tcPr>
          <w:p w14:paraId="00CD6B8F" w14:textId="73EE0B84" w:rsidR="00E904DD" w:rsidRDefault="001B5FAA">
            <w:pPr>
              <w:widowControl w:val="0"/>
              <w:tabs>
                <w:tab w:val="left" w:pos="2268"/>
                <w:tab w:val="left" w:pos="4253"/>
              </w:tabs>
              <w:jc w:val="left"/>
              <w:rPr>
                <w:color w:val="000000"/>
                <w:sz w:val="18"/>
                <w:szCs w:val="18"/>
              </w:rPr>
            </w:pPr>
            <w:r>
              <w:rPr>
                <w:color w:val="000000"/>
                <w:sz w:val="18"/>
                <w:szCs w:val="18"/>
              </w:rPr>
              <w:t>Correcciones a los diagramas de proceso</w:t>
            </w:r>
            <w:r w:rsidR="00EC0986">
              <w:rPr>
                <w:color w:val="000000"/>
                <w:sz w:val="18"/>
                <w:szCs w:val="18"/>
              </w:rPr>
              <w:t>s.</w:t>
            </w:r>
          </w:p>
          <w:p w14:paraId="2D9CF049" w14:textId="77777777" w:rsidR="001B5FAA" w:rsidRDefault="00EC0986">
            <w:pPr>
              <w:widowControl w:val="0"/>
              <w:tabs>
                <w:tab w:val="left" w:pos="2268"/>
                <w:tab w:val="left" w:pos="4253"/>
              </w:tabs>
              <w:jc w:val="left"/>
              <w:rPr>
                <w:color w:val="000000"/>
                <w:sz w:val="18"/>
                <w:szCs w:val="18"/>
              </w:rPr>
            </w:pPr>
            <w:r>
              <w:rPr>
                <w:color w:val="000000"/>
                <w:sz w:val="18"/>
                <w:szCs w:val="18"/>
              </w:rPr>
              <w:t>Mínimas c</w:t>
            </w:r>
            <w:r w:rsidR="001B5FAA">
              <w:rPr>
                <w:color w:val="000000"/>
                <w:sz w:val="18"/>
                <w:szCs w:val="18"/>
              </w:rPr>
              <w:t>orrecciones a los requerimientos.</w:t>
            </w:r>
          </w:p>
          <w:p w14:paraId="67968FFB" w14:textId="3B4DDC2E" w:rsidR="00FD71B1" w:rsidRDefault="00FD71B1">
            <w:pPr>
              <w:widowControl w:val="0"/>
              <w:tabs>
                <w:tab w:val="left" w:pos="2268"/>
                <w:tab w:val="left" w:pos="4253"/>
              </w:tabs>
              <w:jc w:val="left"/>
              <w:rPr>
                <w:color w:val="000000"/>
                <w:sz w:val="18"/>
                <w:szCs w:val="18"/>
              </w:rPr>
            </w:pPr>
            <w:r>
              <w:rPr>
                <w:color w:val="000000"/>
                <w:sz w:val="18"/>
                <w:szCs w:val="18"/>
              </w:rPr>
              <w:t>Correcciones ortográficas.</w:t>
            </w:r>
          </w:p>
        </w:tc>
        <w:tc>
          <w:tcPr>
            <w:tcW w:w="3170" w:type="dxa"/>
            <w:shd w:val="clear" w:color="auto" w:fill="CCCCCC"/>
            <w:tcMar>
              <w:top w:w="0" w:type="dxa"/>
              <w:left w:w="0" w:type="dxa"/>
              <w:bottom w:w="0" w:type="dxa"/>
              <w:right w:w="0" w:type="dxa"/>
            </w:tcMar>
          </w:tcPr>
          <w:p w14:paraId="161E8393" w14:textId="0270C203" w:rsidR="00E904DD" w:rsidRDefault="00234969">
            <w:pPr>
              <w:widowControl w:val="0"/>
              <w:tabs>
                <w:tab w:val="left" w:pos="2268"/>
                <w:tab w:val="left" w:pos="4253"/>
              </w:tabs>
              <w:jc w:val="left"/>
              <w:rPr>
                <w:color w:val="000000"/>
                <w:sz w:val="18"/>
                <w:szCs w:val="18"/>
              </w:rPr>
            </w:pPr>
            <w:r>
              <w:rPr>
                <w:color w:val="000000"/>
                <w:sz w:val="18"/>
                <w:szCs w:val="18"/>
              </w:rPr>
              <w:t>Elías Rojas</w:t>
            </w:r>
          </w:p>
        </w:tc>
      </w:tr>
      <w:tr w:rsidR="00E904DD" w14:paraId="5AB23780" w14:textId="77777777">
        <w:tc>
          <w:tcPr>
            <w:tcW w:w="1063" w:type="dxa"/>
            <w:tcMar>
              <w:top w:w="0" w:type="dxa"/>
              <w:left w:w="0" w:type="dxa"/>
              <w:bottom w:w="0" w:type="dxa"/>
              <w:right w:w="0" w:type="dxa"/>
            </w:tcMar>
          </w:tcPr>
          <w:p w14:paraId="4441464D" w14:textId="77777777" w:rsidR="00E904DD" w:rsidRDefault="00E904DD">
            <w:pPr>
              <w:widowControl w:val="0"/>
              <w:tabs>
                <w:tab w:val="left" w:pos="2268"/>
                <w:tab w:val="left" w:pos="4253"/>
              </w:tabs>
              <w:jc w:val="left"/>
              <w:rPr>
                <w:color w:val="000000"/>
                <w:sz w:val="18"/>
                <w:szCs w:val="18"/>
              </w:rPr>
            </w:pPr>
          </w:p>
        </w:tc>
        <w:tc>
          <w:tcPr>
            <w:tcW w:w="1277" w:type="dxa"/>
            <w:tcMar>
              <w:top w:w="0" w:type="dxa"/>
              <w:left w:w="0" w:type="dxa"/>
              <w:bottom w:w="0" w:type="dxa"/>
              <w:right w:w="0" w:type="dxa"/>
            </w:tcMar>
          </w:tcPr>
          <w:p w14:paraId="1732D2DD" w14:textId="77777777" w:rsidR="00E904DD" w:rsidRDefault="00E904DD">
            <w:pPr>
              <w:widowControl w:val="0"/>
              <w:tabs>
                <w:tab w:val="left" w:pos="2268"/>
                <w:tab w:val="left" w:pos="4253"/>
              </w:tabs>
              <w:jc w:val="left"/>
              <w:rPr>
                <w:color w:val="000000"/>
                <w:sz w:val="18"/>
                <w:szCs w:val="18"/>
              </w:rPr>
            </w:pPr>
          </w:p>
        </w:tc>
        <w:tc>
          <w:tcPr>
            <w:tcW w:w="4390" w:type="dxa"/>
            <w:tcMar>
              <w:top w:w="0" w:type="dxa"/>
              <w:left w:w="0" w:type="dxa"/>
              <w:bottom w:w="0" w:type="dxa"/>
              <w:right w:w="0" w:type="dxa"/>
            </w:tcMar>
          </w:tcPr>
          <w:p w14:paraId="13D0286D" w14:textId="77777777" w:rsidR="00E904DD" w:rsidRDefault="00E904DD">
            <w:pPr>
              <w:widowControl w:val="0"/>
              <w:tabs>
                <w:tab w:val="left" w:pos="2268"/>
                <w:tab w:val="left" w:pos="4253"/>
              </w:tabs>
              <w:jc w:val="left"/>
              <w:rPr>
                <w:color w:val="000000"/>
                <w:sz w:val="18"/>
                <w:szCs w:val="18"/>
              </w:rPr>
            </w:pPr>
          </w:p>
        </w:tc>
        <w:tc>
          <w:tcPr>
            <w:tcW w:w="3170" w:type="dxa"/>
            <w:tcMar>
              <w:top w:w="0" w:type="dxa"/>
              <w:left w:w="0" w:type="dxa"/>
              <w:bottom w:w="0" w:type="dxa"/>
              <w:right w:w="0" w:type="dxa"/>
            </w:tcMar>
          </w:tcPr>
          <w:p w14:paraId="33ABA3A8" w14:textId="77777777" w:rsidR="00E904DD" w:rsidRDefault="00E904DD">
            <w:pPr>
              <w:widowControl w:val="0"/>
              <w:tabs>
                <w:tab w:val="left" w:pos="2268"/>
                <w:tab w:val="left" w:pos="4253"/>
              </w:tabs>
              <w:jc w:val="left"/>
              <w:rPr>
                <w:color w:val="000000"/>
                <w:sz w:val="18"/>
                <w:szCs w:val="18"/>
              </w:rPr>
            </w:pPr>
          </w:p>
        </w:tc>
      </w:tr>
      <w:tr w:rsidR="00E904DD" w14:paraId="5FDEE5B1" w14:textId="77777777">
        <w:tc>
          <w:tcPr>
            <w:tcW w:w="1063" w:type="dxa"/>
            <w:shd w:val="clear" w:color="auto" w:fill="CCCCCC"/>
            <w:tcMar>
              <w:top w:w="0" w:type="dxa"/>
              <w:left w:w="0" w:type="dxa"/>
              <w:bottom w:w="0" w:type="dxa"/>
              <w:right w:w="0" w:type="dxa"/>
            </w:tcMar>
          </w:tcPr>
          <w:p w14:paraId="020810AE" w14:textId="77777777" w:rsidR="00E904DD" w:rsidRDefault="00E904DD">
            <w:pPr>
              <w:widowControl w:val="0"/>
              <w:tabs>
                <w:tab w:val="left" w:pos="2268"/>
                <w:tab w:val="left" w:pos="4253"/>
              </w:tabs>
              <w:jc w:val="left"/>
              <w:rPr>
                <w:color w:val="000000"/>
                <w:sz w:val="18"/>
                <w:szCs w:val="18"/>
              </w:rPr>
            </w:pPr>
          </w:p>
        </w:tc>
        <w:tc>
          <w:tcPr>
            <w:tcW w:w="1277" w:type="dxa"/>
            <w:shd w:val="clear" w:color="auto" w:fill="CCCCCC"/>
            <w:tcMar>
              <w:top w:w="0" w:type="dxa"/>
              <w:left w:w="0" w:type="dxa"/>
              <w:bottom w:w="0" w:type="dxa"/>
              <w:right w:w="0" w:type="dxa"/>
            </w:tcMar>
          </w:tcPr>
          <w:p w14:paraId="0A749B43" w14:textId="77777777" w:rsidR="00E904DD" w:rsidRDefault="00E904DD">
            <w:pPr>
              <w:widowControl w:val="0"/>
              <w:tabs>
                <w:tab w:val="left" w:pos="2268"/>
                <w:tab w:val="left" w:pos="4253"/>
              </w:tabs>
              <w:jc w:val="left"/>
              <w:rPr>
                <w:color w:val="000000"/>
                <w:sz w:val="18"/>
                <w:szCs w:val="18"/>
              </w:rPr>
            </w:pPr>
          </w:p>
        </w:tc>
        <w:tc>
          <w:tcPr>
            <w:tcW w:w="4390" w:type="dxa"/>
            <w:shd w:val="clear" w:color="auto" w:fill="CCCCCC"/>
            <w:tcMar>
              <w:top w:w="0" w:type="dxa"/>
              <w:left w:w="0" w:type="dxa"/>
              <w:bottom w:w="0" w:type="dxa"/>
              <w:right w:w="0" w:type="dxa"/>
            </w:tcMar>
          </w:tcPr>
          <w:p w14:paraId="367507B9" w14:textId="77777777" w:rsidR="00E904DD" w:rsidRDefault="00E904DD">
            <w:pPr>
              <w:widowControl w:val="0"/>
              <w:tabs>
                <w:tab w:val="left" w:pos="2268"/>
                <w:tab w:val="left" w:pos="4253"/>
              </w:tabs>
              <w:jc w:val="left"/>
              <w:rPr>
                <w:color w:val="000000"/>
                <w:sz w:val="18"/>
                <w:szCs w:val="18"/>
              </w:rPr>
            </w:pPr>
          </w:p>
        </w:tc>
        <w:tc>
          <w:tcPr>
            <w:tcW w:w="3170" w:type="dxa"/>
            <w:shd w:val="clear" w:color="auto" w:fill="CCCCCC"/>
            <w:tcMar>
              <w:top w:w="0" w:type="dxa"/>
              <w:left w:w="0" w:type="dxa"/>
              <w:bottom w:w="0" w:type="dxa"/>
              <w:right w:w="0" w:type="dxa"/>
            </w:tcMar>
          </w:tcPr>
          <w:p w14:paraId="42B61F63" w14:textId="77777777" w:rsidR="00E904DD" w:rsidRDefault="00E904DD">
            <w:pPr>
              <w:widowControl w:val="0"/>
              <w:tabs>
                <w:tab w:val="left" w:pos="2268"/>
                <w:tab w:val="left" w:pos="4253"/>
              </w:tabs>
              <w:jc w:val="left"/>
              <w:rPr>
                <w:color w:val="000000"/>
                <w:sz w:val="18"/>
                <w:szCs w:val="18"/>
              </w:rPr>
            </w:pPr>
          </w:p>
        </w:tc>
      </w:tr>
      <w:tr w:rsidR="00E904DD" w14:paraId="312E548E" w14:textId="77777777">
        <w:tc>
          <w:tcPr>
            <w:tcW w:w="1063" w:type="dxa"/>
            <w:tcMar>
              <w:top w:w="0" w:type="dxa"/>
              <w:left w:w="0" w:type="dxa"/>
              <w:bottom w:w="0" w:type="dxa"/>
              <w:right w:w="0" w:type="dxa"/>
            </w:tcMar>
          </w:tcPr>
          <w:p w14:paraId="051E9125" w14:textId="77777777" w:rsidR="00E904DD" w:rsidRDefault="00E904DD">
            <w:pPr>
              <w:widowControl w:val="0"/>
              <w:tabs>
                <w:tab w:val="left" w:pos="2268"/>
                <w:tab w:val="left" w:pos="4253"/>
              </w:tabs>
              <w:jc w:val="left"/>
              <w:rPr>
                <w:color w:val="000000"/>
                <w:sz w:val="18"/>
                <w:szCs w:val="18"/>
              </w:rPr>
            </w:pPr>
          </w:p>
        </w:tc>
        <w:tc>
          <w:tcPr>
            <w:tcW w:w="1277" w:type="dxa"/>
            <w:tcMar>
              <w:top w:w="0" w:type="dxa"/>
              <w:left w:w="0" w:type="dxa"/>
              <w:bottom w:w="0" w:type="dxa"/>
              <w:right w:w="0" w:type="dxa"/>
            </w:tcMar>
          </w:tcPr>
          <w:p w14:paraId="00B2E3C1" w14:textId="77777777" w:rsidR="00E904DD" w:rsidRDefault="00E904DD">
            <w:pPr>
              <w:widowControl w:val="0"/>
              <w:tabs>
                <w:tab w:val="left" w:pos="2268"/>
                <w:tab w:val="left" w:pos="4253"/>
              </w:tabs>
              <w:jc w:val="left"/>
              <w:rPr>
                <w:color w:val="000000"/>
                <w:sz w:val="18"/>
                <w:szCs w:val="18"/>
              </w:rPr>
            </w:pPr>
          </w:p>
        </w:tc>
        <w:tc>
          <w:tcPr>
            <w:tcW w:w="4390" w:type="dxa"/>
            <w:tcMar>
              <w:top w:w="0" w:type="dxa"/>
              <w:left w:w="0" w:type="dxa"/>
              <w:bottom w:w="0" w:type="dxa"/>
              <w:right w:w="0" w:type="dxa"/>
            </w:tcMar>
          </w:tcPr>
          <w:p w14:paraId="69D81623" w14:textId="77777777" w:rsidR="00E904DD" w:rsidRDefault="00E904DD">
            <w:pPr>
              <w:widowControl w:val="0"/>
              <w:tabs>
                <w:tab w:val="left" w:pos="2268"/>
                <w:tab w:val="left" w:pos="4253"/>
              </w:tabs>
              <w:jc w:val="left"/>
              <w:rPr>
                <w:color w:val="000000"/>
                <w:sz w:val="18"/>
                <w:szCs w:val="18"/>
              </w:rPr>
            </w:pPr>
          </w:p>
        </w:tc>
        <w:tc>
          <w:tcPr>
            <w:tcW w:w="3170" w:type="dxa"/>
            <w:tcMar>
              <w:top w:w="0" w:type="dxa"/>
              <w:left w:w="0" w:type="dxa"/>
              <w:bottom w:w="0" w:type="dxa"/>
              <w:right w:w="0" w:type="dxa"/>
            </w:tcMar>
          </w:tcPr>
          <w:p w14:paraId="21D6314E" w14:textId="77777777" w:rsidR="00E904DD" w:rsidRDefault="00E904DD">
            <w:pPr>
              <w:widowControl w:val="0"/>
              <w:tabs>
                <w:tab w:val="left" w:pos="2268"/>
                <w:tab w:val="left" w:pos="4253"/>
              </w:tabs>
              <w:jc w:val="left"/>
              <w:rPr>
                <w:color w:val="000000"/>
                <w:sz w:val="18"/>
                <w:szCs w:val="18"/>
              </w:rPr>
            </w:pPr>
          </w:p>
        </w:tc>
      </w:tr>
      <w:tr w:rsidR="00E904DD" w14:paraId="34E29B71" w14:textId="77777777">
        <w:tc>
          <w:tcPr>
            <w:tcW w:w="1063" w:type="dxa"/>
            <w:shd w:val="clear" w:color="auto" w:fill="CCCCCC"/>
            <w:tcMar>
              <w:top w:w="0" w:type="dxa"/>
              <w:left w:w="0" w:type="dxa"/>
              <w:bottom w:w="0" w:type="dxa"/>
              <w:right w:w="0" w:type="dxa"/>
            </w:tcMar>
          </w:tcPr>
          <w:p w14:paraId="596E8F8B" w14:textId="77777777" w:rsidR="00E904DD" w:rsidRDefault="00E904DD">
            <w:pPr>
              <w:widowControl w:val="0"/>
              <w:tabs>
                <w:tab w:val="left" w:pos="2268"/>
                <w:tab w:val="left" w:pos="4253"/>
              </w:tabs>
              <w:jc w:val="left"/>
              <w:rPr>
                <w:color w:val="000000"/>
                <w:sz w:val="18"/>
                <w:szCs w:val="18"/>
              </w:rPr>
            </w:pPr>
          </w:p>
        </w:tc>
        <w:tc>
          <w:tcPr>
            <w:tcW w:w="1277" w:type="dxa"/>
            <w:shd w:val="clear" w:color="auto" w:fill="CCCCCC"/>
            <w:tcMar>
              <w:top w:w="0" w:type="dxa"/>
              <w:left w:w="0" w:type="dxa"/>
              <w:bottom w:w="0" w:type="dxa"/>
              <w:right w:w="0" w:type="dxa"/>
            </w:tcMar>
          </w:tcPr>
          <w:p w14:paraId="0185BE09" w14:textId="77777777" w:rsidR="00E904DD" w:rsidRDefault="00E904DD">
            <w:pPr>
              <w:widowControl w:val="0"/>
              <w:tabs>
                <w:tab w:val="left" w:pos="2268"/>
                <w:tab w:val="left" w:pos="4253"/>
              </w:tabs>
              <w:jc w:val="left"/>
              <w:rPr>
                <w:color w:val="000000"/>
                <w:sz w:val="18"/>
                <w:szCs w:val="18"/>
              </w:rPr>
            </w:pPr>
          </w:p>
        </w:tc>
        <w:tc>
          <w:tcPr>
            <w:tcW w:w="4390" w:type="dxa"/>
            <w:shd w:val="clear" w:color="auto" w:fill="CCCCCC"/>
            <w:tcMar>
              <w:top w:w="0" w:type="dxa"/>
              <w:left w:w="0" w:type="dxa"/>
              <w:bottom w:w="0" w:type="dxa"/>
              <w:right w:w="0" w:type="dxa"/>
            </w:tcMar>
          </w:tcPr>
          <w:p w14:paraId="02D82063" w14:textId="77777777" w:rsidR="00E904DD" w:rsidRDefault="00E904DD">
            <w:pPr>
              <w:widowControl w:val="0"/>
              <w:tabs>
                <w:tab w:val="left" w:pos="2268"/>
                <w:tab w:val="left" w:pos="4253"/>
              </w:tabs>
              <w:jc w:val="left"/>
              <w:rPr>
                <w:color w:val="000000"/>
                <w:sz w:val="18"/>
                <w:szCs w:val="18"/>
              </w:rPr>
            </w:pPr>
          </w:p>
        </w:tc>
        <w:tc>
          <w:tcPr>
            <w:tcW w:w="3170" w:type="dxa"/>
            <w:shd w:val="clear" w:color="auto" w:fill="CCCCCC"/>
            <w:tcMar>
              <w:top w:w="0" w:type="dxa"/>
              <w:left w:w="0" w:type="dxa"/>
              <w:bottom w:w="0" w:type="dxa"/>
              <w:right w:w="0" w:type="dxa"/>
            </w:tcMar>
          </w:tcPr>
          <w:p w14:paraId="385F2386" w14:textId="77777777" w:rsidR="00E904DD" w:rsidRDefault="00E904DD">
            <w:pPr>
              <w:widowControl w:val="0"/>
              <w:tabs>
                <w:tab w:val="left" w:pos="2268"/>
                <w:tab w:val="left" w:pos="4253"/>
              </w:tabs>
              <w:jc w:val="left"/>
              <w:rPr>
                <w:color w:val="000000"/>
                <w:sz w:val="18"/>
                <w:szCs w:val="18"/>
              </w:rPr>
            </w:pPr>
          </w:p>
        </w:tc>
      </w:tr>
      <w:tr w:rsidR="00E904DD" w14:paraId="6D63AF66" w14:textId="77777777">
        <w:tc>
          <w:tcPr>
            <w:tcW w:w="1063" w:type="dxa"/>
            <w:tcMar>
              <w:top w:w="0" w:type="dxa"/>
              <w:left w:w="0" w:type="dxa"/>
              <w:bottom w:w="0" w:type="dxa"/>
              <w:right w:w="0" w:type="dxa"/>
            </w:tcMar>
          </w:tcPr>
          <w:p w14:paraId="7471FB6A" w14:textId="77777777" w:rsidR="00E904DD" w:rsidRDefault="00E904DD">
            <w:pPr>
              <w:widowControl w:val="0"/>
              <w:tabs>
                <w:tab w:val="left" w:pos="2268"/>
                <w:tab w:val="left" w:pos="4253"/>
              </w:tabs>
              <w:jc w:val="left"/>
              <w:rPr>
                <w:color w:val="000000"/>
                <w:sz w:val="18"/>
                <w:szCs w:val="18"/>
              </w:rPr>
            </w:pPr>
          </w:p>
        </w:tc>
        <w:tc>
          <w:tcPr>
            <w:tcW w:w="1277" w:type="dxa"/>
            <w:tcMar>
              <w:top w:w="0" w:type="dxa"/>
              <w:left w:w="0" w:type="dxa"/>
              <w:bottom w:w="0" w:type="dxa"/>
              <w:right w:w="0" w:type="dxa"/>
            </w:tcMar>
          </w:tcPr>
          <w:p w14:paraId="53C708A5" w14:textId="77777777" w:rsidR="00E904DD" w:rsidRDefault="00E904DD">
            <w:pPr>
              <w:widowControl w:val="0"/>
              <w:tabs>
                <w:tab w:val="left" w:pos="2268"/>
                <w:tab w:val="left" w:pos="4253"/>
              </w:tabs>
              <w:jc w:val="left"/>
              <w:rPr>
                <w:color w:val="000000"/>
                <w:sz w:val="18"/>
                <w:szCs w:val="18"/>
              </w:rPr>
            </w:pPr>
          </w:p>
        </w:tc>
        <w:tc>
          <w:tcPr>
            <w:tcW w:w="4390" w:type="dxa"/>
            <w:tcMar>
              <w:top w:w="0" w:type="dxa"/>
              <w:left w:w="0" w:type="dxa"/>
              <w:bottom w:w="0" w:type="dxa"/>
              <w:right w:w="0" w:type="dxa"/>
            </w:tcMar>
          </w:tcPr>
          <w:p w14:paraId="15A37497" w14:textId="77777777" w:rsidR="00E904DD" w:rsidRDefault="00E904DD">
            <w:pPr>
              <w:widowControl w:val="0"/>
              <w:tabs>
                <w:tab w:val="left" w:pos="2268"/>
                <w:tab w:val="left" w:pos="4253"/>
              </w:tabs>
              <w:jc w:val="left"/>
              <w:rPr>
                <w:color w:val="000000"/>
                <w:sz w:val="18"/>
                <w:szCs w:val="18"/>
              </w:rPr>
            </w:pPr>
          </w:p>
        </w:tc>
        <w:tc>
          <w:tcPr>
            <w:tcW w:w="3170" w:type="dxa"/>
            <w:tcMar>
              <w:top w:w="0" w:type="dxa"/>
              <w:left w:w="0" w:type="dxa"/>
              <w:bottom w:w="0" w:type="dxa"/>
              <w:right w:w="0" w:type="dxa"/>
            </w:tcMar>
          </w:tcPr>
          <w:p w14:paraId="3ABC85BE" w14:textId="77777777" w:rsidR="00E904DD" w:rsidRDefault="00E904DD">
            <w:pPr>
              <w:widowControl w:val="0"/>
              <w:tabs>
                <w:tab w:val="left" w:pos="2268"/>
                <w:tab w:val="left" w:pos="4253"/>
              </w:tabs>
              <w:jc w:val="left"/>
              <w:rPr>
                <w:color w:val="000000"/>
                <w:sz w:val="18"/>
                <w:szCs w:val="18"/>
              </w:rPr>
            </w:pPr>
          </w:p>
        </w:tc>
      </w:tr>
      <w:tr w:rsidR="00E904DD" w14:paraId="59AB3431" w14:textId="77777777">
        <w:tc>
          <w:tcPr>
            <w:tcW w:w="1063" w:type="dxa"/>
            <w:shd w:val="clear" w:color="auto" w:fill="CCCCCC"/>
            <w:tcMar>
              <w:top w:w="0" w:type="dxa"/>
              <w:left w:w="0" w:type="dxa"/>
              <w:bottom w:w="0" w:type="dxa"/>
              <w:right w:w="0" w:type="dxa"/>
            </w:tcMar>
          </w:tcPr>
          <w:p w14:paraId="244CD30B" w14:textId="77777777" w:rsidR="00E904DD" w:rsidRDefault="00E904DD">
            <w:pPr>
              <w:widowControl w:val="0"/>
              <w:tabs>
                <w:tab w:val="left" w:pos="2268"/>
                <w:tab w:val="left" w:pos="4253"/>
              </w:tabs>
              <w:jc w:val="left"/>
              <w:rPr>
                <w:color w:val="000000"/>
                <w:sz w:val="18"/>
                <w:szCs w:val="18"/>
              </w:rPr>
            </w:pPr>
          </w:p>
        </w:tc>
        <w:tc>
          <w:tcPr>
            <w:tcW w:w="1277" w:type="dxa"/>
            <w:shd w:val="clear" w:color="auto" w:fill="CCCCCC"/>
            <w:tcMar>
              <w:top w:w="0" w:type="dxa"/>
              <w:left w:w="0" w:type="dxa"/>
              <w:bottom w:w="0" w:type="dxa"/>
              <w:right w:w="0" w:type="dxa"/>
            </w:tcMar>
          </w:tcPr>
          <w:p w14:paraId="3249118F" w14:textId="77777777" w:rsidR="00E904DD" w:rsidRDefault="00E904DD">
            <w:pPr>
              <w:widowControl w:val="0"/>
              <w:tabs>
                <w:tab w:val="left" w:pos="2268"/>
                <w:tab w:val="left" w:pos="4253"/>
              </w:tabs>
              <w:jc w:val="left"/>
              <w:rPr>
                <w:color w:val="000000"/>
                <w:sz w:val="18"/>
                <w:szCs w:val="18"/>
              </w:rPr>
            </w:pPr>
          </w:p>
        </w:tc>
        <w:tc>
          <w:tcPr>
            <w:tcW w:w="4390" w:type="dxa"/>
            <w:shd w:val="clear" w:color="auto" w:fill="CCCCCC"/>
            <w:tcMar>
              <w:top w:w="0" w:type="dxa"/>
              <w:left w:w="0" w:type="dxa"/>
              <w:bottom w:w="0" w:type="dxa"/>
              <w:right w:w="0" w:type="dxa"/>
            </w:tcMar>
          </w:tcPr>
          <w:p w14:paraId="38335625" w14:textId="77777777" w:rsidR="00E904DD" w:rsidRDefault="00E904DD">
            <w:pPr>
              <w:widowControl w:val="0"/>
              <w:tabs>
                <w:tab w:val="left" w:pos="2268"/>
                <w:tab w:val="left" w:pos="4253"/>
              </w:tabs>
              <w:jc w:val="left"/>
              <w:rPr>
                <w:color w:val="000000"/>
                <w:sz w:val="18"/>
                <w:szCs w:val="18"/>
              </w:rPr>
            </w:pPr>
          </w:p>
        </w:tc>
        <w:tc>
          <w:tcPr>
            <w:tcW w:w="3170" w:type="dxa"/>
            <w:shd w:val="clear" w:color="auto" w:fill="CCCCCC"/>
            <w:tcMar>
              <w:top w:w="0" w:type="dxa"/>
              <w:left w:w="0" w:type="dxa"/>
              <w:bottom w:w="0" w:type="dxa"/>
              <w:right w:w="0" w:type="dxa"/>
            </w:tcMar>
          </w:tcPr>
          <w:p w14:paraId="247C8FF3" w14:textId="77777777" w:rsidR="00E904DD" w:rsidRDefault="00E904DD">
            <w:pPr>
              <w:widowControl w:val="0"/>
              <w:tabs>
                <w:tab w:val="left" w:pos="2268"/>
                <w:tab w:val="left" w:pos="4253"/>
              </w:tabs>
              <w:jc w:val="left"/>
              <w:rPr>
                <w:color w:val="000000"/>
                <w:sz w:val="18"/>
                <w:szCs w:val="18"/>
              </w:rPr>
            </w:pPr>
          </w:p>
        </w:tc>
      </w:tr>
      <w:tr w:rsidR="00E904DD" w14:paraId="2A27D26E" w14:textId="77777777">
        <w:tc>
          <w:tcPr>
            <w:tcW w:w="1063" w:type="dxa"/>
            <w:tcMar>
              <w:top w:w="0" w:type="dxa"/>
              <w:left w:w="0" w:type="dxa"/>
              <w:bottom w:w="0" w:type="dxa"/>
              <w:right w:w="0" w:type="dxa"/>
            </w:tcMar>
          </w:tcPr>
          <w:p w14:paraId="17FE309E" w14:textId="77777777" w:rsidR="00E904DD" w:rsidRDefault="00E904DD">
            <w:pPr>
              <w:widowControl w:val="0"/>
              <w:tabs>
                <w:tab w:val="left" w:pos="2268"/>
                <w:tab w:val="left" w:pos="4253"/>
              </w:tabs>
              <w:jc w:val="left"/>
              <w:rPr>
                <w:color w:val="000000"/>
                <w:sz w:val="18"/>
                <w:szCs w:val="18"/>
              </w:rPr>
            </w:pPr>
          </w:p>
        </w:tc>
        <w:tc>
          <w:tcPr>
            <w:tcW w:w="1277" w:type="dxa"/>
            <w:tcMar>
              <w:top w:w="0" w:type="dxa"/>
              <w:left w:w="0" w:type="dxa"/>
              <w:bottom w:w="0" w:type="dxa"/>
              <w:right w:w="0" w:type="dxa"/>
            </w:tcMar>
          </w:tcPr>
          <w:p w14:paraId="0D9BD7B2" w14:textId="77777777" w:rsidR="00E904DD" w:rsidRDefault="00E904DD">
            <w:pPr>
              <w:widowControl w:val="0"/>
              <w:tabs>
                <w:tab w:val="left" w:pos="2268"/>
                <w:tab w:val="left" w:pos="4253"/>
              </w:tabs>
              <w:jc w:val="left"/>
              <w:rPr>
                <w:color w:val="000000"/>
                <w:sz w:val="18"/>
                <w:szCs w:val="18"/>
              </w:rPr>
            </w:pPr>
          </w:p>
        </w:tc>
        <w:tc>
          <w:tcPr>
            <w:tcW w:w="4390" w:type="dxa"/>
            <w:tcMar>
              <w:top w:w="0" w:type="dxa"/>
              <w:left w:w="0" w:type="dxa"/>
              <w:bottom w:w="0" w:type="dxa"/>
              <w:right w:w="0" w:type="dxa"/>
            </w:tcMar>
          </w:tcPr>
          <w:p w14:paraId="2EAE8748" w14:textId="77777777" w:rsidR="00E904DD" w:rsidRDefault="00E904DD">
            <w:pPr>
              <w:widowControl w:val="0"/>
              <w:tabs>
                <w:tab w:val="left" w:pos="2268"/>
                <w:tab w:val="left" w:pos="4253"/>
              </w:tabs>
              <w:jc w:val="left"/>
              <w:rPr>
                <w:color w:val="000000"/>
                <w:sz w:val="18"/>
                <w:szCs w:val="18"/>
              </w:rPr>
            </w:pPr>
          </w:p>
        </w:tc>
        <w:tc>
          <w:tcPr>
            <w:tcW w:w="3170" w:type="dxa"/>
            <w:tcMar>
              <w:top w:w="0" w:type="dxa"/>
              <w:left w:w="0" w:type="dxa"/>
              <w:bottom w:w="0" w:type="dxa"/>
              <w:right w:w="0" w:type="dxa"/>
            </w:tcMar>
          </w:tcPr>
          <w:p w14:paraId="788890CC" w14:textId="77777777" w:rsidR="00E904DD" w:rsidRDefault="00E904DD">
            <w:pPr>
              <w:widowControl w:val="0"/>
              <w:tabs>
                <w:tab w:val="left" w:pos="2268"/>
                <w:tab w:val="left" w:pos="4253"/>
              </w:tabs>
              <w:jc w:val="left"/>
              <w:rPr>
                <w:color w:val="000000"/>
                <w:sz w:val="18"/>
                <w:szCs w:val="18"/>
              </w:rPr>
            </w:pPr>
          </w:p>
        </w:tc>
      </w:tr>
      <w:tr w:rsidR="00E904DD" w14:paraId="62CF8824" w14:textId="77777777">
        <w:tc>
          <w:tcPr>
            <w:tcW w:w="1063" w:type="dxa"/>
            <w:shd w:val="clear" w:color="auto" w:fill="CCCCCC"/>
            <w:tcMar>
              <w:top w:w="0" w:type="dxa"/>
              <w:left w:w="0" w:type="dxa"/>
              <w:bottom w:w="0" w:type="dxa"/>
              <w:right w:w="0" w:type="dxa"/>
            </w:tcMar>
          </w:tcPr>
          <w:p w14:paraId="54C0843A" w14:textId="77777777" w:rsidR="00E904DD" w:rsidRDefault="00E904DD">
            <w:pPr>
              <w:widowControl w:val="0"/>
              <w:tabs>
                <w:tab w:val="left" w:pos="2268"/>
                <w:tab w:val="left" w:pos="4253"/>
              </w:tabs>
              <w:jc w:val="left"/>
              <w:rPr>
                <w:color w:val="000000"/>
                <w:sz w:val="18"/>
                <w:szCs w:val="18"/>
              </w:rPr>
            </w:pPr>
          </w:p>
        </w:tc>
        <w:tc>
          <w:tcPr>
            <w:tcW w:w="1277" w:type="dxa"/>
            <w:shd w:val="clear" w:color="auto" w:fill="CCCCCC"/>
            <w:tcMar>
              <w:top w:w="0" w:type="dxa"/>
              <w:left w:w="0" w:type="dxa"/>
              <w:bottom w:w="0" w:type="dxa"/>
              <w:right w:w="0" w:type="dxa"/>
            </w:tcMar>
          </w:tcPr>
          <w:p w14:paraId="789D7CBC" w14:textId="77777777" w:rsidR="00E904DD" w:rsidRDefault="00E904DD">
            <w:pPr>
              <w:widowControl w:val="0"/>
              <w:tabs>
                <w:tab w:val="left" w:pos="2268"/>
                <w:tab w:val="left" w:pos="4253"/>
              </w:tabs>
              <w:jc w:val="left"/>
              <w:rPr>
                <w:color w:val="000000"/>
                <w:sz w:val="18"/>
                <w:szCs w:val="18"/>
              </w:rPr>
            </w:pPr>
          </w:p>
        </w:tc>
        <w:tc>
          <w:tcPr>
            <w:tcW w:w="4390" w:type="dxa"/>
            <w:shd w:val="clear" w:color="auto" w:fill="CCCCCC"/>
            <w:tcMar>
              <w:top w:w="0" w:type="dxa"/>
              <w:left w:w="0" w:type="dxa"/>
              <w:bottom w:w="0" w:type="dxa"/>
              <w:right w:w="0" w:type="dxa"/>
            </w:tcMar>
          </w:tcPr>
          <w:p w14:paraId="4CC72611" w14:textId="77777777" w:rsidR="00E904DD" w:rsidRDefault="00E904DD">
            <w:pPr>
              <w:widowControl w:val="0"/>
              <w:tabs>
                <w:tab w:val="left" w:pos="2268"/>
                <w:tab w:val="left" w:pos="4253"/>
              </w:tabs>
              <w:jc w:val="left"/>
              <w:rPr>
                <w:color w:val="000000"/>
                <w:sz w:val="18"/>
                <w:szCs w:val="18"/>
              </w:rPr>
            </w:pPr>
          </w:p>
        </w:tc>
        <w:tc>
          <w:tcPr>
            <w:tcW w:w="3170" w:type="dxa"/>
            <w:shd w:val="clear" w:color="auto" w:fill="CCCCCC"/>
            <w:tcMar>
              <w:top w:w="0" w:type="dxa"/>
              <w:left w:w="0" w:type="dxa"/>
              <w:bottom w:w="0" w:type="dxa"/>
              <w:right w:w="0" w:type="dxa"/>
            </w:tcMar>
          </w:tcPr>
          <w:p w14:paraId="0F0C3810" w14:textId="77777777" w:rsidR="00E904DD" w:rsidRDefault="00E904DD">
            <w:pPr>
              <w:widowControl w:val="0"/>
              <w:tabs>
                <w:tab w:val="left" w:pos="2268"/>
                <w:tab w:val="left" w:pos="4253"/>
              </w:tabs>
              <w:jc w:val="left"/>
              <w:rPr>
                <w:color w:val="000000"/>
                <w:sz w:val="18"/>
                <w:szCs w:val="18"/>
              </w:rPr>
            </w:pPr>
          </w:p>
        </w:tc>
      </w:tr>
      <w:tr w:rsidR="00E904DD" w14:paraId="3ABEC4D9" w14:textId="77777777">
        <w:tc>
          <w:tcPr>
            <w:tcW w:w="1063" w:type="dxa"/>
            <w:tcMar>
              <w:top w:w="0" w:type="dxa"/>
              <w:left w:w="0" w:type="dxa"/>
              <w:bottom w:w="0" w:type="dxa"/>
              <w:right w:w="0" w:type="dxa"/>
            </w:tcMar>
          </w:tcPr>
          <w:p w14:paraId="4EA6AE1C" w14:textId="77777777" w:rsidR="00E904DD" w:rsidRDefault="00E904DD">
            <w:pPr>
              <w:widowControl w:val="0"/>
              <w:tabs>
                <w:tab w:val="left" w:pos="2268"/>
                <w:tab w:val="left" w:pos="4253"/>
              </w:tabs>
              <w:jc w:val="left"/>
              <w:rPr>
                <w:color w:val="000000"/>
                <w:sz w:val="18"/>
                <w:szCs w:val="18"/>
              </w:rPr>
            </w:pPr>
          </w:p>
        </w:tc>
        <w:tc>
          <w:tcPr>
            <w:tcW w:w="1277" w:type="dxa"/>
            <w:tcMar>
              <w:top w:w="0" w:type="dxa"/>
              <w:left w:w="0" w:type="dxa"/>
              <w:bottom w:w="0" w:type="dxa"/>
              <w:right w:w="0" w:type="dxa"/>
            </w:tcMar>
          </w:tcPr>
          <w:p w14:paraId="6B724AA0" w14:textId="77777777" w:rsidR="00E904DD" w:rsidRDefault="00E904DD">
            <w:pPr>
              <w:widowControl w:val="0"/>
              <w:tabs>
                <w:tab w:val="left" w:pos="2268"/>
                <w:tab w:val="left" w:pos="4253"/>
              </w:tabs>
              <w:jc w:val="left"/>
              <w:rPr>
                <w:color w:val="000000"/>
                <w:sz w:val="18"/>
                <w:szCs w:val="18"/>
              </w:rPr>
            </w:pPr>
          </w:p>
        </w:tc>
        <w:tc>
          <w:tcPr>
            <w:tcW w:w="4390" w:type="dxa"/>
            <w:tcMar>
              <w:top w:w="0" w:type="dxa"/>
              <w:left w:w="0" w:type="dxa"/>
              <w:bottom w:w="0" w:type="dxa"/>
              <w:right w:w="0" w:type="dxa"/>
            </w:tcMar>
          </w:tcPr>
          <w:p w14:paraId="1AA5CFE4" w14:textId="77777777" w:rsidR="00E904DD" w:rsidRDefault="00E904DD">
            <w:pPr>
              <w:widowControl w:val="0"/>
              <w:tabs>
                <w:tab w:val="left" w:pos="2268"/>
                <w:tab w:val="left" w:pos="4253"/>
              </w:tabs>
              <w:jc w:val="left"/>
              <w:rPr>
                <w:color w:val="000000"/>
                <w:sz w:val="18"/>
                <w:szCs w:val="18"/>
              </w:rPr>
            </w:pPr>
          </w:p>
        </w:tc>
        <w:tc>
          <w:tcPr>
            <w:tcW w:w="3170" w:type="dxa"/>
            <w:tcMar>
              <w:top w:w="0" w:type="dxa"/>
              <w:left w:w="0" w:type="dxa"/>
              <w:bottom w:w="0" w:type="dxa"/>
              <w:right w:w="0" w:type="dxa"/>
            </w:tcMar>
          </w:tcPr>
          <w:p w14:paraId="662529BA" w14:textId="77777777" w:rsidR="00E904DD" w:rsidRDefault="00E904DD">
            <w:pPr>
              <w:widowControl w:val="0"/>
              <w:tabs>
                <w:tab w:val="left" w:pos="2268"/>
                <w:tab w:val="left" w:pos="4253"/>
              </w:tabs>
              <w:jc w:val="left"/>
              <w:rPr>
                <w:color w:val="000000"/>
                <w:sz w:val="18"/>
                <w:szCs w:val="18"/>
              </w:rPr>
            </w:pPr>
          </w:p>
        </w:tc>
      </w:tr>
      <w:tr w:rsidR="00E904DD" w14:paraId="2573CB38" w14:textId="77777777">
        <w:tc>
          <w:tcPr>
            <w:tcW w:w="1063" w:type="dxa"/>
            <w:shd w:val="clear" w:color="auto" w:fill="CCCCCC"/>
            <w:tcMar>
              <w:top w:w="0" w:type="dxa"/>
              <w:left w:w="0" w:type="dxa"/>
              <w:bottom w:w="0" w:type="dxa"/>
              <w:right w:w="0" w:type="dxa"/>
            </w:tcMar>
          </w:tcPr>
          <w:p w14:paraId="43929179" w14:textId="77777777" w:rsidR="00E904DD" w:rsidRDefault="00E904DD">
            <w:pPr>
              <w:widowControl w:val="0"/>
              <w:tabs>
                <w:tab w:val="left" w:pos="2268"/>
                <w:tab w:val="left" w:pos="4253"/>
              </w:tabs>
              <w:jc w:val="left"/>
              <w:rPr>
                <w:color w:val="000000"/>
                <w:sz w:val="18"/>
                <w:szCs w:val="18"/>
              </w:rPr>
            </w:pPr>
          </w:p>
        </w:tc>
        <w:tc>
          <w:tcPr>
            <w:tcW w:w="1277" w:type="dxa"/>
            <w:shd w:val="clear" w:color="auto" w:fill="CCCCCC"/>
            <w:tcMar>
              <w:top w:w="0" w:type="dxa"/>
              <w:left w:w="0" w:type="dxa"/>
              <w:bottom w:w="0" w:type="dxa"/>
              <w:right w:w="0" w:type="dxa"/>
            </w:tcMar>
          </w:tcPr>
          <w:p w14:paraId="68E3A439" w14:textId="77777777" w:rsidR="00E904DD" w:rsidRDefault="00E904DD">
            <w:pPr>
              <w:widowControl w:val="0"/>
              <w:tabs>
                <w:tab w:val="left" w:pos="2268"/>
                <w:tab w:val="left" w:pos="4253"/>
              </w:tabs>
              <w:jc w:val="left"/>
              <w:rPr>
                <w:color w:val="000000"/>
                <w:sz w:val="18"/>
                <w:szCs w:val="18"/>
              </w:rPr>
            </w:pPr>
          </w:p>
        </w:tc>
        <w:tc>
          <w:tcPr>
            <w:tcW w:w="4390" w:type="dxa"/>
            <w:shd w:val="clear" w:color="auto" w:fill="CCCCCC"/>
            <w:tcMar>
              <w:top w:w="0" w:type="dxa"/>
              <w:left w:w="0" w:type="dxa"/>
              <w:bottom w:w="0" w:type="dxa"/>
              <w:right w:w="0" w:type="dxa"/>
            </w:tcMar>
          </w:tcPr>
          <w:p w14:paraId="002013AD" w14:textId="77777777" w:rsidR="00E904DD" w:rsidRDefault="00E904DD">
            <w:pPr>
              <w:widowControl w:val="0"/>
              <w:tabs>
                <w:tab w:val="left" w:pos="2268"/>
                <w:tab w:val="left" w:pos="4253"/>
              </w:tabs>
              <w:jc w:val="left"/>
              <w:rPr>
                <w:color w:val="000000"/>
                <w:sz w:val="18"/>
                <w:szCs w:val="18"/>
              </w:rPr>
            </w:pPr>
          </w:p>
        </w:tc>
        <w:tc>
          <w:tcPr>
            <w:tcW w:w="3170" w:type="dxa"/>
            <w:shd w:val="clear" w:color="auto" w:fill="CCCCCC"/>
            <w:tcMar>
              <w:top w:w="0" w:type="dxa"/>
              <w:left w:w="0" w:type="dxa"/>
              <w:bottom w:w="0" w:type="dxa"/>
              <w:right w:w="0" w:type="dxa"/>
            </w:tcMar>
          </w:tcPr>
          <w:p w14:paraId="699F75B7" w14:textId="77777777" w:rsidR="00E904DD" w:rsidRDefault="00E904DD">
            <w:pPr>
              <w:widowControl w:val="0"/>
              <w:tabs>
                <w:tab w:val="left" w:pos="2268"/>
                <w:tab w:val="left" w:pos="4253"/>
              </w:tabs>
              <w:jc w:val="left"/>
              <w:rPr>
                <w:color w:val="000000"/>
                <w:sz w:val="18"/>
                <w:szCs w:val="18"/>
              </w:rPr>
            </w:pPr>
          </w:p>
        </w:tc>
      </w:tr>
      <w:tr w:rsidR="00E904DD" w14:paraId="090ED1E8" w14:textId="77777777">
        <w:tc>
          <w:tcPr>
            <w:tcW w:w="1063" w:type="dxa"/>
            <w:tcMar>
              <w:top w:w="0" w:type="dxa"/>
              <w:left w:w="0" w:type="dxa"/>
              <w:bottom w:w="0" w:type="dxa"/>
              <w:right w:w="0" w:type="dxa"/>
            </w:tcMar>
          </w:tcPr>
          <w:p w14:paraId="6647EE1F" w14:textId="77777777" w:rsidR="00E904DD" w:rsidRDefault="00E904DD">
            <w:pPr>
              <w:widowControl w:val="0"/>
              <w:tabs>
                <w:tab w:val="left" w:pos="2268"/>
                <w:tab w:val="left" w:pos="4253"/>
              </w:tabs>
              <w:jc w:val="left"/>
              <w:rPr>
                <w:color w:val="000000"/>
                <w:sz w:val="18"/>
                <w:szCs w:val="18"/>
              </w:rPr>
            </w:pPr>
          </w:p>
        </w:tc>
        <w:tc>
          <w:tcPr>
            <w:tcW w:w="1277" w:type="dxa"/>
            <w:tcMar>
              <w:top w:w="0" w:type="dxa"/>
              <w:left w:w="0" w:type="dxa"/>
              <w:bottom w:w="0" w:type="dxa"/>
              <w:right w:w="0" w:type="dxa"/>
            </w:tcMar>
          </w:tcPr>
          <w:p w14:paraId="7086FFBD" w14:textId="77777777" w:rsidR="00E904DD" w:rsidRDefault="00E904DD">
            <w:pPr>
              <w:widowControl w:val="0"/>
              <w:tabs>
                <w:tab w:val="left" w:pos="2268"/>
                <w:tab w:val="left" w:pos="4253"/>
              </w:tabs>
              <w:jc w:val="left"/>
              <w:rPr>
                <w:color w:val="000000"/>
                <w:sz w:val="18"/>
                <w:szCs w:val="18"/>
              </w:rPr>
            </w:pPr>
          </w:p>
        </w:tc>
        <w:tc>
          <w:tcPr>
            <w:tcW w:w="4390" w:type="dxa"/>
            <w:tcMar>
              <w:top w:w="0" w:type="dxa"/>
              <w:left w:w="0" w:type="dxa"/>
              <w:bottom w:w="0" w:type="dxa"/>
              <w:right w:w="0" w:type="dxa"/>
            </w:tcMar>
          </w:tcPr>
          <w:p w14:paraId="060DE5C2" w14:textId="77777777" w:rsidR="00E904DD" w:rsidRDefault="00E904DD">
            <w:pPr>
              <w:widowControl w:val="0"/>
              <w:tabs>
                <w:tab w:val="left" w:pos="2268"/>
                <w:tab w:val="left" w:pos="4253"/>
              </w:tabs>
              <w:jc w:val="left"/>
              <w:rPr>
                <w:color w:val="000000"/>
                <w:sz w:val="18"/>
                <w:szCs w:val="18"/>
              </w:rPr>
            </w:pPr>
          </w:p>
        </w:tc>
        <w:tc>
          <w:tcPr>
            <w:tcW w:w="3170" w:type="dxa"/>
            <w:tcMar>
              <w:top w:w="0" w:type="dxa"/>
              <w:left w:w="0" w:type="dxa"/>
              <w:bottom w:w="0" w:type="dxa"/>
              <w:right w:w="0" w:type="dxa"/>
            </w:tcMar>
          </w:tcPr>
          <w:p w14:paraId="5E33ECC3" w14:textId="77777777" w:rsidR="00E904DD" w:rsidRDefault="00E904DD">
            <w:pPr>
              <w:widowControl w:val="0"/>
              <w:tabs>
                <w:tab w:val="left" w:pos="2268"/>
                <w:tab w:val="left" w:pos="4253"/>
              </w:tabs>
              <w:jc w:val="left"/>
              <w:rPr>
                <w:color w:val="000000"/>
                <w:sz w:val="18"/>
                <w:szCs w:val="18"/>
              </w:rPr>
            </w:pPr>
          </w:p>
        </w:tc>
      </w:tr>
      <w:tr w:rsidR="00E904DD" w14:paraId="714A5C91" w14:textId="77777777">
        <w:tc>
          <w:tcPr>
            <w:tcW w:w="1063" w:type="dxa"/>
            <w:shd w:val="clear" w:color="auto" w:fill="CCCCCC"/>
            <w:tcMar>
              <w:top w:w="0" w:type="dxa"/>
              <w:left w:w="0" w:type="dxa"/>
              <w:bottom w:w="0" w:type="dxa"/>
              <w:right w:w="0" w:type="dxa"/>
            </w:tcMar>
          </w:tcPr>
          <w:p w14:paraId="18975553" w14:textId="77777777" w:rsidR="00E904DD" w:rsidRDefault="00E904DD">
            <w:pPr>
              <w:widowControl w:val="0"/>
              <w:tabs>
                <w:tab w:val="left" w:pos="2268"/>
                <w:tab w:val="left" w:pos="4253"/>
              </w:tabs>
              <w:jc w:val="left"/>
              <w:rPr>
                <w:color w:val="000000"/>
                <w:sz w:val="18"/>
                <w:szCs w:val="18"/>
              </w:rPr>
            </w:pPr>
          </w:p>
        </w:tc>
        <w:tc>
          <w:tcPr>
            <w:tcW w:w="1277" w:type="dxa"/>
            <w:shd w:val="clear" w:color="auto" w:fill="CCCCCC"/>
            <w:tcMar>
              <w:top w:w="0" w:type="dxa"/>
              <w:left w:w="0" w:type="dxa"/>
              <w:bottom w:w="0" w:type="dxa"/>
              <w:right w:w="0" w:type="dxa"/>
            </w:tcMar>
          </w:tcPr>
          <w:p w14:paraId="00B112CB" w14:textId="77777777" w:rsidR="00E904DD" w:rsidRDefault="00E904DD">
            <w:pPr>
              <w:widowControl w:val="0"/>
              <w:tabs>
                <w:tab w:val="left" w:pos="2268"/>
                <w:tab w:val="left" w:pos="4253"/>
              </w:tabs>
              <w:jc w:val="left"/>
              <w:rPr>
                <w:color w:val="000000"/>
                <w:sz w:val="18"/>
                <w:szCs w:val="18"/>
              </w:rPr>
            </w:pPr>
          </w:p>
        </w:tc>
        <w:tc>
          <w:tcPr>
            <w:tcW w:w="4390" w:type="dxa"/>
            <w:shd w:val="clear" w:color="auto" w:fill="CCCCCC"/>
            <w:tcMar>
              <w:top w:w="0" w:type="dxa"/>
              <w:left w:w="0" w:type="dxa"/>
              <w:bottom w:w="0" w:type="dxa"/>
              <w:right w:w="0" w:type="dxa"/>
            </w:tcMar>
          </w:tcPr>
          <w:p w14:paraId="242AADB8" w14:textId="77777777" w:rsidR="00E904DD" w:rsidRDefault="00E904DD">
            <w:pPr>
              <w:widowControl w:val="0"/>
              <w:tabs>
                <w:tab w:val="left" w:pos="2268"/>
                <w:tab w:val="left" w:pos="4253"/>
              </w:tabs>
              <w:jc w:val="left"/>
              <w:rPr>
                <w:color w:val="000000"/>
                <w:sz w:val="18"/>
                <w:szCs w:val="18"/>
              </w:rPr>
            </w:pPr>
          </w:p>
        </w:tc>
        <w:tc>
          <w:tcPr>
            <w:tcW w:w="3170" w:type="dxa"/>
            <w:shd w:val="clear" w:color="auto" w:fill="CCCCCC"/>
            <w:tcMar>
              <w:top w:w="0" w:type="dxa"/>
              <w:left w:w="0" w:type="dxa"/>
              <w:bottom w:w="0" w:type="dxa"/>
              <w:right w:w="0" w:type="dxa"/>
            </w:tcMar>
          </w:tcPr>
          <w:p w14:paraId="145739A0" w14:textId="77777777" w:rsidR="00E904DD" w:rsidRDefault="00E904DD">
            <w:pPr>
              <w:widowControl w:val="0"/>
              <w:tabs>
                <w:tab w:val="left" w:pos="2268"/>
                <w:tab w:val="left" w:pos="4253"/>
              </w:tabs>
              <w:jc w:val="left"/>
              <w:rPr>
                <w:color w:val="000000"/>
                <w:sz w:val="18"/>
                <w:szCs w:val="18"/>
              </w:rPr>
            </w:pPr>
          </w:p>
        </w:tc>
      </w:tr>
      <w:tr w:rsidR="00E904DD" w14:paraId="7BCC73B4" w14:textId="77777777">
        <w:tc>
          <w:tcPr>
            <w:tcW w:w="1063" w:type="dxa"/>
            <w:tcMar>
              <w:top w:w="0" w:type="dxa"/>
              <w:left w:w="0" w:type="dxa"/>
              <w:bottom w:w="0" w:type="dxa"/>
              <w:right w:w="0" w:type="dxa"/>
            </w:tcMar>
          </w:tcPr>
          <w:p w14:paraId="4CCE1A07" w14:textId="77777777" w:rsidR="00E904DD" w:rsidRDefault="00E904DD">
            <w:pPr>
              <w:widowControl w:val="0"/>
              <w:tabs>
                <w:tab w:val="left" w:pos="2268"/>
                <w:tab w:val="left" w:pos="4253"/>
              </w:tabs>
              <w:jc w:val="left"/>
              <w:rPr>
                <w:color w:val="000000"/>
                <w:sz w:val="18"/>
                <w:szCs w:val="18"/>
              </w:rPr>
            </w:pPr>
          </w:p>
        </w:tc>
        <w:tc>
          <w:tcPr>
            <w:tcW w:w="1277" w:type="dxa"/>
            <w:tcMar>
              <w:top w:w="0" w:type="dxa"/>
              <w:left w:w="0" w:type="dxa"/>
              <w:bottom w:w="0" w:type="dxa"/>
              <w:right w:w="0" w:type="dxa"/>
            </w:tcMar>
          </w:tcPr>
          <w:p w14:paraId="19C95DA1" w14:textId="77777777" w:rsidR="00E904DD" w:rsidRDefault="00E904DD">
            <w:pPr>
              <w:widowControl w:val="0"/>
              <w:tabs>
                <w:tab w:val="left" w:pos="2268"/>
                <w:tab w:val="left" w:pos="4253"/>
              </w:tabs>
              <w:jc w:val="left"/>
              <w:rPr>
                <w:color w:val="000000"/>
                <w:sz w:val="18"/>
                <w:szCs w:val="18"/>
              </w:rPr>
            </w:pPr>
          </w:p>
        </w:tc>
        <w:tc>
          <w:tcPr>
            <w:tcW w:w="4390" w:type="dxa"/>
            <w:tcMar>
              <w:top w:w="0" w:type="dxa"/>
              <w:left w:w="0" w:type="dxa"/>
              <w:bottom w:w="0" w:type="dxa"/>
              <w:right w:w="0" w:type="dxa"/>
            </w:tcMar>
          </w:tcPr>
          <w:p w14:paraId="5D19B038" w14:textId="77777777" w:rsidR="00E904DD" w:rsidRDefault="00E904DD">
            <w:pPr>
              <w:widowControl w:val="0"/>
              <w:tabs>
                <w:tab w:val="left" w:pos="2268"/>
                <w:tab w:val="left" w:pos="4253"/>
                <w:tab w:val="center" w:pos="4419"/>
                <w:tab w:val="right" w:pos="8838"/>
              </w:tabs>
              <w:jc w:val="left"/>
              <w:rPr>
                <w:color w:val="000000"/>
                <w:sz w:val="18"/>
                <w:szCs w:val="18"/>
              </w:rPr>
            </w:pPr>
          </w:p>
        </w:tc>
        <w:tc>
          <w:tcPr>
            <w:tcW w:w="3170" w:type="dxa"/>
            <w:tcMar>
              <w:top w:w="0" w:type="dxa"/>
              <w:left w:w="0" w:type="dxa"/>
              <w:bottom w:w="0" w:type="dxa"/>
              <w:right w:w="0" w:type="dxa"/>
            </w:tcMar>
          </w:tcPr>
          <w:p w14:paraId="3D8A402B" w14:textId="77777777" w:rsidR="00E904DD" w:rsidRDefault="00E904DD">
            <w:pPr>
              <w:widowControl w:val="0"/>
              <w:tabs>
                <w:tab w:val="left" w:pos="2268"/>
                <w:tab w:val="left" w:pos="4253"/>
              </w:tabs>
              <w:jc w:val="left"/>
              <w:rPr>
                <w:color w:val="000000"/>
                <w:sz w:val="18"/>
                <w:szCs w:val="18"/>
              </w:rPr>
            </w:pPr>
          </w:p>
        </w:tc>
      </w:tr>
      <w:tr w:rsidR="00E904DD" w14:paraId="3B499A00" w14:textId="77777777">
        <w:tc>
          <w:tcPr>
            <w:tcW w:w="1063" w:type="dxa"/>
            <w:tcBorders>
              <w:bottom w:val="single" w:sz="6" w:space="0" w:color="000000"/>
            </w:tcBorders>
            <w:tcMar>
              <w:top w:w="0" w:type="dxa"/>
              <w:left w:w="0" w:type="dxa"/>
              <w:bottom w:w="0" w:type="dxa"/>
              <w:right w:w="0" w:type="dxa"/>
            </w:tcMar>
          </w:tcPr>
          <w:p w14:paraId="6D7FC888" w14:textId="77777777" w:rsidR="00E904DD" w:rsidRDefault="00E904DD">
            <w:pPr>
              <w:widowControl w:val="0"/>
              <w:tabs>
                <w:tab w:val="left" w:pos="2268"/>
                <w:tab w:val="left" w:pos="4253"/>
              </w:tabs>
              <w:jc w:val="left"/>
              <w:rPr>
                <w:color w:val="000000"/>
                <w:sz w:val="18"/>
                <w:szCs w:val="18"/>
              </w:rPr>
            </w:pPr>
          </w:p>
        </w:tc>
        <w:tc>
          <w:tcPr>
            <w:tcW w:w="1277" w:type="dxa"/>
            <w:tcBorders>
              <w:bottom w:val="single" w:sz="6" w:space="0" w:color="000000"/>
            </w:tcBorders>
            <w:tcMar>
              <w:top w:w="0" w:type="dxa"/>
              <w:left w:w="0" w:type="dxa"/>
              <w:bottom w:w="0" w:type="dxa"/>
              <w:right w:w="0" w:type="dxa"/>
            </w:tcMar>
          </w:tcPr>
          <w:p w14:paraId="5A3D0B41" w14:textId="77777777" w:rsidR="00E904DD" w:rsidRDefault="00E904DD">
            <w:pPr>
              <w:widowControl w:val="0"/>
              <w:tabs>
                <w:tab w:val="left" w:pos="2268"/>
                <w:tab w:val="left" w:pos="4253"/>
              </w:tabs>
              <w:jc w:val="left"/>
              <w:rPr>
                <w:color w:val="000000"/>
                <w:sz w:val="18"/>
                <w:szCs w:val="18"/>
              </w:rPr>
            </w:pPr>
          </w:p>
        </w:tc>
        <w:tc>
          <w:tcPr>
            <w:tcW w:w="4390" w:type="dxa"/>
            <w:tcBorders>
              <w:bottom w:val="single" w:sz="6" w:space="0" w:color="000000"/>
            </w:tcBorders>
            <w:tcMar>
              <w:top w:w="0" w:type="dxa"/>
              <w:left w:w="0" w:type="dxa"/>
              <w:bottom w:w="0" w:type="dxa"/>
              <w:right w:w="0" w:type="dxa"/>
            </w:tcMar>
          </w:tcPr>
          <w:p w14:paraId="72E5B492" w14:textId="77777777" w:rsidR="00E904DD" w:rsidRDefault="00E904DD">
            <w:pPr>
              <w:widowControl w:val="0"/>
              <w:tabs>
                <w:tab w:val="left" w:pos="2268"/>
                <w:tab w:val="left" w:pos="4253"/>
                <w:tab w:val="center" w:pos="4419"/>
                <w:tab w:val="right" w:pos="8838"/>
              </w:tabs>
              <w:jc w:val="left"/>
              <w:rPr>
                <w:color w:val="000000"/>
                <w:sz w:val="18"/>
                <w:szCs w:val="18"/>
              </w:rPr>
            </w:pPr>
          </w:p>
        </w:tc>
        <w:tc>
          <w:tcPr>
            <w:tcW w:w="3170" w:type="dxa"/>
            <w:tcBorders>
              <w:bottom w:val="single" w:sz="6" w:space="0" w:color="000000"/>
            </w:tcBorders>
            <w:tcMar>
              <w:top w:w="0" w:type="dxa"/>
              <w:left w:w="0" w:type="dxa"/>
              <w:bottom w:w="0" w:type="dxa"/>
              <w:right w:w="0" w:type="dxa"/>
            </w:tcMar>
          </w:tcPr>
          <w:p w14:paraId="714D3DD2" w14:textId="77777777" w:rsidR="00E904DD" w:rsidRDefault="00E904DD">
            <w:pPr>
              <w:widowControl w:val="0"/>
              <w:tabs>
                <w:tab w:val="left" w:pos="2268"/>
                <w:tab w:val="left" w:pos="4253"/>
              </w:tabs>
              <w:jc w:val="left"/>
              <w:rPr>
                <w:color w:val="000000"/>
                <w:sz w:val="18"/>
                <w:szCs w:val="18"/>
              </w:rPr>
            </w:pPr>
          </w:p>
        </w:tc>
      </w:tr>
    </w:tbl>
    <w:p w14:paraId="11A5BD75" w14:textId="77777777" w:rsidR="00E904DD" w:rsidRDefault="00E904DD">
      <w:pPr>
        <w:rPr>
          <w:sz w:val="18"/>
          <w:szCs w:val="18"/>
        </w:rPr>
      </w:pPr>
    </w:p>
    <w:p w14:paraId="1E61E19C" w14:textId="77777777" w:rsidR="00E904DD" w:rsidRDefault="00000000">
      <w:pPr>
        <w:pStyle w:val="Ttulo1"/>
        <w:pageBreakBefore/>
        <w:numPr>
          <w:ilvl w:val="0"/>
          <w:numId w:val="1"/>
        </w:numPr>
      </w:pPr>
      <w:bookmarkStart w:id="4" w:name="__RefHeading___Toc9231_3966994088"/>
      <w:r>
        <w:lastRenderedPageBreak/>
        <w:t>Introducción</w:t>
      </w:r>
      <w:bookmarkEnd w:id="4"/>
    </w:p>
    <w:p w14:paraId="2C18E8AD" w14:textId="77777777" w:rsidR="00E904DD" w:rsidRDefault="00000000">
      <w:pPr>
        <w:pStyle w:val="Ttulo2"/>
        <w:numPr>
          <w:ilvl w:val="1"/>
          <w:numId w:val="1"/>
        </w:numPr>
      </w:pPr>
      <w:bookmarkStart w:id="5" w:name="__RefHeading___Toc9235_3966994088"/>
      <w:r>
        <w:t>Propósito del documento</w:t>
      </w:r>
      <w:bookmarkEnd w:id="5"/>
    </w:p>
    <w:p w14:paraId="52A307DE" w14:textId="77777777" w:rsidR="00E904DD" w:rsidRDefault="00000000">
      <w:pPr>
        <w:ind w:left="284"/>
      </w:pPr>
      <w:r>
        <w:rPr>
          <w:color w:val="000000"/>
        </w:rPr>
        <w:t>El documento de Visión describe la funcionalidad requerida y las limitaciones a su construcción para el Software destinado a Miss Tortas Bakery; y es una medida contra la cual todas las decisiones futuras serán validadas.</w:t>
      </w:r>
    </w:p>
    <w:p w14:paraId="5371B361" w14:textId="77777777" w:rsidR="00E904DD" w:rsidRDefault="00E904DD">
      <w:pPr>
        <w:ind w:left="284"/>
      </w:pPr>
    </w:p>
    <w:p w14:paraId="4BFB6103" w14:textId="77777777" w:rsidR="00E904DD" w:rsidRDefault="00000000">
      <w:pPr>
        <w:pStyle w:val="Ttulo2"/>
        <w:numPr>
          <w:ilvl w:val="1"/>
          <w:numId w:val="1"/>
        </w:numPr>
      </w:pPr>
      <w:bookmarkStart w:id="6" w:name="__RefHeading___Toc9303_3966994088"/>
      <w:r>
        <w:t>Destinatarios</w:t>
      </w:r>
      <w:bookmarkEnd w:id="6"/>
    </w:p>
    <w:p w14:paraId="05C58297" w14:textId="77777777" w:rsidR="00E904DD" w:rsidRDefault="00000000">
      <w:pPr>
        <w:ind w:firstLine="284"/>
      </w:pPr>
      <w:r>
        <w:t>El presente documento está destinado a las siguientes personas:</w:t>
      </w:r>
    </w:p>
    <w:p w14:paraId="052F8DD0" w14:textId="77777777" w:rsidR="00E904DD" w:rsidRDefault="00E904DD"/>
    <w:tbl>
      <w:tblPr>
        <w:tblW w:w="8460" w:type="dxa"/>
        <w:tblInd w:w="367" w:type="dxa"/>
        <w:tblLayout w:type="fixed"/>
        <w:tblCellMar>
          <w:left w:w="10" w:type="dxa"/>
          <w:right w:w="10" w:type="dxa"/>
        </w:tblCellMar>
        <w:tblLook w:val="04A0" w:firstRow="1" w:lastRow="0" w:firstColumn="1" w:lastColumn="0" w:noHBand="0" w:noVBand="1"/>
      </w:tblPr>
      <w:tblGrid>
        <w:gridCol w:w="3979"/>
        <w:gridCol w:w="4481"/>
      </w:tblGrid>
      <w:tr w:rsidR="00E904DD" w14:paraId="4C4639D7" w14:textId="77777777">
        <w:tc>
          <w:tcPr>
            <w:tcW w:w="3979" w:type="dxa"/>
            <w:shd w:val="clear" w:color="auto" w:fill="000000"/>
            <w:tcMar>
              <w:top w:w="0" w:type="dxa"/>
              <w:left w:w="0" w:type="dxa"/>
              <w:bottom w:w="0" w:type="dxa"/>
              <w:right w:w="0" w:type="dxa"/>
            </w:tcMar>
          </w:tcPr>
          <w:p w14:paraId="0C600576" w14:textId="77777777" w:rsidR="00E904DD" w:rsidRDefault="00000000">
            <w:pPr>
              <w:widowControl w:val="0"/>
              <w:jc w:val="left"/>
              <w:rPr>
                <w:b/>
                <w:bCs/>
                <w:color w:val="FFFFFF"/>
              </w:rPr>
            </w:pPr>
            <w:r>
              <w:rPr>
                <w:b/>
                <w:bCs/>
                <w:i/>
                <w:color w:val="FFFFFF"/>
              </w:rPr>
              <w:t>Lector</w:t>
            </w:r>
          </w:p>
        </w:tc>
        <w:tc>
          <w:tcPr>
            <w:tcW w:w="4481" w:type="dxa"/>
            <w:shd w:val="clear" w:color="auto" w:fill="000000"/>
            <w:tcMar>
              <w:top w:w="0" w:type="dxa"/>
              <w:left w:w="0" w:type="dxa"/>
              <w:bottom w:w="0" w:type="dxa"/>
              <w:right w:w="0" w:type="dxa"/>
            </w:tcMar>
          </w:tcPr>
          <w:p w14:paraId="5ABE2960" w14:textId="77777777" w:rsidR="00E904DD" w:rsidRDefault="00000000">
            <w:pPr>
              <w:widowControl w:val="0"/>
              <w:jc w:val="left"/>
              <w:rPr>
                <w:b/>
                <w:bCs/>
                <w:color w:val="FFFFFF"/>
              </w:rPr>
            </w:pPr>
            <w:r>
              <w:rPr>
                <w:b/>
                <w:bCs/>
                <w:i/>
                <w:color w:val="FFFFFF"/>
              </w:rPr>
              <w:t>Sector o Rol</w:t>
            </w:r>
          </w:p>
        </w:tc>
      </w:tr>
      <w:tr w:rsidR="00E904DD" w14:paraId="21B4BD78" w14:textId="77777777">
        <w:tc>
          <w:tcPr>
            <w:tcW w:w="3979" w:type="dxa"/>
            <w:tcMar>
              <w:top w:w="0" w:type="dxa"/>
              <w:left w:w="0" w:type="dxa"/>
              <w:bottom w:w="0" w:type="dxa"/>
              <w:right w:w="0" w:type="dxa"/>
            </w:tcMar>
          </w:tcPr>
          <w:p w14:paraId="3D25D183" w14:textId="77777777" w:rsidR="00E904DD" w:rsidRDefault="00000000">
            <w:pPr>
              <w:widowControl w:val="0"/>
              <w:tabs>
                <w:tab w:val="center" w:pos="4419"/>
                <w:tab w:val="right" w:pos="8838"/>
              </w:tabs>
              <w:jc w:val="left"/>
              <w:rPr>
                <w:color w:val="000000"/>
              </w:rPr>
            </w:pPr>
            <w:r>
              <w:rPr>
                <w:color w:val="000000"/>
              </w:rPr>
              <w:t>Juan Davila</w:t>
            </w:r>
          </w:p>
        </w:tc>
        <w:tc>
          <w:tcPr>
            <w:tcW w:w="4481" w:type="dxa"/>
            <w:tcMar>
              <w:top w:w="0" w:type="dxa"/>
              <w:left w:w="0" w:type="dxa"/>
              <w:bottom w:w="0" w:type="dxa"/>
              <w:right w:w="0" w:type="dxa"/>
            </w:tcMar>
          </w:tcPr>
          <w:p w14:paraId="6EE35159" w14:textId="77777777" w:rsidR="00E904DD" w:rsidRDefault="00000000">
            <w:pPr>
              <w:widowControl w:val="0"/>
              <w:jc w:val="left"/>
              <w:rPr>
                <w:color w:val="000000"/>
              </w:rPr>
            </w:pPr>
            <w:r>
              <w:rPr>
                <w:color w:val="000000"/>
              </w:rPr>
              <w:t>Consultor Industrial de WeImprove</w:t>
            </w:r>
          </w:p>
        </w:tc>
      </w:tr>
      <w:tr w:rsidR="00E904DD" w14:paraId="1ECA88A3" w14:textId="77777777">
        <w:tc>
          <w:tcPr>
            <w:tcW w:w="3979" w:type="dxa"/>
            <w:shd w:val="clear" w:color="auto" w:fill="CCCCCC"/>
            <w:tcMar>
              <w:top w:w="0" w:type="dxa"/>
              <w:left w:w="0" w:type="dxa"/>
              <w:bottom w:w="0" w:type="dxa"/>
              <w:right w:w="0" w:type="dxa"/>
            </w:tcMar>
          </w:tcPr>
          <w:p w14:paraId="2DD55B11" w14:textId="77777777" w:rsidR="00E904DD" w:rsidRDefault="00000000">
            <w:pPr>
              <w:widowControl w:val="0"/>
              <w:tabs>
                <w:tab w:val="center" w:pos="4419"/>
                <w:tab w:val="right" w:pos="8838"/>
              </w:tabs>
              <w:jc w:val="left"/>
              <w:rPr>
                <w:color w:val="000000"/>
              </w:rPr>
            </w:pPr>
            <w:r>
              <w:rPr>
                <w:color w:val="000000"/>
              </w:rPr>
              <w:t>Nahir Gonzalez</w:t>
            </w:r>
          </w:p>
        </w:tc>
        <w:tc>
          <w:tcPr>
            <w:tcW w:w="4481" w:type="dxa"/>
            <w:shd w:val="clear" w:color="auto" w:fill="CCCCCC"/>
            <w:tcMar>
              <w:top w:w="0" w:type="dxa"/>
              <w:left w:w="0" w:type="dxa"/>
              <w:bottom w:w="0" w:type="dxa"/>
              <w:right w:w="0" w:type="dxa"/>
            </w:tcMar>
          </w:tcPr>
          <w:p w14:paraId="6D137709" w14:textId="77777777" w:rsidR="00E904DD" w:rsidRDefault="00000000">
            <w:pPr>
              <w:widowControl w:val="0"/>
              <w:jc w:val="left"/>
              <w:rPr>
                <w:color w:val="000000"/>
              </w:rPr>
            </w:pPr>
            <w:r>
              <w:rPr>
                <w:color w:val="000000"/>
              </w:rPr>
              <w:t>Fundadora, Socio Principal</w:t>
            </w:r>
          </w:p>
        </w:tc>
      </w:tr>
      <w:tr w:rsidR="00E904DD" w14:paraId="250893D2" w14:textId="77777777">
        <w:tc>
          <w:tcPr>
            <w:tcW w:w="3979" w:type="dxa"/>
            <w:tcMar>
              <w:top w:w="0" w:type="dxa"/>
              <w:left w:w="0" w:type="dxa"/>
              <w:bottom w:w="0" w:type="dxa"/>
              <w:right w:w="0" w:type="dxa"/>
            </w:tcMar>
          </w:tcPr>
          <w:p w14:paraId="5AE88C23" w14:textId="77777777" w:rsidR="00E904DD" w:rsidRDefault="00000000">
            <w:pPr>
              <w:widowControl w:val="0"/>
              <w:jc w:val="left"/>
              <w:rPr>
                <w:color w:val="000000"/>
              </w:rPr>
            </w:pPr>
            <w:r>
              <w:rPr>
                <w:color w:val="000000"/>
              </w:rPr>
              <w:t>Marisa Lote</w:t>
            </w:r>
          </w:p>
        </w:tc>
        <w:tc>
          <w:tcPr>
            <w:tcW w:w="4481" w:type="dxa"/>
            <w:tcMar>
              <w:top w:w="0" w:type="dxa"/>
              <w:left w:w="0" w:type="dxa"/>
              <w:bottom w:w="0" w:type="dxa"/>
              <w:right w:w="0" w:type="dxa"/>
            </w:tcMar>
          </w:tcPr>
          <w:p w14:paraId="2654FA07" w14:textId="77777777" w:rsidR="00E904DD" w:rsidRDefault="00000000">
            <w:pPr>
              <w:widowControl w:val="0"/>
              <w:jc w:val="left"/>
              <w:rPr>
                <w:color w:val="000000"/>
              </w:rPr>
            </w:pPr>
            <w:r>
              <w:rPr>
                <w:color w:val="000000"/>
              </w:rPr>
              <w:t>Administrativo</w:t>
            </w:r>
          </w:p>
        </w:tc>
      </w:tr>
      <w:tr w:rsidR="00E904DD" w14:paraId="26B28291" w14:textId="77777777">
        <w:tc>
          <w:tcPr>
            <w:tcW w:w="3979" w:type="dxa"/>
            <w:shd w:val="clear" w:color="auto" w:fill="CCCCCC"/>
            <w:tcMar>
              <w:top w:w="0" w:type="dxa"/>
              <w:left w:w="0" w:type="dxa"/>
              <w:bottom w:w="0" w:type="dxa"/>
              <w:right w:w="0" w:type="dxa"/>
            </w:tcMar>
          </w:tcPr>
          <w:p w14:paraId="551B9862" w14:textId="77777777" w:rsidR="00E904DD" w:rsidRDefault="00000000">
            <w:pPr>
              <w:widowControl w:val="0"/>
              <w:jc w:val="left"/>
              <w:rPr>
                <w:color w:val="000000"/>
              </w:rPr>
            </w:pPr>
            <w:r>
              <w:rPr>
                <w:color w:val="000000"/>
              </w:rPr>
              <w:t>Ivan DeRocha</w:t>
            </w:r>
          </w:p>
        </w:tc>
        <w:tc>
          <w:tcPr>
            <w:tcW w:w="4481" w:type="dxa"/>
            <w:shd w:val="clear" w:color="auto" w:fill="CCCCCC"/>
            <w:tcMar>
              <w:top w:w="0" w:type="dxa"/>
              <w:left w:w="0" w:type="dxa"/>
              <w:bottom w:w="0" w:type="dxa"/>
              <w:right w:w="0" w:type="dxa"/>
            </w:tcMar>
          </w:tcPr>
          <w:p w14:paraId="1EB1D12E" w14:textId="77777777" w:rsidR="00E904DD" w:rsidRDefault="00000000">
            <w:pPr>
              <w:widowControl w:val="0"/>
              <w:jc w:val="left"/>
              <w:rPr>
                <w:color w:val="000000"/>
              </w:rPr>
            </w:pPr>
            <w:r>
              <w:rPr>
                <w:color w:val="000000"/>
              </w:rPr>
              <w:t>Maestro Pastelero</w:t>
            </w:r>
          </w:p>
        </w:tc>
      </w:tr>
      <w:tr w:rsidR="00E904DD" w14:paraId="22D85E71" w14:textId="77777777">
        <w:trPr>
          <w:trHeight w:val="302"/>
        </w:trPr>
        <w:tc>
          <w:tcPr>
            <w:tcW w:w="3979" w:type="dxa"/>
            <w:tcMar>
              <w:top w:w="0" w:type="dxa"/>
              <w:left w:w="0" w:type="dxa"/>
              <w:bottom w:w="0" w:type="dxa"/>
              <w:right w:w="0" w:type="dxa"/>
            </w:tcMar>
          </w:tcPr>
          <w:p w14:paraId="2947B8A3" w14:textId="77777777" w:rsidR="00E904DD" w:rsidRDefault="00000000">
            <w:pPr>
              <w:widowControl w:val="0"/>
              <w:jc w:val="left"/>
              <w:rPr>
                <w:color w:val="000000"/>
              </w:rPr>
            </w:pPr>
            <w:r>
              <w:rPr>
                <w:color w:val="000000"/>
              </w:rPr>
              <w:t>Sandra Paz</w:t>
            </w:r>
          </w:p>
        </w:tc>
        <w:tc>
          <w:tcPr>
            <w:tcW w:w="4481" w:type="dxa"/>
            <w:tcMar>
              <w:top w:w="0" w:type="dxa"/>
              <w:left w:w="0" w:type="dxa"/>
              <w:bottom w:w="0" w:type="dxa"/>
              <w:right w:w="0" w:type="dxa"/>
            </w:tcMar>
          </w:tcPr>
          <w:p w14:paraId="3F831563" w14:textId="77777777" w:rsidR="00E904DD" w:rsidRDefault="00000000">
            <w:pPr>
              <w:widowControl w:val="0"/>
              <w:jc w:val="left"/>
              <w:rPr>
                <w:color w:val="000000"/>
              </w:rPr>
            </w:pPr>
            <w:r>
              <w:rPr>
                <w:color w:val="000000"/>
              </w:rPr>
              <w:t>Contador</w:t>
            </w:r>
          </w:p>
        </w:tc>
      </w:tr>
      <w:tr w:rsidR="00E904DD" w14:paraId="1D92C488" w14:textId="77777777">
        <w:tc>
          <w:tcPr>
            <w:tcW w:w="3979" w:type="dxa"/>
            <w:tcBorders>
              <w:bottom w:val="single" w:sz="6" w:space="0" w:color="000000"/>
            </w:tcBorders>
            <w:tcMar>
              <w:top w:w="0" w:type="dxa"/>
              <w:left w:w="0" w:type="dxa"/>
              <w:bottom w:w="0" w:type="dxa"/>
              <w:right w:w="0" w:type="dxa"/>
            </w:tcMar>
          </w:tcPr>
          <w:p w14:paraId="61ABE8F8" w14:textId="77777777" w:rsidR="00E904DD" w:rsidRDefault="00000000">
            <w:pPr>
              <w:widowControl w:val="0"/>
              <w:jc w:val="left"/>
              <w:rPr>
                <w:color w:val="000000"/>
              </w:rPr>
            </w:pPr>
            <w:r>
              <w:rPr>
                <w:color w:val="000000"/>
              </w:rPr>
              <w:t>Elias Rojas</w:t>
            </w:r>
          </w:p>
        </w:tc>
        <w:tc>
          <w:tcPr>
            <w:tcW w:w="4481" w:type="dxa"/>
            <w:tcBorders>
              <w:bottom w:val="single" w:sz="6" w:space="0" w:color="000000"/>
            </w:tcBorders>
            <w:tcMar>
              <w:top w:w="0" w:type="dxa"/>
              <w:left w:w="0" w:type="dxa"/>
              <w:bottom w:w="0" w:type="dxa"/>
              <w:right w:w="0" w:type="dxa"/>
            </w:tcMar>
          </w:tcPr>
          <w:p w14:paraId="1B155CB8" w14:textId="77777777" w:rsidR="00E904DD" w:rsidRDefault="00000000">
            <w:pPr>
              <w:widowControl w:val="0"/>
              <w:jc w:val="left"/>
              <w:rPr>
                <w:color w:val="000000"/>
              </w:rPr>
            </w:pPr>
            <w:r>
              <w:rPr>
                <w:color w:val="000000"/>
              </w:rPr>
              <w:t>Project Manager, Desarrollador y Arquitecto</w:t>
            </w:r>
          </w:p>
        </w:tc>
      </w:tr>
    </w:tbl>
    <w:p w14:paraId="228A4609" w14:textId="77777777" w:rsidR="00E904DD" w:rsidRDefault="00E904DD"/>
    <w:p w14:paraId="2DAD9CB0" w14:textId="77777777" w:rsidR="00E904DD" w:rsidRDefault="00000000">
      <w:pPr>
        <w:pStyle w:val="Ttulo2"/>
        <w:numPr>
          <w:ilvl w:val="1"/>
          <w:numId w:val="1"/>
        </w:numPr>
      </w:pPr>
      <w:bookmarkStart w:id="7" w:name="__RefHeading___Toc9301_3966994088"/>
      <w:r>
        <w:t>Participantes</w:t>
      </w:r>
      <w:bookmarkEnd w:id="7"/>
    </w:p>
    <w:p w14:paraId="7860E879" w14:textId="77777777" w:rsidR="00E904DD" w:rsidRDefault="00000000">
      <w:pPr>
        <w:jc w:val="left"/>
      </w:pPr>
      <w:r>
        <w:t>Las siguientes personas han participado en las actividades de especificación de requerimientos:</w:t>
      </w:r>
    </w:p>
    <w:p w14:paraId="38C3504F" w14:textId="77777777" w:rsidR="00E904DD" w:rsidRDefault="00E904DD"/>
    <w:p w14:paraId="37ECC556" w14:textId="77777777" w:rsidR="00E904DD" w:rsidRDefault="00000000">
      <w:pPr>
        <w:pStyle w:val="Ttulo3"/>
        <w:numPr>
          <w:ilvl w:val="2"/>
          <w:numId w:val="1"/>
        </w:numPr>
      </w:pPr>
      <w:bookmarkStart w:id="8" w:name="__RefHeading___Toc9305_3966994088"/>
      <w:r>
        <w:t>Por parte de Miss Tortas Bakery SA</w:t>
      </w:r>
      <w:bookmarkEnd w:id="8"/>
    </w:p>
    <w:tbl>
      <w:tblPr>
        <w:tblW w:w="8361" w:type="dxa"/>
        <w:tblInd w:w="466" w:type="dxa"/>
        <w:tblLayout w:type="fixed"/>
        <w:tblCellMar>
          <w:left w:w="10" w:type="dxa"/>
          <w:right w:w="10" w:type="dxa"/>
        </w:tblCellMar>
        <w:tblLook w:val="04A0" w:firstRow="1" w:lastRow="0" w:firstColumn="1" w:lastColumn="0" w:noHBand="0" w:noVBand="1"/>
      </w:tblPr>
      <w:tblGrid>
        <w:gridCol w:w="3777"/>
        <w:gridCol w:w="4584"/>
      </w:tblGrid>
      <w:tr w:rsidR="00E904DD" w14:paraId="610ADB45" w14:textId="77777777">
        <w:trPr>
          <w:trHeight w:val="300"/>
        </w:trPr>
        <w:tc>
          <w:tcPr>
            <w:tcW w:w="3777" w:type="dxa"/>
            <w:shd w:val="clear" w:color="auto" w:fill="000000"/>
            <w:tcMar>
              <w:top w:w="0" w:type="dxa"/>
              <w:left w:w="0" w:type="dxa"/>
              <w:bottom w:w="0" w:type="dxa"/>
              <w:right w:w="0" w:type="dxa"/>
            </w:tcMar>
          </w:tcPr>
          <w:p w14:paraId="115B3788" w14:textId="77777777" w:rsidR="00E904DD" w:rsidRDefault="00000000">
            <w:pPr>
              <w:widowControl w:val="0"/>
              <w:jc w:val="left"/>
              <w:rPr>
                <w:b/>
                <w:bCs/>
                <w:color w:val="FFFFFF"/>
              </w:rPr>
            </w:pPr>
            <w:r>
              <w:rPr>
                <w:b/>
                <w:bCs/>
                <w:i/>
                <w:color w:val="FFFFFF"/>
              </w:rPr>
              <w:t>Participante</w:t>
            </w:r>
          </w:p>
        </w:tc>
        <w:tc>
          <w:tcPr>
            <w:tcW w:w="4584" w:type="dxa"/>
            <w:shd w:val="clear" w:color="auto" w:fill="000000"/>
            <w:tcMar>
              <w:top w:w="0" w:type="dxa"/>
              <w:left w:w="0" w:type="dxa"/>
              <w:bottom w:w="0" w:type="dxa"/>
              <w:right w:w="0" w:type="dxa"/>
            </w:tcMar>
          </w:tcPr>
          <w:p w14:paraId="736E143A" w14:textId="77777777" w:rsidR="00E904DD" w:rsidRDefault="00000000">
            <w:pPr>
              <w:widowControl w:val="0"/>
              <w:jc w:val="left"/>
              <w:rPr>
                <w:b/>
                <w:bCs/>
                <w:color w:val="FFFFFF"/>
              </w:rPr>
            </w:pPr>
            <w:r>
              <w:rPr>
                <w:b/>
                <w:bCs/>
                <w:i/>
                <w:color w:val="FFFFFF"/>
              </w:rPr>
              <w:t>Sector o Rol</w:t>
            </w:r>
          </w:p>
        </w:tc>
      </w:tr>
      <w:tr w:rsidR="00E904DD" w14:paraId="4343FFC2" w14:textId="77777777">
        <w:trPr>
          <w:trHeight w:val="300"/>
        </w:trPr>
        <w:tc>
          <w:tcPr>
            <w:tcW w:w="3777" w:type="dxa"/>
            <w:tcMar>
              <w:top w:w="0" w:type="dxa"/>
              <w:left w:w="0" w:type="dxa"/>
              <w:bottom w:w="0" w:type="dxa"/>
              <w:right w:w="0" w:type="dxa"/>
            </w:tcMar>
          </w:tcPr>
          <w:p w14:paraId="788ADCF9" w14:textId="77777777" w:rsidR="00E904DD" w:rsidRDefault="00000000">
            <w:pPr>
              <w:widowControl w:val="0"/>
              <w:tabs>
                <w:tab w:val="center" w:pos="4419"/>
                <w:tab w:val="right" w:pos="8838"/>
              </w:tabs>
              <w:jc w:val="left"/>
              <w:rPr>
                <w:color w:val="000000"/>
              </w:rPr>
            </w:pPr>
            <w:r>
              <w:rPr>
                <w:color w:val="000000"/>
              </w:rPr>
              <w:t>Nahir Gonzalez</w:t>
            </w:r>
          </w:p>
        </w:tc>
        <w:tc>
          <w:tcPr>
            <w:tcW w:w="4584" w:type="dxa"/>
            <w:tcMar>
              <w:top w:w="0" w:type="dxa"/>
              <w:left w:w="0" w:type="dxa"/>
              <w:bottom w:w="0" w:type="dxa"/>
              <w:right w:w="0" w:type="dxa"/>
            </w:tcMar>
          </w:tcPr>
          <w:p w14:paraId="024C46C7" w14:textId="77777777" w:rsidR="00E904DD" w:rsidRDefault="00000000">
            <w:pPr>
              <w:widowControl w:val="0"/>
              <w:jc w:val="left"/>
              <w:rPr>
                <w:color w:val="000000"/>
              </w:rPr>
            </w:pPr>
            <w:r>
              <w:rPr>
                <w:color w:val="000000"/>
              </w:rPr>
              <w:t>Fundador, Accionista mayoritario</w:t>
            </w:r>
          </w:p>
        </w:tc>
      </w:tr>
      <w:tr w:rsidR="00E904DD" w14:paraId="77767F2F" w14:textId="77777777">
        <w:trPr>
          <w:trHeight w:val="300"/>
        </w:trPr>
        <w:tc>
          <w:tcPr>
            <w:tcW w:w="3777" w:type="dxa"/>
            <w:tcBorders>
              <w:bottom w:val="single" w:sz="6" w:space="0" w:color="000000"/>
            </w:tcBorders>
            <w:tcMar>
              <w:top w:w="0" w:type="dxa"/>
              <w:left w:w="0" w:type="dxa"/>
              <w:bottom w:w="0" w:type="dxa"/>
              <w:right w:w="0" w:type="dxa"/>
            </w:tcMar>
          </w:tcPr>
          <w:p w14:paraId="22B7898D" w14:textId="77777777" w:rsidR="00E904DD" w:rsidRDefault="00000000">
            <w:pPr>
              <w:widowControl w:val="0"/>
              <w:tabs>
                <w:tab w:val="center" w:pos="4419"/>
                <w:tab w:val="right" w:pos="8838"/>
              </w:tabs>
              <w:jc w:val="left"/>
              <w:rPr>
                <w:color w:val="000000"/>
              </w:rPr>
            </w:pPr>
            <w:r>
              <w:rPr>
                <w:color w:val="000000"/>
              </w:rPr>
              <w:t>Mariano Vila</w:t>
            </w:r>
          </w:p>
        </w:tc>
        <w:tc>
          <w:tcPr>
            <w:tcW w:w="4584" w:type="dxa"/>
            <w:tcBorders>
              <w:bottom w:val="single" w:sz="6" w:space="0" w:color="000000"/>
            </w:tcBorders>
            <w:tcMar>
              <w:top w:w="0" w:type="dxa"/>
              <w:left w:w="0" w:type="dxa"/>
              <w:bottom w:w="0" w:type="dxa"/>
              <w:right w:w="0" w:type="dxa"/>
            </w:tcMar>
          </w:tcPr>
          <w:p w14:paraId="7624A90E" w14:textId="77777777" w:rsidR="00E904DD" w:rsidRDefault="00000000">
            <w:pPr>
              <w:widowControl w:val="0"/>
              <w:jc w:val="left"/>
              <w:rPr>
                <w:color w:val="000000"/>
              </w:rPr>
            </w:pPr>
            <w:r>
              <w:rPr>
                <w:color w:val="000000"/>
              </w:rPr>
              <w:t>Consultor Informático de WeImprove</w:t>
            </w:r>
          </w:p>
        </w:tc>
      </w:tr>
    </w:tbl>
    <w:p w14:paraId="17FA2D15" w14:textId="77777777" w:rsidR="00E904DD" w:rsidRDefault="00E904DD"/>
    <w:p w14:paraId="73A02D9B" w14:textId="77777777" w:rsidR="00E904DD" w:rsidRDefault="00000000">
      <w:pPr>
        <w:pStyle w:val="Ttulo3"/>
        <w:numPr>
          <w:ilvl w:val="2"/>
          <w:numId w:val="1"/>
        </w:numPr>
      </w:pPr>
      <w:bookmarkStart w:id="9" w:name="_2urfz9u8qb0y"/>
      <w:bookmarkStart w:id="10" w:name="__RefHeading___Toc9321_3966994088"/>
      <w:bookmarkEnd w:id="9"/>
      <w:r>
        <w:t>Por parte de Informática</w:t>
      </w:r>
      <w:bookmarkEnd w:id="10"/>
    </w:p>
    <w:tbl>
      <w:tblPr>
        <w:tblW w:w="8460" w:type="dxa"/>
        <w:tblInd w:w="367" w:type="dxa"/>
        <w:tblLayout w:type="fixed"/>
        <w:tblCellMar>
          <w:left w:w="10" w:type="dxa"/>
          <w:right w:w="10" w:type="dxa"/>
        </w:tblCellMar>
        <w:tblLook w:val="04A0" w:firstRow="1" w:lastRow="0" w:firstColumn="1" w:lastColumn="0" w:noHBand="0" w:noVBand="1"/>
      </w:tblPr>
      <w:tblGrid>
        <w:gridCol w:w="3869"/>
        <w:gridCol w:w="4591"/>
      </w:tblGrid>
      <w:tr w:rsidR="00E904DD" w14:paraId="09D741B5" w14:textId="77777777">
        <w:trPr>
          <w:trHeight w:val="300"/>
        </w:trPr>
        <w:tc>
          <w:tcPr>
            <w:tcW w:w="3869" w:type="dxa"/>
            <w:shd w:val="clear" w:color="auto" w:fill="000000"/>
            <w:tcMar>
              <w:top w:w="0" w:type="dxa"/>
              <w:left w:w="0" w:type="dxa"/>
              <w:bottom w:w="0" w:type="dxa"/>
              <w:right w:w="0" w:type="dxa"/>
            </w:tcMar>
          </w:tcPr>
          <w:p w14:paraId="63028F3D" w14:textId="77777777" w:rsidR="00E904DD" w:rsidRDefault="00000000">
            <w:pPr>
              <w:widowControl w:val="0"/>
              <w:jc w:val="left"/>
              <w:rPr>
                <w:b/>
                <w:bCs/>
                <w:color w:val="FFFFFF"/>
              </w:rPr>
            </w:pPr>
            <w:r>
              <w:rPr>
                <w:b/>
                <w:bCs/>
                <w:i/>
                <w:color w:val="FFFFFF"/>
              </w:rPr>
              <w:t>Participante</w:t>
            </w:r>
          </w:p>
        </w:tc>
        <w:tc>
          <w:tcPr>
            <w:tcW w:w="4591" w:type="dxa"/>
            <w:shd w:val="clear" w:color="auto" w:fill="000000"/>
            <w:tcMar>
              <w:top w:w="0" w:type="dxa"/>
              <w:left w:w="0" w:type="dxa"/>
              <w:bottom w:w="0" w:type="dxa"/>
              <w:right w:w="0" w:type="dxa"/>
            </w:tcMar>
          </w:tcPr>
          <w:p w14:paraId="743E01C8" w14:textId="77777777" w:rsidR="00E904DD" w:rsidRDefault="00000000">
            <w:pPr>
              <w:widowControl w:val="0"/>
              <w:jc w:val="left"/>
              <w:rPr>
                <w:b/>
                <w:bCs/>
                <w:color w:val="FFFFFF"/>
              </w:rPr>
            </w:pPr>
            <w:r>
              <w:rPr>
                <w:b/>
                <w:bCs/>
                <w:i/>
                <w:color w:val="FFFFFF"/>
              </w:rPr>
              <w:t>Sector o Rol</w:t>
            </w:r>
          </w:p>
        </w:tc>
      </w:tr>
      <w:tr w:rsidR="00E904DD" w14:paraId="3C265622" w14:textId="77777777">
        <w:trPr>
          <w:trHeight w:val="300"/>
        </w:trPr>
        <w:tc>
          <w:tcPr>
            <w:tcW w:w="3869" w:type="dxa"/>
            <w:tcBorders>
              <w:bottom w:val="single" w:sz="6" w:space="0" w:color="000000"/>
            </w:tcBorders>
            <w:tcMar>
              <w:top w:w="0" w:type="dxa"/>
              <w:left w:w="0" w:type="dxa"/>
              <w:bottom w:w="0" w:type="dxa"/>
              <w:right w:w="0" w:type="dxa"/>
            </w:tcMar>
          </w:tcPr>
          <w:p w14:paraId="22006D89" w14:textId="77777777" w:rsidR="00E904DD" w:rsidRDefault="00000000">
            <w:pPr>
              <w:widowControl w:val="0"/>
              <w:tabs>
                <w:tab w:val="center" w:pos="4419"/>
                <w:tab w:val="right" w:pos="8838"/>
              </w:tabs>
              <w:jc w:val="left"/>
              <w:rPr>
                <w:color w:val="000000"/>
              </w:rPr>
            </w:pPr>
            <w:r>
              <w:rPr>
                <w:color w:val="000000"/>
              </w:rPr>
              <w:t>Elias Rojas</w:t>
            </w:r>
          </w:p>
        </w:tc>
        <w:tc>
          <w:tcPr>
            <w:tcW w:w="4591" w:type="dxa"/>
            <w:tcBorders>
              <w:bottom w:val="single" w:sz="6" w:space="0" w:color="000000"/>
            </w:tcBorders>
            <w:tcMar>
              <w:top w:w="0" w:type="dxa"/>
              <w:left w:w="0" w:type="dxa"/>
              <w:bottom w:w="0" w:type="dxa"/>
              <w:right w:w="0" w:type="dxa"/>
            </w:tcMar>
          </w:tcPr>
          <w:p w14:paraId="0576DDC4" w14:textId="77777777" w:rsidR="00E904DD" w:rsidRDefault="00000000">
            <w:pPr>
              <w:widowControl w:val="0"/>
              <w:jc w:val="left"/>
              <w:rPr>
                <w:color w:val="000000"/>
              </w:rPr>
            </w:pPr>
            <w:r>
              <w:rPr>
                <w:color w:val="000000"/>
              </w:rPr>
              <w:t>Project Manager, Desarrollador y Arquitecto</w:t>
            </w:r>
          </w:p>
        </w:tc>
      </w:tr>
    </w:tbl>
    <w:p w14:paraId="25C33D74" w14:textId="77777777" w:rsidR="00E904DD" w:rsidRDefault="00E904DD"/>
    <w:p w14:paraId="4E196295" w14:textId="77777777" w:rsidR="00E904DD" w:rsidRDefault="00000000">
      <w:pPr>
        <w:pStyle w:val="Ttulo2"/>
        <w:numPr>
          <w:ilvl w:val="1"/>
          <w:numId w:val="1"/>
        </w:numPr>
      </w:pPr>
      <w:bookmarkStart w:id="11" w:name="_2jenogzb9xjx"/>
      <w:bookmarkStart w:id="12" w:name="__RefHeading___Toc9299_3966994088"/>
      <w:bookmarkEnd w:id="11"/>
      <w:r>
        <w:t>Definiciones, Acrónimos y Abreviaciones</w:t>
      </w:r>
      <w:bookmarkEnd w:id="12"/>
    </w:p>
    <w:p w14:paraId="3EE7C6FF" w14:textId="77777777" w:rsidR="00E904DD" w:rsidRDefault="00000000">
      <w:pPr>
        <w:numPr>
          <w:ilvl w:val="0"/>
          <w:numId w:val="15"/>
        </w:numPr>
        <w:spacing w:before="120"/>
        <w:ind w:left="1260" w:hanging="720"/>
      </w:pPr>
      <w:r>
        <w:t>A.P: Atención al público.</w:t>
      </w:r>
    </w:p>
    <w:p w14:paraId="5CC9E872" w14:textId="77777777" w:rsidR="00E904DD" w:rsidRDefault="00000000">
      <w:pPr>
        <w:numPr>
          <w:ilvl w:val="0"/>
          <w:numId w:val="15"/>
        </w:numPr>
        <w:spacing w:before="120"/>
        <w:ind w:left="1260" w:hanging="720"/>
      </w:pPr>
      <w:r>
        <w:t>PROD: Producción.</w:t>
      </w:r>
    </w:p>
    <w:p w14:paraId="48E74604" w14:textId="77777777" w:rsidR="00E904DD" w:rsidRDefault="00000000">
      <w:pPr>
        <w:numPr>
          <w:ilvl w:val="0"/>
          <w:numId w:val="15"/>
        </w:numPr>
        <w:spacing w:before="120"/>
        <w:ind w:left="1260" w:hanging="720"/>
      </w:pPr>
      <w:r>
        <w:t>ABML: Se entiende por Alta, Baja, Modificación y Listado. Donde el listado también contendrá el/los tipos de búsquedas requeridos por el negocio.</w:t>
      </w:r>
    </w:p>
    <w:p w14:paraId="6B75D0CE" w14:textId="77777777" w:rsidR="00E904DD" w:rsidRDefault="00000000">
      <w:pPr>
        <w:numPr>
          <w:ilvl w:val="0"/>
          <w:numId w:val="15"/>
        </w:numPr>
        <w:spacing w:before="120"/>
        <w:ind w:left="1260" w:hanging="720"/>
      </w:pPr>
      <w:r>
        <w:t>Pedidos Personalizados: Pedidos de Clientes que incluyen productos personalizados.</w:t>
      </w:r>
    </w:p>
    <w:p w14:paraId="21D8685F" w14:textId="77777777" w:rsidR="00E904DD" w:rsidRDefault="00000000">
      <w:pPr>
        <w:numPr>
          <w:ilvl w:val="0"/>
          <w:numId w:val="15"/>
        </w:numPr>
        <w:spacing w:before="120"/>
        <w:ind w:left="1260" w:hanging="720"/>
      </w:pPr>
      <w:r>
        <w:t>Productos personalizados: Productos hechos a medida para el cliente, detallados por el mismo, generalmente con motivos especiales como eventos (cumpleaños, aniversarios, festividades,…).</w:t>
      </w:r>
    </w:p>
    <w:p w14:paraId="0628CFF8" w14:textId="77777777" w:rsidR="00E904DD" w:rsidRDefault="00000000">
      <w:pPr>
        <w:pStyle w:val="Ttulo2"/>
        <w:numPr>
          <w:ilvl w:val="1"/>
          <w:numId w:val="1"/>
        </w:numPr>
      </w:pPr>
      <w:bookmarkStart w:id="13" w:name="_749ir6wp9ztq"/>
      <w:bookmarkStart w:id="14" w:name="__RefHeading___Toc9297_3966994088"/>
      <w:bookmarkEnd w:id="13"/>
      <w:r>
        <w:t>Referencias</w:t>
      </w:r>
      <w:bookmarkEnd w:id="14"/>
    </w:p>
    <w:p w14:paraId="66BF0D32" w14:textId="77777777" w:rsidR="00E904DD" w:rsidRDefault="00000000">
      <w:r>
        <w:tab/>
        <w:t>&lt;No aplica&gt;</w:t>
      </w:r>
    </w:p>
    <w:p w14:paraId="4A6A2888" w14:textId="77777777" w:rsidR="00E904DD" w:rsidRDefault="00000000">
      <w:pPr>
        <w:pStyle w:val="Ttulo1"/>
        <w:numPr>
          <w:ilvl w:val="0"/>
          <w:numId w:val="1"/>
        </w:numPr>
      </w:pPr>
      <w:bookmarkStart w:id="15" w:name="_vxucjh807if6"/>
      <w:bookmarkStart w:id="16" w:name="__RefHeading___Toc9229_3966994088"/>
      <w:bookmarkEnd w:id="15"/>
      <w:r>
        <w:t>Antecedentes</w:t>
      </w:r>
      <w:bookmarkEnd w:id="16"/>
    </w:p>
    <w:p w14:paraId="65A1BC6D" w14:textId="77777777" w:rsidR="00E904DD" w:rsidRDefault="00000000">
      <w:pPr>
        <w:pStyle w:val="Ttulo2"/>
        <w:numPr>
          <w:ilvl w:val="1"/>
          <w:numId w:val="1"/>
        </w:numPr>
      </w:pPr>
      <w:bookmarkStart w:id="17" w:name="_csvldelrlfd6"/>
      <w:bookmarkStart w:id="18" w:name="__RefHeading___Toc9295_3966994088"/>
      <w:bookmarkEnd w:id="17"/>
      <w:r>
        <w:t>Objetivos y Estrategias de Negocio</w:t>
      </w:r>
      <w:bookmarkEnd w:id="18"/>
    </w:p>
    <w:p w14:paraId="08C68555" w14:textId="2BD32F1D" w:rsidR="00E904DD" w:rsidRDefault="00000000">
      <w:pPr>
        <w:spacing w:before="60" w:after="120" w:line="264" w:lineRule="auto"/>
        <w:ind w:firstLine="720"/>
      </w:pPr>
      <w:r>
        <w:rPr>
          <w:color w:val="000000"/>
        </w:rPr>
        <w:t xml:space="preserve">MissTortas Bakery SA, desde ahora también, la Pastelería, realizó la contratación de servicios de la consultora WeImprove para mejorar los procesos de la misma. Del análisis realizado se han detectado dos </w:t>
      </w:r>
      <w:r>
        <w:rPr>
          <w:color w:val="000000"/>
        </w:rPr>
        <w:lastRenderedPageBreak/>
        <w:t xml:space="preserve">grandes áreas a mejorar, </w:t>
      </w:r>
      <w:r w:rsidR="00093633">
        <w:rPr>
          <w:color w:val="000000"/>
        </w:rPr>
        <w:t>Gestión</w:t>
      </w:r>
      <w:r>
        <w:rPr>
          <w:color w:val="000000"/>
        </w:rPr>
        <w:t xml:space="preserve"> Interna y Atención al Público. Por el lado de Atención al Público la mejora debe presentar una integración de los clientes y el personal de la pastelería bajo un mismo concepto brindando mayor visibilidad y eficiencia al trabajo, a la vez reduciendo situaciones que puedan llegar a malentendidos planteando protocolos firmes. Por el lado de Gestión Interna, esta mejora apunta a la gestión de los empleados, proveedores y procesos internos , como Procesos Contables, dentro de la pastelería.</w:t>
      </w:r>
    </w:p>
    <w:p w14:paraId="42F5B84A" w14:textId="77777777" w:rsidR="00E904DD" w:rsidRDefault="00000000">
      <w:pPr>
        <w:spacing w:before="60" w:after="120" w:line="264" w:lineRule="auto"/>
        <w:ind w:firstLine="720"/>
      </w:pPr>
      <w:r>
        <w:rPr>
          <w:color w:val="000000"/>
        </w:rPr>
        <w:t>WeImprove, en representación de MissTortas Bakery, ha solicitado a ENRG Labs generar una propuesta que presente el esfuerzo necesario para reemplazar el procedimiento de Gestión Interna (Esto incluye Contabilidad, Inventario, Gestión de Empleados) a través de la implementación de una solución basada en escritorio y del procedimiento de Atención al Público, con una solución basada en web.</w:t>
      </w:r>
    </w:p>
    <w:p w14:paraId="67ABC160" w14:textId="77777777" w:rsidR="00E904DD" w:rsidRDefault="00000000">
      <w:pPr>
        <w:spacing w:before="60" w:after="120" w:line="264" w:lineRule="auto"/>
        <w:ind w:firstLine="720"/>
      </w:pPr>
      <w:r>
        <w:rPr>
          <w:color w:val="000000"/>
        </w:rPr>
        <w:t>Los objetivos de los sistemas propuestos por ENRG son:</w:t>
      </w:r>
    </w:p>
    <w:p w14:paraId="43267F8E" w14:textId="77777777" w:rsidR="00E904DD" w:rsidRDefault="00000000">
      <w:pPr>
        <w:numPr>
          <w:ilvl w:val="0"/>
          <w:numId w:val="16"/>
        </w:numPr>
        <w:spacing w:after="120" w:line="264" w:lineRule="auto"/>
        <w:ind w:left="1080"/>
      </w:pPr>
      <w:r>
        <w:rPr>
          <w:i/>
          <w:color w:val="000000"/>
        </w:rPr>
        <w:t>Reducir los tiempos del Proceso de Preparación y el Proceso de Pedidos</w:t>
      </w:r>
      <w:r>
        <w:rPr>
          <w:color w:val="000000"/>
        </w:rPr>
        <w:t xml:space="preserve"> a través de la implementación de un Proceso de Administración de Pedidos continuo.</w:t>
      </w:r>
    </w:p>
    <w:p w14:paraId="36F831D8" w14:textId="77777777" w:rsidR="00E904DD" w:rsidRDefault="00000000">
      <w:pPr>
        <w:numPr>
          <w:ilvl w:val="0"/>
          <w:numId w:val="6"/>
        </w:numPr>
        <w:spacing w:after="120" w:line="264" w:lineRule="auto"/>
        <w:ind w:left="1080"/>
      </w:pPr>
      <w:r>
        <w:rPr>
          <w:i/>
          <w:color w:val="000000"/>
        </w:rPr>
        <w:t xml:space="preserve">Mejorar y agilizar la gestión relacionada al Proceso de Pedidos. </w:t>
      </w:r>
      <w:r>
        <w:rPr>
          <w:color w:val="000000"/>
        </w:rPr>
        <w:t>Integrando varios medios y alternativas de pago bajo una misma aplicación web. Ofreciendo rapidez, pudiendo además llevar un registro de cada pago con la posibilidad de consolidar datos con el área de Contabilidad.</w:t>
      </w:r>
    </w:p>
    <w:p w14:paraId="6A9CFB57" w14:textId="77777777" w:rsidR="00E904DD" w:rsidRDefault="00000000">
      <w:pPr>
        <w:numPr>
          <w:ilvl w:val="0"/>
          <w:numId w:val="6"/>
        </w:numPr>
        <w:spacing w:after="120" w:line="264" w:lineRule="auto"/>
        <w:ind w:left="1080"/>
      </w:pPr>
      <w:r>
        <w:rPr>
          <w:i/>
          <w:color w:val="000000"/>
        </w:rPr>
        <w:t>Facilitar la gestión y aumentar la precisión asociada a Pedidos</w:t>
      </w:r>
      <w:r>
        <w:rPr>
          <w:color w:val="000000"/>
        </w:rPr>
        <w:t>, ofreciendo información que pueda ser utilizada como evidencia y como material de análisis y para evitar malentendidos con Clientes a la hora de la preparación de Pedidos.</w:t>
      </w:r>
    </w:p>
    <w:p w14:paraId="23632A93" w14:textId="77777777" w:rsidR="00E904DD" w:rsidRDefault="00000000">
      <w:pPr>
        <w:numPr>
          <w:ilvl w:val="0"/>
          <w:numId w:val="6"/>
        </w:numPr>
        <w:spacing w:after="120" w:line="264" w:lineRule="auto"/>
        <w:ind w:left="1080"/>
      </w:pPr>
      <w:r>
        <w:rPr>
          <w:i/>
          <w:color w:val="000000"/>
        </w:rPr>
        <w:t>Reducir los tiempos de trabajo del Administrativo</w:t>
      </w:r>
      <w:r>
        <w:rPr>
          <w:color w:val="000000"/>
        </w:rPr>
        <w:t xml:space="preserve"> </w:t>
      </w:r>
      <w:r>
        <w:rPr>
          <w:i/>
          <w:color w:val="000000"/>
        </w:rPr>
        <w:t>y el Contador</w:t>
      </w:r>
      <w:r>
        <w:rPr>
          <w:color w:val="000000"/>
        </w:rPr>
        <w:t xml:space="preserve"> al simplificar la complejidad operativa actual que resulta del uso y el manejo de la información en formato papel, que luego rd archivadas y/o almacenada en archivos Excel o en formato de texto.</w:t>
      </w:r>
    </w:p>
    <w:p w14:paraId="2E650772" w14:textId="77777777" w:rsidR="00E904DD" w:rsidRDefault="00000000">
      <w:pPr>
        <w:numPr>
          <w:ilvl w:val="0"/>
          <w:numId w:val="6"/>
        </w:numPr>
        <w:spacing w:after="120" w:line="264" w:lineRule="auto"/>
        <w:ind w:left="1080"/>
      </w:pPr>
      <w:r>
        <w:rPr>
          <w:i/>
          <w:color w:val="000000"/>
        </w:rPr>
        <w:t>Reducir los tiempos de trabajo de los Empleados</w:t>
      </w:r>
      <w:r>
        <w:rPr>
          <w:color w:val="000000"/>
        </w:rPr>
        <w:t xml:space="preserve"> centralizando las recetas en formato digital</w:t>
      </w:r>
    </w:p>
    <w:p w14:paraId="74DB632C" w14:textId="77777777" w:rsidR="00E904DD" w:rsidRDefault="00000000">
      <w:pPr>
        <w:numPr>
          <w:ilvl w:val="0"/>
          <w:numId w:val="6"/>
        </w:numPr>
        <w:spacing w:after="120" w:line="264" w:lineRule="auto"/>
        <w:ind w:left="1080"/>
      </w:pPr>
      <w:r>
        <w:rPr>
          <w:i/>
          <w:color w:val="000000"/>
        </w:rPr>
        <w:t xml:space="preserve">Incrementar los ingresos de Pedidos </w:t>
      </w:r>
      <w:r>
        <w:rPr>
          <w:color w:val="000000"/>
        </w:rPr>
        <w:t>al permitir una forma rápida de que los mismo puedan ser cargados, en cualquier momento que así se desee, desde cualquier dispositivo y lugar, a través de la Web.</w:t>
      </w:r>
    </w:p>
    <w:p w14:paraId="1F78891F" w14:textId="77777777" w:rsidR="00E904DD" w:rsidRDefault="00000000">
      <w:pPr>
        <w:numPr>
          <w:ilvl w:val="0"/>
          <w:numId w:val="6"/>
        </w:numPr>
        <w:spacing w:after="120" w:line="264" w:lineRule="auto"/>
        <w:ind w:left="1080"/>
      </w:pPr>
      <w:r>
        <w:rPr>
          <w:i/>
          <w:color w:val="000000"/>
        </w:rPr>
        <w:t xml:space="preserve">Reducir el tiempo de planeación y utilización de recursos (insumos, utilidades) </w:t>
      </w:r>
      <w:r>
        <w:rPr>
          <w:color w:val="000000"/>
        </w:rPr>
        <w:t>dentro de la pastelería implementando integraciones relacionadas a stock, inventario y proveedores</w:t>
      </w:r>
      <w:r>
        <w:rPr>
          <w:i/>
          <w:color w:val="000000"/>
        </w:rPr>
        <w:t>.</w:t>
      </w:r>
    </w:p>
    <w:p w14:paraId="6E3120BB" w14:textId="434A504F" w:rsidR="00E904DD" w:rsidRDefault="00000000">
      <w:pPr>
        <w:numPr>
          <w:ilvl w:val="0"/>
          <w:numId w:val="6"/>
        </w:numPr>
        <w:spacing w:after="120" w:line="264" w:lineRule="auto"/>
        <w:ind w:left="1080"/>
      </w:pPr>
      <w:r>
        <w:rPr>
          <w:color w:val="000000"/>
        </w:rPr>
        <w:t>Reducir la sobrecarga de responsabilidades para</w:t>
      </w:r>
      <w:r>
        <w:rPr>
          <w:i/>
          <w:color w:val="000000"/>
        </w:rPr>
        <w:t xml:space="preserve"> mejorar el desempeño y la productividad de los Empleados</w:t>
      </w:r>
      <w:r>
        <w:rPr>
          <w:color w:val="000000"/>
        </w:rPr>
        <w:t xml:space="preserve">, segregando idealmente los roles y dando la oportunidad de especializarse y presentar mejores rendimientos en su área. Al pasar la Recepción de Pedidos a la web </w:t>
      </w:r>
      <w:r w:rsidR="00093633">
        <w:rPr>
          <w:color w:val="000000"/>
        </w:rPr>
        <w:t>y el</w:t>
      </w:r>
      <w:r>
        <w:rPr>
          <w:color w:val="000000"/>
        </w:rPr>
        <w:t xml:space="preserve"> Control de Inventario y Recetas a la aplicación de Escritorio se pretende reducir la ocupación del personal de la pastelería en éstas actividades, y</w:t>
      </w:r>
      <w:r>
        <w:rPr>
          <w:i/>
          <w:color w:val="000000"/>
        </w:rPr>
        <w:t xml:space="preserve"> agilizará</w:t>
      </w:r>
      <w:r>
        <w:rPr>
          <w:color w:val="000000"/>
        </w:rPr>
        <w:t xml:space="preserve"> el trabajo de los mismos al tener más control sobre sus procesos.</w:t>
      </w:r>
    </w:p>
    <w:p w14:paraId="6DC1A828" w14:textId="77777777" w:rsidR="00E904DD" w:rsidRDefault="00000000">
      <w:pPr>
        <w:numPr>
          <w:ilvl w:val="0"/>
          <w:numId w:val="6"/>
        </w:numPr>
        <w:spacing w:after="120" w:line="264" w:lineRule="auto"/>
        <w:ind w:left="1080"/>
      </w:pPr>
      <w:r>
        <w:rPr>
          <w:i/>
          <w:color w:val="000000"/>
        </w:rPr>
        <w:t xml:space="preserve">Ayudar en Procesos Administrativos y Contables internos. </w:t>
      </w:r>
      <w:r>
        <w:rPr>
          <w:color w:val="000000"/>
        </w:rPr>
        <w:t>Ofreciendo una integración Administrativa/Contable para realizar cierres de caja, Control de Pagos, gestión de empleados, Control de Inventario.</w:t>
      </w:r>
    </w:p>
    <w:p w14:paraId="395CFB0C" w14:textId="77777777" w:rsidR="00E904DD" w:rsidRDefault="00000000">
      <w:pPr>
        <w:numPr>
          <w:ilvl w:val="0"/>
          <w:numId w:val="6"/>
        </w:numPr>
        <w:spacing w:after="120" w:line="264" w:lineRule="auto"/>
        <w:ind w:left="1080"/>
      </w:pPr>
      <w:r>
        <w:rPr>
          <w:i/>
          <w:color w:val="000000"/>
        </w:rPr>
        <w:t xml:space="preserve">Mejorar el bienestar del Personal </w:t>
      </w:r>
      <w:r>
        <w:rPr>
          <w:color w:val="000000"/>
        </w:rPr>
        <w:t>ofreciendo una gestión para los mismos, disponiendo de información sobre sus fechas de cobro además del tipo de contrato y rol dentro de la pastelería.</w:t>
      </w:r>
    </w:p>
    <w:p w14:paraId="3F17C038" w14:textId="77777777" w:rsidR="00E904DD" w:rsidRDefault="00000000">
      <w:pPr>
        <w:numPr>
          <w:ilvl w:val="0"/>
          <w:numId w:val="6"/>
        </w:numPr>
        <w:spacing w:after="120" w:line="264" w:lineRule="auto"/>
        <w:ind w:left="1080"/>
      </w:pPr>
      <w:r>
        <w:rPr>
          <w:i/>
          <w:color w:val="000000"/>
        </w:rPr>
        <w:t xml:space="preserve">Mejorar el servicio orientado a los Clientes </w:t>
      </w:r>
      <w:r>
        <w:rPr>
          <w:color w:val="000000"/>
        </w:rPr>
        <w:t>a través del logro de mayor dinámica utilizando un chat con notificaciones para el despeje ágil de dudas frecuentes y actualizaciones sobre pedidos permitiendo enviar los mensajes desde cualquier lugar y plataforma a través de internet.</w:t>
      </w:r>
    </w:p>
    <w:p w14:paraId="0D35FB6A" w14:textId="77777777" w:rsidR="00E904DD" w:rsidRDefault="00000000">
      <w:pPr>
        <w:numPr>
          <w:ilvl w:val="0"/>
          <w:numId w:val="6"/>
        </w:numPr>
        <w:spacing w:after="120" w:line="264" w:lineRule="auto"/>
        <w:ind w:left="1080"/>
      </w:pPr>
      <w:r>
        <w:rPr>
          <w:i/>
          <w:color w:val="000000"/>
        </w:rPr>
        <w:t xml:space="preserve">Mayor satisfacción de los Clientes </w:t>
      </w:r>
      <w:r>
        <w:rPr>
          <w:color w:val="000000"/>
        </w:rPr>
        <w:t>al reducir los pasos, el tiempo de espera y facilitar tareas para poder retirar su pedido en la pastelería a través de cualquier dispositivo con conexión a internet.</w:t>
      </w:r>
    </w:p>
    <w:p w14:paraId="6AFAC787" w14:textId="77777777" w:rsidR="00E904DD" w:rsidRDefault="00000000">
      <w:pPr>
        <w:spacing w:before="60" w:after="120" w:line="264" w:lineRule="auto"/>
        <w:ind w:firstLine="720"/>
      </w:pPr>
      <w:r>
        <w:rPr>
          <w:color w:val="000000"/>
        </w:rPr>
        <w:t>La propuesta presentada por ENRG Labs, contempla estos objetivos y oportunidades a través de dos soluciones Web y Escritorio que reemplacen al proceso actual que posee la pastelería MissTortas Bakery.</w:t>
      </w:r>
    </w:p>
    <w:p w14:paraId="31C584D3" w14:textId="77777777" w:rsidR="00E904DD" w:rsidRDefault="00E904DD">
      <w:pPr>
        <w:spacing w:before="60" w:after="120" w:line="264" w:lineRule="auto"/>
        <w:rPr>
          <w:color w:val="000000"/>
        </w:rPr>
      </w:pPr>
    </w:p>
    <w:p w14:paraId="01855305" w14:textId="77777777" w:rsidR="00E904DD" w:rsidRDefault="00000000">
      <w:pPr>
        <w:pStyle w:val="Ttulo2"/>
        <w:numPr>
          <w:ilvl w:val="1"/>
          <w:numId w:val="1"/>
        </w:numPr>
      </w:pPr>
      <w:bookmarkStart w:id="19" w:name="_8zzgyi8nzqiz"/>
      <w:bookmarkStart w:id="20" w:name="__RefHeading___Toc9293_3966994088"/>
      <w:bookmarkEnd w:id="19"/>
      <w:r>
        <w:lastRenderedPageBreak/>
        <w:t>Lista de Stakeholders referentes</w:t>
      </w:r>
      <w:bookmarkEnd w:id="20"/>
    </w:p>
    <w:p w14:paraId="72CE9B6A" w14:textId="77777777" w:rsidR="00E904DD" w:rsidRDefault="00E904DD"/>
    <w:tbl>
      <w:tblPr>
        <w:tblW w:w="8460" w:type="dxa"/>
        <w:tblInd w:w="370" w:type="dxa"/>
        <w:tblLayout w:type="fixed"/>
        <w:tblCellMar>
          <w:left w:w="10" w:type="dxa"/>
          <w:right w:w="10" w:type="dxa"/>
        </w:tblCellMar>
        <w:tblLook w:val="04A0" w:firstRow="1" w:lastRow="0" w:firstColumn="1" w:lastColumn="0" w:noHBand="0" w:noVBand="1"/>
      </w:tblPr>
      <w:tblGrid>
        <w:gridCol w:w="2159"/>
        <w:gridCol w:w="2880"/>
        <w:gridCol w:w="3421"/>
      </w:tblGrid>
      <w:tr w:rsidR="00E904DD" w14:paraId="1A060E64" w14:textId="77777777">
        <w:tc>
          <w:tcPr>
            <w:tcW w:w="2159" w:type="dxa"/>
            <w:shd w:val="clear" w:color="auto" w:fill="000000"/>
            <w:tcMar>
              <w:top w:w="0" w:type="dxa"/>
              <w:left w:w="0" w:type="dxa"/>
              <w:bottom w:w="0" w:type="dxa"/>
              <w:right w:w="0" w:type="dxa"/>
            </w:tcMar>
          </w:tcPr>
          <w:p w14:paraId="7B2D1EFA" w14:textId="77777777" w:rsidR="00E904DD" w:rsidRDefault="00000000">
            <w:pPr>
              <w:widowControl w:val="0"/>
              <w:jc w:val="left"/>
              <w:rPr>
                <w:b/>
                <w:bCs/>
                <w:color w:val="FFFFFF"/>
              </w:rPr>
            </w:pPr>
            <w:r>
              <w:rPr>
                <w:b/>
                <w:bCs/>
                <w:i/>
                <w:color w:val="FFFFFF"/>
              </w:rPr>
              <w:t>Nombre</w:t>
            </w:r>
          </w:p>
        </w:tc>
        <w:tc>
          <w:tcPr>
            <w:tcW w:w="2880" w:type="dxa"/>
            <w:shd w:val="clear" w:color="auto" w:fill="000000"/>
            <w:tcMar>
              <w:top w:w="0" w:type="dxa"/>
              <w:left w:w="0" w:type="dxa"/>
              <w:bottom w:w="0" w:type="dxa"/>
              <w:right w:w="0" w:type="dxa"/>
            </w:tcMar>
          </w:tcPr>
          <w:p w14:paraId="0D0A50BD" w14:textId="77777777" w:rsidR="00E904DD" w:rsidRDefault="00000000">
            <w:pPr>
              <w:widowControl w:val="0"/>
              <w:jc w:val="left"/>
              <w:rPr>
                <w:b/>
                <w:bCs/>
                <w:color w:val="FFFFFF"/>
              </w:rPr>
            </w:pPr>
            <w:r>
              <w:rPr>
                <w:b/>
                <w:bCs/>
                <w:i/>
                <w:color w:val="FFFFFF"/>
              </w:rPr>
              <w:t>Representa</w:t>
            </w:r>
          </w:p>
        </w:tc>
        <w:tc>
          <w:tcPr>
            <w:tcW w:w="3421" w:type="dxa"/>
            <w:shd w:val="clear" w:color="auto" w:fill="000000"/>
            <w:tcMar>
              <w:top w:w="0" w:type="dxa"/>
              <w:left w:w="0" w:type="dxa"/>
              <w:bottom w:w="0" w:type="dxa"/>
              <w:right w:w="0" w:type="dxa"/>
            </w:tcMar>
          </w:tcPr>
          <w:p w14:paraId="5FC81622" w14:textId="77777777" w:rsidR="00E904DD" w:rsidRDefault="00000000">
            <w:pPr>
              <w:widowControl w:val="0"/>
              <w:jc w:val="left"/>
              <w:rPr>
                <w:b/>
                <w:bCs/>
                <w:color w:val="FFFFFF"/>
              </w:rPr>
            </w:pPr>
            <w:r>
              <w:rPr>
                <w:b/>
                <w:bCs/>
                <w:i/>
                <w:color w:val="FFFFFF"/>
              </w:rPr>
              <w:t>Descripción</w:t>
            </w:r>
          </w:p>
        </w:tc>
      </w:tr>
      <w:tr w:rsidR="00E904DD" w14:paraId="68A42768" w14:textId="77777777">
        <w:tc>
          <w:tcPr>
            <w:tcW w:w="2159" w:type="dxa"/>
            <w:tcMar>
              <w:top w:w="0" w:type="dxa"/>
              <w:left w:w="0" w:type="dxa"/>
              <w:bottom w:w="0" w:type="dxa"/>
              <w:right w:w="0" w:type="dxa"/>
            </w:tcMar>
          </w:tcPr>
          <w:p w14:paraId="7562C55A" w14:textId="77777777" w:rsidR="00E904DD" w:rsidRDefault="00000000">
            <w:pPr>
              <w:widowControl w:val="0"/>
              <w:tabs>
                <w:tab w:val="center" w:pos="4419"/>
                <w:tab w:val="right" w:pos="8838"/>
              </w:tabs>
              <w:jc w:val="left"/>
              <w:rPr>
                <w:color w:val="000000"/>
              </w:rPr>
            </w:pPr>
            <w:r>
              <w:rPr>
                <w:color w:val="000000"/>
              </w:rPr>
              <w:t>Nahir Gonzalez</w:t>
            </w:r>
          </w:p>
        </w:tc>
        <w:tc>
          <w:tcPr>
            <w:tcW w:w="2880" w:type="dxa"/>
            <w:tcMar>
              <w:top w:w="0" w:type="dxa"/>
              <w:left w:w="0" w:type="dxa"/>
              <w:bottom w:w="0" w:type="dxa"/>
              <w:right w:w="0" w:type="dxa"/>
            </w:tcMar>
          </w:tcPr>
          <w:p w14:paraId="693A0248" w14:textId="77777777" w:rsidR="00E904DD" w:rsidRDefault="00000000">
            <w:pPr>
              <w:widowControl w:val="0"/>
              <w:jc w:val="left"/>
              <w:rPr>
                <w:color w:val="000000"/>
              </w:rPr>
            </w:pPr>
            <w:r>
              <w:rPr>
                <w:color w:val="000000"/>
              </w:rPr>
              <w:t>MissTortas Bakery</w:t>
            </w:r>
          </w:p>
        </w:tc>
        <w:tc>
          <w:tcPr>
            <w:tcW w:w="3421" w:type="dxa"/>
            <w:tcMar>
              <w:top w:w="0" w:type="dxa"/>
              <w:left w:w="0" w:type="dxa"/>
              <w:bottom w:w="0" w:type="dxa"/>
              <w:right w:w="0" w:type="dxa"/>
            </w:tcMar>
          </w:tcPr>
          <w:p w14:paraId="71767645" w14:textId="77777777" w:rsidR="00E904DD" w:rsidRDefault="00000000">
            <w:pPr>
              <w:widowControl w:val="0"/>
              <w:jc w:val="left"/>
              <w:rPr>
                <w:color w:val="000000"/>
              </w:rPr>
            </w:pPr>
            <w:r>
              <w:rPr>
                <w:color w:val="000000"/>
              </w:rPr>
              <w:t>Fundadora, Socio Principal</w:t>
            </w:r>
          </w:p>
        </w:tc>
      </w:tr>
      <w:tr w:rsidR="00E904DD" w14:paraId="1F554BEA" w14:textId="77777777">
        <w:tc>
          <w:tcPr>
            <w:tcW w:w="2159" w:type="dxa"/>
            <w:tcBorders>
              <w:bottom w:val="single" w:sz="6" w:space="0" w:color="000000"/>
            </w:tcBorders>
            <w:tcMar>
              <w:top w:w="0" w:type="dxa"/>
              <w:left w:w="0" w:type="dxa"/>
              <w:bottom w:w="0" w:type="dxa"/>
              <w:right w:w="0" w:type="dxa"/>
            </w:tcMar>
          </w:tcPr>
          <w:p w14:paraId="7C88A1CF" w14:textId="77777777" w:rsidR="00E904DD" w:rsidRDefault="00000000">
            <w:pPr>
              <w:widowControl w:val="0"/>
              <w:tabs>
                <w:tab w:val="center" w:pos="4419"/>
                <w:tab w:val="right" w:pos="8838"/>
              </w:tabs>
              <w:jc w:val="left"/>
              <w:rPr>
                <w:color w:val="000000"/>
              </w:rPr>
            </w:pPr>
            <w:r>
              <w:rPr>
                <w:color w:val="000000"/>
              </w:rPr>
              <w:t>Mariano Villa</w:t>
            </w:r>
          </w:p>
        </w:tc>
        <w:tc>
          <w:tcPr>
            <w:tcW w:w="2880" w:type="dxa"/>
            <w:tcBorders>
              <w:bottom w:val="single" w:sz="6" w:space="0" w:color="000000"/>
            </w:tcBorders>
            <w:tcMar>
              <w:top w:w="0" w:type="dxa"/>
              <w:left w:w="0" w:type="dxa"/>
              <w:bottom w:w="0" w:type="dxa"/>
              <w:right w:w="0" w:type="dxa"/>
            </w:tcMar>
          </w:tcPr>
          <w:p w14:paraId="20B48B05" w14:textId="77777777" w:rsidR="00E904DD" w:rsidRDefault="00000000">
            <w:pPr>
              <w:widowControl w:val="0"/>
              <w:jc w:val="left"/>
              <w:rPr>
                <w:color w:val="000000"/>
              </w:rPr>
            </w:pPr>
            <w:r>
              <w:rPr>
                <w:color w:val="000000"/>
              </w:rPr>
              <w:t>WeImprove</w:t>
            </w:r>
          </w:p>
        </w:tc>
        <w:tc>
          <w:tcPr>
            <w:tcW w:w="3421" w:type="dxa"/>
            <w:tcBorders>
              <w:bottom w:val="single" w:sz="6" w:space="0" w:color="000000"/>
            </w:tcBorders>
            <w:tcMar>
              <w:top w:w="0" w:type="dxa"/>
              <w:left w:w="0" w:type="dxa"/>
              <w:bottom w:w="0" w:type="dxa"/>
              <w:right w:w="0" w:type="dxa"/>
            </w:tcMar>
          </w:tcPr>
          <w:p w14:paraId="49460C5E" w14:textId="77777777" w:rsidR="00E904DD" w:rsidRDefault="00000000">
            <w:pPr>
              <w:widowControl w:val="0"/>
              <w:jc w:val="left"/>
              <w:rPr>
                <w:color w:val="000000"/>
              </w:rPr>
            </w:pPr>
            <w:r>
              <w:rPr>
                <w:color w:val="000000"/>
              </w:rPr>
              <w:t>Consultor Informático</w:t>
            </w:r>
          </w:p>
        </w:tc>
      </w:tr>
    </w:tbl>
    <w:p w14:paraId="264E1AB7" w14:textId="77777777" w:rsidR="00E904DD" w:rsidRDefault="00E904DD"/>
    <w:p w14:paraId="1D6395A1" w14:textId="77777777" w:rsidR="00E904DD" w:rsidRDefault="00000000">
      <w:pPr>
        <w:pStyle w:val="Ttulo2"/>
        <w:numPr>
          <w:ilvl w:val="1"/>
          <w:numId w:val="1"/>
        </w:numPr>
      </w:pPr>
      <w:bookmarkStart w:id="21" w:name="_fwdv1ie48ia6"/>
      <w:bookmarkStart w:id="22" w:name="__RefHeading___Toc9291_3966994088"/>
      <w:bookmarkEnd w:id="21"/>
      <w:r>
        <w:t>Esquemas y Comprensión de la situación actual</w:t>
      </w:r>
      <w:bookmarkEnd w:id="22"/>
    </w:p>
    <w:p w14:paraId="10700F58" w14:textId="77777777" w:rsidR="00E904DD" w:rsidRDefault="00000000">
      <w:pPr>
        <w:pStyle w:val="Ttulo3"/>
        <w:numPr>
          <w:ilvl w:val="2"/>
          <w:numId w:val="1"/>
        </w:numPr>
      </w:pPr>
      <w:bookmarkStart w:id="23" w:name="__RefHeading___Toc9402_95797178"/>
      <w:r>
        <w:t>Estructura Jerárquica</w:t>
      </w:r>
      <w:bookmarkEnd w:id="23"/>
    </w:p>
    <w:p w14:paraId="36094BE1" w14:textId="77777777" w:rsidR="00E904DD" w:rsidRDefault="00000000">
      <w:pPr>
        <w:tabs>
          <w:tab w:val="left" w:pos="1427"/>
        </w:tabs>
        <w:ind w:left="576" w:hanging="576"/>
        <w:jc w:val="center"/>
      </w:pPr>
      <w:r>
        <w:rPr>
          <w:noProof/>
        </w:rPr>
        <w:drawing>
          <wp:inline distT="0" distB="0" distL="0" distR="0" wp14:anchorId="30E18C87" wp14:editId="57D8E57E">
            <wp:extent cx="2470343" cy="2688153"/>
            <wp:effectExtent l="0" t="0" r="6157" b="0"/>
            <wp:docPr id="504265113"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l="6896" t="5050" r="7181" b="22740"/>
                    <a:stretch>
                      <a:fillRect/>
                    </a:stretch>
                  </pic:blipFill>
                  <pic:spPr>
                    <a:xfrm>
                      <a:off x="0" y="0"/>
                      <a:ext cx="2470343" cy="2688153"/>
                    </a:xfrm>
                    <a:prstGeom prst="rect">
                      <a:avLst/>
                    </a:prstGeom>
                    <a:noFill/>
                  </pic:spPr>
                </pic:pic>
              </a:graphicData>
            </a:graphic>
          </wp:inline>
        </w:drawing>
      </w:r>
    </w:p>
    <w:p w14:paraId="1DB0D753" w14:textId="77777777" w:rsidR="00E904DD" w:rsidRDefault="00000000">
      <w:pPr>
        <w:pStyle w:val="Ttulo3"/>
        <w:numPr>
          <w:ilvl w:val="2"/>
          <w:numId w:val="1"/>
        </w:numPr>
      </w:pPr>
      <w:bookmarkStart w:id="24" w:name="__RefHeading___Toc9400_95797178"/>
      <w:r>
        <w:t>Contexto de la situación</w:t>
      </w:r>
      <w:bookmarkEnd w:id="24"/>
    </w:p>
    <w:p w14:paraId="244143CD" w14:textId="77777777" w:rsidR="00E904DD" w:rsidRDefault="00000000">
      <w:pPr>
        <w:pStyle w:val="Index"/>
        <w:numPr>
          <w:ilvl w:val="3"/>
          <w:numId w:val="1"/>
        </w:numPr>
        <w:rPr>
          <w:color w:val="000000"/>
        </w:rPr>
      </w:pPr>
      <w:r>
        <w:rPr>
          <w:color w:val="000000"/>
        </w:rPr>
        <w:t>Proceso Productivo</w:t>
      </w:r>
    </w:p>
    <w:p w14:paraId="76D2CF3C" w14:textId="77777777" w:rsidR="00E904DD" w:rsidRDefault="00000000">
      <w:pPr>
        <w:tabs>
          <w:tab w:val="left" w:pos="851"/>
        </w:tabs>
        <w:jc w:val="center"/>
        <w:rPr>
          <w:color w:val="000000"/>
        </w:rPr>
      </w:pPr>
      <w:r>
        <w:rPr>
          <w:noProof/>
          <w:color w:val="000000"/>
        </w:rPr>
        <w:drawing>
          <wp:inline distT="0" distB="0" distL="0" distR="0" wp14:anchorId="36E8F36F" wp14:editId="21CFA8F1">
            <wp:extent cx="3084819" cy="3416747"/>
            <wp:effectExtent l="0" t="0" r="1281" b="0"/>
            <wp:docPr id="781054277"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extLst>
                        <a:ext uri="{96DAC541-7B7A-43D3-8B79-37D633B846F1}">
                          <asvg:svgBlip xmlns:asvg="http://schemas.microsoft.com/office/drawing/2016/SVG/main" r:embed="rId9"/>
                        </a:ext>
                      </a:extLst>
                    </a:blip>
                    <a:srcRect l="2812" r="987" b="11421"/>
                    <a:stretch>
                      <a:fillRect/>
                    </a:stretch>
                  </pic:blipFill>
                  <pic:spPr>
                    <a:xfrm>
                      <a:off x="0" y="0"/>
                      <a:ext cx="3084819" cy="3416747"/>
                    </a:xfrm>
                    <a:prstGeom prst="rect">
                      <a:avLst/>
                    </a:prstGeom>
                    <a:noFill/>
                  </pic:spPr>
                </pic:pic>
              </a:graphicData>
            </a:graphic>
          </wp:inline>
        </w:drawing>
      </w:r>
    </w:p>
    <w:p w14:paraId="106520BE" w14:textId="77777777" w:rsidR="00E904DD" w:rsidRDefault="00E904DD">
      <w:pPr>
        <w:tabs>
          <w:tab w:val="left" w:pos="1427"/>
        </w:tabs>
        <w:ind w:left="576"/>
        <w:rPr>
          <w:color w:val="000000"/>
        </w:rPr>
      </w:pPr>
    </w:p>
    <w:p w14:paraId="12A5DAE3" w14:textId="021203BF" w:rsidR="00E904DD" w:rsidRDefault="00000000">
      <w:pPr>
        <w:tabs>
          <w:tab w:val="left" w:pos="851"/>
        </w:tabs>
        <w:rPr>
          <w:color w:val="000000"/>
        </w:rPr>
      </w:pPr>
      <w:r>
        <w:rPr>
          <w:color w:val="000000"/>
        </w:rPr>
        <w:t xml:space="preserve">El Proceso Productivo es el proceso que permite que la </w:t>
      </w:r>
      <w:r w:rsidR="00093633">
        <w:rPr>
          <w:color w:val="000000"/>
        </w:rPr>
        <w:t>Pastelería</w:t>
      </w:r>
      <w:r>
        <w:rPr>
          <w:color w:val="000000"/>
        </w:rPr>
        <w:t xml:space="preserve"> pueda seguir produciendo ganancias. Actualmente, posee los siguientes procesos:</w:t>
      </w:r>
    </w:p>
    <w:p w14:paraId="7FCB0356" w14:textId="77777777" w:rsidR="00E904DD" w:rsidRDefault="00000000">
      <w:pPr>
        <w:numPr>
          <w:ilvl w:val="0"/>
          <w:numId w:val="17"/>
        </w:numPr>
        <w:tabs>
          <w:tab w:val="left" w:pos="851"/>
        </w:tabs>
        <w:rPr>
          <w:color w:val="000000"/>
        </w:rPr>
      </w:pPr>
      <w:r>
        <w:rPr>
          <w:i/>
          <w:iCs/>
          <w:color w:val="000000"/>
        </w:rPr>
        <w:t>Apertura</w:t>
      </w:r>
      <w:r>
        <w:rPr>
          <w:color w:val="000000"/>
        </w:rPr>
        <w:t>. Se realiza una apertura al comienzo del día. En esta etapa se abre el local al público, se prenden todos los dispositivos y luego se abre la caja para comenzar a recibir pedidos</w:t>
      </w:r>
    </w:p>
    <w:p w14:paraId="2A4C0862" w14:textId="66C2401D" w:rsidR="00E904DD" w:rsidRDefault="00000000">
      <w:pPr>
        <w:numPr>
          <w:ilvl w:val="0"/>
          <w:numId w:val="17"/>
        </w:numPr>
        <w:tabs>
          <w:tab w:val="left" w:pos="851"/>
        </w:tabs>
        <w:rPr>
          <w:color w:val="000000"/>
        </w:rPr>
      </w:pPr>
      <w:r>
        <w:rPr>
          <w:i/>
          <w:iCs/>
          <w:color w:val="000000"/>
        </w:rPr>
        <w:lastRenderedPageBreak/>
        <w:t>Proceso Principal</w:t>
      </w:r>
      <w:r>
        <w:rPr>
          <w:color w:val="000000"/>
        </w:rPr>
        <w:t xml:space="preserve">. Se toman pedidos, </w:t>
      </w:r>
      <w:r w:rsidR="00093633">
        <w:rPr>
          <w:color w:val="000000"/>
        </w:rPr>
        <w:t xml:space="preserve">personalizados </w:t>
      </w:r>
      <w:r>
        <w:rPr>
          <w:color w:val="000000"/>
        </w:rPr>
        <w:t xml:space="preserve">o no, que luego serán preparados. Esta preparación realiza un cambio en el Inventario que se controla los viernes por los mismos Empleados. Una vez terminado el pedido y si este se puede preparar en el acto, el cliente lo retira o puede ser enviado. Se coordina con </w:t>
      </w:r>
      <w:r w:rsidR="00B71C3B">
        <w:rPr>
          <w:color w:val="000000"/>
        </w:rPr>
        <w:t>Cadetería</w:t>
      </w:r>
      <w:r>
        <w:rPr>
          <w:color w:val="000000"/>
        </w:rPr>
        <w:t xml:space="preserve"> si es necesario</w:t>
      </w:r>
    </w:p>
    <w:p w14:paraId="41EA611B" w14:textId="77777777" w:rsidR="00E904DD" w:rsidRDefault="00000000">
      <w:pPr>
        <w:numPr>
          <w:ilvl w:val="0"/>
          <w:numId w:val="17"/>
        </w:numPr>
        <w:tabs>
          <w:tab w:val="left" w:pos="851"/>
        </w:tabs>
        <w:rPr>
          <w:color w:val="000000"/>
        </w:rPr>
      </w:pPr>
      <w:r>
        <w:rPr>
          <w:i/>
          <w:iCs/>
          <w:color w:val="000000"/>
        </w:rPr>
        <w:t>Cierre</w:t>
      </w:r>
      <w:r>
        <w:rPr>
          <w:color w:val="000000"/>
        </w:rPr>
        <w:t>. Se realiza un cierre donde los ayudantes realizan una limpieza basados en una lista. El Encargado realiza el cierre de caja donde se controla si los comprobantes del dia se condicen con el efectivo en caja y las transferencias realizadas. El Encargado informa los resultados al Contador para que este pueda ingresar los datos en su Sistema de Pólizas.</w:t>
      </w:r>
    </w:p>
    <w:p w14:paraId="579C29EA" w14:textId="77777777" w:rsidR="00E904DD" w:rsidRDefault="00E904DD">
      <w:pPr>
        <w:tabs>
          <w:tab w:val="left" w:pos="851"/>
        </w:tabs>
        <w:rPr>
          <w:color w:val="000000"/>
        </w:rPr>
      </w:pPr>
    </w:p>
    <w:p w14:paraId="1D00DF6F" w14:textId="77777777" w:rsidR="00E904DD" w:rsidRDefault="00000000">
      <w:pPr>
        <w:pStyle w:val="Index"/>
        <w:numPr>
          <w:ilvl w:val="3"/>
          <w:numId w:val="1"/>
        </w:numPr>
        <w:rPr>
          <w:color w:val="000000"/>
        </w:rPr>
      </w:pPr>
      <w:r>
        <w:rPr>
          <w:color w:val="000000"/>
        </w:rPr>
        <w:t>Proceso Contable</w:t>
      </w:r>
    </w:p>
    <w:p w14:paraId="45886E9B" w14:textId="77777777" w:rsidR="00E904DD" w:rsidRDefault="00E904DD">
      <w:pPr>
        <w:tabs>
          <w:tab w:val="left" w:pos="851"/>
        </w:tabs>
      </w:pPr>
    </w:p>
    <w:p w14:paraId="1E07FC83" w14:textId="77777777" w:rsidR="00E904DD" w:rsidRDefault="00000000">
      <w:pPr>
        <w:tabs>
          <w:tab w:val="left" w:pos="851"/>
        </w:tabs>
        <w:jc w:val="center"/>
      </w:pPr>
      <w:r>
        <w:rPr>
          <w:noProof/>
        </w:rPr>
        <w:drawing>
          <wp:inline distT="0" distB="0" distL="0" distR="0" wp14:anchorId="3690E132" wp14:editId="6F1C051E">
            <wp:extent cx="4147169" cy="3694998"/>
            <wp:effectExtent l="0" t="0" r="5731" b="702"/>
            <wp:docPr id="283116171"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extLst>
                        <a:ext uri="{96DAC541-7B7A-43D3-8B79-37D633B846F1}">
                          <asvg:svgBlip xmlns:asvg="http://schemas.microsoft.com/office/drawing/2016/SVG/main" r:embed="rId11"/>
                        </a:ext>
                      </a:extLst>
                    </a:blip>
                    <a:srcRect l="5808" t="1628" r="17735" b="45745"/>
                    <a:stretch>
                      <a:fillRect/>
                    </a:stretch>
                  </pic:blipFill>
                  <pic:spPr>
                    <a:xfrm>
                      <a:off x="0" y="0"/>
                      <a:ext cx="4147169" cy="3694998"/>
                    </a:xfrm>
                    <a:prstGeom prst="rect">
                      <a:avLst/>
                    </a:prstGeom>
                    <a:noFill/>
                  </pic:spPr>
                </pic:pic>
              </a:graphicData>
            </a:graphic>
          </wp:inline>
        </w:drawing>
      </w:r>
    </w:p>
    <w:p w14:paraId="336EFD04" w14:textId="77777777" w:rsidR="00E904DD" w:rsidRDefault="00000000">
      <w:pPr>
        <w:tabs>
          <w:tab w:val="left" w:pos="851"/>
        </w:tabs>
        <w:rPr>
          <w:color w:val="000000"/>
        </w:rPr>
      </w:pPr>
      <w:r>
        <w:rPr>
          <w:color w:val="000000"/>
        </w:rPr>
        <w:t>Los dueños consideran que la contabilidad es parte esencial de la pastelería. Actualmente, el contador lleva un Sistema de Pólizas con planillas de cálculo donde se llevan tres tipos</w:t>
      </w:r>
    </w:p>
    <w:p w14:paraId="43ED4A9C" w14:textId="77777777" w:rsidR="00E904DD" w:rsidRDefault="00000000">
      <w:pPr>
        <w:numPr>
          <w:ilvl w:val="0"/>
          <w:numId w:val="18"/>
        </w:numPr>
        <w:tabs>
          <w:tab w:val="left" w:pos="851"/>
        </w:tabs>
        <w:rPr>
          <w:color w:val="000000"/>
        </w:rPr>
      </w:pPr>
      <w:r>
        <w:rPr>
          <w:color w:val="000000"/>
        </w:rPr>
        <w:t xml:space="preserve">Pólizas de Ingreso: Estos son registros contables donde haya </w:t>
      </w:r>
      <w:r>
        <w:rPr>
          <w:b/>
          <w:bCs/>
          <w:color w:val="000000"/>
        </w:rPr>
        <w:t xml:space="preserve">entrada </w:t>
      </w:r>
      <w:r>
        <w:rPr>
          <w:color w:val="000000"/>
        </w:rPr>
        <w:t>de dinero</w:t>
      </w:r>
    </w:p>
    <w:p w14:paraId="01541971" w14:textId="77777777" w:rsidR="00E904DD" w:rsidRDefault="00000000">
      <w:pPr>
        <w:numPr>
          <w:ilvl w:val="0"/>
          <w:numId w:val="18"/>
        </w:numPr>
        <w:tabs>
          <w:tab w:val="left" w:pos="851"/>
        </w:tabs>
        <w:rPr>
          <w:color w:val="000000"/>
        </w:rPr>
      </w:pPr>
      <w:r>
        <w:rPr>
          <w:color w:val="000000"/>
        </w:rPr>
        <w:t>Pólizas de Egreso: Estos son registros contables donde haya</w:t>
      </w:r>
      <w:r>
        <w:rPr>
          <w:b/>
          <w:bCs/>
          <w:color w:val="000000"/>
        </w:rPr>
        <w:t xml:space="preserve"> salida </w:t>
      </w:r>
      <w:r>
        <w:rPr>
          <w:color w:val="000000"/>
        </w:rPr>
        <w:t>de dinero</w:t>
      </w:r>
    </w:p>
    <w:p w14:paraId="1260C491" w14:textId="77777777" w:rsidR="00E904DD" w:rsidRDefault="00000000">
      <w:pPr>
        <w:numPr>
          <w:ilvl w:val="0"/>
          <w:numId w:val="18"/>
        </w:numPr>
        <w:tabs>
          <w:tab w:val="left" w:pos="851"/>
        </w:tabs>
        <w:rPr>
          <w:color w:val="000000"/>
        </w:rPr>
      </w:pPr>
      <w:r>
        <w:rPr>
          <w:color w:val="000000"/>
        </w:rPr>
        <w:t>Pólizas de Diario: Estos son registros contables que correspondan a reclasificaciones, cierres anuales, traslado de saldos entre cuentas</w:t>
      </w:r>
    </w:p>
    <w:p w14:paraId="2561B137" w14:textId="77777777" w:rsidR="00E904DD" w:rsidRDefault="00000000">
      <w:pPr>
        <w:tabs>
          <w:tab w:val="left" w:pos="851"/>
        </w:tabs>
        <w:rPr>
          <w:color w:val="000000"/>
        </w:rPr>
      </w:pPr>
      <w:r>
        <w:rPr>
          <w:color w:val="000000"/>
        </w:rPr>
        <w:t>Los ingresos generalmente son por parte de Atención al Público en el cierre de cajas, el efectivo obtenido se ingresa en una caja fuerte a la que sólo acceden los Dueños, estos se encargan de hacer de intermediario con Contabilidad. Las transferencias de clientes van a cuentas bancarias donde Contabilidad internamente, gestiona los bancos en calidad de Deudores (saldo a favor).</w:t>
      </w:r>
    </w:p>
    <w:p w14:paraId="2FD85559" w14:textId="118669FE" w:rsidR="00E904DD" w:rsidRDefault="00000000">
      <w:pPr>
        <w:tabs>
          <w:tab w:val="left" w:pos="851"/>
        </w:tabs>
        <w:rPr>
          <w:color w:val="000000"/>
        </w:rPr>
      </w:pPr>
      <w:r>
        <w:rPr>
          <w:color w:val="000000"/>
        </w:rPr>
        <w:t xml:space="preserve">La mayoría de </w:t>
      </w:r>
      <w:r w:rsidR="00B71C3B">
        <w:rPr>
          <w:color w:val="000000"/>
        </w:rPr>
        <w:t>los egresos</w:t>
      </w:r>
      <w:r>
        <w:rPr>
          <w:color w:val="000000"/>
        </w:rPr>
        <w:t xml:space="preserve"> están gestionados por Contabilidad. Algunos se informan por parte de </w:t>
      </w:r>
      <w:r w:rsidR="00B71C3B">
        <w:rPr>
          <w:color w:val="000000"/>
        </w:rPr>
        <w:t>Administración a</w:t>
      </w:r>
      <w:r>
        <w:rPr>
          <w:color w:val="000000"/>
        </w:rPr>
        <w:t xml:space="preserve"> Contabilidad, Administración posee Cuentas para gestionar pagos a Proveedores.</w:t>
      </w:r>
    </w:p>
    <w:p w14:paraId="194F08AB" w14:textId="597E7106" w:rsidR="00E904DD" w:rsidRDefault="00000000">
      <w:pPr>
        <w:tabs>
          <w:tab w:val="left" w:pos="851"/>
        </w:tabs>
        <w:jc w:val="left"/>
        <w:rPr>
          <w:color w:val="000000"/>
        </w:rPr>
      </w:pPr>
      <w:r>
        <w:rPr>
          <w:color w:val="000000"/>
        </w:rPr>
        <w:t xml:space="preserve">La contabilidad, hace de Tesorería, gestionando el capital y </w:t>
      </w:r>
      <w:r w:rsidR="00B71C3B">
        <w:rPr>
          <w:color w:val="000000"/>
        </w:rPr>
        <w:t>asegurándose</w:t>
      </w:r>
      <w:r>
        <w:rPr>
          <w:color w:val="000000"/>
        </w:rPr>
        <w:t xml:space="preserve"> de que este no esté en riesgo mediante técnicas para cancelar gastos efectivamente. La gestión de capital implica tres cosas:</w:t>
      </w:r>
    </w:p>
    <w:p w14:paraId="080C5557" w14:textId="77777777" w:rsidR="00E904DD" w:rsidRDefault="00000000">
      <w:pPr>
        <w:numPr>
          <w:ilvl w:val="0"/>
          <w:numId w:val="19"/>
        </w:numPr>
        <w:tabs>
          <w:tab w:val="left" w:pos="851"/>
        </w:tabs>
        <w:jc w:val="left"/>
        <w:rPr>
          <w:color w:val="000000"/>
        </w:rPr>
      </w:pPr>
      <w:r>
        <w:rPr>
          <w:color w:val="000000"/>
        </w:rPr>
        <w:t>Total control sobre las Cuentas de la Pastelería. Entre otras cosas, incluye gestionar pagos a proveedores de servicios (luz, agua), obligaciones legislativas, remuneraciones.</w:t>
      </w:r>
    </w:p>
    <w:p w14:paraId="5C3291D4" w14:textId="77777777" w:rsidR="00E904DD" w:rsidRDefault="00000000">
      <w:pPr>
        <w:numPr>
          <w:ilvl w:val="0"/>
          <w:numId w:val="19"/>
        </w:numPr>
        <w:tabs>
          <w:tab w:val="left" w:pos="851"/>
        </w:tabs>
        <w:jc w:val="left"/>
        <w:rPr>
          <w:color w:val="000000"/>
        </w:rPr>
      </w:pPr>
      <w:r>
        <w:rPr>
          <w:color w:val="000000"/>
        </w:rPr>
        <w:t>Informes mensuales a los dueños sobre los Estados Contables de la Pastelería, esto incluye:</w:t>
      </w:r>
    </w:p>
    <w:p w14:paraId="1B116273" w14:textId="77777777" w:rsidR="00E904DD" w:rsidRDefault="00000000">
      <w:pPr>
        <w:numPr>
          <w:ilvl w:val="1"/>
          <w:numId w:val="20"/>
        </w:numPr>
        <w:tabs>
          <w:tab w:val="left" w:pos="851"/>
        </w:tabs>
        <w:jc w:val="left"/>
        <w:rPr>
          <w:color w:val="000000"/>
        </w:rPr>
      </w:pPr>
      <w:r>
        <w:rPr>
          <w:color w:val="000000"/>
        </w:rPr>
        <w:t>Estado de situación patrimonial (también denominado Estado de Situación Financiera, Balance General o Balance de Situación)</w:t>
      </w:r>
    </w:p>
    <w:p w14:paraId="04FA8B48" w14:textId="77777777" w:rsidR="00E904DD" w:rsidRDefault="00000000">
      <w:pPr>
        <w:numPr>
          <w:ilvl w:val="1"/>
          <w:numId w:val="20"/>
        </w:numPr>
        <w:tabs>
          <w:tab w:val="left" w:pos="851"/>
        </w:tabs>
        <w:jc w:val="left"/>
        <w:rPr>
          <w:color w:val="000000"/>
        </w:rPr>
      </w:pPr>
      <w:r>
        <w:rPr>
          <w:color w:val="000000"/>
        </w:rPr>
        <w:t>Estado de resultados (también denominado Estado de Pérdidas y Ganancias o cuenta de pérdidas y ganancias)</w:t>
      </w:r>
    </w:p>
    <w:p w14:paraId="1ABDF0CC" w14:textId="77777777" w:rsidR="00E904DD" w:rsidRDefault="00000000">
      <w:pPr>
        <w:numPr>
          <w:ilvl w:val="1"/>
          <w:numId w:val="20"/>
        </w:numPr>
        <w:tabs>
          <w:tab w:val="left" w:pos="851"/>
        </w:tabs>
        <w:jc w:val="left"/>
        <w:rPr>
          <w:color w:val="000000"/>
        </w:rPr>
      </w:pPr>
      <w:r>
        <w:rPr>
          <w:color w:val="000000"/>
        </w:rPr>
        <w:t>Estado de evolución de patrimonio neto (también denominado Estado de Cambios en el Patrimonio Neto)</w:t>
      </w:r>
    </w:p>
    <w:p w14:paraId="03CB78F6" w14:textId="77777777" w:rsidR="00E904DD" w:rsidRDefault="00000000">
      <w:pPr>
        <w:numPr>
          <w:ilvl w:val="1"/>
          <w:numId w:val="20"/>
        </w:numPr>
        <w:tabs>
          <w:tab w:val="left" w:pos="851"/>
        </w:tabs>
        <w:jc w:val="left"/>
        <w:rPr>
          <w:color w:val="000000"/>
        </w:rPr>
      </w:pPr>
      <w:r>
        <w:rPr>
          <w:color w:val="000000"/>
        </w:rPr>
        <w:t>Estado de flujo de efectivo</w:t>
      </w:r>
    </w:p>
    <w:p w14:paraId="2FEC2758" w14:textId="77777777" w:rsidR="00E904DD" w:rsidRDefault="00000000">
      <w:pPr>
        <w:numPr>
          <w:ilvl w:val="1"/>
          <w:numId w:val="20"/>
        </w:numPr>
        <w:tabs>
          <w:tab w:val="left" w:pos="851"/>
        </w:tabs>
        <w:jc w:val="left"/>
        <w:rPr>
          <w:color w:val="000000"/>
        </w:rPr>
      </w:pPr>
      <w:r>
        <w:rPr>
          <w:color w:val="000000"/>
        </w:rPr>
        <w:lastRenderedPageBreak/>
        <w:t>Memoria (también denominado Notas de los Estados Financieros)</w:t>
      </w:r>
    </w:p>
    <w:p w14:paraId="11AE3ABB" w14:textId="77777777" w:rsidR="00E904DD" w:rsidRDefault="00000000">
      <w:pPr>
        <w:tabs>
          <w:tab w:val="left" w:pos="851"/>
        </w:tabs>
        <w:rPr>
          <w:color w:val="000000"/>
        </w:rPr>
      </w:pPr>
      <w:r>
        <w:rPr>
          <w:color w:val="000000"/>
        </w:rPr>
        <w:t>Estos estados contables (también llamado financieros) son enviados mediante email a los dueños.</w:t>
      </w:r>
    </w:p>
    <w:p w14:paraId="640FD0A7" w14:textId="77777777" w:rsidR="00E904DD" w:rsidRDefault="00000000">
      <w:pPr>
        <w:pStyle w:val="Ttulo3"/>
        <w:numPr>
          <w:ilvl w:val="2"/>
          <w:numId w:val="1"/>
        </w:numPr>
      </w:pPr>
      <w:bookmarkStart w:id="25" w:name="__RefHeading___Toc9398_95797178"/>
      <w:r>
        <w:t>Descripción de Procesos Productivos.</w:t>
      </w:r>
      <w:bookmarkEnd w:id="25"/>
    </w:p>
    <w:p w14:paraId="4DC483C3" w14:textId="77777777" w:rsidR="00E904DD" w:rsidRDefault="00000000">
      <w:pPr>
        <w:pStyle w:val="Index"/>
        <w:numPr>
          <w:ilvl w:val="3"/>
          <w:numId w:val="1"/>
        </w:numPr>
        <w:rPr>
          <w:color w:val="000000"/>
        </w:rPr>
      </w:pPr>
      <w:r>
        <w:rPr>
          <w:color w:val="000000"/>
        </w:rPr>
        <w:t>Proceso de Toma de Pedidos</w:t>
      </w:r>
    </w:p>
    <w:p w14:paraId="06FFBBAA" w14:textId="7BF9E29C" w:rsidR="00E904DD" w:rsidRDefault="00B72D40">
      <w:pPr>
        <w:tabs>
          <w:tab w:val="left" w:pos="1427"/>
        </w:tabs>
        <w:ind w:left="576" w:hanging="576"/>
        <w:jc w:val="center"/>
        <w:rPr>
          <w:color w:val="000000"/>
        </w:rPr>
      </w:pPr>
      <w:r>
        <w:rPr>
          <w:noProof/>
          <w:color w:val="000000"/>
        </w:rPr>
        <w:drawing>
          <wp:inline distT="0" distB="0" distL="0" distR="0" wp14:anchorId="3C778152" wp14:editId="3604F727">
            <wp:extent cx="4181475" cy="5083734"/>
            <wp:effectExtent l="0" t="0" r="0" b="3175"/>
            <wp:docPr id="1790440378"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40378" name="Picture 3" descr="A diagram of a flowchar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188857" cy="5092709"/>
                    </a:xfrm>
                    <a:prstGeom prst="rect">
                      <a:avLst/>
                    </a:prstGeom>
                  </pic:spPr>
                </pic:pic>
              </a:graphicData>
            </a:graphic>
          </wp:inline>
        </w:drawing>
      </w:r>
    </w:p>
    <w:p w14:paraId="01C08A82" w14:textId="65B573B9" w:rsidR="00C22EC2" w:rsidRDefault="00C22EC2">
      <w:pPr>
        <w:numPr>
          <w:ilvl w:val="0"/>
          <w:numId w:val="21"/>
        </w:numPr>
        <w:rPr>
          <w:color w:val="000000"/>
        </w:rPr>
      </w:pPr>
      <w:r>
        <w:rPr>
          <w:color w:val="000000"/>
        </w:rPr>
        <w:t>El Cliente visualiza lo disponible en el catálogo, sea de manera virtual (con un archivo PDF) o de manera física (</w:t>
      </w:r>
      <w:r w:rsidR="00F94DF6">
        <w:rPr>
          <w:color w:val="000000"/>
        </w:rPr>
        <w:t>v</w:t>
      </w:r>
      <w:r>
        <w:rPr>
          <w:color w:val="000000"/>
        </w:rPr>
        <w:t>iendo la vidriera</w:t>
      </w:r>
      <w:r w:rsidR="00F94DF6">
        <w:rPr>
          <w:color w:val="000000"/>
        </w:rPr>
        <w:t xml:space="preserve">, </w:t>
      </w:r>
      <w:r w:rsidR="00AE5340">
        <w:rPr>
          <w:color w:val="000000"/>
        </w:rPr>
        <w:t xml:space="preserve">donde </w:t>
      </w:r>
      <w:r w:rsidR="00F94DF6">
        <w:rPr>
          <w:color w:val="000000"/>
        </w:rPr>
        <w:t>cada producto esta rotulado</w:t>
      </w:r>
      <w:r>
        <w:rPr>
          <w:color w:val="000000"/>
        </w:rPr>
        <w:t>).</w:t>
      </w:r>
    </w:p>
    <w:p w14:paraId="1BCF2AD9" w14:textId="0C144C52" w:rsidR="00E904DD" w:rsidRDefault="00000000">
      <w:pPr>
        <w:numPr>
          <w:ilvl w:val="0"/>
          <w:numId w:val="21"/>
        </w:numPr>
        <w:rPr>
          <w:color w:val="000000"/>
        </w:rPr>
      </w:pPr>
      <w:r>
        <w:rPr>
          <w:color w:val="000000"/>
        </w:rPr>
        <w:t>La toma de pedido se realiza mediante una red social de la Pastelería, o lo que es más común, en persona. Esta es trivial si no posee productos personalizados. Si el pedido contiene productos personalizados, el Encargado de Atención al Público deberá asegurarse de relevar adecuadamente todos los detalles del pedido; si el cliente lo desea, puede pedir una Consultoría Presencial con el Pastelero, pero esto presupondrá una tarifa extra, de lo contrario la consultoría será de un sólo momento, utilizando la información recibida.</w:t>
      </w:r>
    </w:p>
    <w:p w14:paraId="75AB823F" w14:textId="778A5B52" w:rsidR="00E904DD" w:rsidRDefault="00000000">
      <w:pPr>
        <w:numPr>
          <w:ilvl w:val="0"/>
          <w:numId w:val="21"/>
        </w:numPr>
        <w:rPr>
          <w:color w:val="000000"/>
        </w:rPr>
      </w:pPr>
      <w:r>
        <w:rPr>
          <w:color w:val="000000"/>
        </w:rPr>
        <w:t>Evaluación en base a la experiencia y recursos que disponga el Maestro Pastelero. Este realiza un informe, breve, generalmente “de palabra” y as</w:t>
      </w:r>
      <w:r w:rsidR="00B72D40">
        <w:rPr>
          <w:color w:val="000000"/>
        </w:rPr>
        <w:t>i</w:t>
      </w:r>
      <w:r>
        <w:rPr>
          <w:color w:val="000000"/>
        </w:rPr>
        <w:t>enta el precio final del Pedido. Luego se comunica con el Encargado de Atención al Público para comentarle sus detalles. Los avances del Pedido se irán comentando en el canal de comunicación principal (físico ó digital).</w:t>
      </w:r>
    </w:p>
    <w:p w14:paraId="4FB0ACA9" w14:textId="77777777" w:rsidR="00E904DD" w:rsidRDefault="00000000">
      <w:pPr>
        <w:numPr>
          <w:ilvl w:val="0"/>
          <w:numId w:val="21"/>
        </w:numPr>
        <w:rPr>
          <w:color w:val="000000"/>
        </w:rPr>
      </w:pPr>
      <w:r>
        <w:rPr>
          <w:color w:val="000000"/>
        </w:rPr>
        <w:t>Se realiza la solicitud del pago, si esta se confirma, se emitirán dos tickets:</w:t>
      </w:r>
    </w:p>
    <w:p w14:paraId="47DCC050" w14:textId="77777777" w:rsidR="00E904DD" w:rsidRDefault="00000000">
      <w:pPr>
        <w:numPr>
          <w:ilvl w:val="1"/>
          <w:numId w:val="22"/>
        </w:numPr>
        <w:rPr>
          <w:color w:val="000000"/>
        </w:rPr>
      </w:pPr>
      <w:r>
        <w:rPr>
          <w:color w:val="000000"/>
        </w:rPr>
        <w:t>Una comanda, con el detalle del pedido y el número de cliente.</w:t>
      </w:r>
    </w:p>
    <w:p w14:paraId="7ACA8CA2" w14:textId="781CE5F9" w:rsidR="00E904DD" w:rsidRDefault="00000000">
      <w:pPr>
        <w:numPr>
          <w:ilvl w:val="1"/>
          <w:numId w:val="22"/>
        </w:numPr>
        <w:rPr>
          <w:color w:val="000000"/>
        </w:rPr>
      </w:pPr>
      <w:r>
        <w:rPr>
          <w:color w:val="000000"/>
        </w:rPr>
        <w:t>Un comprobante de pago proveniente del sistema POS PosNet. Est</w:t>
      </w:r>
      <w:r w:rsidR="00D551B5">
        <w:rPr>
          <w:color w:val="000000"/>
        </w:rPr>
        <w:t>e</w:t>
      </w:r>
      <w:r>
        <w:rPr>
          <w:color w:val="000000"/>
        </w:rPr>
        <w:t xml:space="preserve"> no se emite si el pago es en efectivo.</w:t>
      </w:r>
    </w:p>
    <w:p w14:paraId="0CB21C56" w14:textId="11DE55EC" w:rsidR="00E904DD" w:rsidRPr="00B72D40" w:rsidRDefault="00000000">
      <w:pPr>
        <w:rPr>
          <w:color w:val="000000"/>
        </w:rPr>
      </w:pPr>
      <w:r>
        <w:rPr>
          <w:color w:val="000000"/>
        </w:rPr>
        <w:t>Si el pedido se desea pagar fuera del local, el cliente deberá enviar el comprobante de pago mediante el canal de comunicación. Aquellos pedidos que sean enviados mediante cadetería, se les adosará la comanda en el paquete.</w:t>
      </w:r>
    </w:p>
    <w:p w14:paraId="27F5B4B6" w14:textId="77777777" w:rsidR="00E904DD" w:rsidRDefault="00E904DD"/>
    <w:p w14:paraId="18226234" w14:textId="77777777" w:rsidR="00E904DD" w:rsidRDefault="00000000">
      <w:pPr>
        <w:pStyle w:val="Index"/>
        <w:numPr>
          <w:ilvl w:val="3"/>
          <w:numId w:val="1"/>
        </w:numPr>
      </w:pPr>
      <w:r>
        <w:lastRenderedPageBreak/>
        <w:t>Proceso de Preparación de Pedidos</w:t>
      </w:r>
    </w:p>
    <w:p w14:paraId="7A1E29EF" w14:textId="77777777" w:rsidR="00E904DD" w:rsidRDefault="00000000">
      <w:pPr>
        <w:tabs>
          <w:tab w:val="left" w:pos="851"/>
        </w:tabs>
        <w:jc w:val="center"/>
      </w:pPr>
      <w:r>
        <w:rPr>
          <w:noProof/>
        </w:rPr>
        <w:drawing>
          <wp:inline distT="0" distB="0" distL="0" distR="0" wp14:anchorId="12C8C161" wp14:editId="3AAF5512">
            <wp:extent cx="2889686" cy="3629162"/>
            <wp:effectExtent l="0" t="0" r="5914" b="9388"/>
            <wp:docPr id="373119535"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extLst>
                        <a:ext uri="{96DAC541-7B7A-43D3-8B79-37D633B846F1}">
                          <asvg:svgBlip xmlns:asvg="http://schemas.microsoft.com/office/drawing/2016/SVG/main" r:embed="rId14"/>
                        </a:ext>
                      </a:extLst>
                    </a:blip>
                    <a:srcRect/>
                    <a:stretch>
                      <a:fillRect/>
                    </a:stretch>
                  </pic:blipFill>
                  <pic:spPr>
                    <a:xfrm>
                      <a:off x="0" y="0"/>
                      <a:ext cx="2889686" cy="3629162"/>
                    </a:xfrm>
                    <a:prstGeom prst="rect">
                      <a:avLst/>
                    </a:prstGeom>
                    <a:noFill/>
                  </pic:spPr>
                </pic:pic>
              </a:graphicData>
            </a:graphic>
          </wp:inline>
        </w:drawing>
      </w:r>
    </w:p>
    <w:p w14:paraId="723BB17E" w14:textId="77777777" w:rsidR="00E904DD" w:rsidRPr="00D551B5" w:rsidRDefault="00000000">
      <w:pPr>
        <w:numPr>
          <w:ilvl w:val="0"/>
          <w:numId w:val="23"/>
        </w:numPr>
        <w:tabs>
          <w:tab w:val="left" w:pos="851"/>
        </w:tabs>
        <w:rPr>
          <w:color w:val="000000"/>
          <w:lang w:val="es-MX"/>
        </w:rPr>
      </w:pPr>
      <w:r w:rsidRPr="00D551B5">
        <w:rPr>
          <w:color w:val="000000"/>
          <w:lang w:val="es-MX"/>
        </w:rPr>
        <w:t xml:space="preserve">En </w:t>
      </w:r>
      <w:r>
        <w:rPr>
          <w:color w:val="000000"/>
        </w:rPr>
        <w:t>el caso de que no haya stock y el encargado haya confirmado que los productos están en fabricación, el Empleado de Atención al Público deberá esperar la misma para poder terminar el Pedido.</w:t>
      </w:r>
    </w:p>
    <w:p w14:paraId="77151426" w14:textId="77777777" w:rsidR="00E904DD" w:rsidRDefault="00000000">
      <w:pPr>
        <w:numPr>
          <w:ilvl w:val="0"/>
          <w:numId w:val="23"/>
        </w:numPr>
        <w:tabs>
          <w:tab w:val="left" w:pos="851"/>
        </w:tabs>
        <w:rPr>
          <w:color w:val="000000"/>
        </w:rPr>
      </w:pPr>
      <w:r>
        <w:rPr>
          <w:color w:val="000000"/>
        </w:rPr>
        <w:t>El pedido será empaquetado en cajas conformes al pedido, con el Logo estampado y la comanda original que fue emitida al haberlo realizado.</w:t>
      </w:r>
    </w:p>
    <w:p w14:paraId="7EB2ECDD" w14:textId="77777777" w:rsidR="00E904DD" w:rsidRDefault="00E904DD">
      <w:pPr>
        <w:tabs>
          <w:tab w:val="left" w:pos="851"/>
        </w:tabs>
      </w:pPr>
    </w:p>
    <w:p w14:paraId="3135CC41" w14:textId="77777777" w:rsidR="00E904DD" w:rsidRDefault="00E904DD">
      <w:pPr>
        <w:tabs>
          <w:tab w:val="left" w:pos="851"/>
        </w:tabs>
      </w:pPr>
    </w:p>
    <w:p w14:paraId="77E997BA" w14:textId="77777777" w:rsidR="00E904DD" w:rsidRDefault="00000000">
      <w:pPr>
        <w:pStyle w:val="Index"/>
        <w:numPr>
          <w:ilvl w:val="3"/>
          <w:numId w:val="1"/>
        </w:numPr>
        <w:rPr>
          <w:color w:val="000000"/>
        </w:rPr>
      </w:pPr>
      <w:r>
        <w:rPr>
          <w:color w:val="000000"/>
        </w:rPr>
        <w:t>Proceso Entrega de Pedidos</w:t>
      </w:r>
    </w:p>
    <w:p w14:paraId="576EAAA9" w14:textId="77777777" w:rsidR="00E904DD" w:rsidRDefault="00000000">
      <w:pPr>
        <w:tabs>
          <w:tab w:val="left" w:pos="851"/>
        </w:tabs>
        <w:jc w:val="center"/>
      </w:pPr>
      <w:r>
        <w:rPr>
          <w:noProof/>
        </w:rPr>
        <w:drawing>
          <wp:inline distT="0" distB="0" distL="0" distR="0" wp14:anchorId="735F5B2B" wp14:editId="2C397356">
            <wp:extent cx="2037283" cy="2553462"/>
            <wp:effectExtent l="0" t="0" r="1067" b="0"/>
            <wp:docPr id="657382424"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extLst>
                        <a:ext uri="{96DAC541-7B7A-43D3-8B79-37D633B846F1}">
                          <asvg:svgBlip xmlns:asvg="http://schemas.microsoft.com/office/drawing/2016/SVG/main" r:embed="rId16"/>
                        </a:ext>
                      </a:extLst>
                    </a:blip>
                    <a:srcRect/>
                    <a:stretch>
                      <a:fillRect/>
                    </a:stretch>
                  </pic:blipFill>
                  <pic:spPr>
                    <a:xfrm>
                      <a:off x="0" y="0"/>
                      <a:ext cx="2037283" cy="2553462"/>
                    </a:xfrm>
                    <a:prstGeom prst="rect">
                      <a:avLst/>
                    </a:prstGeom>
                    <a:noFill/>
                  </pic:spPr>
                </pic:pic>
              </a:graphicData>
            </a:graphic>
          </wp:inline>
        </w:drawing>
      </w:r>
    </w:p>
    <w:p w14:paraId="4B960B68" w14:textId="77777777" w:rsidR="00E904DD" w:rsidRDefault="00000000">
      <w:pPr>
        <w:numPr>
          <w:ilvl w:val="0"/>
          <w:numId w:val="24"/>
        </w:numPr>
        <w:tabs>
          <w:tab w:val="left" w:pos="851"/>
        </w:tabs>
        <w:rPr>
          <w:color w:val="000000"/>
          <w:lang w:val="en-US"/>
        </w:rPr>
      </w:pPr>
      <w:r w:rsidRPr="00D551B5">
        <w:rPr>
          <w:color w:val="000000"/>
          <w:lang w:val="es-MX"/>
        </w:rPr>
        <w:t>La Cadeter</w:t>
      </w:r>
      <w:r>
        <w:rPr>
          <w:color w:val="000000"/>
        </w:rPr>
        <w:t>ía se encargará de llevar el pedido al cliente. Estos utilizan la comanda o ticket impreso durante la toma del pedido, que posteriormente deberán traer para representar que el pedido fue entregado exitósamente. Este ticket deberá acompañarlos todo el viaje.</w:t>
      </w:r>
    </w:p>
    <w:p w14:paraId="564071D7" w14:textId="77777777" w:rsidR="00E904DD" w:rsidRDefault="00000000">
      <w:pPr>
        <w:numPr>
          <w:ilvl w:val="0"/>
          <w:numId w:val="24"/>
        </w:numPr>
        <w:tabs>
          <w:tab w:val="left" w:pos="851"/>
        </w:tabs>
        <w:rPr>
          <w:color w:val="000000"/>
        </w:rPr>
      </w:pPr>
      <w:r>
        <w:rPr>
          <w:color w:val="000000"/>
        </w:rPr>
        <w:t>En caso de que el pedido no haya sido pagado previamente, el cadete deberá pedirle al Cliente el pago correspondiente. Si este tuviera algún problema, el cadete deberá devolver el pedido a la pastelería. Internamente se deja registro de aquellos domicilios con los que hubo problemas.</w:t>
      </w:r>
    </w:p>
    <w:p w14:paraId="015C35E0" w14:textId="77777777" w:rsidR="00E904DD" w:rsidRDefault="00E904DD">
      <w:pPr>
        <w:tabs>
          <w:tab w:val="left" w:pos="851"/>
        </w:tabs>
        <w:rPr>
          <w:color w:val="000000"/>
        </w:rPr>
      </w:pPr>
    </w:p>
    <w:p w14:paraId="498B9403" w14:textId="77777777" w:rsidR="00E904DD" w:rsidRDefault="00E904DD">
      <w:pPr>
        <w:tabs>
          <w:tab w:val="left" w:pos="851"/>
        </w:tabs>
      </w:pPr>
    </w:p>
    <w:p w14:paraId="0ABA156E" w14:textId="77777777" w:rsidR="00E904DD" w:rsidRDefault="00E904DD">
      <w:pPr>
        <w:tabs>
          <w:tab w:val="left" w:pos="851"/>
        </w:tabs>
      </w:pPr>
    </w:p>
    <w:p w14:paraId="1FD4CFD7" w14:textId="77777777" w:rsidR="00E904DD" w:rsidRDefault="00000000">
      <w:pPr>
        <w:pStyle w:val="Index"/>
        <w:numPr>
          <w:ilvl w:val="3"/>
          <w:numId w:val="1"/>
        </w:numPr>
        <w:rPr>
          <w:color w:val="000000"/>
        </w:rPr>
      </w:pPr>
      <w:r>
        <w:rPr>
          <w:color w:val="000000"/>
        </w:rPr>
        <w:lastRenderedPageBreak/>
        <w:t>Proceso Fabricación</w:t>
      </w:r>
    </w:p>
    <w:p w14:paraId="42362B65" w14:textId="77777777" w:rsidR="00E904DD" w:rsidRDefault="00E904DD">
      <w:pPr>
        <w:tabs>
          <w:tab w:val="left" w:pos="851"/>
        </w:tabs>
      </w:pPr>
    </w:p>
    <w:p w14:paraId="332B95B0" w14:textId="77777777" w:rsidR="00E904DD" w:rsidRDefault="00000000">
      <w:pPr>
        <w:jc w:val="center"/>
        <w:rPr>
          <w:sz w:val="16"/>
          <w:szCs w:val="16"/>
        </w:rPr>
      </w:pPr>
      <w:r>
        <w:rPr>
          <w:noProof/>
          <w:sz w:val="16"/>
          <w:szCs w:val="16"/>
        </w:rPr>
        <w:drawing>
          <wp:inline distT="0" distB="0" distL="0" distR="0" wp14:anchorId="330A87AE" wp14:editId="3603E518">
            <wp:extent cx="3876141" cy="3558570"/>
            <wp:effectExtent l="0" t="0" r="0" b="3780"/>
            <wp:docPr id="1087342255"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extLst>
                        <a:ext uri="{96DAC541-7B7A-43D3-8B79-37D633B846F1}">
                          <asvg:svgBlip xmlns:asvg="http://schemas.microsoft.com/office/drawing/2016/SVG/main" r:embed="rId18"/>
                        </a:ext>
                      </a:extLst>
                    </a:blip>
                    <a:srcRect/>
                    <a:stretch>
                      <a:fillRect/>
                    </a:stretch>
                  </pic:blipFill>
                  <pic:spPr>
                    <a:xfrm>
                      <a:off x="0" y="0"/>
                      <a:ext cx="3876141" cy="3558570"/>
                    </a:xfrm>
                    <a:prstGeom prst="rect">
                      <a:avLst/>
                    </a:prstGeom>
                    <a:noFill/>
                  </pic:spPr>
                </pic:pic>
              </a:graphicData>
            </a:graphic>
          </wp:inline>
        </w:drawing>
      </w:r>
    </w:p>
    <w:p w14:paraId="2A1A4C2B" w14:textId="5C51ABA2" w:rsidR="00E904DD" w:rsidRDefault="00000000">
      <w:pPr>
        <w:numPr>
          <w:ilvl w:val="0"/>
          <w:numId w:val="25"/>
        </w:numPr>
        <w:jc w:val="left"/>
        <w:rPr>
          <w:color w:val="000000"/>
        </w:rPr>
      </w:pPr>
      <w:r>
        <w:rPr>
          <w:color w:val="000000"/>
        </w:rPr>
        <w:t xml:space="preserve">El Maestro Pastelero, guiado de intuición, se encarga de realizar una Planeación Semanal para reponer productos y que los Ayudante de Producción tengan la semana bien </w:t>
      </w:r>
      <w:r w:rsidR="00B71C3B">
        <w:rPr>
          <w:color w:val="000000"/>
        </w:rPr>
        <w:t>distribuida</w:t>
      </w:r>
      <w:r>
        <w:rPr>
          <w:color w:val="000000"/>
        </w:rPr>
        <w:t>.</w:t>
      </w:r>
    </w:p>
    <w:p w14:paraId="4DE8CF2F" w14:textId="59F2963E" w:rsidR="00E904DD" w:rsidRDefault="00000000">
      <w:pPr>
        <w:numPr>
          <w:ilvl w:val="0"/>
          <w:numId w:val="25"/>
        </w:numPr>
        <w:jc w:val="left"/>
        <w:rPr>
          <w:color w:val="000000"/>
        </w:rPr>
      </w:pPr>
      <w:r>
        <w:rPr>
          <w:color w:val="000000"/>
        </w:rPr>
        <w:t xml:space="preserve">Una vez terminada la </w:t>
      </w:r>
      <w:r w:rsidR="00B71C3B">
        <w:rPr>
          <w:color w:val="000000"/>
        </w:rPr>
        <w:t>planeación</w:t>
      </w:r>
      <w:r>
        <w:rPr>
          <w:color w:val="000000"/>
        </w:rPr>
        <w:t>, el Maestro Pastelero deberá encargarse de la Fabricación de Productos Personalizados. El mismo dispone de ayudantes para poder continuar con la fabricación. Al finalizar algún producto personalizado, este le informa al Personal de Atención al Público para que estos comiencen un pedido si esto es requerido.</w:t>
      </w:r>
    </w:p>
    <w:p w14:paraId="77611570" w14:textId="77777777" w:rsidR="00E904DD" w:rsidRDefault="00000000">
      <w:pPr>
        <w:numPr>
          <w:ilvl w:val="0"/>
          <w:numId w:val="25"/>
        </w:numPr>
        <w:jc w:val="left"/>
        <w:rPr>
          <w:color w:val="000000"/>
        </w:rPr>
      </w:pPr>
      <w:r>
        <w:rPr>
          <w:color w:val="000000"/>
        </w:rPr>
        <w:t>Una parte de los Ayudantes de Producción quedan encargados de la Fabricación de Productos “Genéricos”. Estos comienzan los preparativos de los procesos requeridos según lo indicado por el Maestro Pastelero.</w:t>
      </w:r>
    </w:p>
    <w:p w14:paraId="628061F2" w14:textId="77777777" w:rsidR="00E904DD" w:rsidRDefault="00000000">
      <w:pPr>
        <w:numPr>
          <w:ilvl w:val="0"/>
          <w:numId w:val="25"/>
        </w:numPr>
        <w:jc w:val="left"/>
        <w:rPr>
          <w:color w:val="000000"/>
        </w:rPr>
      </w:pPr>
      <w:r>
        <w:rPr>
          <w:color w:val="000000"/>
        </w:rPr>
        <w:t>Se realiza la fabricación según fue indicada y al finalizar, el mismo personal está encargado de reponer el depósito.</w:t>
      </w:r>
    </w:p>
    <w:p w14:paraId="723A6F48" w14:textId="77777777" w:rsidR="00E904DD" w:rsidRDefault="00E904DD">
      <w:pPr>
        <w:jc w:val="left"/>
        <w:rPr>
          <w:color w:val="000000"/>
        </w:rPr>
      </w:pPr>
    </w:p>
    <w:p w14:paraId="46CC0C5A" w14:textId="77777777" w:rsidR="00E904DD" w:rsidRDefault="00E904DD">
      <w:pPr>
        <w:jc w:val="left"/>
      </w:pPr>
    </w:p>
    <w:p w14:paraId="1D02A174" w14:textId="77777777" w:rsidR="00E904DD" w:rsidRDefault="00E904DD">
      <w:pPr>
        <w:jc w:val="left"/>
      </w:pPr>
    </w:p>
    <w:p w14:paraId="08F8A0EE" w14:textId="77777777" w:rsidR="00E904DD" w:rsidRDefault="00E904DD">
      <w:pPr>
        <w:jc w:val="left"/>
      </w:pPr>
    </w:p>
    <w:p w14:paraId="4542905E" w14:textId="77777777" w:rsidR="00E904DD" w:rsidRDefault="00E904DD">
      <w:pPr>
        <w:jc w:val="left"/>
      </w:pPr>
    </w:p>
    <w:p w14:paraId="25A9520C" w14:textId="77777777" w:rsidR="00E904DD" w:rsidRDefault="00E904DD">
      <w:pPr>
        <w:jc w:val="left"/>
      </w:pPr>
    </w:p>
    <w:p w14:paraId="6BBD5F6A" w14:textId="77777777" w:rsidR="00E904DD" w:rsidRDefault="00E904DD">
      <w:pPr>
        <w:jc w:val="left"/>
      </w:pPr>
    </w:p>
    <w:p w14:paraId="5B02432B" w14:textId="77777777" w:rsidR="00E904DD" w:rsidRDefault="00E904DD">
      <w:pPr>
        <w:jc w:val="left"/>
      </w:pPr>
    </w:p>
    <w:p w14:paraId="00D7A490" w14:textId="77777777" w:rsidR="00E904DD" w:rsidRDefault="00E904DD">
      <w:pPr>
        <w:jc w:val="left"/>
      </w:pPr>
    </w:p>
    <w:p w14:paraId="6BD0D6EA" w14:textId="77777777" w:rsidR="00E904DD" w:rsidRDefault="00E904DD">
      <w:pPr>
        <w:jc w:val="left"/>
      </w:pPr>
    </w:p>
    <w:p w14:paraId="45D1CE76" w14:textId="77777777" w:rsidR="00E904DD" w:rsidRDefault="00E904DD">
      <w:pPr>
        <w:jc w:val="left"/>
      </w:pPr>
    </w:p>
    <w:p w14:paraId="1CEA6933" w14:textId="77777777" w:rsidR="00E904DD" w:rsidRDefault="00E904DD">
      <w:pPr>
        <w:jc w:val="left"/>
      </w:pPr>
    </w:p>
    <w:p w14:paraId="67D28551" w14:textId="77777777" w:rsidR="00E904DD" w:rsidRDefault="00E904DD">
      <w:pPr>
        <w:jc w:val="left"/>
      </w:pPr>
    </w:p>
    <w:p w14:paraId="125172AF" w14:textId="77777777" w:rsidR="00E904DD" w:rsidRDefault="00E904DD">
      <w:pPr>
        <w:jc w:val="left"/>
      </w:pPr>
    </w:p>
    <w:p w14:paraId="59A95985" w14:textId="77777777" w:rsidR="00E904DD" w:rsidRDefault="00E904DD">
      <w:pPr>
        <w:jc w:val="left"/>
      </w:pPr>
    </w:p>
    <w:p w14:paraId="50DC3B20" w14:textId="77777777" w:rsidR="00E904DD" w:rsidRDefault="00E904DD">
      <w:pPr>
        <w:jc w:val="left"/>
      </w:pPr>
    </w:p>
    <w:p w14:paraId="2BD52579" w14:textId="77777777" w:rsidR="00E904DD" w:rsidRDefault="00E904DD">
      <w:pPr>
        <w:jc w:val="left"/>
      </w:pPr>
    </w:p>
    <w:p w14:paraId="2B0B6D8C" w14:textId="77777777" w:rsidR="00E904DD" w:rsidRDefault="00E904DD">
      <w:pPr>
        <w:jc w:val="left"/>
      </w:pPr>
    </w:p>
    <w:p w14:paraId="70765E7C" w14:textId="77777777" w:rsidR="00E904DD" w:rsidRDefault="00E904DD">
      <w:pPr>
        <w:jc w:val="left"/>
      </w:pPr>
    </w:p>
    <w:p w14:paraId="0813B7F5" w14:textId="77777777" w:rsidR="00E904DD" w:rsidRDefault="00E904DD">
      <w:pPr>
        <w:jc w:val="left"/>
      </w:pPr>
    </w:p>
    <w:p w14:paraId="7784DDAF" w14:textId="77777777" w:rsidR="00E904DD" w:rsidRDefault="00E904DD">
      <w:pPr>
        <w:jc w:val="left"/>
      </w:pPr>
    </w:p>
    <w:p w14:paraId="3F397ECE" w14:textId="77777777" w:rsidR="00E904DD" w:rsidRDefault="00E904DD">
      <w:pPr>
        <w:jc w:val="left"/>
      </w:pPr>
    </w:p>
    <w:p w14:paraId="1BC284F9" w14:textId="77777777" w:rsidR="00E904DD" w:rsidRDefault="00E904DD">
      <w:pPr>
        <w:jc w:val="left"/>
      </w:pPr>
    </w:p>
    <w:p w14:paraId="1073F9A9" w14:textId="77777777" w:rsidR="00E904DD" w:rsidRDefault="00E904DD">
      <w:pPr>
        <w:jc w:val="left"/>
      </w:pPr>
    </w:p>
    <w:p w14:paraId="4C3D7A85" w14:textId="77777777" w:rsidR="00E904DD" w:rsidRDefault="00000000">
      <w:pPr>
        <w:numPr>
          <w:ilvl w:val="3"/>
          <w:numId w:val="1"/>
        </w:numPr>
        <w:tabs>
          <w:tab w:val="left" w:pos="1427"/>
        </w:tabs>
        <w:ind w:left="576" w:hanging="576"/>
      </w:pPr>
      <w:r>
        <w:t>Proceso Control de Stock/Inventario</w:t>
      </w:r>
    </w:p>
    <w:p w14:paraId="6D922E02" w14:textId="77777777" w:rsidR="00E904DD" w:rsidRDefault="00000000">
      <w:pPr>
        <w:jc w:val="center"/>
      </w:pPr>
      <w:r>
        <w:rPr>
          <w:noProof/>
        </w:rPr>
        <w:drawing>
          <wp:inline distT="0" distB="0" distL="0" distR="0" wp14:anchorId="4E789D1D" wp14:editId="043041BF">
            <wp:extent cx="3488801" cy="5087172"/>
            <wp:effectExtent l="0" t="0" r="0" b="0"/>
            <wp:docPr id="1911639393"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extLst>
                        <a:ext uri="{96DAC541-7B7A-43D3-8B79-37D633B846F1}">
                          <asvg:svgBlip xmlns:asvg="http://schemas.microsoft.com/office/drawing/2016/SVG/main" r:embed="rId20"/>
                        </a:ext>
                      </a:extLst>
                    </a:blip>
                    <a:srcRect/>
                    <a:stretch>
                      <a:fillRect/>
                    </a:stretch>
                  </pic:blipFill>
                  <pic:spPr>
                    <a:xfrm>
                      <a:off x="0" y="0"/>
                      <a:ext cx="3488801" cy="5087172"/>
                    </a:xfrm>
                    <a:prstGeom prst="rect">
                      <a:avLst/>
                    </a:prstGeom>
                    <a:noFill/>
                  </pic:spPr>
                </pic:pic>
              </a:graphicData>
            </a:graphic>
          </wp:inline>
        </w:drawing>
      </w:r>
    </w:p>
    <w:p w14:paraId="1BFBFFEF" w14:textId="77777777" w:rsidR="00E904DD" w:rsidRDefault="00000000">
      <w:pPr>
        <w:numPr>
          <w:ilvl w:val="0"/>
          <w:numId w:val="26"/>
        </w:numPr>
        <w:jc w:val="left"/>
        <w:rPr>
          <w:color w:val="000000"/>
        </w:rPr>
      </w:pPr>
      <w:r>
        <w:rPr>
          <w:color w:val="000000"/>
        </w:rPr>
        <w:t>En el grupo de Ayudantes de Producción, existe un Encargado de Stock que debe relevar el stock actual e indicará a la Administración mediante una planilla qué productos están en falta para futuras Fabricaciones.</w:t>
      </w:r>
    </w:p>
    <w:p w14:paraId="2D963B62" w14:textId="6076BBA4" w:rsidR="00E904DD" w:rsidRDefault="00000000">
      <w:pPr>
        <w:numPr>
          <w:ilvl w:val="0"/>
          <w:numId w:val="26"/>
        </w:numPr>
        <w:jc w:val="left"/>
        <w:rPr>
          <w:color w:val="000000"/>
        </w:rPr>
      </w:pPr>
      <w:r>
        <w:rPr>
          <w:color w:val="000000"/>
        </w:rPr>
        <w:t xml:space="preserve">Una vez que la Administración dispone del stock en </w:t>
      </w:r>
      <w:r w:rsidR="00B71C3B">
        <w:rPr>
          <w:color w:val="000000"/>
        </w:rPr>
        <w:t>falta, esta</w:t>
      </w:r>
      <w:r>
        <w:rPr>
          <w:color w:val="000000"/>
        </w:rPr>
        <w:t xml:space="preserve"> se encarga de gestionar el contacto con proveedores mediante cualquier vía, telefónica, correo o personal. Con el objetivo final de abastecer el Depósito.</w:t>
      </w:r>
    </w:p>
    <w:p w14:paraId="7770E3FB" w14:textId="77777777" w:rsidR="00E904DD" w:rsidRDefault="00000000">
      <w:pPr>
        <w:numPr>
          <w:ilvl w:val="0"/>
          <w:numId w:val="26"/>
        </w:numPr>
        <w:jc w:val="left"/>
        <w:rPr>
          <w:color w:val="000000"/>
        </w:rPr>
      </w:pPr>
      <w:r>
        <w:rPr>
          <w:color w:val="000000"/>
        </w:rPr>
        <w:t>El Proveedor puede aceptar un pedido de forma completa, parcialmente completa o directamente rechazarlo.</w:t>
      </w:r>
    </w:p>
    <w:p w14:paraId="40E71C07" w14:textId="77777777" w:rsidR="00E904DD" w:rsidRDefault="00000000">
      <w:pPr>
        <w:numPr>
          <w:ilvl w:val="0"/>
          <w:numId w:val="26"/>
        </w:numPr>
        <w:jc w:val="left"/>
        <w:rPr>
          <w:color w:val="000000"/>
        </w:rPr>
      </w:pPr>
      <w:r>
        <w:rPr>
          <w:color w:val="000000"/>
        </w:rPr>
        <w:t xml:space="preserve">La Administración realiza los pagos </w:t>
      </w:r>
      <w:r>
        <w:rPr>
          <w:i/>
          <w:iCs/>
          <w:color w:val="000000"/>
        </w:rPr>
        <w:t xml:space="preserve">si corresponde </w:t>
      </w:r>
      <w:r>
        <w:rPr>
          <w:color w:val="000000"/>
        </w:rPr>
        <w:t>con la cuenta provista por Contabilidad y se genera un informe interno del proveedor donde se adosa el comprobante de pago. El objetivo final de la Administración es reponer el Stock; mientras esta no lo complete satisfactoriamente, se continuará contactando proveedores. Esto es entendible, ya que el proceso Productivo depende de Materia Prima para continuar.</w:t>
      </w:r>
    </w:p>
    <w:p w14:paraId="7D2B1E84" w14:textId="77777777" w:rsidR="00E904DD" w:rsidRDefault="00000000">
      <w:pPr>
        <w:numPr>
          <w:ilvl w:val="0"/>
          <w:numId w:val="26"/>
        </w:numPr>
        <w:jc w:val="left"/>
        <w:rPr>
          <w:color w:val="000000"/>
        </w:rPr>
      </w:pPr>
      <w:r>
        <w:rPr>
          <w:color w:val="000000"/>
        </w:rPr>
        <w:t>Administración entrega los informes al Encargado de Stock.</w:t>
      </w:r>
    </w:p>
    <w:p w14:paraId="7A3EB652" w14:textId="77777777" w:rsidR="00E904DD" w:rsidRDefault="00000000">
      <w:pPr>
        <w:numPr>
          <w:ilvl w:val="0"/>
          <w:numId w:val="26"/>
        </w:numPr>
        <w:jc w:val="left"/>
        <w:rPr>
          <w:color w:val="000000"/>
        </w:rPr>
      </w:pPr>
      <w:r>
        <w:rPr>
          <w:color w:val="000000"/>
        </w:rPr>
        <w:t>El proveedor comienza el envío del pedido.</w:t>
      </w:r>
    </w:p>
    <w:p w14:paraId="52E5581B" w14:textId="7E7CDFAD" w:rsidR="00E904DD" w:rsidRDefault="00000000">
      <w:pPr>
        <w:numPr>
          <w:ilvl w:val="0"/>
          <w:numId w:val="26"/>
        </w:numPr>
        <w:jc w:val="left"/>
        <w:rPr>
          <w:color w:val="000000"/>
        </w:rPr>
      </w:pPr>
      <w:r>
        <w:rPr>
          <w:color w:val="000000"/>
        </w:rPr>
        <w:t>El Encargado de Stock recibe el envío y decide si tomarlo o no, para estos casos existen dos boletas, una se deberá firmar por el Encargado y otra por el Proveedor; ambos deberán firmar en ambas las boletas en caso de conformidad, una se la queda el Encargado y otra el Proveedor.</w:t>
      </w:r>
    </w:p>
    <w:p w14:paraId="4371E870" w14:textId="77777777" w:rsidR="00E904DD" w:rsidRDefault="00000000">
      <w:pPr>
        <w:jc w:val="left"/>
        <w:rPr>
          <w:color w:val="000000"/>
        </w:rPr>
      </w:pPr>
      <w:r>
        <w:rPr>
          <w:color w:val="000000"/>
        </w:rPr>
        <w:t>La recepción del envío también puede ser parcial, es decir, que le falten cosas. Para estos casos el Encargado de Stock debe pedir que el Proveedor le deje por escrito que quedó en falta en ambas boletas. Cualquier ayudante de Producción, en caso de la ausencia del Encargado de Stock, puede recibir el Pedido.</w:t>
      </w:r>
    </w:p>
    <w:p w14:paraId="03EEE85C" w14:textId="77777777" w:rsidR="00E904DD" w:rsidRDefault="00E904DD">
      <w:pPr>
        <w:rPr>
          <w:color w:val="C9211E"/>
          <w:sz w:val="48"/>
          <w:szCs w:val="48"/>
          <w:u w:val="single"/>
        </w:rPr>
      </w:pPr>
    </w:p>
    <w:p w14:paraId="7F54B276" w14:textId="77777777" w:rsidR="00E904DD" w:rsidRDefault="00000000">
      <w:pPr>
        <w:pStyle w:val="Ttulo2"/>
        <w:numPr>
          <w:ilvl w:val="1"/>
          <w:numId w:val="1"/>
        </w:numPr>
      </w:pPr>
      <w:bookmarkStart w:id="26" w:name="_e1b1ktmw3562"/>
      <w:bookmarkStart w:id="27" w:name="__RefHeading___Toc9289_3966994088"/>
      <w:bookmarkEnd w:id="26"/>
      <w:r>
        <w:lastRenderedPageBreak/>
        <w:t>Problemas actuales</w:t>
      </w:r>
      <w:bookmarkEnd w:id="27"/>
    </w:p>
    <w:p w14:paraId="6F4F5D0A" w14:textId="77777777" w:rsidR="00E904DD" w:rsidRDefault="00E904DD">
      <w:pPr>
        <w:rPr>
          <w:sz w:val="18"/>
          <w:szCs w:val="18"/>
        </w:rPr>
      </w:pPr>
    </w:p>
    <w:tbl>
      <w:tblPr>
        <w:tblW w:w="9515" w:type="dxa"/>
        <w:tblInd w:w="358" w:type="dxa"/>
        <w:tblLayout w:type="fixed"/>
        <w:tblCellMar>
          <w:left w:w="10" w:type="dxa"/>
          <w:right w:w="10" w:type="dxa"/>
        </w:tblCellMar>
        <w:tblLook w:val="04A0" w:firstRow="1" w:lastRow="0" w:firstColumn="1" w:lastColumn="0" w:noHBand="0" w:noVBand="1"/>
      </w:tblPr>
      <w:tblGrid>
        <w:gridCol w:w="1469"/>
        <w:gridCol w:w="2338"/>
        <w:gridCol w:w="847"/>
        <w:gridCol w:w="2304"/>
        <w:gridCol w:w="2557"/>
      </w:tblGrid>
      <w:tr w:rsidR="00E904DD" w14:paraId="7FC7AE35" w14:textId="77777777">
        <w:tc>
          <w:tcPr>
            <w:tcW w:w="1469" w:type="dxa"/>
            <w:shd w:val="clear" w:color="auto" w:fill="000000"/>
            <w:tcMar>
              <w:top w:w="0" w:type="dxa"/>
              <w:left w:w="0" w:type="dxa"/>
              <w:bottom w:w="0" w:type="dxa"/>
              <w:right w:w="0" w:type="dxa"/>
            </w:tcMar>
          </w:tcPr>
          <w:p w14:paraId="52B1325B" w14:textId="77777777" w:rsidR="00E904DD" w:rsidRDefault="00000000">
            <w:pPr>
              <w:widowControl w:val="0"/>
              <w:jc w:val="left"/>
              <w:rPr>
                <w:b/>
                <w:bCs/>
                <w:color w:val="FFFFFF"/>
                <w:sz w:val="18"/>
                <w:szCs w:val="18"/>
              </w:rPr>
            </w:pPr>
            <w:r>
              <w:rPr>
                <w:b/>
                <w:bCs/>
                <w:i/>
                <w:color w:val="FFFFFF"/>
                <w:sz w:val="18"/>
                <w:szCs w:val="18"/>
              </w:rPr>
              <w:t>Origen</w:t>
            </w:r>
          </w:p>
        </w:tc>
        <w:tc>
          <w:tcPr>
            <w:tcW w:w="2338" w:type="dxa"/>
            <w:shd w:val="clear" w:color="auto" w:fill="000000"/>
            <w:tcMar>
              <w:top w:w="0" w:type="dxa"/>
              <w:left w:w="0" w:type="dxa"/>
              <w:bottom w:w="0" w:type="dxa"/>
              <w:right w:w="0" w:type="dxa"/>
            </w:tcMar>
          </w:tcPr>
          <w:p w14:paraId="72E5B249" w14:textId="77777777" w:rsidR="00E904DD" w:rsidRDefault="00000000">
            <w:pPr>
              <w:widowControl w:val="0"/>
              <w:jc w:val="left"/>
              <w:rPr>
                <w:b/>
                <w:bCs/>
                <w:color w:val="FFFFFF"/>
                <w:sz w:val="18"/>
                <w:szCs w:val="18"/>
              </w:rPr>
            </w:pPr>
            <w:r>
              <w:rPr>
                <w:b/>
                <w:bCs/>
                <w:i/>
                <w:color w:val="FFFFFF"/>
                <w:sz w:val="18"/>
                <w:szCs w:val="18"/>
              </w:rPr>
              <w:t>Problema</w:t>
            </w:r>
          </w:p>
        </w:tc>
        <w:tc>
          <w:tcPr>
            <w:tcW w:w="847" w:type="dxa"/>
            <w:shd w:val="clear" w:color="auto" w:fill="000000"/>
            <w:tcMar>
              <w:top w:w="0" w:type="dxa"/>
              <w:left w:w="0" w:type="dxa"/>
              <w:bottom w:w="0" w:type="dxa"/>
              <w:right w:w="0" w:type="dxa"/>
            </w:tcMar>
          </w:tcPr>
          <w:p w14:paraId="70F58391" w14:textId="77777777" w:rsidR="00E904DD" w:rsidRDefault="00000000">
            <w:pPr>
              <w:widowControl w:val="0"/>
              <w:jc w:val="left"/>
              <w:rPr>
                <w:b/>
                <w:bCs/>
                <w:color w:val="FFFFFF"/>
                <w:sz w:val="18"/>
                <w:szCs w:val="18"/>
              </w:rPr>
            </w:pPr>
            <w:r>
              <w:rPr>
                <w:b/>
                <w:bCs/>
                <w:i/>
                <w:color w:val="FFFFFF"/>
                <w:sz w:val="18"/>
                <w:szCs w:val="18"/>
              </w:rPr>
              <w:t>Prioridad.</w:t>
            </w:r>
          </w:p>
        </w:tc>
        <w:tc>
          <w:tcPr>
            <w:tcW w:w="2304" w:type="dxa"/>
            <w:shd w:val="clear" w:color="auto" w:fill="000000"/>
            <w:tcMar>
              <w:top w:w="0" w:type="dxa"/>
              <w:left w:w="0" w:type="dxa"/>
              <w:bottom w:w="0" w:type="dxa"/>
              <w:right w:w="0" w:type="dxa"/>
            </w:tcMar>
          </w:tcPr>
          <w:p w14:paraId="15C544FE" w14:textId="77777777" w:rsidR="00E904DD" w:rsidRDefault="00000000">
            <w:pPr>
              <w:widowControl w:val="0"/>
              <w:jc w:val="left"/>
              <w:rPr>
                <w:b/>
                <w:bCs/>
                <w:color w:val="FFFFFF"/>
                <w:sz w:val="18"/>
                <w:szCs w:val="18"/>
              </w:rPr>
            </w:pPr>
            <w:r>
              <w:rPr>
                <w:b/>
                <w:bCs/>
                <w:i/>
                <w:color w:val="FFFFFF"/>
                <w:sz w:val="18"/>
                <w:szCs w:val="18"/>
              </w:rPr>
              <w:t>Necesidad</w:t>
            </w:r>
          </w:p>
        </w:tc>
        <w:tc>
          <w:tcPr>
            <w:tcW w:w="2557" w:type="dxa"/>
            <w:shd w:val="clear" w:color="auto" w:fill="000000"/>
            <w:tcMar>
              <w:top w:w="0" w:type="dxa"/>
              <w:left w:w="0" w:type="dxa"/>
              <w:bottom w:w="0" w:type="dxa"/>
              <w:right w:w="0" w:type="dxa"/>
            </w:tcMar>
          </w:tcPr>
          <w:p w14:paraId="4BF48CBB" w14:textId="77777777" w:rsidR="00E904DD" w:rsidRDefault="00000000">
            <w:pPr>
              <w:widowControl w:val="0"/>
              <w:jc w:val="left"/>
              <w:rPr>
                <w:b/>
                <w:bCs/>
                <w:color w:val="FFFFFF"/>
                <w:sz w:val="18"/>
                <w:szCs w:val="18"/>
              </w:rPr>
            </w:pPr>
            <w:r>
              <w:rPr>
                <w:b/>
                <w:bCs/>
                <w:i/>
                <w:color w:val="FFFFFF"/>
                <w:sz w:val="18"/>
                <w:szCs w:val="18"/>
              </w:rPr>
              <w:t>Solución Actual</w:t>
            </w:r>
          </w:p>
        </w:tc>
      </w:tr>
      <w:tr w:rsidR="00E904DD" w14:paraId="479B6E37" w14:textId="77777777">
        <w:trPr>
          <w:trHeight w:val="601"/>
        </w:trPr>
        <w:tc>
          <w:tcPr>
            <w:tcW w:w="1469" w:type="dxa"/>
            <w:tcMar>
              <w:top w:w="0" w:type="dxa"/>
              <w:left w:w="0" w:type="dxa"/>
              <w:bottom w:w="0" w:type="dxa"/>
              <w:right w:w="0" w:type="dxa"/>
            </w:tcMar>
            <w:vAlign w:val="center"/>
          </w:tcPr>
          <w:p w14:paraId="2A732403" w14:textId="77777777" w:rsidR="00E904DD" w:rsidRDefault="00000000">
            <w:pPr>
              <w:widowControl w:val="0"/>
              <w:jc w:val="left"/>
              <w:rPr>
                <w:color w:val="000000"/>
                <w:sz w:val="18"/>
                <w:szCs w:val="18"/>
              </w:rPr>
            </w:pPr>
            <w:r>
              <w:rPr>
                <w:color w:val="000000"/>
                <w:sz w:val="18"/>
                <w:szCs w:val="18"/>
              </w:rPr>
              <w:t>Atención al Público</w:t>
            </w:r>
          </w:p>
          <w:p w14:paraId="1E394B34" w14:textId="77777777" w:rsidR="00E904DD" w:rsidRDefault="00E904DD">
            <w:pPr>
              <w:widowControl w:val="0"/>
              <w:jc w:val="left"/>
              <w:rPr>
                <w:color w:val="000000"/>
                <w:sz w:val="18"/>
                <w:szCs w:val="18"/>
              </w:rPr>
            </w:pPr>
          </w:p>
        </w:tc>
        <w:tc>
          <w:tcPr>
            <w:tcW w:w="2338" w:type="dxa"/>
            <w:tcMar>
              <w:top w:w="0" w:type="dxa"/>
              <w:left w:w="0" w:type="dxa"/>
              <w:bottom w:w="0" w:type="dxa"/>
              <w:right w:w="0" w:type="dxa"/>
            </w:tcMar>
            <w:vAlign w:val="center"/>
          </w:tcPr>
          <w:p w14:paraId="1706C1A4" w14:textId="5D750B5B" w:rsidR="00E904DD" w:rsidRDefault="00000000">
            <w:pPr>
              <w:widowControl w:val="0"/>
              <w:jc w:val="left"/>
              <w:rPr>
                <w:color w:val="000000"/>
                <w:sz w:val="18"/>
                <w:szCs w:val="18"/>
              </w:rPr>
            </w:pPr>
            <w:r>
              <w:rPr>
                <w:color w:val="000000"/>
                <w:sz w:val="18"/>
                <w:szCs w:val="18"/>
              </w:rPr>
              <w:t xml:space="preserve">Varios canales de comunicación para gestionar el Contacto con Clientes. Perdiendo tiempo en cambios de </w:t>
            </w:r>
            <w:r w:rsidR="00C445C1">
              <w:rPr>
                <w:color w:val="000000"/>
                <w:sz w:val="18"/>
                <w:szCs w:val="18"/>
              </w:rPr>
              <w:t>aplicaciones</w:t>
            </w:r>
            <w:r>
              <w:rPr>
                <w:color w:val="000000"/>
                <w:sz w:val="18"/>
                <w:szCs w:val="18"/>
              </w:rPr>
              <w:t>.</w:t>
            </w:r>
          </w:p>
        </w:tc>
        <w:tc>
          <w:tcPr>
            <w:tcW w:w="847" w:type="dxa"/>
            <w:tcMar>
              <w:top w:w="0" w:type="dxa"/>
              <w:left w:w="0" w:type="dxa"/>
              <w:bottom w:w="0" w:type="dxa"/>
              <w:right w:w="0" w:type="dxa"/>
            </w:tcMar>
            <w:vAlign w:val="center"/>
          </w:tcPr>
          <w:p w14:paraId="793F6972" w14:textId="77777777" w:rsidR="00E904DD" w:rsidRDefault="00000000">
            <w:pPr>
              <w:widowControl w:val="0"/>
              <w:jc w:val="left"/>
              <w:rPr>
                <w:color w:val="000000"/>
                <w:sz w:val="18"/>
                <w:szCs w:val="18"/>
              </w:rPr>
            </w:pPr>
            <w:r>
              <w:rPr>
                <w:color w:val="000000"/>
                <w:sz w:val="18"/>
                <w:szCs w:val="18"/>
              </w:rPr>
              <w:t>Alta</w:t>
            </w:r>
          </w:p>
        </w:tc>
        <w:tc>
          <w:tcPr>
            <w:tcW w:w="2304" w:type="dxa"/>
            <w:tcMar>
              <w:top w:w="0" w:type="dxa"/>
              <w:left w:w="0" w:type="dxa"/>
              <w:bottom w:w="0" w:type="dxa"/>
              <w:right w:w="0" w:type="dxa"/>
            </w:tcMar>
            <w:vAlign w:val="center"/>
          </w:tcPr>
          <w:p w14:paraId="10BD3573" w14:textId="77777777" w:rsidR="00E904DD" w:rsidRDefault="00000000">
            <w:pPr>
              <w:widowControl w:val="0"/>
              <w:jc w:val="left"/>
              <w:rPr>
                <w:color w:val="000000"/>
                <w:sz w:val="18"/>
                <w:szCs w:val="18"/>
              </w:rPr>
            </w:pPr>
            <w:r>
              <w:rPr>
                <w:color w:val="000000"/>
                <w:sz w:val="18"/>
                <w:szCs w:val="18"/>
              </w:rPr>
              <w:t>Minimizar los canales de Comunicación, centralizándolos en una vía simple y segura para todos los clientes. Que pueda ser replicable en varios dispositivos.</w:t>
            </w:r>
          </w:p>
        </w:tc>
        <w:tc>
          <w:tcPr>
            <w:tcW w:w="2557" w:type="dxa"/>
            <w:tcMar>
              <w:top w:w="0" w:type="dxa"/>
              <w:left w:w="0" w:type="dxa"/>
              <w:bottom w:w="0" w:type="dxa"/>
              <w:right w:w="0" w:type="dxa"/>
            </w:tcMar>
            <w:vAlign w:val="center"/>
          </w:tcPr>
          <w:p w14:paraId="45B83A25" w14:textId="77777777" w:rsidR="00E904DD" w:rsidRDefault="00000000">
            <w:pPr>
              <w:widowControl w:val="0"/>
              <w:jc w:val="left"/>
              <w:rPr>
                <w:color w:val="000000"/>
                <w:sz w:val="18"/>
                <w:szCs w:val="18"/>
              </w:rPr>
            </w:pPr>
            <w:r>
              <w:rPr>
                <w:color w:val="000000"/>
                <w:sz w:val="18"/>
                <w:szCs w:val="18"/>
              </w:rPr>
              <w:t>Los empleados de Atención al Público disponen de un teléfono con el que manejan todos los medios de comunicación.</w:t>
            </w:r>
          </w:p>
        </w:tc>
      </w:tr>
      <w:tr w:rsidR="00E904DD" w14:paraId="6517729D" w14:textId="77777777">
        <w:tc>
          <w:tcPr>
            <w:tcW w:w="1469" w:type="dxa"/>
            <w:shd w:val="clear" w:color="auto" w:fill="CCCCCC"/>
            <w:tcMar>
              <w:top w:w="0" w:type="dxa"/>
              <w:left w:w="0" w:type="dxa"/>
              <w:bottom w:w="0" w:type="dxa"/>
              <w:right w:w="0" w:type="dxa"/>
            </w:tcMar>
            <w:vAlign w:val="center"/>
          </w:tcPr>
          <w:p w14:paraId="30E0067A" w14:textId="77777777" w:rsidR="00E904DD" w:rsidRDefault="00000000">
            <w:pPr>
              <w:widowControl w:val="0"/>
              <w:jc w:val="left"/>
              <w:rPr>
                <w:color w:val="000000"/>
                <w:sz w:val="18"/>
                <w:szCs w:val="18"/>
              </w:rPr>
            </w:pPr>
            <w:r>
              <w:rPr>
                <w:color w:val="000000"/>
                <w:sz w:val="18"/>
                <w:szCs w:val="18"/>
              </w:rPr>
              <w:t>Atención al Público</w:t>
            </w:r>
          </w:p>
          <w:p w14:paraId="1D654FA3" w14:textId="77777777" w:rsidR="00E904DD" w:rsidRDefault="00E904DD">
            <w:pPr>
              <w:widowControl w:val="0"/>
              <w:jc w:val="left"/>
              <w:rPr>
                <w:color w:val="000000"/>
                <w:sz w:val="18"/>
                <w:szCs w:val="18"/>
              </w:rPr>
            </w:pPr>
          </w:p>
        </w:tc>
        <w:tc>
          <w:tcPr>
            <w:tcW w:w="2338" w:type="dxa"/>
            <w:shd w:val="clear" w:color="auto" w:fill="CCCCCC"/>
            <w:tcMar>
              <w:top w:w="0" w:type="dxa"/>
              <w:left w:w="0" w:type="dxa"/>
              <w:bottom w:w="0" w:type="dxa"/>
              <w:right w:w="0" w:type="dxa"/>
            </w:tcMar>
            <w:vAlign w:val="center"/>
          </w:tcPr>
          <w:p w14:paraId="52ACE779" w14:textId="77777777" w:rsidR="00E904DD" w:rsidRDefault="00000000">
            <w:pPr>
              <w:widowControl w:val="0"/>
              <w:jc w:val="left"/>
              <w:rPr>
                <w:color w:val="000000"/>
                <w:sz w:val="18"/>
                <w:szCs w:val="18"/>
              </w:rPr>
            </w:pPr>
            <w:r>
              <w:rPr>
                <w:color w:val="000000"/>
                <w:sz w:val="18"/>
                <w:szCs w:val="18"/>
              </w:rPr>
              <w:t>Informes verbales luego de cada Consultoría realizada por el Maestro Pastelero. Con posibilidad de que el Maestro Pastelero no deje en claro el estado de la Consultoría.</w:t>
            </w:r>
          </w:p>
        </w:tc>
        <w:tc>
          <w:tcPr>
            <w:tcW w:w="847" w:type="dxa"/>
            <w:shd w:val="clear" w:color="auto" w:fill="CCCCCC"/>
            <w:tcMar>
              <w:top w:w="0" w:type="dxa"/>
              <w:left w:w="0" w:type="dxa"/>
              <w:bottom w:w="0" w:type="dxa"/>
              <w:right w:w="0" w:type="dxa"/>
            </w:tcMar>
            <w:vAlign w:val="center"/>
          </w:tcPr>
          <w:p w14:paraId="4E38DCD4" w14:textId="77777777" w:rsidR="00E904DD" w:rsidRDefault="00000000">
            <w:pPr>
              <w:widowControl w:val="0"/>
              <w:jc w:val="left"/>
              <w:rPr>
                <w:color w:val="000000"/>
                <w:sz w:val="18"/>
                <w:szCs w:val="18"/>
              </w:rPr>
            </w:pPr>
            <w:r>
              <w:rPr>
                <w:color w:val="000000"/>
                <w:sz w:val="18"/>
                <w:szCs w:val="18"/>
              </w:rPr>
              <w:t>Baja</w:t>
            </w:r>
          </w:p>
        </w:tc>
        <w:tc>
          <w:tcPr>
            <w:tcW w:w="2304" w:type="dxa"/>
            <w:shd w:val="clear" w:color="auto" w:fill="CCCCCC"/>
            <w:tcMar>
              <w:top w:w="0" w:type="dxa"/>
              <w:left w:w="0" w:type="dxa"/>
              <w:bottom w:w="0" w:type="dxa"/>
              <w:right w:w="0" w:type="dxa"/>
            </w:tcMar>
            <w:vAlign w:val="center"/>
          </w:tcPr>
          <w:p w14:paraId="767CA2FB" w14:textId="77777777" w:rsidR="00E904DD" w:rsidRDefault="00000000">
            <w:pPr>
              <w:widowControl w:val="0"/>
              <w:jc w:val="left"/>
              <w:rPr>
                <w:color w:val="000000"/>
                <w:sz w:val="18"/>
                <w:szCs w:val="18"/>
              </w:rPr>
            </w:pPr>
            <w:r>
              <w:rPr>
                <w:color w:val="000000"/>
                <w:sz w:val="18"/>
                <w:szCs w:val="18"/>
              </w:rPr>
              <w:t>Emitir informes digitales breves con una sección genérica “Descripción”,  un estado de la consultoría y un precio final al Pedido.</w:t>
            </w:r>
          </w:p>
        </w:tc>
        <w:tc>
          <w:tcPr>
            <w:tcW w:w="2557" w:type="dxa"/>
            <w:shd w:val="clear" w:color="auto" w:fill="CCCCCC"/>
            <w:tcMar>
              <w:top w:w="0" w:type="dxa"/>
              <w:left w:w="0" w:type="dxa"/>
              <w:bottom w:w="0" w:type="dxa"/>
              <w:right w:w="0" w:type="dxa"/>
            </w:tcMar>
            <w:vAlign w:val="center"/>
          </w:tcPr>
          <w:p w14:paraId="26855B97" w14:textId="77777777" w:rsidR="00E904DD" w:rsidRDefault="00000000">
            <w:pPr>
              <w:widowControl w:val="0"/>
              <w:jc w:val="left"/>
              <w:rPr>
                <w:color w:val="000000"/>
                <w:sz w:val="18"/>
                <w:szCs w:val="18"/>
              </w:rPr>
            </w:pPr>
            <w:r>
              <w:rPr>
                <w:color w:val="000000"/>
                <w:sz w:val="18"/>
                <w:szCs w:val="18"/>
              </w:rPr>
              <w:t>Luego de una Consultoría, el Maestro Pastelero le comenta al Encargado de Atención al Público su veredicto.</w:t>
            </w:r>
          </w:p>
        </w:tc>
      </w:tr>
      <w:tr w:rsidR="00E904DD" w14:paraId="205B8801" w14:textId="77777777">
        <w:tc>
          <w:tcPr>
            <w:tcW w:w="1469" w:type="dxa"/>
            <w:tcMar>
              <w:top w:w="0" w:type="dxa"/>
              <w:left w:w="0" w:type="dxa"/>
              <w:bottom w:w="0" w:type="dxa"/>
              <w:right w:w="0" w:type="dxa"/>
            </w:tcMar>
            <w:vAlign w:val="center"/>
          </w:tcPr>
          <w:p w14:paraId="4F94EB2B" w14:textId="77777777" w:rsidR="00E904DD" w:rsidRDefault="00000000">
            <w:pPr>
              <w:widowControl w:val="0"/>
              <w:jc w:val="left"/>
              <w:rPr>
                <w:color w:val="000000"/>
                <w:sz w:val="18"/>
                <w:szCs w:val="18"/>
              </w:rPr>
            </w:pPr>
            <w:r>
              <w:rPr>
                <w:color w:val="000000"/>
                <w:sz w:val="18"/>
                <w:szCs w:val="18"/>
              </w:rPr>
              <w:t>Atención al Público</w:t>
            </w:r>
          </w:p>
          <w:p w14:paraId="1F0EAD4F" w14:textId="77777777" w:rsidR="00E904DD" w:rsidRDefault="00E904DD">
            <w:pPr>
              <w:widowControl w:val="0"/>
              <w:jc w:val="left"/>
              <w:rPr>
                <w:color w:val="000000"/>
                <w:sz w:val="18"/>
                <w:szCs w:val="18"/>
              </w:rPr>
            </w:pPr>
          </w:p>
        </w:tc>
        <w:tc>
          <w:tcPr>
            <w:tcW w:w="2338" w:type="dxa"/>
            <w:tcMar>
              <w:top w:w="0" w:type="dxa"/>
              <w:left w:w="0" w:type="dxa"/>
              <w:bottom w:w="0" w:type="dxa"/>
              <w:right w:w="0" w:type="dxa"/>
            </w:tcMar>
            <w:vAlign w:val="center"/>
          </w:tcPr>
          <w:p w14:paraId="111B7DA1" w14:textId="77777777" w:rsidR="00E904DD" w:rsidRDefault="00000000">
            <w:pPr>
              <w:widowControl w:val="0"/>
              <w:jc w:val="left"/>
              <w:rPr>
                <w:color w:val="000000"/>
                <w:sz w:val="18"/>
                <w:szCs w:val="18"/>
              </w:rPr>
            </w:pPr>
            <w:r>
              <w:rPr>
                <w:color w:val="000000"/>
                <w:sz w:val="18"/>
                <w:szCs w:val="18"/>
              </w:rPr>
              <w:t>A la hora de armar un pedido, el Encargado debe revisar si hay stock disponible.</w:t>
            </w:r>
          </w:p>
          <w:p w14:paraId="66AF395E" w14:textId="77777777" w:rsidR="00E904DD" w:rsidRDefault="00000000">
            <w:pPr>
              <w:widowControl w:val="0"/>
              <w:jc w:val="left"/>
              <w:rPr>
                <w:color w:val="000000"/>
                <w:sz w:val="18"/>
                <w:szCs w:val="18"/>
              </w:rPr>
            </w:pPr>
            <w:r>
              <w:rPr>
                <w:color w:val="000000"/>
                <w:sz w:val="18"/>
                <w:szCs w:val="18"/>
              </w:rPr>
              <w:t>A la hora de preparar un pedido, también se debe revisar el Stock en varios lugares, perdiendo tiempo al realizar los viajes.</w:t>
            </w:r>
          </w:p>
        </w:tc>
        <w:tc>
          <w:tcPr>
            <w:tcW w:w="847" w:type="dxa"/>
            <w:tcMar>
              <w:top w:w="0" w:type="dxa"/>
              <w:left w:w="0" w:type="dxa"/>
              <w:bottom w:w="0" w:type="dxa"/>
              <w:right w:w="0" w:type="dxa"/>
            </w:tcMar>
            <w:vAlign w:val="center"/>
          </w:tcPr>
          <w:p w14:paraId="6B38A79C" w14:textId="77777777" w:rsidR="00E904DD" w:rsidRDefault="00000000">
            <w:pPr>
              <w:widowControl w:val="0"/>
              <w:jc w:val="left"/>
              <w:rPr>
                <w:color w:val="000000"/>
                <w:sz w:val="18"/>
                <w:szCs w:val="18"/>
              </w:rPr>
            </w:pPr>
            <w:r>
              <w:rPr>
                <w:color w:val="000000"/>
                <w:sz w:val="18"/>
                <w:szCs w:val="18"/>
              </w:rPr>
              <w:t>Media</w:t>
            </w:r>
          </w:p>
        </w:tc>
        <w:tc>
          <w:tcPr>
            <w:tcW w:w="2304" w:type="dxa"/>
            <w:tcMar>
              <w:top w:w="0" w:type="dxa"/>
              <w:left w:w="0" w:type="dxa"/>
              <w:bottom w:w="0" w:type="dxa"/>
              <w:right w:w="0" w:type="dxa"/>
            </w:tcMar>
            <w:vAlign w:val="center"/>
          </w:tcPr>
          <w:p w14:paraId="7782EB0D" w14:textId="77777777" w:rsidR="00E904DD" w:rsidRDefault="00000000">
            <w:pPr>
              <w:widowControl w:val="0"/>
              <w:jc w:val="left"/>
              <w:rPr>
                <w:color w:val="000000"/>
                <w:sz w:val="18"/>
                <w:szCs w:val="18"/>
              </w:rPr>
            </w:pPr>
            <w:r>
              <w:rPr>
                <w:color w:val="000000"/>
                <w:sz w:val="18"/>
                <w:szCs w:val="18"/>
              </w:rPr>
              <w:t>Tener un sistema dinámico que pueda gestionar varios inventarios en tiempo real.</w:t>
            </w:r>
          </w:p>
        </w:tc>
        <w:tc>
          <w:tcPr>
            <w:tcW w:w="2557" w:type="dxa"/>
            <w:tcMar>
              <w:top w:w="0" w:type="dxa"/>
              <w:left w:w="0" w:type="dxa"/>
              <w:bottom w:w="0" w:type="dxa"/>
              <w:right w:w="0" w:type="dxa"/>
            </w:tcMar>
            <w:vAlign w:val="center"/>
          </w:tcPr>
          <w:p w14:paraId="74805AC3" w14:textId="77777777" w:rsidR="00E904DD" w:rsidRDefault="00000000">
            <w:pPr>
              <w:widowControl w:val="0"/>
              <w:jc w:val="left"/>
              <w:rPr>
                <w:color w:val="000000"/>
                <w:sz w:val="18"/>
                <w:szCs w:val="18"/>
              </w:rPr>
            </w:pPr>
            <w:r>
              <w:rPr>
                <w:color w:val="000000"/>
                <w:sz w:val="18"/>
                <w:szCs w:val="18"/>
              </w:rPr>
              <w:t>El Encargado tienen la opción de consultar a quien esté más cerca de un inventario,  hacer memoria o revisar por su cuenta si hay stock.</w:t>
            </w:r>
          </w:p>
          <w:p w14:paraId="7B26F395" w14:textId="77777777" w:rsidR="00E904DD" w:rsidRDefault="00000000">
            <w:pPr>
              <w:widowControl w:val="0"/>
              <w:jc w:val="left"/>
              <w:rPr>
                <w:color w:val="000000"/>
                <w:sz w:val="18"/>
                <w:szCs w:val="18"/>
              </w:rPr>
            </w:pPr>
            <w:r>
              <w:rPr>
                <w:color w:val="000000"/>
                <w:sz w:val="18"/>
                <w:szCs w:val="18"/>
              </w:rPr>
              <w:t>Los Empleado de Atención al Público deben viajar hacia el Mostrador y luego hacia el Depósito para poder juntar los elementos de cada Pedido.</w:t>
            </w:r>
          </w:p>
        </w:tc>
      </w:tr>
      <w:tr w:rsidR="00E904DD" w14:paraId="6F9FDE9A" w14:textId="77777777">
        <w:tc>
          <w:tcPr>
            <w:tcW w:w="1469" w:type="dxa"/>
            <w:shd w:val="clear" w:color="auto" w:fill="CCCCCC"/>
            <w:tcMar>
              <w:top w:w="0" w:type="dxa"/>
              <w:left w:w="0" w:type="dxa"/>
              <w:bottom w:w="0" w:type="dxa"/>
              <w:right w:w="0" w:type="dxa"/>
            </w:tcMar>
            <w:vAlign w:val="center"/>
          </w:tcPr>
          <w:p w14:paraId="727D3EFD" w14:textId="77777777" w:rsidR="00E904DD" w:rsidRDefault="00000000">
            <w:pPr>
              <w:widowControl w:val="0"/>
              <w:jc w:val="left"/>
              <w:rPr>
                <w:color w:val="000000"/>
                <w:sz w:val="18"/>
                <w:szCs w:val="18"/>
              </w:rPr>
            </w:pPr>
            <w:r>
              <w:rPr>
                <w:color w:val="000000"/>
                <w:sz w:val="18"/>
                <w:szCs w:val="18"/>
              </w:rPr>
              <w:t>Cadetería</w:t>
            </w:r>
          </w:p>
        </w:tc>
        <w:tc>
          <w:tcPr>
            <w:tcW w:w="2338" w:type="dxa"/>
            <w:shd w:val="clear" w:color="auto" w:fill="CCCCCC"/>
            <w:tcMar>
              <w:top w:w="0" w:type="dxa"/>
              <w:left w:w="0" w:type="dxa"/>
              <w:bottom w:w="0" w:type="dxa"/>
              <w:right w:w="0" w:type="dxa"/>
            </w:tcMar>
            <w:vAlign w:val="center"/>
          </w:tcPr>
          <w:p w14:paraId="49E66BB1" w14:textId="77777777" w:rsidR="00E904DD" w:rsidRDefault="00000000">
            <w:pPr>
              <w:widowControl w:val="0"/>
              <w:jc w:val="left"/>
              <w:rPr>
                <w:color w:val="000000"/>
                <w:sz w:val="18"/>
                <w:szCs w:val="18"/>
              </w:rPr>
            </w:pPr>
            <w:r>
              <w:rPr>
                <w:color w:val="000000"/>
                <w:sz w:val="18"/>
                <w:szCs w:val="18"/>
              </w:rPr>
              <w:t>Las comandas o tickets se suelen perder, por lo que no se sabe con claridad si los Pedidos son entregados de manera correcta; existe la posibilidad de que se pierda el único registro del pedido. Además, el cadete tiende a equivocarse de pedidos.</w:t>
            </w:r>
          </w:p>
        </w:tc>
        <w:tc>
          <w:tcPr>
            <w:tcW w:w="847" w:type="dxa"/>
            <w:shd w:val="clear" w:color="auto" w:fill="CCCCCC"/>
            <w:tcMar>
              <w:top w:w="0" w:type="dxa"/>
              <w:left w:w="0" w:type="dxa"/>
              <w:bottom w:w="0" w:type="dxa"/>
              <w:right w:w="0" w:type="dxa"/>
            </w:tcMar>
            <w:vAlign w:val="center"/>
          </w:tcPr>
          <w:p w14:paraId="27BE41D7" w14:textId="77777777" w:rsidR="00E904DD" w:rsidRDefault="00000000">
            <w:pPr>
              <w:widowControl w:val="0"/>
              <w:jc w:val="left"/>
              <w:rPr>
                <w:color w:val="000000"/>
                <w:sz w:val="18"/>
                <w:szCs w:val="18"/>
              </w:rPr>
            </w:pPr>
            <w:r>
              <w:rPr>
                <w:color w:val="000000"/>
                <w:sz w:val="18"/>
                <w:szCs w:val="18"/>
              </w:rPr>
              <w:t>Alta</w:t>
            </w:r>
          </w:p>
        </w:tc>
        <w:tc>
          <w:tcPr>
            <w:tcW w:w="2304" w:type="dxa"/>
            <w:shd w:val="clear" w:color="auto" w:fill="CCCCCC"/>
            <w:tcMar>
              <w:top w:w="0" w:type="dxa"/>
              <w:left w:w="0" w:type="dxa"/>
              <w:bottom w:w="0" w:type="dxa"/>
              <w:right w:w="0" w:type="dxa"/>
            </w:tcMar>
            <w:vAlign w:val="center"/>
          </w:tcPr>
          <w:p w14:paraId="48F09518" w14:textId="77777777" w:rsidR="00E904DD" w:rsidRDefault="00000000">
            <w:pPr>
              <w:widowControl w:val="0"/>
              <w:jc w:val="left"/>
              <w:rPr>
                <w:color w:val="000000"/>
                <w:sz w:val="18"/>
                <w:szCs w:val="18"/>
              </w:rPr>
            </w:pPr>
            <w:r>
              <w:rPr>
                <w:color w:val="000000"/>
                <w:sz w:val="18"/>
                <w:szCs w:val="18"/>
              </w:rPr>
              <w:t>Darle al cadete un Sistema para poder confirmar que el pedido fue recibido, identificándolo con algún número y luego al entregarlo, utilizar el DNI del Cliente como prueba suficiente de conformidad.</w:t>
            </w:r>
          </w:p>
        </w:tc>
        <w:tc>
          <w:tcPr>
            <w:tcW w:w="2557" w:type="dxa"/>
            <w:shd w:val="clear" w:color="auto" w:fill="CCCCCC"/>
            <w:tcMar>
              <w:top w:w="0" w:type="dxa"/>
              <w:left w:w="0" w:type="dxa"/>
              <w:bottom w:w="0" w:type="dxa"/>
              <w:right w:w="0" w:type="dxa"/>
            </w:tcMar>
            <w:vAlign w:val="center"/>
          </w:tcPr>
          <w:p w14:paraId="50949834" w14:textId="77777777" w:rsidR="00E904DD" w:rsidRDefault="00000000">
            <w:pPr>
              <w:widowControl w:val="0"/>
              <w:jc w:val="left"/>
              <w:rPr>
                <w:color w:val="000000"/>
                <w:sz w:val="18"/>
                <w:szCs w:val="18"/>
              </w:rPr>
            </w:pPr>
            <w:r>
              <w:rPr>
                <w:color w:val="000000"/>
                <w:sz w:val="18"/>
                <w:szCs w:val="18"/>
              </w:rPr>
              <w:t>Simplemente se trae de vuelta la comanda que se emitió durante la toma del pedido, esta se suele pegar al paquete del pedido lo cual también incita a la pérdida de la misma. Si el pago se realiza en el domicilio, se envuelve el pago en el papel de la comanda.</w:t>
            </w:r>
          </w:p>
        </w:tc>
      </w:tr>
      <w:tr w:rsidR="00E904DD" w14:paraId="3299019C" w14:textId="77777777">
        <w:tc>
          <w:tcPr>
            <w:tcW w:w="1469" w:type="dxa"/>
            <w:tcMar>
              <w:top w:w="0" w:type="dxa"/>
              <w:left w:w="0" w:type="dxa"/>
              <w:bottom w:w="0" w:type="dxa"/>
              <w:right w:w="0" w:type="dxa"/>
            </w:tcMar>
            <w:vAlign w:val="center"/>
          </w:tcPr>
          <w:p w14:paraId="632BA05F" w14:textId="77777777" w:rsidR="00E904DD" w:rsidRDefault="00000000">
            <w:pPr>
              <w:widowControl w:val="0"/>
              <w:jc w:val="left"/>
              <w:rPr>
                <w:color w:val="000000"/>
                <w:sz w:val="18"/>
                <w:szCs w:val="18"/>
              </w:rPr>
            </w:pPr>
            <w:r>
              <w:rPr>
                <w:color w:val="000000"/>
                <w:sz w:val="18"/>
                <w:szCs w:val="18"/>
              </w:rPr>
              <w:t>Atención al Público</w:t>
            </w:r>
          </w:p>
        </w:tc>
        <w:tc>
          <w:tcPr>
            <w:tcW w:w="2338" w:type="dxa"/>
            <w:tcMar>
              <w:top w:w="0" w:type="dxa"/>
              <w:left w:w="0" w:type="dxa"/>
              <w:bottom w:w="0" w:type="dxa"/>
              <w:right w:w="0" w:type="dxa"/>
            </w:tcMar>
            <w:vAlign w:val="center"/>
          </w:tcPr>
          <w:p w14:paraId="1BB4420B" w14:textId="77777777" w:rsidR="00E904DD" w:rsidRDefault="00000000">
            <w:pPr>
              <w:widowControl w:val="0"/>
              <w:jc w:val="left"/>
              <w:rPr>
                <w:color w:val="000000"/>
                <w:sz w:val="18"/>
                <w:szCs w:val="18"/>
              </w:rPr>
            </w:pPr>
            <w:r>
              <w:rPr>
                <w:color w:val="000000"/>
                <w:sz w:val="18"/>
                <w:szCs w:val="18"/>
              </w:rPr>
              <w:t>Algunos Pedidos se realizan de forma maliciosa, pudiendo afectar a toda la cadena involucrada en un Pedido.</w:t>
            </w:r>
          </w:p>
        </w:tc>
        <w:tc>
          <w:tcPr>
            <w:tcW w:w="847" w:type="dxa"/>
            <w:tcMar>
              <w:top w:w="0" w:type="dxa"/>
              <w:left w:w="0" w:type="dxa"/>
              <w:bottom w:w="0" w:type="dxa"/>
              <w:right w:w="0" w:type="dxa"/>
            </w:tcMar>
            <w:vAlign w:val="center"/>
          </w:tcPr>
          <w:p w14:paraId="6D565831" w14:textId="77777777" w:rsidR="00E904DD" w:rsidRDefault="00000000">
            <w:pPr>
              <w:widowControl w:val="0"/>
              <w:jc w:val="left"/>
              <w:rPr>
                <w:color w:val="000000"/>
                <w:sz w:val="18"/>
                <w:szCs w:val="18"/>
              </w:rPr>
            </w:pPr>
            <w:r>
              <w:rPr>
                <w:color w:val="000000"/>
                <w:sz w:val="18"/>
                <w:szCs w:val="18"/>
              </w:rPr>
              <w:t>Baja</w:t>
            </w:r>
          </w:p>
        </w:tc>
        <w:tc>
          <w:tcPr>
            <w:tcW w:w="2304" w:type="dxa"/>
            <w:tcMar>
              <w:top w:w="0" w:type="dxa"/>
              <w:left w:w="0" w:type="dxa"/>
              <w:bottom w:w="0" w:type="dxa"/>
              <w:right w:w="0" w:type="dxa"/>
            </w:tcMar>
            <w:vAlign w:val="center"/>
          </w:tcPr>
          <w:p w14:paraId="2482327C" w14:textId="77777777" w:rsidR="00E904DD" w:rsidRDefault="00000000">
            <w:pPr>
              <w:widowControl w:val="0"/>
              <w:jc w:val="left"/>
              <w:rPr>
                <w:color w:val="000000"/>
                <w:sz w:val="18"/>
                <w:szCs w:val="18"/>
              </w:rPr>
            </w:pPr>
            <w:r>
              <w:rPr>
                <w:color w:val="000000"/>
                <w:sz w:val="18"/>
                <w:szCs w:val="18"/>
              </w:rPr>
              <w:t>Disponer de una forma de consultar rápidamente una lista negra de clientes.</w:t>
            </w:r>
          </w:p>
        </w:tc>
        <w:tc>
          <w:tcPr>
            <w:tcW w:w="2557" w:type="dxa"/>
            <w:tcMar>
              <w:top w:w="0" w:type="dxa"/>
              <w:left w:w="0" w:type="dxa"/>
              <w:bottom w:w="0" w:type="dxa"/>
              <w:right w:w="0" w:type="dxa"/>
            </w:tcMar>
            <w:vAlign w:val="center"/>
          </w:tcPr>
          <w:p w14:paraId="31D77B11" w14:textId="77777777" w:rsidR="00E904DD" w:rsidRDefault="00000000">
            <w:pPr>
              <w:widowControl w:val="0"/>
              <w:jc w:val="left"/>
              <w:rPr>
                <w:color w:val="000000"/>
                <w:sz w:val="18"/>
                <w:szCs w:val="18"/>
              </w:rPr>
            </w:pPr>
            <w:r>
              <w:rPr>
                <w:color w:val="000000"/>
                <w:sz w:val="18"/>
                <w:szCs w:val="18"/>
              </w:rPr>
              <w:t>Ninguna.</w:t>
            </w:r>
          </w:p>
        </w:tc>
      </w:tr>
      <w:tr w:rsidR="00E904DD" w14:paraId="12EEEDA3" w14:textId="77777777">
        <w:tc>
          <w:tcPr>
            <w:tcW w:w="1469" w:type="dxa"/>
            <w:shd w:val="clear" w:color="auto" w:fill="CCCCCC"/>
            <w:tcMar>
              <w:top w:w="0" w:type="dxa"/>
              <w:left w:w="0" w:type="dxa"/>
              <w:bottom w:w="0" w:type="dxa"/>
              <w:right w:w="0" w:type="dxa"/>
            </w:tcMar>
            <w:vAlign w:val="center"/>
          </w:tcPr>
          <w:p w14:paraId="32DF8D9F" w14:textId="77777777" w:rsidR="00E904DD" w:rsidRDefault="00000000">
            <w:pPr>
              <w:widowControl w:val="0"/>
              <w:jc w:val="left"/>
              <w:rPr>
                <w:color w:val="000000"/>
                <w:sz w:val="18"/>
                <w:szCs w:val="18"/>
              </w:rPr>
            </w:pPr>
            <w:r>
              <w:rPr>
                <w:color w:val="000000"/>
                <w:sz w:val="18"/>
                <w:szCs w:val="18"/>
              </w:rPr>
              <w:t>Producción</w:t>
            </w:r>
          </w:p>
        </w:tc>
        <w:tc>
          <w:tcPr>
            <w:tcW w:w="2338" w:type="dxa"/>
            <w:shd w:val="clear" w:color="auto" w:fill="CCCCCC"/>
            <w:tcMar>
              <w:top w:w="0" w:type="dxa"/>
              <w:left w:w="0" w:type="dxa"/>
              <w:bottom w:w="0" w:type="dxa"/>
              <w:right w:w="0" w:type="dxa"/>
            </w:tcMar>
            <w:vAlign w:val="center"/>
          </w:tcPr>
          <w:p w14:paraId="4548DF55" w14:textId="77777777" w:rsidR="00E904DD" w:rsidRDefault="00000000">
            <w:pPr>
              <w:widowControl w:val="0"/>
              <w:jc w:val="left"/>
              <w:rPr>
                <w:color w:val="000000"/>
                <w:sz w:val="18"/>
                <w:szCs w:val="18"/>
              </w:rPr>
            </w:pPr>
            <w:r>
              <w:rPr>
                <w:color w:val="000000"/>
                <w:sz w:val="18"/>
                <w:szCs w:val="18"/>
              </w:rPr>
              <w:t>A la hora de realizar la planeación semanal, las predicciones del Maestro Pastelero pueden estar erradas, consumiendo más Materia Prima de la ideal, y con la posibilidad de que se echen a perder los Productos realizados.</w:t>
            </w:r>
          </w:p>
        </w:tc>
        <w:tc>
          <w:tcPr>
            <w:tcW w:w="847" w:type="dxa"/>
            <w:shd w:val="clear" w:color="auto" w:fill="CCCCCC"/>
            <w:tcMar>
              <w:top w:w="0" w:type="dxa"/>
              <w:left w:w="0" w:type="dxa"/>
              <w:bottom w:w="0" w:type="dxa"/>
              <w:right w:w="0" w:type="dxa"/>
            </w:tcMar>
            <w:vAlign w:val="center"/>
          </w:tcPr>
          <w:p w14:paraId="17ACA02A" w14:textId="77777777" w:rsidR="00E904DD" w:rsidRDefault="00000000">
            <w:pPr>
              <w:widowControl w:val="0"/>
              <w:jc w:val="left"/>
              <w:rPr>
                <w:color w:val="000000"/>
                <w:sz w:val="18"/>
                <w:szCs w:val="18"/>
              </w:rPr>
            </w:pPr>
            <w:r>
              <w:rPr>
                <w:color w:val="000000"/>
                <w:sz w:val="18"/>
                <w:szCs w:val="18"/>
              </w:rPr>
              <w:t>Alta</w:t>
            </w:r>
          </w:p>
        </w:tc>
        <w:tc>
          <w:tcPr>
            <w:tcW w:w="2304" w:type="dxa"/>
            <w:shd w:val="clear" w:color="auto" w:fill="CCCCCC"/>
            <w:tcMar>
              <w:top w:w="0" w:type="dxa"/>
              <w:left w:w="0" w:type="dxa"/>
              <w:bottom w:w="0" w:type="dxa"/>
              <w:right w:w="0" w:type="dxa"/>
            </w:tcMar>
            <w:vAlign w:val="center"/>
          </w:tcPr>
          <w:p w14:paraId="54892E65" w14:textId="77777777" w:rsidR="00E904DD" w:rsidRDefault="00000000">
            <w:pPr>
              <w:widowControl w:val="0"/>
              <w:jc w:val="left"/>
              <w:rPr>
                <w:color w:val="000000"/>
                <w:sz w:val="18"/>
                <w:szCs w:val="18"/>
              </w:rPr>
            </w:pPr>
            <w:r>
              <w:rPr>
                <w:color w:val="000000"/>
                <w:sz w:val="18"/>
                <w:szCs w:val="18"/>
              </w:rPr>
              <w:t>Tener un sistema de Control de Inventario que además de poseeer una vista que permita rápidamente informar el stock, ofrezca sugerencias utilizando estadística, facilitando la planeación semanal.</w:t>
            </w:r>
          </w:p>
        </w:tc>
        <w:tc>
          <w:tcPr>
            <w:tcW w:w="2557" w:type="dxa"/>
            <w:shd w:val="clear" w:color="auto" w:fill="CCCCCC"/>
            <w:tcMar>
              <w:top w:w="0" w:type="dxa"/>
              <w:left w:w="0" w:type="dxa"/>
              <w:bottom w:w="0" w:type="dxa"/>
              <w:right w:w="0" w:type="dxa"/>
            </w:tcMar>
            <w:vAlign w:val="center"/>
          </w:tcPr>
          <w:p w14:paraId="2DC5A8F1" w14:textId="77777777" w:rsidR="00E904DD" w:rsidRDefault="00000000">
            <w:pPr>
              <w:widowControl w:val="0"/>
              <w:jc w:val="left"/>
              <w:rPr>
                <w:color w:val="000000"/>
                <w:sz w:val="18"/>
                <w:szCs w:val="18"/>
              </w:rPr>
            </w:pPr>
            <w:r>
              <w:rPr>
                <w:color w:val="000000"/>
                <w:sz w:val="18"/>
                <w:szCs w:val="18"/>
              </w:rPr>
              <w:t>El Maestro Pastelero se toma el tiempo de revisar el Depósito y se guía únicamente por su experiencia e intuición a la hora de realizar la Planeación Semanal.</w:t>
            </w:r>
          </w:p>
        </w:tc>
      </w:tr>
      <w:tr w:rsidR="00E904DD" w14:paraId="21695468" w14:textId="77777777">
        <w:tc>
          <w:tcPr>
            <w:tcW w:w="1469" w:type="dxa"/>
            <w:tcMar>
              <w:top w:w="0" w:type="dxa"/>
              <w:left w:w="0" w:type="dxa"/>
              <w:bottom w:w="0" w:type="dxa"/>
              <w:right w:w="0" w:type="dxa"/>
            </w:tcMar>
            <w:vAlign w:val="center"/>
          </w:tcPr>
          <w:p w14:paraId="731F2FA6" w14:textId="77777777" w:rsidR="00E904DD" w:rsidRDefault="00000000">
            <w:pPr>
              <w:widowControl w:val="0"/>
              <w:jc w:val="left"/>
              <w:rPr>
                <w:color w:val="000000"/>
                <w:sz w:val="18"/>
                <w:szCs w:val="18"/>
              </w:rPr>
            </w:pPr>
            <w:r>
              <w:rPr>
                <w:color w:val="000000"/>
                <w:sz w:val="18"/>
                <w:szCs w:val="18"/>
              </w:rPr>
              <w:t>Atención al Público</w:t>
            </w:r>
          </w:p>
        </w:tc>
        <w:tc>
          <w:tcPr>
            <w:tcW w:w="2338" w:type="dxa"/>
            <w:tcMar>
              <w:top w:w="0" w:type="dxa"/>
              <w:left w:w="0" w:type="dxa"/>
              <w:bottom w:w="0" w:type="dxa"/>
              <w:right w:w="0" w:type="dxa"/>
            </w:tcMar>
            <w:vAlign w:val="center"/>
          </w:tcPr>
          <w:p w14:paraId="0E73DE4E" w14:textId="77777777" w:rsidR="00E904DD" w:rsidRDefault="00000000">
            <w:pPr>
              <w:widowControl w:val="0"/>
              <w:jc w:val="left"/>
              <w:rPr>
                <w:color w:val="000000"/>
                <w:sz w:val="18"/>
                <w:szCs w:val="18"/>
              </w:rPr>
            </w:pPr>
            <w:r>
              <w:rPr>
                <w:color w:val="000000"/>
                <w:sz w:val="18"/>
                <w:szCs w:val="18"/>
              </w:rPr>
              <w:t>Los comprobantes de pago agregan lógica innecesaria al proceso de pedidos.</w:t>
            </w:r>
          </w:p>
        </w:tc>
        <w:tc>
          <w:tcPr>
            <w:tcW w:w="847" w:type="dxa"/>
            <w:tcMar>
              <w:top w:w="0" w:type="dxa"/>
              <w:left w:w="0" w:type="dxa"/>
              <w:bottom w:w="0" w:type="dxa"/>
              <w:right w:w="0" w:type="dxa"/>
            </w:tcMar>
            <w:vAlign w:val="center"/>
          </w:tcPr>
          <w:p w14:paraId="0E241880" w14:textId="77777777" w:rsidR="00E904DD" w:rsidRDefault="00000000">
            <w:pPr>
              <w:widowControl w:val="0"/>
              <w:jc w:val="left"/>
              <w:rPr>
                <w:color w:val="000000"/>
                <w:sz w:val="18"/>
                <w:szCs w:val="18"/>
              </w:rPr>
            </w:pPr>
            <w:r>
              <w:rPr>
                <w:color w:val="000000"/>
                <w:sz w:val="18"/>
                <w:szCs w:val="18"/>
              </w:rPr>
              <w:t>Alta</w:t>
            </w:r>
          </w:p>
        </w:tc>
        <w:tc>
          <w:tcPr>
            <w:tcW w:w="2304" w:type="dxa"/>
            <w:tcMar>
              <w:top w:w="0" w:type="dxa"/>
              <w:left w:w="0" w:type="dxa"/>
              <w:bottom w:w="0" w:type="dxa"/>
              <w:right w:w="0" w:type="dxa"/>
            </w:tcMar>
            <w:vAlign w:val="center"/>
          </w:tcPr>
          <w:p w14:paraId="19CCA8E4" w14:textId="77777777" w:rsidR="00E904DD" w:rsidRDefault="00000000">
            <w:pPr>
              <w:widowControl w:val="0"/>
              <w:jc w:val="left"/>
              <w:rPr>
                <w:color w:val="000000"/>
                <w:sz w:val="18"/>
                <w:szCs w:val="18"/>
              </w:rPr>
            </w:pPr>
            <w:r>
              <w:rPr>
                <w:color w:val="000000"/>
                <w:sz w:val="18"/>
                <w:szCs w:val="18"/>
              </w:rPr>
              <w:t>Un sistema que gestione automáticamente los comprobantes de pago al realizar los pagos mediante el mismo. Si el medio de comunicación es físico, se deberán obviar los comprobantes.</w:t>
            </w:r>
          </w:p>
        </w:tc>
        <w:tc>
          <w:tcPr>
            <w:tcW w:w="2557" w:type="dxa"/>
            <w:tcMar>
              <w:top w:w="0" w:type="dxa"/>
              <w:left w:w="0" w:type="dxa"/>
              <w:bottom w:w="0" w:type="dxa"/>
              <w:right w:w="0" w:type="dxa"/>
            </w:tcMar>
            <w:vAlign w:val="center"/>
          </w:tcPr>
          <w:p w14:paraId="5B77E3C1" w14:textId="77777777" w:rsidR="00E904DD" w:rsidRDefault="00000000">
            <w:pPr>
              <w:widowControl w:val="0"/>
              <w:jc w:val="left"/>
              <w:rPr>
                <w:color w:val="000000"/>
                <w:sz w:val="18"/>
                <w:szCs w:val="18"/>
              </w:rPr>
            </w:pPr>
            <w:r>
              <w:rPr>
                <w:color w:val="000000"/>
                <w:sz w:val="18"/>
                <w:szCs w:val="18"/>
              </w:rPr>
              <w:t>Se emite un comprobante de pago que se debe entregar en mano al cliente. En caso de que se realice un pago fuera del local, el cliente debe enviar su propio comprobante de pago.</w:t>
            </w:r>
          </w:p>
        </w:tc>
      </w:tr>
      <w:tr w:rsidR="00E904DD" w14:paraId="07C32C6C" w14:textId="77777777">
        <w:tc>
          <w:tcPr>
            <w:tcW w:w="1469" w:type="dxa"/>
            <w:shd w:val="clear" w:color="auto" w:fill="CCCCCC"/>
            <w:tcMar>
              <w:top w:w="0" w:type="dxa"/>
              <w:left w:w="0" w:type="dxa"/>
              <w:bottom w:w="0" w:type="dxa"/>
              <w:right w:w="0" w:type="dxa"/>
            </w:tcMar>
            <w:vAlign w:val="center"/>
          </w:tcPr>
          <w:p w14:paraId="60D7E5D5" w14:textId="77777777" w:rsidR="00E904DD" w:rsidRDefault="00000000">
            <w:pPr>
              <w:widowControl w:val="0"/>
              <w:jc w:val="left"/>
              <w:rPr>
                <w:color w:val="000000"/>
                <w:sz w:val="18"/>
                <w:szCs w:val="18"/>
              </w:rPr>
            </w:pPr>
            <w:r>
              <w:rPr>
                <w:color w:val="000000"/>
                <w:sz w:val="18"/>
                <w:szCs w:val="18"/>
              </w:rPr>
              <w:t>Producción</w:t>
            </w:r>
          </w:p>
        </w:tc>
        <w:tc>
          <w:tcPr>
            <w:tcW w:w="2338" w:type="dxa"/>
            <w:shd w:val="clear" w:color="auto" w:fill="CCCCCC"/>
            <w:tcMar>
              <w:top w:w="0" w:type="dxa"/>
              <w:left w:w="0" w:type="dxa"/>
              <w:bottom w:w="0" w:type="dxa"/>
              <w:right w:w="0" w:type="dxa"/>
            </w:tcMar>
            <w:vAlign w:val="center"/>
          </w:tcPr>
          <w:p w14:paraId="5599043B" w14:textId="77777777" w:rsidR="00E904DD" w:rsidRDefault="00000000">
            <w:pPr>
              <w:widowControl w:val="0"/>
              <w:jc w:val="left"/>
              <w:rPr>
                <w:color w:val="000000"/>
                <w:sz w:val="18"/>
                <w:szCs w:val="18"/>
              </w:rPr>
            </w:pPr>
            <w:r>
              <w:rPr>
                <w:color w:val="000000"/>
                <w:sz w:val="18"/>
                <w:szCs w:val="18"/>
              </w:rPr>
              <w:t xml:space="preserve">Al recibir entregas de Proveedores, el Encargado de Stock puede, sin querer, tener un error al verificar que el pedido está completo o en buen estado. Esto, puede pasar desapercibido y generar problemas en la </w:t>
            </w:r>
            <w:r>
              <w:rPr>
                <w:color w:val="000000"/>
                <w:sz w:val="18"/>
                <w:szCs w:val="18"/>
              </w:rPr>
              <w:lastRenderedPageBreak/>
              <w:t>Planeación.</w:t>
            </w:r>
          </w:p>
        </w:tc>
        <w:tc>
          <w:tcPr>
            <w:tcW w:w="847" w:type="dxa"/>
            <w:shd w:val="clear" w:color="auto" w:fill="CCCCCC"/>
            <w:tcMar>
              <w:top w:w="0" w:type="dxa"/>
              <w:left w:w="0" w:type="dxa"/>
              <w:bottom w:w="0" w:type="dxa"/>
              <w:right w:w="0" w:type="dxa"/>
            </w:tcMar>
            <w:vAlign w:val="center"/>
          </w:tcPr>
          <w:p w14:paraId="6A441BD4" w14:textId="77777777" w:rsidR="00E904DD" w:rsidRDefault="00000000">
            <w:pPr>
              <w:widowControl w:val="0"/>
              <w:jc w:val="left"/>
              <w:rPr>
                <w:color w:val="000000"/>
                <w:sz w:val="18"/>
                <w:szCs w:val="18"/>
              </w:rPr>
            </w:pPr>
            <w:r>
              <w:rPr>
                <w:color w:val="000000"/>
                <w:sz w:val="18"/>
                <w:szCs w:val="18"/>
              </w:rPr>
              <w:lastRenderedPageBreak/>
              <w:t>Alta</w:t>
            </w:r>
          </w:p>
        </w:tc>
        <w:tc>
          <w:tcPr>
            <w:tcW w:w="2304" w:type="dxa"/>
            <w:shd w:val="clear" w:color="auto" w:fill="CCCCCC"/>
            <w:tcMar>
              <w:top w:w="0" w:type="dxa"/>
              <w:left w:w="0" w:type="dxa"/>
              <w:bottom w:w="0" w:type="dxa"/>
              <w:right w:w="0" w:type="dxa"/>
            </w:tcMar>
            <w:vAlign w:val="center"/>
          </w:tcPr>
          <w:p w14:paraId="51EC9065" w14:textId="77777777" w:rsidR="00E904DD" w:rsidRDefault="00000000">
            <w:pPr>
              <w:widowControl w:val="0"/>
              <w:jc w:val="left"/>
              <w:rPr>
                <w:color w:val="000000"/>
                <w:sz w:val="18"/>
                <w:szCs w:val="18"/>
              </w:rPr>
            </w:pPr>
            <w:r>
              <w:rPr>
                <w:color w:val="000000"/>
                <w:sz w:val="18"/>
                <w:szCs w:val="18"/>
              </w:rPr>
              <w:t xml:space="preserve">Módulo de Ingreso de Pedidos, para verificar que los mismos estén correctos basados en los informes que genera Administración. Idealmente se utilizarán estas funcionalidades antes de que se firme la </w:t>
            </w:r>
            <w:r>
              <w:rPr>
                <w:color w:val="000000"/>
                <w:sz w:val="18"/>
                <w:szCs w:val="18"/>
              </w:rPr>
              <w:lastRenderedPageBreak/>
              <w:t>conformidad del pedido.</w:t>
            </w:r>
          </w:p>
        </w:tc>
        <w:tc>
          <w:tcPr>
            <w:tcW w:w="2557" w:type="dxa"/>
            <w:shd w:val="clear" w:color="auto" w:fill="CCCCCC"/>
            <w:tcMar>
              <w:top w:w="0" w:type="dxa"/>
              <w:left w:w="0" w:type="dxa"/>
              <w:bottom w:w="0" w:type="dxa"/>
              <w:right w:w="0" w:type="dxa"/>
            </w:tcMar>
            <w:vAlign w:val="center"/>
          </w:tcPr>
          <w:p w14:paraId="7B6C609C" w14:textId="77777777" w:rsidR="00E904DD" w:rsidRDefault="00000000">
            <w:pPr>
              <w:widowControl w:val="0"/>
              <w:jc w:val="left"/>
              <w:rPr>
                <w:color w:val="000000"/>
                <w:sz w:val="18"/>
                <w:szCs w:val="18"/>
              </w:rPr>
            </w:pPr>
            <w:r>
              <w:rPr>
                <w:color w:val="000000"/>
                <w:sz w:val="18"/>
                <w:szCs w:val="18"/>
              </w:rPr>
              <w:lastRenderedPageBreak/>
              <w:t>El Encargado de Stock verifica que el pedido esté correcto, caja por caja, utilizando los informes de Administración. Esto supone un trabajo que requiere mucho tiempo frente a pedido grandes.</w:t>
            </w:r>
          </w:p>
        </w:tc>
      </w:tr>
      <w:tr w:rsidR="00E904DD" w14:paraId="16A5F9C5" w14:textId="77777777">
        <w:trPr>
          <w:trHeight w:val="1194"/>
        </w:trPr>
        <w:tc>
          <w:tcPr>
            <w:tcW w:w="1469" w:type="dxa"/>
            <w:tcMar>
              <w:top w:w="0" w:type="dxa"/>
              <w:left w:w="0" w:type="dxa"/>
              <w:bottom w:w="0" w:type="dxa"/>
              <w:right w:w="0" w:type="dxa"/>
            </w:tcMar>
            <w:vAlign w:val="center"/>
          </w:tcPr>
          <w:p w14:paraId="658BE680" w14:textId="77777777" w:rsidR="00E904DD" w:rsidRDefault="00000000">
            <w:pPr>
              <w:widowControl w:val="0"/>
              <w:jc w:val="left"/>
              <w:rPr>
                <w:color w:val="000000"/>
                <w:sz w:val="18"/>
                <w:szCs w:val="18"/>
              </w:rPr>
            </w:pPr>
            <w:r>
              <w:rPr>
                <w:color w:val="000000"/>
                <w:sz w:val="18"/>
                <w:szCs w:val="18"/>
              </w:rPr>
              <w:t>Producción</w:t>
            </w:r>
          </w:p>
        </w:tc>
        <w:tc>
          <w:tcPr>
            <w:tcW w:w="2338" w:type="dxa"/>
            <w:tcMar>
              <w:top w:w="0" w:type="dxa"/>
              <w:left w:w="0" w:type="dxa"/>
              <w:bottom w:w="0" w:type="dxa"/>
              <w:right w:w="0" w:type="dxa"/>
            </w:tcMar>
            <w:vAlign w:val="center"/>
          </w:tcPr>
          <w:p w14:paraId="4316B057" w14:textId="77777777" w:rsidR="00E904DD" w:rsidRDefault="00000000">
            <w:pPr>
              <w:widowControl w:val="0"/>
              <w:jc w:val="left"/>
              <w:rPr>
                <w:color w:val="000000"/>
                <w:sz w:val="18"/>
                <w:szCs w:val="18"/>
              </w:rPr>
            </w:pPr>
            <w:r>
              <w:rPr>
                <w:color w:val="000000"/>
                <w:sz w:val="18"/>
                <w:szCs w:val="18"/>
              </w:rPr>
              <w:t>La planeación semanal se escribe en papel. Existiendo la posibilidad de que se arruine o se pierda.</w:t>
            </w:r>
          </w:p>
        </w:tc>
        <w:tc>
          <w:tcPr>
            <w:tcW w:w="847" w:type="dxa"/>
            <w:tcMar>
              <w:top w:w="0" w:type="dxa"/>
              <w:left w:w="0" w:type="dxa"/>
              <w:bottom w:w="0" w:type="dxa"/>
              <w:right w:w="0" w:type="dxa"/>
            </w:tcMar>
            <w:vAlign w:val="center"/>
          </w:tcPr>
          <w:p w14:paraId="5877CC66" w14:textId="77777777" w:rsidR="00E904DD" w:rsidRDefault="00000000">
            <w:pPr>
              <w:widowControl w:val="0"/>
              <w:jc w:val="left"/>
              <w:rPr>
                <w:color w:val="000000"/>
                <w:sz w:val="18"/>
                <w:szCs w:val="18"/>
              </w:rPr>
            </w:pPr>
            <w:r>
              <w:rPr>
                <w:color w:val="000000"/>
                <w:sz w:val="18"/>
                <w:szCs w:val="18"/>
              </w:rPr>
              <w:t>Alta</w:t>
            </w:r>
          </w:p>
        </w:tc>
        <w:tc>
          <w:tcPr>
            <w:tcW w:w="2304" w:type="dxa"/>
            <w:tcMar>
              <w:top w:w="0" w:type="dxa"/>
              <w:left w:w="0" w:type="dxa"/>
              <w:bottom w:w="0" w:type="dxa"/>
              <w:right w:w="0" w:type="dxa"/>
            </w:tcMar>
            <w:vAlign w:val="center"/>
          </w:tcPr>
          <w:p w14:paraId="06E95A3F" w14:textId="77777777" w:rsidR="00E904DD" w:rsidRDefault="00000000">
            <w:pPr>
              <w:widowControl w:val="0"/>
              <w:jc w:val="left"/>
              <w:rPr>
                <w:color w:val="000000"/>
                <w:sz w:val="18"/>
                <w:szCs w:val="18"/>
              </w:rPr>
            </w:pPr>
            <w:r>
              <w:rPr>
                <w:color w:val="000000"/>
                <w:sz w:val="18"/>
                <w:szCs w:val="18"/>
              </w:rPr>
              <w:t>Debe existir una vista en el sistema de la Planeación Semanal sólo visible para el personal de producción y modificable para el Maestro Pastelero que permita publicar las tareas que le corresponden a cada ayudante.</w:t>
            </w:r>
          </w:p>
        </w:tc>
        <w:tc>
          <w:tcPr>
            <w:tcW w:w="2557" w:type="dxa"/>
            <w:tcMar>
              <w:top w:w="0" w:type="dxa"/>
              <w:left w:w="0" w:type="dxa"/>
              <w:bottom w:w="0" w:type="dxa"/>
              <w:right w:w="0" w:type="dxa"/>
            </w:tcMar>
            <w:vAlign w:val="center"/>
          </w:tcPr>
          <w:p w14:paraId="4137D9A9" w14:textId="77777777" w:rsidR="00E904DD" w:rsidRDefault="00000000">
            <w:pPr>
              <w:widowControl w:val="0"/>
              <w:jc w:val="left"/>
              <w:rPr>
                <w:color w:val="000000"/>
                <w:sz w:val="18"/>
                <w:szCs w:val="18"/>
              </w:rPr>
            </w:pPr>
            <w:r>
              <w:rPr>
                <w:color w:val="000000"/>
                <w:sz w:val="18"/>
                <w:szCs w:val="18"/>
              </w:rPr>
              <w:t>El Maestro Pastelero escribe a mano que tareas tiene cada Ayudante de Producción.</w:t>
            </w:r>
          </w:p>
        </w:tc>
      </w:tr>
      <w:tr w:rsidR="00E904DD" w14:paraId="68DD2EA6" w14:textId="77777777">
        <w:trPr>
          <w:trHeight w:val="1194"/>
        </w:trPr>
        <w:tc>
          <w:tcPr>
            <w:tcW w:w="1469" w:type="dxa"/>
            <w:shd w:val="clear" w:color="auto" w:fill="CCCCCC"/>
            <w:tcMar>
              <w:top w:w="0" w:type="dxa"/>
              <w:left w:w="0" w:type="dxa"/>
              <w:bottom w:w="0" w:type="dxa"/>
              <w:right w:w="0" w:type="dxa"/>
            </w:tcMar>
            <w:vAlign w:val="center"/>
          </w:tcPr>
          <w:p w14:paraId="786BB814" w14:textId="77777777" w:rsidR="00E904DD" w:rsidRDefault="00000000">
            <w:pPr>
              <w:widowControl w:val="0"/>
              <w:jc w:val="left"/>
              <w:rPr>
                <w:color w:val="000000"/>
                <w:sz w:val="18"/>
                <w:szCs w:val="18"/>
              </w:rPr>
            </w:pPr>
            <w:r>
              <w:rPr>
                <w:color w:val="000000"/>
                <w:sz w:val="18"/>
                <w:szCs w:val="18"/>
              </w:rPr>
              <w:t>Producción</w:t>
            </w:r>
          </w:p>
        </w:tc>
        <w:tc>
          <w:tcPr>
            <w:tcW w:w="2338" w:type="dxa"/>
            <w:shd w:val="clear" w:color="auto" w:fill="CCCCCC"/>
            <w:tcMar>
              <w:top w:w="0" w:type="dxa"/>
              <w:left w:w="0" w:type="dxa"/>
              <w:bottom w:w="0" w:type="dxa"/>
              <w:right w:w="0" w:type="dxa"/>
            </w:tcMar>
            <w:vAlign w:val="center"/>
          </w:tcPr>
          <w:p w14:paraId="5781DC56" w14:textId="77777777" w:rsidR="00E904DD" w:rsidRDefault="00000000">
            <w:pPr>
              <w:widowControl w:val="0"/>
              <w:jc w:val="left"/>
              <w:rPr>
                <w:color w:val="000000"/>
                <w:sz w:val="18"/>
                <w:szCs w:val="18"/>
              </w:rPr>
            </w:pPr>
            <w:r>
              <w:rPr>
                <w:color w:val="000000"/>
                <w:sz w:val="18"/>
                <w:szCs w:val="18"/>
              </w:rPr>
              <w:t>Las recetas están apiladas en un montón de papel, lo cual puede resultar una búsqueda larga. Además que sólo están disponibles en papel, lo cual sólo permite que una persona a la vez vea la receta. Estas también pueden perderse o extraviarse.</w:t>
            </w:r>
          </w:p>
        </w:tc>
        <w:tc>
          <w:tcPr>
            <w:tcW w:w="847" w:type="dxa"/>
            <w:shd w:val="clear" w:color="auto" w:fill="CCCCCC"/>
            <w:tcMar>
              <w:top w:w="0" w:type="dxa"/>
              <w:left w:w="0" w:type="dxa"/>
              <w:bottom w:w="0" w:type="dxa"/>
              <w:right w:w="0" w:type="dxa"/>
            </w:tcMar>
            <w:vAlign w:val="center"/>
          </w:tcPr>
          <w:p w14:paraId="2BEEBFDC" w14:textId="77777777" w:rsidR="00E904DD" w:rsidRDefault="00000000">
            <w:pPr>
              <w:widowControl w:val="0"/>
              <w:jc w:val="left"/>
              <w:rPr>
                <w:color w:val="000000"/>
                <w:sz w:val="18"/>
                <w:szCs w:val="18"/>
              </w:rPr>
            </w:pPr>
            <w:r>
              <w:rPr>
                <w:color w:val="000000"/>
                <w:sz w:val="18"/>
                <w:szCs w:val="18"/>
              </w:rPr>
              <w:t>Alta</w:t>
            </w:r>
          </w:p>
        </w:tc>
        <w:tc>
          <w:tcPr>
            <w:tcW w:w="2304" w:type="dxa"/>
            <w:shd w:val="clear" w:color="auto" w:fill="CCCCCC"/>
            <w:tcMar>
              <w:top w:w="0" w:type="dxa"/>
              <w:left w:w="0" w:type="dxa"/>
              <w:bottom w:w="0" w:type="dxa"/>
              <w:right w:w="0" w:type="dxa"/>
            </w:tcMar>
            <w:vAlign w:val="center"/>
          </w:tcPr>
          <w:p w14:paraId="014334FD" w14:textId="77777777" w:rsidR="00E904DD" w:rsidRDefault="00000000">
            <w:pPr>
              <w:widowControl w:val="0"/>
              <w:jc w:val="left"/>
              <w:rPr>
                <w:color w:val="000000"/>
                <w:sz w:val="18"/>
                <w:szCs w:val="18"/>
              </w:rPr>
            </w:pPr>
            <w:r>
              <w:rPr>
                <w:color w:val="000000"/>
                <w:sz w:val="18"/>
                <w:szCs w:val="18"/>
              </w:rPr>
              <w:t>Tener un módulo para poder gestionar recetas y accederlas rápidamente.</w:t>
            </w:r>
          </w:p>
        </w:tc>
        <w:tc>
          <w:tcPr>
            <w:tcW w:w="2557" w:type="dxa"/>
            <w:shd w:val="clear" w:color="auto" w:fill="CCCCCC"/>
            <w:tcMar>
              <w:top w:w="0" w:type="dxa"/>
              <w:left w:w="0" w:type="dxa"/>
              <w:bottom w:w="0" w:type="dxa"/>
              <w:right w:w="0" w:type="dxa"/>
            </w:tcMar>
            <w:vAlign w:val="center"/>
          </w:tcPr>
          <w:p w14:paraId="0A548E21" w14:textId="77777777" w:rsidR="00E904DD" w:rsidRDefault="00000000">
            <w:pPr>
              <w:widowControl w:val="0"/>
              <w:jc w:val="left"/>
              <w:rPr>
                <w:color w:val="000000"/>
                <w:sz w:val="18"/>
                <w:szCs w:val="18"/>
              </w:rPr>
            </w:pPr>
            <w:r>
              <w:rPr>
                <w:color w:val="000000"/>
                <w:sz w:val="18"/>
                <w:szCs w:val="18"/>
              </w:rPr>
              <w:t>Mantener las recetas en archivos de papel.</w:t>
            </w:r>
          </w:p>
        </w:tc>
      </w:tr>
      <w:tr w:rsidR="00E904DD" w14:paraId="1856B648" w14:textId="77777777">
        <w:trPr>
          <w:trHeight w:val="1136"/>
        </w:trPr>
        <w:tc>
          <w:tcPr>
            <w:tcW w:w="1469" w:type="dxa"/>
            <w:tcMar>
              <w:top w:w="0" w:type="dxa"/>
              <w:left w:w="0" w:type="dxa"/>
              <w:bottom w:w="0" w:type="dxa"/>
              <w:right w:w="0" w:type="dxa"/>
            </w:tcMar>
            <w:vAlign w:val="center"/>
          </w:tcPr>
          <w:p w14:paraId="08539786" w14:textId="77777777" w:rsidR="00E904DD" w:rsidRDefault="00000000">
            <w:pPr>
              <w:widowControl w:val="0"/>
              <w:jc w:val="left"/>
              <w:rPr>
                <w:color w:val="000000"/>
                <w:sz w:val="18"/>
                <w:szCs w:val="18"/>
              </w:rPr>
            </w:pPr>
            <w:r>
              <w:rPr>
                <w:color w:val="000000"/>
                <w:sz w:val="18"/>
                <w:szCs w:val="18"/>
              </w:rPr>
              <w:t>Administración</w:t>
            </w:r>
          </w:p>
        </w:tc>
        <w:tc>
          <w:tcPr>
            <w:tcW w:w="2338" w:type="dxa"/>
            <w:tcMar>
              <w:top w:w="0" w:type="dxa"/>
              <w:left w:w="0" w:type="dxa"/>
              <w:bottom w:w="0" w:type="dxa"/>
              <w:right w:w="0" w:type="dxa"/>
            </w:tcMar>
            <w:vAlign w:val="center"/>
          </w:tcPr>
          <w:p w14:paraId="09E89932" w14:textId="77777777" w:rsidR="00E904DD" w:rsidRDefault="00000000">
            <w:pPr>
              <w:widowControl w:val="0"/>
              <w:jc w:val="left"/>
              <w:rPr>
                <w:color w:val="000000"/>
                <w:sz w:val="18"/>
                <w:szCs w:val="18"/>
              </w:rPr>
            </w:pPr>
            <w:r>
              <w:rPr>
                <w:color w:val="000000"/>
                <w:sz w:val="18"/>
                <w:szCs w:val="18"/>
              </w:rPr>
              <w:t>Los informes de proveedores  se entregan en papel a Producción. Existiendo la posibilidad de que se arruine o se pierda.</w:t>
            </w:r>
          </w:p>
        </w:tc>
        <w:tc>
          <w:tcPr>
            <w:tcW w:w="847" w:type="dxa"/>
            <w:tcMar>
              <w:top w:w="0" w:type="dxa"/>
              <w:left w:w="0" w:type="dxa"/>
              <w:bottom w:w="0" w:type="dxa"/>
              <w:right w:w="0" w:type="dxa"/>
            </w:tcMar>
            <w:vAlign w:val="center"/>
          </w:tcPr>
          <w:p w14:paraId="3B49B867" w14:textId="77777777" w:rsidR="00E904DD" w:rsidRDefault="00000000">
            <w:pPr>
              <w:widowControl w:val="0"/>
              <w:jc w:val="left"/>
              <w:rPr>
                <w:color w:val="000000"/>
                <w:sz w:val="18"/>
                <w:szCs w:val="18"/>
              </w:rPr>
            </w:pPr>
            <w:r>
              <w:rPr>
                <w:color w:val="000000"/>
                <w:sz w:val="18"/>
                <w:szCs w:val="18"/>
              </w:rPr>
              <w:t>Alta</w:t>
            </w:r>
          </w:p>
        </w:tc>
        <w:tc>
          <w:tcPr>
            <w:tcW w:w="2304" w:type="dxa"/>
            <w:tcMar>
              <w:top w:w="0" w:type="dxa"/>
              <w:left w:w="0" w:type="dxa"/>
              <w:bottom w:w="0" w:type="dxa"/>
              <w:right w:w="0" w:type="dxa"/>
            </w:tcMar>
            <w:vAlign w:val="center"/>
          </w:tcPr>
          <w:p w14:paraId="16342BD3" w14:textId="77777777" w:rsidR="00E904DD" w:rsidRDefault="00000000">
            <w:pPr>
              <w:widowControl w:val="0"/>
              <w:jc w:val="left"/>
              <w:rPr>
                <w:color w:val="000000"/>
                <w:sz w:val="18"/>
                <w:szCs w:val="18"/>
              </w:rPr>
            </w:pPr>
            <w:r>
              <w:rPr>
                <w:color w:val="000000"/>
                <w:sz w:val="18"/>
                <w:szCs w:val="18"/>
              </w:rPr>
              <w:t>Debe existir una vista en el sistema de Informes de Proveedores sólo visible para el personal de producción y modificable para el Maestro Pastelero.</w:t>
            </w:r>
          </w:p>
        </w:tc>
        <w:tc>
          <w:tcPr>
            <w:tcW w:w="2557" w:type="dxa"/>
            <w:tcMar>
              <w:top w:w="0" w:type="dxa"/>
              <w:left w:w="0" w:type="dxa"/>
              <w:bottom w:w="0" w:type="dxa"/>
              <w:right w:w="0" w:type="dxa"/>
            </w:tcMar>
            <w:vAlign w:val="center"/>
          </w:tcPr>
          <w:p w14:paraId="6A820069" w14:textId="2D5D5A81" w:rsidR="00E904DD" w:rsidRDefault="00000000">
            <w:pPr>
              <w:widowControl w:val="0"/>
              <w:jc w:val="left"/>
              <w:rPr>
                <w:color w:val="000000"/>
                <w:sz w:val="18"/>
                <w:szCs w:val="18"/>
              </w:rPr>
            </w:pPr>
            <w:r>
              <w:rPr>
                <w:color w:val="000000"/>
                <w:sz w:val="18"/>
                <w:szCs w:val="18"/>
              </w:rPr>
              <w:t xml:space="preserve">La </w:t>
            </w:r>
            <w:r w:rsidR="006D674B">
              <w:rPr>
                <w:color w:val="000000"/>
                <w:sz w:val="18"/>
                <w:szCs w:val="18"/>
              </w:rPr>
              <w:t>administración</w:t>
            </w:r>
            <w:r>
              <w:rPr>
                <w:color w:val="000000"/>
                <w:sz w:val="18"/>
                <w:szCs w:val="18"/>
              </w:rPr>
              <w:t xml:space="preserve"> imprime las planillas de cálculo y se las entregan al Personal de Producción.</w:t>
            </w:r>
          </w:p>
        </w:tc>
      </w:tr>
      <w:tr w:rsidR="00E904DD" w14:paraId="5A05B02B" w14:textId="77777777">
        <w:trPr>
          <w:trHeight w:val="1136"/>
        </w:trPr>
        <w:tc>
          <w:tcPr>
            <w:tcW w:w="1469" w:type="dxa"/>
            <w:shd w:val="clear" w:color="auto" w:fill="CCCCCC"/>
            <w:tcMar>
              <w:top w:w="0" w:type="dxa"/>
              <w:left w:w="0" w:type="dxa"/>
              <w:bottom w:w="0" w:type="dxa"/>
              <w:right w:w="0" w:type="dxa"/>
            </w:tcMar>
            <w:vAlign w:val="center"/>
          </w:tcPr>
          <w:p w14:paraId="519B9E7B" w14:textId="77777777" w:rsidR="00E904DD" w:rsidRDefault="00000000">
            <w:pPr>
              <w:widowControl w:val="0"/>
              <w:jc w:val="left"/>
              <w:rPr>
                <w:color w:val="000000"/>
                <w:sz w:val="18"/>
                <w:szCs w:val="18"/>
              </w:rPr>
            </w:pPr>
            <w:r>
              <w:rPr>
                <w:color w:val="000000"/>
                <w:sz w:val="18"/>
                <w:szCs w:val="18"/>
              </w:rPr>
              <w:t>Contabilidad</w:t>
            </w:r>
          </w:p>
        </w:tc>
        <w:tc>
          <w:tcPr>
            <w:tcW w:w="2338" w:type="dxa"/>
            <w:shd w:val="clear" w:color="auto" w:fill="CCCCCC"/>
            <w:tcMar>
              <w:top w:w="0" w:type="dxa"/>
              <w:left w:w="0" w:type="dxa"/>
              <w:bottom w:w="0" w:type="dxa"/>
              <w:right w:w="0" w:type="dxa"/>
            </w:tcMar>
            <w:vAlign w:val="center"/>
          </w:tcPr>
          <w:p w14:paraId="5A1BA29C" w14:textId="77777777" w:rsidR="00E904DD" w:rsidRDefault="00000000">
            <w:pPr>
              <w:widowControl w:val="0"/>
              <w:jc w:val="left"/>
              <w:rPr>
                <w:color w:val="000000"/>
                <w:sz w:val="18"/>
                <w:szCs w:val="18"/>
              </w:rPr>
            </w:pPr>
            <w:r>
              <w:rPr>
                <w:color w:val="000000"/>
                <w:sz w:val="18"/>
                <w:szCs w:val="18"/>
              </w:rPr>
              <w:t>Expiran las fechas de pagos de servicios y estos son deshabilitados por no pagar.</w:t>
            </w:r>
          </w:p>
        </w:tc>
        <w:tc>
          <w:tcPr>
            <w:tcW w:w="847" w:type="dxa"/>
            <w:shd w:val="clear" w:color="auto" w:fill="CCCCCC"/>
            <w:tcMar>
              <w:top w:w="0" w:type="dxa"/>
              <w:left w:w="0" w:type="dxa"/>
              <w:bottom w:w="0" w:type="dxa"/>
              <w:right w:w="0" w:type="dxa"/>
            </w:tcMar>
            <w:vAlign w:val="center"/>
          </w:tcPr>
          <w:p w14:paraId="713A10E9" w14:textId="77777777" w:rsidR="00E904DD" w:rsidRDefault="00000000">
            <w:pPr>
              <w:widowControl w:val="0"/>
              <w:jc w:val="left"/>
              <w:rPr>
                <w:color w:val="000000"/>
                <w:sz w:val="18"/>
                <w:szCs w:val="18"/>
              </w:rPr>
            </w:pPr>
            <w:r>
              <w:rPr>
                <w:color w:val="000000"/>
                <w:sz w:val="18"/>
                <w:szCs w:val="18"/>
              </w:rPr>
              <w:t>Alta</w:t>
            </w:r>
          </w:p>
        </w:tc>
        <w:tc>
          <w:tcPr>
            <w:tcW w:w="2304" w:type="dxa"/>
            <w:shd w:val="clear" w:color="auto" w:fill="CCCCCC"/>
            <w:tcMar>
              <w:top w:w="0" w:type="dxa"/>
              <w:left w:w="0" w:type="dxa"/>
              <w:bottom w:w="0" w:type="dxa"/>
              <w:right w:w="0" w:type="dxa"/>
            </w:tcMar>
            <w:vAlign w:val="center"/>
          </w:tcPr>
          <w:p w14:paraId="5BA7BD78" w14:textId="77777777" w:rsidR="00E904DD" w:rsidRDefault="00000000">
            <w:pPr>
              <w:widowControl w:val="0"/>
              <w:jc w:val="left"/>
              <w:rPr>
                <w:color w:val="000000"/>
                <w:sz w:val="18"/>
                <w:szCs w:val="18"/>
              </w:rPr>
            </w:pPr>
            <w:r>
              <w:rPr>
                <w:color w:val="000000"/>
                <w:sz w:val="18"/>
                <w:szCs w:val="18"/>
              </w:rPr>
              <w:t>Debe existir un módulo de notificaciones relacionados a las fechas de pago de cada servicio externo.</w:t>
            </w:r>
          </w:p>
        </w:tc>
        <w:tc>
          <w:tcPr>
            <w:tcW w:w="2557" w:type="dxa"/>
            <w:shd w:val="clear" w:color="auto" w:fill="CCCCCC"/>
            <w:tcMar>
              <w:top w:w="0" w:type="dxa"/>
              <w:left w:w="0" w:type="dxa"/>
              <w:bottom w:w="0" w:type="dxa"/>
              <w:right w:w="0" w:type="dxa"/>
            </w:tcMar>
            <w:vAlign w:val="center"/>
          </w:tcPr>
          <w:p w14:paraId="4D1C8420" w14:textId="77777777" w:rsidR="00E904DD" w:rsidRDefault="00000000">
            <w:pPr>
              <w:widowControl w:val="0"/>
              <w:jc w:val="left"/>
              <w:rPr>
                <w:color w:val="000000"/>
                <w:sz w:val="18"/>
                <w:szCs w:val="18"/>
              </w:rPr>
            </w:pPr>
            <w:r>
              <w:rPr>
                <w:color w:val="000000"/>
                <w:sz w:val="18"/>
                <w:szCs w:val="18"/>
              </w:rPr>
              <w:t>Se recurre a la memoria del contador y a encontrar boletas recibidas (si es que se recibieron).</w:t>
            </w:r>
          </w:p>
        </w:tc>
      </w:tr>
      <w:tr w:rsidR="00E904DD" w14:paraId="2DBB6D6E" w14:textId="77777777">
        <w:trPr>
          <w:trHeight w:val="1136"/>
        </w:trPr>
        <w:tc>
          <w:tcPr>
            <w:tcW w:w="1469" w:type="dxa"/>
            <w:tcBorders>
              <w:bottom w:val="single" w:sz="6" w:space="0" w:color="000000"/>
            </w:tcBorders>
            <w:tcMar>
              <w:top w:w="0" w:type="dxa"/>
              <w:left w:w="0" w:type="dxa"/>
              <w:bottom w:w="0" w:type="dxa"/>
              <w:right w:w="0" w:type="dxa"/>
            </w:tcMar>
            <w:vAlign w:val="center"/>
          </w:tcPr>
          <w:p w14:paraId="274434B8" w14:textId="77777777" w:rsidR="00E904DD" w:rsidRDefault="00000000">
            <w:pPr>
              <w:widowControl w:val="0"/>
              <w:jc w:val="left"/>
              <w:rPr>
                <w:color w:val="000000"/>
                <w:sz w:val="18"/>
                <w:szCs w:val="18"/>
              </w:rPr>
            </w:pPr>
            <w:r>
              <w:rPr>
                <w:color w:val="000000"/>
                <w:sz w:val="18"/>
                <w:szCs w:val="18"/>
              </w:rPr>
              <w:t>Contabilidad</w:t>
            </w:r>
          </w:p>
        </w:tc>
        <w:tc>
          <w:tcPr>
            <w:tcW w:w="2338" w:type="dxa"/>
            <w:tcBorders>
              <w:bottom w:val="single" w:sz="6" w:space="0" w:color="000000"/>
            </w:tcBorders>
            <w:tcMar>
              <w:top w:w="0" w:type="dxa"/>
              <w:left w:w="0" w:type="dxa"/>
              <w:bottom w:w="0" w:type="dxa"/>
              <w:right w:w="0" w:type="dxa"/>
            </w:tcMar>
            <w:vAlign w:val="center"/>
          </w:tcPr>
          <w:p w14:paraId="7EA73B2D" w14:textId="77777777" w:rsidR="00E904DD" w:rsidRDefault="00000000">
            <w:pPr>
              <w:widowControl w:val="0"/>
              <w:jc w:val="left"/>
              <w:rPr>
                <w:color w:val="000000"/>
                <w:sz w:val="18"/>
                <w:szCs w:val="18"/>
              </w:rPr>
            </w:pPr>
            <w:r>
              <w:rPr>
                <w:color w:val="000000"/>
                <w:sz w:val="18"/>
                <w:szCs w:val="18"/>
              </w:rPr>
              <w:t>Dificultad a la hora de consolidar datos entre el sistema de pólizas manejado en hojas de cálculo con datos de cualquier sistema interno de la Pastelería. El caso típico es la producción de Informes de Estados Contables copiando y pegando resultados de otras tablas.</w:t>
            </w:r>
          </w:p>
        </w:tc>
        <w:tc>
          <w:tcPr>
            <w:tcW w:w="847" w:type="dxa"/>
            <w:tcBorders>
              <w:bottom w:val="single" w:sz="6" w:space="0" w:color="000000"/>
            </w:tcBorders>
            <w:tcMar>
              <w:top w:w="0" w:type="dxa"/>
              <w:left w:w="0" w:type="dxa"/>
              <w:bottom w:w="0" w:type="dxa"/>
              <w:right w:w="0" w:type="dxa"/>
            </w:tcMar>
            <w:vAlign w:val="center"/>
          </w:tcPr>
          <w:p w14:paraId="7096205C" w14:textId="77777777" w:rsidR="00E904DD" w:rsidRDefault="00000000">
            <w:pPr>
              <w:widowControl w:val="0"/>
              <w:jc w:val="left"/>
              <w:rPr>
                <w:color w:val="000000"/>
                <w:sz w:val="18"/>
                <w:szCs w:val="18"/>
              </w:rPr>
            </w:pPr>
            <w:r>
              <w:rPr>
                <w:color w:val="000000"/>
                <w:sz w:val="18"/>
                <w:szCs w:val="18"/>
              </w:rPr>
              <w:t>Baja</w:t>
            </w:r>
          </w:p>
        </w:tc>
        <w:tc>
          <w:tcPr>
            <w:tcW w:w="2304" w:type="dxa"/>
            <w:tcBorders>
              <w:bottom w:val="single" w:sz="6" w:space="0" w:color="000000"/>
            </w:tcBorders>
            <w:tcMar>
              <w:top w:w="0" w:type="dxa"/>
              <w:left w:w="0" w:type="dxa"/>
              <w:bottom w:w="0" w:type="dxa"/>
              <w:right w:w="0" w:type="dxa"/>
            </w:tcMar>
            <w:vAlign w:val="center"/>
          </w:tcPr>
          <w:p w14:paraId="4A6462BB" w14:textId="77777777" w:rsidR="00E904DD" w:rsidRDefault="00000000">
            <w:pPr>
              <w:widowControl w:val="0"/>
              <w:jc w:val="left"/>
              <w:rPr>
                <w:color w:val="000000"/>
                <w:sz w:val="18"/>
                <w:szCs w:val="18"/>
              </w:rPr>
            </w:pPr>
            <w:r>
              <w:rPr>
                <w:color w:val="000000"/>
                <w:sz w:val="18"/>
                <w:szCs w:val="18"/>
              </w:rPr>
              <w:t>Sistema de pólizas propio, manejado de manera interna, que pueda ser utilizado a futuro como fuente de verdad por cualquier extensión. Alternativamente, un módulo para cargar hojas de cálculo, pero estas podrían contener celdas vacías y entradas que con un sistema podrían ser sanitizadas de antemano.</w:t>
            </w:r>
          </w:p>
        </w:tc>
        <w:tc>
          <w:tcPr>
            <w:tcW w:w="2557" w:type="dxa"/>
            <w:tcBorders>
              <w:bottom w:val="single" w:sz="6" w:space="0" w:color="000000"/>
            </w:tcBorders>
            <w:tcMar>
              <w:top w:w="0" w:type="dxa"/>
              <w:left w:w="0" w:type="dxa"/>
              <w:bottom w:w="0" w:type="dxa"/>
              <w:right w:w="0" w:type="dxa"/>
            </w:tcMar>
            <w:vAlign w:val="center"/>
          </w:tcPr>
          <w:p w14:paraId="082C7CC6" w14:textId="77777777" w:rsidR="00E904DD" w:rsidRDefault="00000000">
            <w:pPr>
              <w:widowControl w:val="0"/>
              <w:jc w:val="left"/>
              <w:rPr>
                <w:color w:val="000000"/>
                <w:sz w:val="18"/>
                <w:szCs w:val="18"/>
              </w:rPr>
            </w:pPr>
            <w:r>
              <w:rPr>
                <w:color w:val="000000"/>
                <w:sz w:val="18"/>
                <w:szCs w:val="18"/>
              </w:rPr>
              <w:t>Contabilidad y Dueños utilizan hojas de cálculo posteriormente para cualquier dato.</w:t>
            </w:r>
          </w:p>
        </w:tc>
      </w:tr>
    </w:tbl>
    <w:p w14:paraId="0A61E2F7" w14:textId="77777777" w:rsidR="00E904DD" w:rsidRDefault="00E904DD">
      <w:pPr>
        <w:rPr>
          <w:sz w:val="18"/>
          <w:szCs w:val="18"/>
        </w:rPr>
      </w:pPr>
      <w:bookmarkStart w:id="28" w:name="_wz8eu45fz6ts"/>
      <w:bookmarkEnd w:id="28"/>
    </w:p>
    <w:p w14:paraId="684CD493" w14:textId="77777777" w:rsidR="00E904DD" w:rsidRDefault="00000000">
      <w:pPr>
        <w:pStyle w:val="Ttulo1"/>
        <w:pageBreakBefore/>
        <w:numPr>
          <w:ilvl w:val="0"/>
          <w:numId w:val="1"/>
        </w:numPr>
      </w:pPr>
      <w:bookmarkStart w:id="29" w:name="_h6s1fw7wet70"/>
      <w:bookmarkStart w:id="30" w:name="__RefHeading___Toc9227_3966994088"/>
      <w:bookmarkEnd w:id="29"/>
      <w:r>
        <w:lastRenderedPageBreak/>
        <w:t>Descripción General</w:t>
      </w:r>
      <w:bookmarkEnd w:id="30"/>
    </w:p>
    <w:p w14:paraId="66840A1B" w14:textId="77777777" w:rsidR="00E904DD" w:rsidRDefault="00000000">
      <w:pPr>
        <w:pStyle w:val="Ttulo2"/>
        <w:numPr>
          <w:ilvl w:val="1"/>
          <w:numId w:val="1"/>
        </w:numPr>
      </w:pPr>
      <w:bookmarkStart w:id="31" w:name="_qdvegttywwwh"/>
      <w:bookmarkStart w:id="32" w:name="__RefHeading___Toc9319_3966994088"/>
      <w:bookmarkEnd w:id="31"/>
      <w:r>
        <w:t>Elementos arquitectónicos de la Solución</w:t>
      </w:r>
      <w:bookmarkEnd w:id="32"/>
    </w:p>
    <w:p w14:paraId="72848D90" w14:textId="0B09EF7A" w:rsidR="00E904DD" w:rsidRDefault="0071226F">
      <w:pPr>
        <w:jc w:val="center"/>
      </w:pPr>
      <w:r>
        <w:rPr>
          <w:noProof/>
        </w:rPr>
        <w:drawing>
          <wp:inline distT="0" distB="0" distL="0" distR="0" wp14:anchorId="1734BF4A" wp14:editId="16A6E2E0">
            <wp:extent cx="4213555" cy="4056931"/>
            <wp:effectExtent l="0" t="0" r="0" b="1270"/>
            <wp:docPr id="1760013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13942" name="Picture 1760013942"/>
                    <pic:cNvPicPr/>
                  </pic:nvPicPr>
                  <pic:blipFill>
                    <a:blip r:embed="rId21">
                      <a:extLst>
                        <a:ext uri="{28A0092B-C50C-407E-A947-70E740481C1C}">
                          <a14:useLocalDpi xmlns:a14="http://schemas.microsoft.com/office/drawing/2010/main" val="0"/>
                        </a:ext>
                      </a:extLst>
                    </a:blip>
                    <a:stretch>
                      <a:fillRect/>
                    </a:stretch>
                  </pic:blipFill>
                  <pic:spPr>
                    <a:xfrm>
                      <a:off x="0" y="0"/>
                      <a:ext cx="4218495" cy="4061688"/>
                    </a:xfrm>
                    <a:prstGeom prst="rect">
                      <a:avLst/>
                    </a:prstGeom>
                  </pic:spPr>
                </pic:pic>
              </a:graphicData>
            </a:graphic>
          </wp:inline>
        </w:drawing>
      </w:r>
    </w:p>
    <w:p w14:paraId="6237D2C2" w14:textId="77777777" w:rsidR="00E904DD" w:rsidRDefault="00000000">
      <w:pPr>
        <w:rPr>
          <w:color w:val="000000"/>
        </w:rPr>
      </w:pPr>
      <w:r>
        <w:rPr>
          <w:color w:val="000000"/>
        </w:rPr>
        <w:t>Sobre la base de los requerimientos funcionales y no funcionales presentados por la consultora WeImprove, la solución planteada por Informática se compone de los siguientes elementos arquitectónicos principales:</w:t>
      </w:r>
    </w:p>
    <w:p w14:paraId="129D49A6" w14:textId="77777777" w:rsidR="00E904DD" w:rsidRDefault="00000000">
      <w:pPr>
        <w:numPr>
          <w:ilvl w:val="0"/>
          <w:numId w:val="27"/>
        </w:numPr>
        <w:rPr>
          <w:color w:val="000000"/>
        </w:rPr>
      </w:pPr>
      <w:r>
        <w:rPr>
          <w:color w:val="000000"/>
        </w:rPr>
        <w:t>Solución Web: Se entiende por una solución basada en Internet con posibilidades de ser consumida como una extranet (Usuarios internos y Clientes externos reconocidos y autorizados).</w:t>
      </w:r>
    </w:p>
    <w:p w14:paraId="371F31BB" w14:textId="2CF1BAA3" w:rsidR="00E904DD" w:rsidRDefault="00000000">
      <w:pPr>
        <w:numPr>
          <w:ilvl w:val="1"/>
          <w:numId w:val="27"/>
        </w:numPr>
        <w:rPr>
          <w:color w:val="000000"/>
        </w:rPr>
      </w:pPr>
      <w:r>
        <w:rPr>
          <w:color w:val="000000"/>
        </w:rPr>
        <w:t xml:space="preserve">Administrador de Pedidos: Sección definida por un catálogo de Productos (Genéricos), que pueden ser agregados a una </w:t>
      </w:r>
      <w:r w:rsidR="00B21ECE">
        <w:rPr>
          <w:color w:val="000000"/>
        </w:rPr>
        <w:t>orden</w:t>
      </w:r>
      <w:r>
        <w:rPr>
          <w:color w:val="000000"/>
        </w:rPr>
        <w:t xml:space="preserve"> de compra. Existe la posibilidad de generar un formulario modal que permita ingresar un Producto Personalizado</w:t>
      </w:r>
      <w:r w:rsidR="005A782A">
        <w:rPr>
          <w:color w:val="000000"/>
        </w:rPr>
        <w:t xml:space="preserve"> a la </w:t>
      </w:r>
      <w:r w:rsidR="00E27DDF">
        <w:rPr>
          <w:color w:val="000000"/>
        </w:rPr>
        <w:t>orden</w:t>
      </w:r>
      <w:r>
        <w:rPr>
          <w:color w:val="000000"/>
        </w:rPr>
        <w:t xml:space="preserve"> con una descripción más extensa, al que se le puedan adjuntar los archivos que el Cliente desee.</w:t>
      </w:r>
    </w:p>
    <w:p w14:paraId="42C3B743" w14:textId="49AC6644" w:rsidR="00E904DD" w:rsidRDefault="00000000">
      <w:pPr>
        <w:numPr>
          <w:ilvl w:val="1"/>
          <w:numId w:val="27"/>
        </w:numPr>
        <w:rPr>
          <w:color w:val="000000"/>
        </w:rPr>
      </w:pPr>
      <w:r>
        <w:rPr>
          <w:color w:val="000000"/>
        </w:rPr>
        <w:t xml:space="preserve">Acceso a Mensajería: Sección definida por una vista que agrupará mensajes. Este será el canal de comunicación preferido con el Cliente. Estos mensajes podrán ser generados por el </w:t>
      </w:r>
      <w:r w:rsidR="00B21ECE">
        <w:rPr>
          <w:color w:val="000000"/>
        </w:rPr>
        <w:t>sistema a</w:t>
      </w:r>
      <w:r>
        <w:rPr>
          <w:color w:val="000000"/>
        </w:rPr>
        <w:t xml:space="preserve"> modo de notificación, generados manualmente por un Usuario Interno o generados por el Cliente.</w:t>
      </w:r>
    </w:p>
    <w:p w14:paraId="695A677E" w14:textId="016F42F1" w:rsidR="00E904DD" w:rsidRDefault="00000000">
      <w:pPr>
        <w:numPr>
          <w:ilvl w:val="1"/>
          <w:numId w:val="27"/>
        </w:numPr>
        <w:rPr>
          <w:color w:val="000000"/>
        </w:rPr>
      </w:pPr>
      <w:r>
        <w:rPr>
          <w:color w:val="000000"/>
        </w:rPr>
        <w:t>Administración</w:t>
      </w:r>
      <w:r w:rsidR="001F2EEF">
        <w:rPr>
          <w:color w:val="000000"/>
        </w:rPr>
        <w:t xml:space="preserve"> </w:t>
      </w:r>
      <w:r>
        <w:rPr>
          <w:color w:val="000000"/>
        </w:rPr>
        <w:t xml:space="preserve">Cadetería: Definido por un módulo que tendrá la posibilidad de confirmar el arribo </w:t>
      </w:r>
      <w:r w:rsidR="00B21ECE">
        <w:rPr>
          <w:color w:val="000000"/>
        </w:rPr>
        <w:t>exitoso</w:t>
      </w:r>
      <w:r>
        <w:rPr>
          <w:color w:val="000000"/>
        </w:rPr>
        <w:t xml:space="preserve"> del pedido, pidiendo al Cliente su DNI.</w:t>
      </w:r>
    </w:p>
    <w:p w14:paraId="3191B8E7" w14:textId="19C4C43E" w:rsidR="001F2EEF" w:rsidRDefault="001F2EEF">
      <w:pPr>
        <w:numPr>
          <w:ilvl w:val="1"/>
          <w:numId w:val="27"/>
        </w:numPr>
        <w:rPr>
          <w:color w:val="000000"/>
        </w:rPr>
      </w:pPr>
      <w:r>
        <w:rPr>
          <w:color w:val="000000"/>
        </w:rPr>
        <w:t>Visor de Seguridad: Sección utilizada para consulta de usuarios de la aplicación</w:t>
      </w:r>
      <w:r w:rsidR="007F0BBF">
        <w:rPr>
          <w:color w:val="000000"/>
        </w:rPr>
        <w:t xml:space="preserve">. Para todos los usuarios, deberá ofrecer una vista con un resumen </w:t>
      </w:r>
      <w:r w:rsidR="00224641">
        <w:rPr>
          <w:color w:val="000000"/>
        </w:rPr>
        <w:t>de este</w:t>
      </w:r>
      <w:r w:rsidR="007F0BBF">
        <w:rPr>
          <w:color w:val="000000"/>
        </w:rPr>
        <w:t xml:space="preserve"> (perfil(roles)</w:t>
      </w:r>
      <w:r w:rsidR="00224641">
        <w:rPr>
          <w:color w:val="000000"/>
        </w:rPr>
        <w:t xml:space="preserve">, </w:t>
      </w:r>
      <w:r w:rsidR="007F0BBF">
        <w:rPr>
          <w:color w:val="000000"/>
        </w:rPr>
        <w:t>datos personales</w:t>
      </w:r>
      <w:r w:rsidR="00224641">
        <w:rPr>
          <w:color w:val="000000"/>
        </w:rPr>
        <w:t>, datos de contacto</w:t>
      </w:r>
      <w:r w:rsidR="007F0BBF">
        <w:rPr>
          <w:color w:val="000000"/>
        </w:rPr>
        <w:t>).</w:t>
      </w:r>
    </w:p>
    <w:p w14:paraId="4C414B07" w14:textId="77777777" w:rsidR="00E904DD" w:rsidRDefault="00000000">
      <w:pPr>
        <w:numPr>
          <w:ilvl w:val="0"/>
          <w:numId w:val="27"/>
        </w:numPr>
        <w:rPr>
          <w:color w:val="000000"/>
        </w:rPr>
      </w:pPr>
      <w:r>
        <w:rPr>
          <w:color w:val="000000"/>
        </w:rPr>
        <w:t>Solución Escritorio: Se entiende por una solución necesariamente utilizada mediante una computadora de manera local, sin necesidad de utilizar un navegador.</w:t>
      </w:r>
    </w:p>
    <w:p w14:paraId="7FE827DA" w14:textId="77777777" w:rsidR="00E904DD" w:rsidRDefault="00000000">
      <w:pPr>
        <w:numPr>
          <w:ilvl w:val="1"/>
          <w:numId w:val="27"/>
        </w:numPr>
        <w:rPr>
          <w:color w:val="000000"/>
        </w:rPr>
      </w:pPr>
      <w:r>
        <w:rPr>
          <w:color w:val="000000"/>
        </w:rPr>
        <w:t>Administrador de Stock: Definido por un navegador de categorías en disposición de árbol. Al llegar a las hojas del árbol, la hoja desplegará un catálogo de determinada categoría (por ejemplo, catálogo de descartables) en lo que resta de pantalla. El catálogo indicará que cantidades se disponen de un determinado producto.</w:t>
      </w:r>
    </w:p>
    <w:p w14:paraId="084DCE02" w14:textId="77777777" w:rsidR="00E904DD" w:rsidRDefault="00000000">
      <w:pPr>
        <w:numPr>
          <w:ilvl w:val="1"/>
          <w:numId w:val="27"/>
        </w:numPr>
        <w:rPr>
          <w:color w:val="000000"/>
        </w:rPr>
      </w:pPr>
      <w:r>
        <w:rPr>
          <w:color w:val="000000"/>
        </w:rPr>
        <w:t>Gestión de Fabricación: Definido por dos vistas:</w:t>
      </w:r>
    </w:p>
    <w:p w14:paraId="2BE4E74A" w14:textId="4436F1D2" w:rsidR="00E904DD" w:rsidRDefault="00000000">
      <w:pPr>
        <w:numPr>
          <w:ilvl w:val="2"/>
          <w:numId w:val="27"/>
        </w:numPr>
        <w:rPr>
          <w:color w:val="000000"/>
        </w:rPr>
      </w:pPr>
      <w:r>
        <w:rPr>
          <w:color w:val="000000"/>
        </w:rPr>
        <w:t xml:space="preserve">Una vista sólo visible por </w:t>
      </w:r>
      <w:r w:rsidR="00ED5073">
        <w:rPr>
          <w:color w:val="000000"/>
        </w:rPr>
        <w:t>los usuarios</w:t>
      </w:r>
      <w:r>
        <w:rPr>
          <w:color w:val="000000"/>
        </w:rPr>
        <w:t xml:space="preserve"> dentro del grupo de Fabricación; estos podrán acceder a un tablero de tareas con inicio y fin, donde el Maestro pastelero tendrá acceso a editarlas y podrá asignar a cada integrante de la fabricación las que crea necesarias. Estás tareas aparecerán en un historial, que permitirá reutilizar las </w:t>
      </w:r>
      <w:r w:rsidR="00ED5073">
        <w:rPr>
          <w:color w:val="000000"/>
        </w:rPr>
        <w:t>mismas,</w:t>
      </w:r>
      <w:r>
        <w:rPr>
          <w:color w:val="000000"/>
        </w:rPr>
        <w:t xml:space="preserve"> pero actualizando fechas.</w:t>
      </w:r>
    </w:p>
    <w:p w14:paraId="0789BD14" w14:textId="77777777" w:rsidR="00E904DD" w:rsidRDefault="00000000">
      <w:pPr>
        <w:numPr>
          <w:ilvl w:val="2"/>
          <w:numId w:val="27"/>
        </w:numPr>
        <w:rPr>
          <w:color w:val="000000"/>
        </w:rPr>
      </w:pPr>
      <w:r>
        <w:rPr>
          <w:color w:val="000000"/>
        </w:rPr>
        <w:lastRenderedPageBreak/>
        <w:t>Una vista que ofrecerá una visualización de estadísticas y predicciones de consumo para poder permitir al Maestro Pastelero realizar mejores predicciones a la hora de asignar recursos.</w:t>
      </w:r>
    </w:p>
    <w:p w14:paraId="4A276EC6" w14:textId="1E04CD17" w:rsidR="00E904DD" w:rsidRDefault="00000000">
      <w:pPr>
        <w:numPr>
          <w:ilvl w:val="1"/>
          <w:numId w:val="27"/>
        </w:numPr>
        <w:rPr>
          <w:color w:val="000000"/>
        </w:rPr>
      </w:pPr>
      <w:r>
        <w:rPr>
          <w:color w:val="000000"/>
        </w:rPr>
        <w:t xml:space="preserve">Administrador de Proveedores: Accedido por el personal de Administración del negocio con posibilidad de edición y por el personal de Fabricación </w:t>
      </w:r>
      <w:r w:rsidR="00B21ECE">
        <w:rPr>
          <w:color w:val="000000"/>
        </w:rPr>
        <w:t>únicamente</w:t>
      </w:r>
      <w:r>
        <w:rPr>
          <w:color w:val="000000"/>
        </w:rPr>
        <w:t xml:space="preserve"> con permisos para confirmar que el pedido fue recibido correctamente o no. El personal de administración podrá anunciar arribos de pedidos con detalle extras de los mismo utilizando esta vista. El personal de Administración también dispondrá de un ABM de proveedores, que podrá actualizar con los datos de contacto que sean necesarios (dirección, email, teléfono) del proveedor.</w:t>
      </w:r>
    </w:p>
    <w:p w14:paraId="65D178D8" w14:textId="77777777" w:rsidR="00E904DD" w:rsidRDefault="00000000">
      <w:pPr>
        <w:numPr>
          <w:ilvl w:val="1"/>
          <w:numId w:val="27"/>
        </w:numPr>
        <w:rPr>
          <w:color w:val="000000"/>
        </w:rPr>
      </w:pPr>
      <w:r>
        <w:rPr>
          <w:color w:val="000000"/>
        </w:rPr>
        <w:t>Administrador de Contabilidad: Sección definida por tres vistas.</w:t>
      </w:r>
    </w:p>
    <w:p w14:paraId="3015EB49" w14:textId="5E17FD82" w:rsidR="00E904DD" w:rsidRDefault="00000000">
      <w:pPr>
        <w:numPr>
          <w:ilvl w:val="2"/>
          <w:numId w:val="27"/>
        </w:numPr>
        <w:rPr>
          <w:color w:val="000000"/>
        </w:rPr>
      </w:pPr>
      <w:r>
        <w:rPr>
          <w:color w:val="000000"/>
        </w:rPr>
        <w:t xml:space="preserve">Sistema de pólizas interno. </w:t>
      </w:r>
      <w:r w:rsidR="00B21ECE">
        <w:rPr>
          <w:color w:val="000000"/>
        </w:rPr>
        <w:t>Permitirá</w:t>
      </w:r>
      <w:r>
        <w:rPr>
          <w:color w:val="000000"/>
        </w:rPr>
        <w:t xml:space="preserve"> generar Entradas Contables, similar a un Libro Diario. Este sistema tendrá la posibilidad de generar informes contables con el mismo look and feel, basado en las entradas disponibles.</w:t>
      </w:r>
    </w:p>
    <w:p w14:paraId="53F009D0" w14:textId="77777777" w:rsidR="00E904DD" w:rsidRDefault="00000000">
      <w:pPr>
        <w:numPr>
          <w:ilvl w:val="2"/>
          <w:numId w:val="27"/>
        </w:numPr>
        <w:rPr>
          <w:color w:val="000000"/>
        </w:rPr>
      </w:pPr>
      <w:r>
        <w:rPr>
          <w:color w:val="000000"/>
        </w:rPr>
        <w:t>Sistema de notificaciones. Informará fechas próximas para evitar retrasos respecto a pagos.</w:t>
      </w:r>
    </w:p>
    <w:p w14:paraId="6307533A" w14:textId="15359C08" w:rsidR="00344744" w:rsidRDefault="00344744" w:rsidP="00344744">
      <w:pPr>
        <w:numPr>
          <w:ilvl w:val="1"/>
          <w:numId w:val="27"/>
        </w:numPr>
        <w:rPr>
          <w:color w:val="000000"/>
        </w:rPr>
      </w:pPr>
      <w:r>
        <w:rPr>
          <w:color w:val="000000"/>
        </w:rPr>
        <w:t>Interfaz de Administración de Seguridad: Implementación principal p</w:t>
      </w:r>
      <w:r w:rsidR="00841C24">
        <w:rPr>
          <w:color w:val="000000"/>
        </w:rPr>
        <w:t xml:space="preserve">ara gestionar la interfaz de seguridad ofrecida por la solución backend. </w:t>
      </w:r>
    </w:p>
    <w:p w14:paraId="3AB5568A" w14:textId="77777777" w:rsidR="00E904DD" w:rsidRDefault="00000000">
      <w:pPr>
        <w:numPr>
          <w:ilvl w:val="0"/>
          <w:numId w:val="27"/>
        </w:numPr>
        <w:rPr>
          <w:color w:val="000000"/>
        </w:rPr>
      </w:pPr>
      <w:r>
        <w:rPr>
          <w:color w:val="000000"/>
        </w:rPr>
        <w:t>Solución Backend</w:t>
      </w:r>
    </w:p>
    <w:p w14:paraId="59C5CE23" w14:textId="77777777" w:rsidR="00E904DD" w:rsidRDefault="00000000">
      <w:pPr>
        <w:numPr>
          <w:ilvl w:val="1"/>
          <w:numId w:val="27"/>
        </w:numPr>
        <w:rPr>
          <w:color w:val="000000"/>
        </w:rPr>
      </w:pPr>
      <w:r>
        <w:rPr>
          <w:color w:val="000000"/>
        </w:rPr>
        <w:t>Mantenimiento del Sistema: Conformado por los ABMs de todas las tablas que son soporte para el funcionamiento de la Solución tanto Web como Escritorio. Corrobora las reglas y validaciones de los datos ingresados para cada Entidad. Además se gestionará la suscripción de eventos entre entidades.</w:t>
      </w:r>
    </w:p>
    <w:p w14:paraId="14820509" w14:textId="77777777" w:rsidR="00E904DD" w:rsidRDefault="00000000">
      <w:pPr>
        <w:numPr>
          <w:ilvl w:val="1"/>
          <w:numId w:val="27"/>
        </w:numPr>
        <w:rPr>
          <w:color w:val="000000"/>
        </w:rPr>
      </w:pPr>
      <w:r>
        <w:rPr>
          <w:color w:val="000000"/>
        </w:rPr>
        <w:t>Administración de Seguridad: Conformado por la administración de usuarios y la administración de Roles.</w:t>
      </w:r>
    </w:p>
    <w:p w14:paraId="5B07E875" w14:textId="77777777" w:rsidR="00E904DD" w:rsidRDefault="00000000">
      <w:pPr>
        <w:numPr>
          <w:ilvl w:val="1"/>
          <w:numId w:val="27"/>
        </w:numPr>
        <w:rPr>
          <w:color w:val="000000"/>
        </w:rPr>
      </w:pPr>
      <w:r>
        <w:rPr>
          <w:color w:val="000000"/>
        </w:rPr>
        <w:t>Motor de Mensajería: Este elemento podrá gestionar la lógica de Mensajería para poder contactarse con los clientes en tiempo real y notificar sobre cualquier tipo de sucesos, esto incluye: cambios de estado en los pedidos, estado del Pedido, mensajes en general. Además de poder gestionar los recursos (memoria, conexiones externas) para mantener sesiones de mensajes con los clientes.</w:t>
      </w:r>
    </w:p>
    <w:p w14:paraId="596DC790" w14:textId="3DA91169" w:rsidR="00E904DD" w:rsidRDefault="00000000">
      <w:pPr>
        <w:numPr>
          <w:ilvl w:val="1"/>
          <w:numId w:val="27"/>
        </w:numPr>
        <w:rPr>
          <w:color w:val="000000"/>
        </w:rPr>
      </w:pPr>
      <w:r>
        <w:rPr>
          <w:color w:val="000000"/>
        </w:rPr>
        <w:t>Módulo Contable: Lógica del sistema de pólizas. Elemento capaz de capturas los datos necesarios para posteriormente poder realizar informes contables.</w:t>
      </w:r>
      <w:r w:rsidR="009979A9">
        <w:rPr>
          <w:color w:val="000000"/>
        </w:rPr>
        <w:t xml:space="preserve"> Este módulo tendrá la posibilidad de escuchar y realizar el registro de múltiples transacciones tales como: Cierres de Caja, Pagos a Proveedores, Pagos de Servicios y Pagos a Empleados.</w:t>
      </w:r>
    </w:p>
    <w:p w14:paraId="638DD134" w14:textId="207B84F9" w:rsidR="00E904DD" w:rsidRDefault="00000000">
      <w:pPr>
        <w:numPr>
          <w:ilvl w:val="1"/>
          <w:numId w:val="27"/>
        </w:numPr>
        <w:rPr>
          <w:color w:val="000000"/>
        </w:rPr>
      </w:pPr>
      <w:r>
        <w:rPr>
          <w:color w:val="000000"/>
        </w:rPr>
        <w:t xml:space="preserve">Consultor de Estadísticas: Elemento que podrá consultar entidades para poder </w:t>
      </w:r>
      <w:r w:rsidR="009979A9">
        <w:rPr>
          <w:color w:val="000000"/>
        </w:rPr>
        <w:t>obtener sus</w:t>
      </w:r>
      <w:r>
        <w:rPr>
          <w:color w:val="000000"/>
        </w:rPr>
        <w:t xml:space="preserve"> estadísticas y procesarlas en métricas más útiles para el negocio.</w:t>
      </w:r>
    </w:p>
    <w:p w14:paraId="529F9553" w14:textId="77777777" w:rsidR="00E904DD" w:rsidRDefault="00000000">
      <w:pPr>
        <w:pStyle w:val="Ttulo2"/>
        <w:numPr>
          <w:ilvl w:val="1"/>
          <w:numId w:val="1"/>
        </w:numPr>
      </w:pPr>
      <w:bookmarkStart w:id="33" w:name="__RefHeading___Toc9366_95797178"/>
      <w:r>
        <w:t>Esquema Uso de la Solución</w:t>
      </w:r>
      <w:bookmarkEnd w:id="33"/>
    </w:p>
    <w:p w14:paraId="4F307E66" w14:textId="77777777" w:rsidR="00E904DD" w:rsidRDefault="00000000">
      <w:pPr>
        <w:ind w:left="720" w:hanging="720"/>
      </w:pPr>
      <w:r>
        <w:t>Todas las soluciones Web, excepto la Mensajería, tienen un esquema parecido a la Solución de Pedidos a la hora de implementarlas. Los eventos se terminan informando al Cliente mediante el Motor de Mensajería que se encargará de interactuar con aquellos que tengan un canal activo.</w:t>
      </w:r>
    </w:p>
    <w:p w14:paraId="126DE274" w14:textId="77777777" w:rsidR="00E904DD" w:rsidRDefault="00000000">
      <w:pPr>
        <w:pStyle w:val="Ttulo3"/>
        <w:numPr>
          <w:ilvl w:val="2"/>
          <w:numId w:val="28"/>
        </w:numPr>
      </w:pPr>
      <w:bookmarkStart w:id="34" w:name="__RefHeading___Toc9396_95797178"/>
      <w:r>
        <w:lastRenderedPageBreak/>
        <w:t>Solución de Pedidos</w:t>
      </w:r>
      <w:bookmarkEnd w:id="34"/>
    </w:p>
    <w:p w14:paraId="1C9535FD" w14:textId="77777777" w:rsidR="00E904DD" w:rsidRDefault="00000000">
      <w:pPr>
        <w:jc w:val="center"/>
      </w:pPr>
      <w:r>
        <w:rPr>
          <w:noProof/>
        </w:rPr>
        <w:drawing>
          <wp:inline distT="0" distB="0" distL="0" distR="0" wp14:anchorId="21F805B6" wp14:editId="42FFEA70">
            <wp:extent cx="3007461" cy="2989447"/>
            <wp:effectExtent l="0" t="0" r="2439" b="1403"/>
            <wp:docPr id="1763670937"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extLst>
                        <a:ext uri="{96DAC541-7B7A-43D3-8B79-37D633B846F1}">
                          <asvg:svgBlip xmlns:asvg="http://schemas.microsoft.com/office/drawing/2016/SVG/main" r:embed="rId23"/>
                        </a:ext>
                      </a:extLst>
                    </a:blip>
                    <a:srcRect/>
                    <a:stretch>
                      <a:fillRect/>
                    </a:stretch>
                  </pic:blipFill>
                  <pic:spPr>
                    <a:xfrm>
                      <a:off x="0" y="0"/>
                      <a:ext cx="3007461" cy="2989447"/>
                    </a:xfrm>
                    <a:prstGeom prst="rect">
                      <a:avLst/>
                    </a:prstGeom>
                    <a:noFill/>
                  </pic:spPr>
                </pic:pic>
              </a:graphicData>
            </a:graphic>
          </wp:inline>
        </w:drawing>
      </w:r>
    </w:p>
    <w:p w14:paraId="2344E714" w14:textId="77777777" w:rsidR="00E904DD" w:rsidRDefault="00000000">
      <w:pPr>
        <w:jc w:val="left"/>
      </w:pPr>
      <w:r>
        <w:rPr>
          <w:color w:val="336699"/>
          <w:sz w:val="22"/>
          <w:szCs w:val="22"/>
        </w:rPr>
        <w:tab/>
      </w:r>
      <w:r>
        <w:rPr>
          <w:color w:val="706E0C"/>
        </w:rPr>
        <w:t>Consideraciones generales sobre el funcionamiento de la Solución de Pedidos</w:t>
      </w:r>
    </w:p>
    <w:p w14:paraId="2561BEA3" w14:textId="1579140B" w:rsidR="00E904DD" w:rsidRDefault="00000000">
      <w:pPr>
        <w:numPr>
          <w:ilvl w:val="6"/>
          <w:numId w:val="9"/>
        </w:numPr>
        <w:spacing w:before="120"/>
        <w:ind w:left="720"/>
        <w:jc w:val="left"/>
        <w:rPr>
          <w:color w:val="000000"/>
        </w:rPr>
      </w:pPr>
      <w:r>
        <w:rPr>
          <w:color w:val="000000"/>
        </w:rPr>
        <w:t xml:space="preserve">Los Usuarios </w:t>
      </w:r>
      <w:r w:rsidR="00B21ECE">
        <w:rPr>
          <w:color w:val="000000"/>
        </w:rPr>
        <w:t>Internos,</w:t>
      </w:r>
      <w:r>
        <w:rPr>
          <w:color w:val="000000"/>
        </w:rPr>
        <w:t xml:space="preserve"> así como los Usuarios Externos dispondrán de acceso Web al Administrador OnLine a través de un sistema de logueo, cada Usuario podrá realizar funciones que el otro no. Un Usuario Externo podrá generar los pedidos necesarios, podrá editarlos y podrá borrarlos, pero no conseguirá acceder ni tener conocimiento sobre los demás Pedidos del resto de Usuarios. Un Usuario Interno no podrá crear o borrar un pedido, pero podrá consultar los diferentes Pedidos, cambiar su Estado y podrá trabajar con su información.</w:t>
      </w:r>
    </w:p>
    <w:p w14:paraId="31DB3AEC" w14:textId="77777777" w:rsidR="00E904DD" w:rsidRDefault="00000000">
      <w:pPr>
        <w:numPr>
          <w:ilvl w:val="0"/>
          <w:numId w:val="9"/>
        </w:numPr>
        <w:spacing w:before="120"/>
        <w:rPr>
          <w:color w:val="000000"/>
        </w:rPr>
      </w:pPr>
      <w:r>
        <w:rPr>
          <w:color w:val="000000"/>
        </w:rPr>
        <w:t>Para poder usar el sistema, ambos tipos de usuarios deben estar registrados, de lo contrario no podrán acceder y hacer uso de las funciones.</w:t>
      </w:r>
    </w:p>
    <w:p w14:paraId="4270430E" w14:textId="45751F18" w:rsidR="00E904DD" w:rsidRDefault="00000000">
      <w:pPr>
        <w:numPr>
          <w:ilvl w:val="0"/>
          <w:numId w:val="9"/>
        </w:numPr>
        <w:spacing w:before="120"/>
        <w:rPr>
          <w:color w:val="000000"/>
        </w:rPr>
      </w:pPr>
      <w:r>
        <w:rPr>
          <w:color w:val="000000"/>
        </w:rPr>
        <w:t xml:space="preserve">A medida que se va llenando la </w:t>
      </w:r>
      <w:r w:rsidR="00B21ECE">
        <w:rPr>
          <w:color w:val="000000"/>
        </w:rPr>
        <w:t>orden</w:t>
      </w:r>
      <w:r>
        <w:rPr>
          <w:color w:val="000000"/>
        </w:rPr>
        <w:t xml:space="preserve"> de compra y se ingresan Pedidos Personalizados, se realizan revisiones y validaciones de los datos. Una vez confirmado el pedido, el mismo es pasado a la Base de datos y se le indicará al Motor de Mensajería que se </w:t>
      </w:r>
      <w:r w:rsidR="00B21ECE">
        <w:rPr>
          <w:color w:val="000000"/>
        </w:rPr>
        <w:t>dio</w:t>
      </w:r>
      <w:r>
        <w:rPr>
          <w:color w:val="000000"/>
        </w:rPr>
        <w:t xml:space="preserve"> comienzo al pedido.</w:t>
      </w:r>
    </w:p>
    <w:p w14:paraId="67C94953" w14:textId="77777777" w:rsidR="00E904DD" w:rsidRDefault="00000000">
      <w:pPr>
        <w:numPr>
          <w:ilvl w:val="0"/>
          <w:numId w:val="9"/>
        </w:numPr>
        <w:spacing w:before="120"/>
        <w:rPr>
          <w:color w:val="000000"/>
        </w:rPr>
      </w:pPr>
      <w:r>
        <w:rPr>
          <w:color w:val="000000"/>
        </w:rPr>
        <w:t>Cuando un Pedido tiene todo aprobado, los datos del Pedido son guardados en la Base de Datos SQLServer.</w:t>
      </w:r>
    </w:p>
    <w:p w14:paraId="300EDBCE" w14:textId="77777777" w:rsidR="00E904DD" w:rsidRDefault="00000000">
      <w:pPr>
        <w:numPr>
          <w:ilvl w:val="0"/>
          <w:numId w:val="9"/>
        </w:numPr>
        <w:spacing w:before="120"/>
        <w:rPr>
          <w:color w:val="000000"/>
        </w:rPr>
      </w:pPr>
      <w:r>
        <w:rPr>
          <w:color w:val="000000"/>
        </w:rPr>
        <w:t>Se le informa al Motor de Mensajería que comenzó el pedido, este abrirá (si no se realizó previamente) un canal de comunicación (Sesión) entre el Usuario Externo y un Usuario Interno que además servirá como medio de notificaciones para indicar el avance de los Pedidos.</w:t>
      </w:r>
    </w:p>
    <w:p w14:paraId="451341D5" w14:textId="77777777" w:rsidR="00E904DD" w:rsidRDefault="00000000">
      <w:pPr>
        <w:pStyle w:val="Ttulo3"/>
        <w:numPr>
          <w:ilvl w:val="2"/>
          <w:numId w:val="1"/>
        </w:numPr>
      </w:pPr>
      <w:bookmarkStart w:id="35" w:name="__RefHeading___Toc9394_95797178"/>
      <w:r>
        <w:lastRenderedPageBreak/>
        <w:t>Solución Mensajería</w:t>
      </w:r>
      <w:bookmarkEnd w:id="35"/>
    </w:p>
    <w:p w14:paraId="0ED1539C" w14:textId="77777777" w:rsidR="00E904DD" w:rsidRDefault="00000000">
      <w:pPr>
        <w:ind w:left="720" w:hanging="720"/>
        <w:jc w:val="center"/>
      </w:pPr>
      <w:r>
        <w:rPr>
          <w:noProof/>
        </w:rPr>
        <w:drawing>
          <wp:inline distT="0" distB="0" distL="0" distR="0" wp14:anchorId="6ED1A3ED" wp14:editId="7B8AA1BF">
            <wp:extent cx="2639507" cy="2913827"/>
            <wp:effectExtent l="0" t="0" r="8443" b="823"/>
            <wp:docPr id="639663167"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extLst>
                        <a:ext uri="{96DAC541-7B7A-43D3-8B79-37D633B846F1}">
                          <asvg:svgBlip xmlns:asvg="http://schemas.microsoft.com/office/drawing/2016/SVG/main" r:embed="rId25"/>
                        </a:ext>
                      </a:extLst>
                    </a:blip>
                    <a:srcRect/>
                    <a:stretch>
                      <a:fillRect/>
                    </a:stretch>
                  </pic:blipFill>
                  <pic:spPr>
                    <a:xfrm>
                      <a:off x="0" y="0"/>
                      <a:ext cx="2639507" cy="2913827"/>
                    </a:xfrm>
                    <a:prstGeom prst="rect">
                      <a:avLst/>
                    </a:prstGeom>
                    <a:noFill/>
                  </pic:spPr>
                </pic:pic>
              </a:graphicData>
            </a:graphic>
          </wp:inline>
        </w:drawing>
      </w:r>
    </w:p>
    <w:p w14:paraId="0F81493D" w14:textId="77777777" w:rsidR="00E904DD" w:rsidRDefault="00000000">
      <w:pPr>
        <w:jc w:val="left"/>
        <w:rPr>
          <w:color w:val="706E0C"/>
        </w:rPr>
      </w:pPr>
      <w:r>
        <w:rPr>
          <w:color w:val="706E0C"/>
        </w:rPr>
        <w:t>Consideraciones generales sobre el funcionamiento de la Solución de Mensajería</w:t>
      </w:r>
    </w:p>
    <w:p w14:paraId="6DE35A29" w14:textId="37890B71" w:rsidR="00E904DD" w:rsidRDefault="00000000">
      <w:pPr>
        <w:numPr>
          <w:ilvl w:val="6"/>
          <w:numId w:val="9"/>
        </w:numPr>
        <w:spacing w:before="120"/>
        <w:ind w:left="720"/>
        <w:jc w:val="left"/>
        <w:rPr>
          <w:color w:val="000000"/>
        </w:rPr>
      </w:pPr>
      <w:r>
        <w:rPr>
          <w:color w:val="000000"/>
        </w:rPr>
        <w:t xml:space="preserve">Los Usuarios </w:t>
      </w:r>
      <w:r w:rsidR="00B21ECE">
        <w:rPr>
          <w:color w:val="000000"/>
        </w:rPr>
        <w:t>Internos,</w:t>
      </w:r>
      <w:r>
        <w:rPr>
          <w:color w:val="000000"/>
        </w:rPr>
        <w:t xml:space="preserve"> así como los Usuarios Externos dispondrán de acceso Web a la Mensajería a través de un sistema de logueo. Ambos tipos de usuario podrán comunicarse mediante esta vía y el usuario Externo será notificado por el negocio mediante este canal.</w:t>
      </w:r>
    </w:p>
    <w:p w14:paraId="4606CF28" w14:textId="77777777" w:rsidR="00E904DD" w:rsidRDefault="00000000">
      <w:pPr>
        <w:numPr>
          <w:ilvl w:val="6"/>
          <w:numId w:val="9"/>
        </w:numPr>
        <w:spacing w:before="120"/>
        <w:ind w:left="720"/>
        <w:jc w:val="left"/>
        <w:rPr>
          <w:color w:val="000000"/>
        </w:rPr>
      </w:pPr>
      <w:r>
        <w:rPr>
          <w:color w:val="000000"/>
        </w:rPr>
        <w:t>Para poder usar el sistema, ambos tipos de usuarios deben estar registrados, de lo contrario no podrán acceder y hacer uso de la mensajería.</w:t>
      </w:r>
    </w:p>
    <w:p w14:paraId="0E45F98A" w14:textId="77777777" w:rsidR="00E904DD" w:rsidRDefault="00000000">
      <w:pPr>
        <w:numPr>
          <w:ilvl w:val="6"/>
          <w:numId w:val="9"/>
        </w:numPr>
        <w:spacing w:before="120"/>
        <w:ind w:left="720"/>
        <w:jc w:val="left"/>
        <w:rPr>
          <w:color w:val="000000"/>
        </w:rPr>
      </w:pPr>
      <w:r>
        <w:rPr>
          <w:color w:val="000000"/>
        </w:rPr>
        <w:t>El Motor de Mensajería tendrá la lógica para poder comenzar y gestionar estas Conversaciones; abrir canales en caso de que estos no estén abiertos, gestionar mensajes y liberar recursos cuando sea necesario.</w:t>
      </w:r>
    </w:p>
    <w:p w14:paraId="2D82EBF7" w14:textId="77777777" w:rsidR="00E904DD" w:rsidRDefault="00000000">
      <w:pPr>
        <w:numPr>
          <w:ilvl w:val="6"/>
          <w:numId w:val="9"/>
        </w:numPr>
        <w:spacing w:before="120"/>
        <w:ind w:left="720"/>
        <w:jc w:val="left"/>
        <w:rPr>
          <w:color w:val="000000"/>
        </w:rPr>
      </w:pPr>
      <w:r>
        <w:rPr>
          <w:color w:val="000000"/>
        </w:rPr>
        <w:t>Frente a diferentes eventos, por ejemplo, que el usuario cierre la aplicación, el Motor de Mensajería guardará los mensajes en la base de datos para llevar un registro de los mensajes.</w:t>
      </w:r>
    </w:p>
    <w:p w14:paraId="12A32B7D" w14:textId="77777777" w:rsidR="00E904DD" w:rsidRDefault="00E904DD">
      <w:pPr>
        <w:spacing w:before="120"/>
        <w:ind w:left="720" w:hanging="360"/>
        <w:jc w:val="left"/>
        <w:rPr>
          <w:color w:val="000000"/>
        </w:rPr>
      </w:pPr>
    </w:p>
    <w:p w14:paraId="18C81C33" w14:textId="16BBE98C" w:rsidR="00E904DD" w:rsidRDefault="00000000">
      <w:pPr>
        <w:ind w:left="720" w:hanging="720"/>
        <w:jc w:val="left"/>
        <w:rPr>
          <w:color w:val="000000"/>
        </w:rPr>
      </w:pPr>
      <w:r>
        <w:rPr>
          <w:color w:val="000000"/>
        </w:rPr>
        <w:t xml:space="preserve">El resto de </w:t>
      </w:r>
      <w:r w:rsidR="00B21ECE">
        <w:rPr>
          <w:color w:val="000000"/>
        </w:rPr>
        <w:t>las soluciones</w:t>
      </w:r>
      <w:r>
        <w:rPr>
          <w:color w:val="000000"/>
        </w:rPr>
        <w:t xml:space="preserve"> de Escritorio, tienen un esquema parecido a la Solución de Gestión de Stock, sólo pueden consumir esta aplicación los usuarios internos.</w:t>
      </w:r>
    </w:p>
    <w:p w14:paraId="4FEE966F" w14:textId="77777777" w:rsidR="00E904DD" w:rsidRDefault="00000000">
      <w:pPr>
        <w:pStyle w:val="Ttulo3"/>
        <w:numPr>
          <w:ilvl w:val="2"/>
          <w:numId w:val="1"/>
        </w:numPr>
      </w:pPr>
      <w:bookmarkStart w:id="36" w:name="__RefHeading___Toc9392_95797178"/>
      <w:r>
        <w:t>Solución de Gestión de Stock</w:t>
      </w:r>
      <w:bookmarkEnd w:id="36"/>
    </w:p>
    <w:p w14:paraId="0F0E0C39" w14:textId="77777777" w:rsidR="00E904DD" w:rsidRDefault="00000000">
      <w:pPr>
        <w:ind w:left="1287" w:hanging="720"/>
        <w:jc w:val="center"/>
      </w:pPr>
      <w:r>
        <w:rPr>
          <w:noProof/>
        </w:rPr>
        <w:drawing>
          <wp:inline distT="0" distB="0" distL="0" distR="0" wp14:anchorId="106C16E6" wp14:editId="1DB7286F">
            <wp:extent cx="1939350" cy="2183038"/>
            <wp:effectExtent l="0" t="0" r="3750" b="7712"/>
            <wp:docPr id="2145205146"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extLst>
                        <a:ext uri="{96DAC541-7B7A-43D3-8B79-37D633B846F1}">
                          <asvg:svgBlip xmlns:asvg="http://schemas.microsoft.com/office/drawing/2016/SVG/main" r:embed="rId27"/>
                        </a:ext>
                      </a:extLst>
                    </a:blip>
                    <a:srcRect/>
                    <a:stretch>
                      <a:fillRect/>
                    </a:stretch>
                  </pic:blipFill>
                  <pic:spPr>
                    <a:xfrm>
                      <a:off x="0" y="0"/>
                      <a:ext cx="1939350" cy="2183038"/>
                    </a:xfrm>
                    <a:prstGeom prst="rect">
                      <a:avLst/>
                    </a:prstGeom>
                    <a:noFill/>
                  </pic:spPr>
                </pic:pic>
              </a:graphicData>
            </a:graphic>
          </wp:inline>
        </w:drawing>
      </w:r>
    </w:p>
    <w:p w14:paraId="28F7AFC4" w14:textId="77777777" w:rsidR="00E904DD" w:rsidRDefault="00000000">
      <w:pPr>
        <w:jc w:val="left"/>
        <w:rPr>
          <w:color w:val="706E0C"/>
        </w:rPr>
      </w:pPr>
      <w:r>
        <w:rPr>
          <w:color w:val="706E0C"/>
        </w:rPr>
        <w:t>Consideraciones generales sobre el funcionamiento de la Solución de Gestión de Stock</w:t>
      </w:r>
    </w:p>
    <w:p w14:paraId="411EA980" w14:textId="77777777" w:rsidR="00E904DD" w:rsidRDefault="00000000">
      <w:pPr>
        <w:numPr>
          <w:ilvl w:val="0"/>
          <w:numId w:val="29"/>
        </w:numPr>
        <w:spacing w:before="120"/>
        <w:rPr>
          <w:color w:val="000000"/>
        </w:rPr>
      </w:pPr>
      <w:r>
        <w:rPr>
          <w:color w:val="000000"/>
        </w:rPr>
        <w:t>Los Usuarios Internos dispondrán de acceso al Administrador de Stock a través de un sistema de logueo, cada Usuario podrá realizar funciones que el otro no.</w:t>
      </w:r>
    </w:p>
    <w:p w14:paraId="50596F49" w14:textId="77777777" w:rsidR="00E904DD" w:rsidRDefault="00000000">
      <w:pPr>
        <w:numPr>
          <w:ilvl w:val="0"/>
          <w:numId w:val="29"/>
        </w:numPr>
        <w:spacing w:before="120"/>
        <w:rPr>
          <w:color w:val="000000"/>
        </w:rPr>
      </w:pPr>
      <w:r>
        <w:rPr>
          <w:color w:val="000000"/>
        </w:rPr>
        <w:t>Para poder usar el sistema, los usuarios deben estar registrados, de lo contrario no podrán acceder y hacer uso de las funciones.</w:t>
      </w:r>
    </w:p>
    <w:p w14:paraId="120F30EB" w14:textId="77777777" w:rsidR="00E904DD" w:rsidRDefault="00000000">
      <w:pPr>
        <w:numPr>
          <w:ilvl w:val="0"/>
          <w:numId w:val="29"/>
        </w:numPr>
        <w:spacing w:before="120"/>
        <w:rPr>
          <w:color w:val="000000"/>
        </w:rPr>
      </w:pPr>
      <w:r>
        <w:rPr>
          <w:color w:val="000000"/>
        </w:rPr>
        <w:lastRenderedPageBreak/>
        <w:t>El Stock estará organizado en vista de árbol, con posibilidad A medida que se va modificando el Stock se realizan revisiones y validaciones de los datos. Una vez confirmado el Stock actual, el mismo es pasado a la Base de datos.</w:t>
      </w:r>
    </w:p>
    <w:p w14:paraId="6BD46256" w14:textId="77777777" w:rsidR="00E904DD" w:rsidRDefault="00000000">
      <w:pPr>
        <w:numPr>
          <w:ilvl w:val="0"/>
          <w:numId w:val="29"/>
        </w:numPr>
        <w:spacing w:before="120"/>
        <w:rPr>
          <w:color w:val="000000"/>
        </w:rPr>
      </w:pPr>
      <w:r>
        <w:rPr>
          <w:color w:val="000000"/>
        </w:rPr>
        <w:t>Cuando el nuevo Stock tiene todo aprobado, los datos del mismo son guardados en la Base de Datos.</w:t>
      </w:r>
    </w:p>
    <w:p w14:paraId="4DCD7B92" w14:textId="77777777" w:rsidR="00E904DD" w:rsidRDefault="00000000">
      <w:pPr>
        <w:pStyle w:val="Ttulo2"/>
        <w:numPr>
          <w:ilvl w:val="1"/>
          <w:numId w:val="1"/>
        </w:numPr>
      </w:pPr>
      <w:bookmarkStart w:id="37" w:name="_3udszspdpl45"/>
      <w:bookmarkStart w:id="38" w:name="__RefHeading___Toc9364_95797178"/>
      <w:bookmarkEnd w:id="37"/>
      <w:r>
        <w:t>Implementación de la Arquitectura Propuesta</w:t>
      </w:r>
      <w:bookmarkEnd w:id="38"/>
    </w:p>
    <w:p w14:paraId="5F0A7378" w14:textId="730DDA3E" w:rsidR="00E904DD" w:rsidRDefault="00D53A18">
      <w:pPr>
        <w:jc w:val="center"/>
      </w:pPr>
      <w:r>
        <w:rPr>
          <w:noProof/>
        </w:rPr>
        <w:drawing>
          <wp:inline distT="0" distB="0" distL="0" distR="0" wp14:anchorId="4CD6AE67" wp14:editId="5120D164">
            <wp:extent cx="6303645" cy="3050540"/>
            <wp:effectExtent l="0" t="0" r="1905" b="0"/>
            <wp:docPr id="1275003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03418" name="Picture 1275003418"/>
                    <pic:cNvPicPr/>
                  </pic:nvPicPr>
                  <pic:blipFill>
                    <a:blip r:embed="rId28">
                      <a:extLst>
                        <a:ext uri="{28A0092B-C50C-407E-A947-70E740481C1C}">
                          <a14:useLocalDpi xmlns:a14="http://schemas.microsoft.com/office/drawing/2010/main" val="0"/>
                        </a:ext>
                      </a:extLst>
                    </a:blip>
                    <a:stretch>
                      <a:fillRect/>
                    </a:stretch>
                  </pic:blipFill>
                  <pic:spPr>
                    <a:xfrm>
                      <a:off x="0" y="0"/>
                      <a:ext cx="6303645" cy="3050540"/>
                    </a:xfrm>
                    <a:prstGeom prst="rect">
                      <a:avLst/>
                    </a:prstGeom>
                  </pic:spPr>
                </pic:pic>
              </a:graphicData>
            </a:graphic>
          </wp:inline>
        </w:drawing>
      </w:r>
    </w:p>
    <w:p w14:paraId="2EFC9DDC" w14:textId="77777777" w:rsidR="00E904DD" w:rsidRDefault="00000000">
      <w:pPr>
        <w:rPr>
          <w:color w:val="706E0C"/>
        </w:rPr>
      </w:pPr>
      <w:r>
        <w:rPr>
          <w:color w:val="706E0C"/>
        </w:rPr>
        <w:t>Consideraciones sobre la Implementación de la Arquitectura</w:t>
      </w:r>
    </w:p>
    <w:p w14:paraId="2C40BD8A" w14:textId="64707C9E" w:rsidR="00E904DD" w:rsidRDefault="00000000">
      <w:pPr>
        <w:numPr>
          <w:ilvl w:val="0"/>
          <w:numId w:val="30"/>
        </w:numPr>
        <w:spacing w:before="120"/>
        <w:rPr>
          <w:color w:val="000000"/>
        </w:rPr>
      </w:pPr>
      <w:r>
        <w:rPr>
          <w:color w:val="000000"/>
        </w:rPr>
        <w:t xml:space="preserve">Los usuarios externos accederán a la solución Web a través de sus navegadores, </w:t>
      </w:r>
      <w:r w:rsidR="00B21ECE">
        <w:rPr>
          <w:color w:val="000000"/>
        </w:rPr>
        <w:t>comunicándose</w:t>
      </w:r>
      <w:r>
        <w:rPr>
          <w:color w:val="000000"/>
        </w:rPr>
        <w:t xml:space="preserve"> con un servidor web. El servidor web estará encargado de servir archivos que serán cargados en el navegador del cliente para poder comunicarse con el servicio de Backend.</w:t>
      </w:r>
    </w:p>
    <w:p w14:paraId="4AB42EF3" w14:textId="77777777" w:rsidR="00E904DD" w:rsidRDefault="00000000">
      <w:pPr>
        <w:numPr>
          <w:ilvl w:val="0"/>
          <w:numId w:val="8"/>
        </w:numPr>
        <w:spacing w:before="120"/>
        <w:rPr>
          <w:color w:val="000000"/>
        </w:rPr>
      </w:pPr>
      <w:r>
        <w:rPr>
          <w:color w:val="000000"/>
        </w:rPr>
        <w:t>Los usuarios internos accederán a la solución Web a través de cualquier navegador y a la solución Desktop a través de computadoras internas de la pastelería lanzando un ejecutable desde las mismas.</w:t>
      </w:r>
    </w:p>
    <w:p w14:paraId="7D79F59E" w14:textId="77777777" w:rsidR="00E904DD" w:rsidRDefault="00000000">
      <w:pPr>
        <w:numPr>
          <w:ilvl w:val="0"/>
          <w:numId w:val="8"/>
        </w:numPr>
        <w:spacing w:before="120"/>
        <w:rPr>
          <w:color w:val="000000"/>
        </w:rPr>
      </w:pPr>
      <w:r>
        <w:rPr>
          <w:color w:val="000000"/>
        </w:rPr>
        <w:t>La arquitectura Backend adhiere con los principios MVC, en el cual los pedidos son capturados por un controller, la lógica procesada por una capa de servicios implementada con ASP.NET y una capa de Acceso a Datos que utiliza Entity Framework para manejar la lógica necesaria para mantener y utilizar una conexión con una base de datos SQLServer.</w:t>
      </w:r>
    </w:p>
    <w:p w14:paraId="4AD0AA54" w14:textId="77777777" w:rsidR="00E904DD" w:rsidRDefault="00E904DD"/>
    <w:p w14:paraId="42234324" w14:textId="77777777" w:rsidR="00E904DD" w:rsidRDefault="00000000">
      <w:pPr>
        <w:pStyle w:val="Ttulo3"/>
        <w:numPr>
          <w:ilvl w:val="2"/>
          <w:numId w:val="1"/>
        </w:numPr>
      </w:pPr>
      <w:bookmarkStart w:id="39" w:name="_s5xppzen5kr6"/>
      <w:bookmarkStart w:id="40" w:name="__RefHeading___Toc9313_3966994088"/>
      <w:bookmarkEnd w:id="39"/>
      <w:r>
        <w:t>Arquitectura Física tentativa</w:t>
      </w:r>
      <w:bookmarkEnd w:id="40"/>
    </w:p>
    <w:p w14:paraId="5DD381C3" w14:textId="77777777" w:rsidR="00E904DD" w:rsidRDefault="00000000">
      <w:pPr>
        <w:rPr>
          <w:color w:val="706E0C"/>
        </w:rPr>
      </w:pPr>
      <w:r>
        <w:rPr>
          <w:color w:val="706E0C"/>
          <w:sz w:val="22"/>
          <w:szCs w:val="22"/>
        </w:rPr>
        <w:t>Escenario óptimo</w:t>
      </w:r>
    </w:p>
    <w:p w14:paraId="1625ECD6" w14:textId="77777777" w:rsidR="00E904DD" w:rsidRDefault="00000000">
      <w:pPr>
        <w:rPr>
          <w:color w:val="000000"/>
        </w:rPr>
      </w:pPr>
      <w:r>
        <w:rPr>
          <w:color w:val="000000"/>
        </w:rPr>
        <w:t>La Pastelería, idealmente, deberá ser capaz de poder alojar una página web y tener los dispositivos necesarios para los sectores correspondientes. Este escenario representa un alto grado independencia de cualquier servicio, muchas de las soluciones podrían seguir funcionando sin acceso a internet, pero a la vez, incluso sin ser tan seguro, es el que más trabajo y costos genera. Para implementar esta arquitectura, se requerirá:</w:t>
      </w:r>
    </w:p>
    <w:p w14:paraId="47FB7CCC" w14:textId="77777777" w:rsidR="00E904DD" w:rsidRDefault="00000000">
      <w:pPr>
        <w:numPr>
          <w:ilvl w:val="0"/>
          <w:numId w:val="31"/>
        </w:numPr>
        <w:rPr>
          <w:color w:val="000000"/>
        </w:rPr>
      </w:pPr>
      <w:r>
        <w:rPr>
          <w:color w:val="000000"/>
        </w:rPr>
        <w:t>Modem provisto por el ISP. Deberá ser accesible mediante una IP pública, provista por el mismo. En caso de que no sea posible, se deberá recurrir a utilizar servicios en la nube.</w:t>
      </w:r>
    </w:p>
    <w:p w14:paraId="15EF7AA6" w14:textId="77777777" w:rsidR="00E904DD" w:rsidRDefault="00000000">
      <w:pPr>
        <w:numPr>
          <w:ilvl w:val="0"/>
          <w:numId w:val="31"/>
        </w:numPr>
        <w:rPr>
          <w:color w:val="000000"/>
        </w:rPr>
      </w:pPr>
      <w:r>
        <w:rPr>
          <w:color w:val="000000"/>
        </w:rPr>
        <w:t>DNS. Compra de nombre para los servicios web.</w:t>
      </w:r>
    </w:p>
    <w:p w14:paraId="1F40F24C" w14:textId="77777777" w:rsidR="00E904DD" w:rsidRDefault="00000000">
      <w:pPr>
        <w:numPr>
          <w:ilvl w:val="0"/>
          <w:numId w:val="31"/>
        </w:numPr>
        <w:rPr>
          <w:color w:val="000000"/>
        </w:rPr>
      </w:pPr>
      <w:r>
        <w:rPr>
          <w:color w:val="000000"/>
        </w:rPr>
        <w:t>Un servidor potente, que utilizará un Hipervisor tipo 1 (Bare Metal) y deberá poder alojar lo siguiente sin generar problemas de latencia:</w:t>
      </w:r>
    </w:p>
    <w:p w14:paraId="199C05BC" w14:textId="77777777" w:rsidR="00E904DD" w:rsidRDefault="00000000">
      <w:pPr>
        <w:numPr>
          <w:ilvl w:val="1"/>
          <w:numId w:val="31"/>
        </w:numPr>
        <w:rPr>
          <w:color w:val="000000"/>
        </w:rPr>
      </w:pPr>
      <w:r>
        <w:rPr>
          <w:color w:val="000000"/>
        </w:rPr>
        <w:t>Un servidor de bases de datos. Preferentemente SQLServer.</w:t>
      </w:r>
    </w:p>
    <w:p w14:paraId="1194B2A6" w14:textId="77777777" w:rsidR="00E904DD" w:rsidRPr="00D551B5" w:rsidRDefault="00000000">
      <w:pPr>
        <w:numPr>
          <w:ilvl w:val="1"/>
          <w:numId w:val="31"/>
        </w:numPr>
        <w:rPr>
          <w:color w:val="000000"/>
          <w:lang w:val="en-US"/>
        </w:rPr>
      </w:pPr>
      <w:r w:rsidRPr="00D551B5">
        <w:rPr>
          <w:color w:val="000000"/>
          <w:lang w:val="en-US"/>
        </w:rPr>
        <w:t>Un firewall. Preferentemente pfSense Community Edition.</w:t>
      </w:r>
    </w:p>
    <w:p w14:paraId="10964A5F" w14:textId="77777777" w:rsidR="00E904DD" w:rsidRDefault="00000000">
      <w:pPr>
        <w:numPr>
          <w:ilvl w:val="1"/>
          <w:numId w:val="31"/>
        </w:numPr>
        <w:rPr>
          <w:color w:val="000000"/>
        </w:rPr>
      </w:pPr>
      <w:r>
        <w:rPr>
          <w:color w:val="000000"/>
        </w:rPr>
        <w:t>Un servidor VPN. Preferentemente Wireguard.</w:t>
      </w:r>
    </w:p>
    <w:p w14:paraId="70AFDD99" w14:textId="77777777" w:rsidR="00E904DD" w:rsidRDefault="00000000">
      <w:pPr>
        <w:numPr>
          <w:ilvl w:val="1"/>
          <w:numId w:val="31"/>
        </w:numPr>
        <w:rPr>
          <w:color w:val="000000"/>
        </w:rPr>
      </w:pPr>
      <w:r>
        <w:rPr>
          <w:color w:val="000000"/>
        </w:rPr>
        <w:t>Un servidor Web. Preferentemente NGINX. Este servidor alojará la solución Web y servirá lo archivos estáticos necesarios al cliente.</w:t>
      </w:r>
    </w:p>
    <w:p w14:paraId="25D5348A" w14:textId="77777777" w:rsidR="00E904DD" w:rsidRDefault="00000000">
      <w:pPr>
        <w:numPr>
          <w:ilvl w:val="1"/>
          <w:numId w:val="31"/>
        </w:numPr>
        <w:rPr>
          <w:color w:val="000000"/>
        </w:rPr>
      </w:pPr>
      <w:r>
        <w:rPr>
          <w:color w:val="000000"/>
        </w:rPr>
        <w:t>Un servidor para el servicio de Backend.</w:t>
      </w:r>
    </w:p>
    <w:p w14:paraId="7F4D52A4" w14:textId="77777777" w:rsidR="00E904DD" w:rsidRDefault="00000000">
      <w:pPr>
        <w:numPr>
          <w:ilvl w:val="0"/>
          <w:numId w:val="31"/>
        </w:numPr>
        <w:rPr>
          <w:color w:val="000000"/>
        </w:rPr>
      </w:pPr>
      <w:r>
        <w:rPr>
          <w:color w:val="000000"/>
        </w:rPr>
        <w:t>La siguiente cantidad de computadoras genéricas para las siguientes áreas:</w:t>
      </w:r>
    </w:p>
    <w:p w14:paraId="54686CD7" w14:textId="77777777" w:rsidR="00E904DD" w:rsidRDefault="00000000">
      <w:pPr>
        <w:numPr>
          <w:ilvl w:val="1"/>
          <w:numId w:val="31"/>
        </w:numPr>
        <w:rPr>
          <w:color w:val="000000"/>
        </w:rPr>
      </w:pPr>
      <w:r>
        <w:rPr>
          <w:color w:val="000000"/>
        </w:rPr>
        <w:t>Contabilidad – 1</w:t>
      </w:r>
    </w:p>
    <w:p w14:paraId="45245955" w14:textId="77777777" w:rsidR="00E904DD" w:rsidRDefault="00000000">
      <w:pPr>
        <w:numPr>
          <w:ilvl w:val="1"/>
          <w:numId w:val="31"/>
        </w:numPr>
        <w:rPr>
          <w:color w:val="000000"/>
        </w:rPr>
      </w:pPr>
      <w:r>
        <w:rPr>
          <w:color w:val="000000"/>
        </w:rPr>
        <w:lastRenderedPageBreak/>
        <w:t>Atención al Público – 2</w:t>
      </w:r>
    </w:p>
    <w:p w14:paraId="1E83FAEE" w14:textId="77777777" w:rsidR="00E904DD" w:rsidRDefault="00000000">
      <w:pPr>
        <w:numPr>
          <w:ilvl w:val="1"/>
          <w:numId w:val="31"/>
        </w:numPr>
        <w:rPr>
          <w:color w:val="000000"/>
        </w:rPr>
      </w:pPr>
      <w:r>
        <w:rPr>
          <w:color w:val="000000"/>
        </w:rPr>
        <w:t>Producción (también llamado Fabricación) - 2</w:t>
      </w:r>
    </w:p>
    <w:p w14:paraId="483E4943" w14:textId="77777777" w:rsidR="00E904DD" w:rsidRDefault="00000000">
      <w:pPr>
        <w:numPr>
          <w:ilvl w:val="1"/>
          <w:numId w:val="31"/>
        </w:numPr>
        <w:rPr>
          <w:color w:val="000000"/>
        </w:rPr>
      </w:pPr>
      <w:r>
        <w:rPr>
          <w:color w:val="000000"/>
        </w:rPr>
        <w:t>Administración – 1</w:t>
      </w:r>
    </w:p>
    <w:p w14:paraId="188D7026" w14:textId="77777777" w:rsidR="00E904DD" w:rsidRDefault="00000000">
      <w:pPr>
        <w:rPr>
          <w:color w:val="000000"/>
        </w:rPr>
      </w:pPr>
      <w:r>
        <w:rPr>
          <w:color w:val="000000"/>
        </w:rPr>
        <w:t>Haciendo un total de 6 computadoras. Estas computadora deberán tener un sistema operativo Windows 11 Home.</w:t>
      </w:r>
    </w:p>
    <w:p w14:paraId="05142F5C" w14:textId="77777777" w:rsidR="00E904DD" w:rsidRDefault="00000000">
      <w:pPr>
        <w:numPr>
          <w:ilvl w:val="0"/>
          <w:numId w:val="31"/>
        </w:numPr>
        <w:rPr>
          <w:color w:val="000000"/>
        </w:rPr>
      </w:pPr>
      <w:r>
        <w:rPr>
          <w:color w:val="000000"/>
        </w:rPr>
        <w:t>Teléfono inteligente para Cadetería.</w:t>
      </w:r>
    </w:p>
    <w:p w14:paraId="72698FD2" w14:textId="77777777" w:rsidR="00E904DD" w:rsidRDefault="00E904DD"/>
    <w:p w14:paraId="56BF5C5B" w14:textId="77777777" w:rsidR="00E904DD" w:rsidRDefault="00000000">
      <w:pPr>
        <w:rPr>
          <w:color w:val="706E0C"/>
        </w:rPr>
      </w:pPr>
      <w:r>
        <w:rPr>
          <w:color w:val="706E0C"/>
          <w:sz w:val="22"/>
          <w:szCs w:val="22"/>
        </w:rPr>
        <w:t>Escenario alternativo</w:t>
      </w:r>
    </w:p>
    <w:p w14:paraId="0646ECA6" w14:textId="77777777" w:rsidR="00E904DD" w:rsidRDefault="00000000">
      <w:pPr>
        <w:rPr>
          <w:color w:val="000000"/>
        </w:rPr>
      </w:pPr>
      <w:r>
        <w:rPr>
          <w:color w:val="000000"/>
        </w:rPr>
        <w:t>Se utilizará la infraestructura provista por servicios de nube como AWS, por lo que la seguridad será configurada desde la interfaz del proveedor y correrá por cuenta del mismo. El servidor Web y el servicio Backend estarán alojados de manera remota. Esto representará un costo mensual que pueda incrementar con el tráfico generado y los recursos requeridos por los servicios, que en un principio, pueden ser pocos. Por lo tanto sólo se requerirá:</w:t>
      </w:r>
    </w:p>
    <w:p w14:paraId="69F14AC2" w14:textId="77777777" w:rsidR="00E904DD" w:rsidRDefault="00000000">
      <w:pPr>
        <w:numPr>
          <w:ilvl w:val="0"/>
          <w:numId w:val="31"/>
        </w:numPr>
        <w:rPr>
          <w:color w:val="000000"/>
        </w:rPr>
      </w:pPr>
      <w:r>
        <w:rPr>
          <w:color w:val="000000"/>
        </w:rPr>
        <w:t xml:space="preserve">La siguiente cantidad de computadoras genéricas con </w:t>
      </w:r>
      <w:r>
        <w:rPr>
          <w:i/>
          <w:iCs/>
          <w:color w:val="000000"/>
        </w:rPr>
        <w:t>acceso a internet</w:t>
      </w:r>
      <w:r>
        <w:rPr>
          <w:color w:val="000000"/>
        </w:rPr>
        <w:t>, para las siguientes áreas:</w:t>
      </w:r>
    </w:p>
    <w:p w14:paraId="68CDE5FE" w14:textId="77777777" w:rsidR="00E904DD" w:rsidRDefault="00000000">
      <w:pPr>
        <w:numPr>
          <w:ilvl w:val="1"/>
          <w:numId w:val="31"/>
        </w:numPr>
        <w:rPr>
          <w:color w:val="000000"/>
        </w:rPr>
      </w:pPr>
      <w:r>
        <w:rPr>
          <w:color w:val="000000"/>
        </w:rPr>
        <w:t>Contabilidad – 1</w:t>
      </w:r>
    </w:p>
    <w:p w14:paraId="3DFD223B" w14:textId="77777777" w:rsidR="00E904DD" w:rsidRDefault="00000000">
      <w:pPr>
        <w:numPr>
          <w:ilvl w:val="1"/>
          <w:numId w:val="31"/>
        </w:numPr>
        <w:rPr>
          <w:color w:val="000000"/>
        </w:rPr>
      </w:pPr>
      <w:r>
        <w:rPr>
          <w:color w:val="000000"/>
        </w:rPr>
        <w:t>Atención al Público – 1</w:t>
      </w:r>
    </w:p>
    <w:p w14:paraId="33170CEC" w14:textId="77777777" w:rsidR="00E904DD" w:rsidRDefault="00000000">
      <w:pPr>
        <w:numPr>
          <w:ilvl w:val="1"/>
          <w:numId w:val="31"/>
        </w:numPr>
        <w:rPr>
          <w:color w:val="000000"/>
        </w:rPr>
      </w:pPr>
      <w:r>
        <w:rPr>
          <w:color w:val="000000"/>
        </w:rPr>
        <w:t>Producción (también llamado Fabricación) - 1</w:t>
      </w:r>
    </w:p>
    <w:p w14:paraId="16578B42" w14:textId="77777777" w:rsidR="00E904DD" w:rsidRDefault="00000000">
      <w:pPr>
        <w:numPr>
          <w:ilvl w:val="1"/>
          <w:numId w:val="31"/>
        </w:numPr>
        <w:rPr>
          <w:color w:val="000000"/>
        </w:rPr>
      </w:pPr>
      <w:r>
        <w:rPr>
          <w:color w:val="000000"/>
        </w:rPr>
        <w:t>Administración – 1</w:t>
      </w:r>
    </w:p>
    <w:p w14:paraId="37862E6E" w14:textId="77777777" w:rsidR="00E904DD" w:rsidRDefault="00000000">
      <w:pPr>
        <w:rPr>
          <w:color w:val="000000"/>
        </w:rPr>
      </w:pPr>
      <w:r>
        <w:rPr>
          <w:color w:val="000000"/>
        </w:rPr>
        <w:t>Haciendo un total de 4 computadoras. Estas computadora deberán tener un sistema operativo Windows 7/10/11 Home.</w:t>
      </w:r>
    </w:p>
    <w:p w14:paraId="31B0086E" w14:textId="77777777" w:rsidR="00E904DD" w:rsidRDefault="00000000">
      <w:pPr>
        <w:rPr>
          <w:color w:val="000000"/>
        </w:rPr>
      </w:pPr>
      <w:r>
        <w:rPr>
          <w:color w:val="000000"/>
        </w:rPr>
        <w:t>Cadetería deberá utilizar su propio teléfono inteligente para acceder a la aplicación web.</w:t>
      </w:r>
    </w:p>
    <w:p w14:paraId="49402EF7" w14:textId="77777777" w:rsidR="00E904DD" w:rsidRDefault="00000000">
      <w:pPr>
        <w:pStyle w:val="Ttulo2"/>
        <w:numPr>
          <w:ilvl w:val="1"/>
          <w:numId w:val="1"/>
        </w:numPr>
      </w:pPr>
      <w:bookmarkStart w:id="41" w:name="_ddogwexislu5"/>
      <w:bookmarkStart w:id="42" w:name="__RefHeading___Toc9287_3966994088"/>
      <w:bookmarkEnd w:id="41"/>
      <w:r>
        <w:t>Objetivos</w:t>
      </w:r>
      <w:bookmarkEnd w:id="42"/>
    </w:p>
    <w:p w14:paraId="3E568CC0" w14:textId="77777777" w:rsidR="00E904DD" w:rsidRDefault="00000000">
      <w:r>
        <w:t>Los objetivos planteados para la Solución son:</w:t>
      </w:r>
    </w:p>
    <w:p w14:paraId="1962857B" w14:textId="77777777" w:rsidR="00E904DD" w:rsidRDefault="00E904DD">
      <w:pPr>
        <w:rPr>
          <w:sz w:val="18"/>
          <w:szCs w:val="18"/>
        </w:rPr>
      </w:pPr>
    </w:p>
    <w:tbl>
      <w:tblPr>
        <w:tblW w:w="8640" w:type="dxa"/>
        <w:tblInd w:w="538" w:type="dxa"/>
        <w:tblLayout w:type="fixed"/>
        <w:tblCellMar>
          <w:left w:w="10" w:type="dxa"/>
          <w:right w:w="10" w:type="dxa"/>
        </w:tblCellMar>
        <w:tblLook w:val="04A0" w:firstRow="1" w:lastRow="0" w:firstColumn="1" w:lastColumn="0" w:noHBand="0" w:noVBand="1"/>
      </w:tblPr>
      <w:tblGrid>
        <w:gridCol w:w="8640"/>
      </w:tblGrid>
      <w:tr w:rsidR="00E904DD" w14:paraId="7E5DAAFF" w14:textId="77777777">
        <w:tc>
          <w:tcPr>
            <w:tcW w:w="8640" w:type="dxa"/>
            <w:shd w:val="clear" w:color="auto" w:fill="000000"/>
            <w:tcMar>
              <w:top w:w="0" w:type="dxa"/>
              <w:left w:w="0" w:type="dxa"/>
              <w:bottom w:w="0" w:type="dxa"/>
              <w:right w:w="0" w:type="dxa"/>
            </w:tcMar>
          </w:tcPr>
          <w:p w14:paraId="73A79074" w14:textId="77777777" w:rsidR="00E904DD" w:rsidRDefault="00000000">
            <w:pPr>
              <w:widowControl w:val="0"/>
              <w:spacing w:before="60"/>
              <w:jc w:val="left"/>
              <w:rPr>
                <w:b/>
                <w:bCs/>
                <w:i/>
                <w:iCs/>
                <w:color w:val="FFFFFF"/>
                <w:sz w:val="18"/>
                <w:szCs w:val="18"/>
              </w:rPr>
            </w:pPr>
            <w:r>
              <w:rPr>
                <w:b/>
                <w:bCs/>
                <w:i/>
                <w:iCs/>
                <w:color w:val="FFFFFF"/>
                <w:sz w:val="18"/>
                <w:szCs w:val="18"/>
              </w:rPr>
              <w:t>Objetivo</w:t>
            </w:r>
          </w:p>
        </w:tc>
      </w:tr>
      <w:tr w:rsidR="00E904DD" w14:paraId="4AC6E2A1" w14:textId="77777777">
        <w:trPr>
          <w:trHeight w:val="70"/>
        </w:trPr>
        <w:tc>
          <w:tcPr>
            <w:tcW w:w="8640" w:type="dxa"/>
            <w:tcMar>
              <w:top w:w="0" w:type="dxa"/>
              <w:left w:w="0" w:type="dxa"/>
              <w:bottom w:w="0" w:type="dxa"/>
              <w:right w:w="0" w:type="dxa"/>
            </w:tcMar>
          </w:tcPr>
          <w:p w14:paraId="6A75F863" w14:textId="77777777" w:rsidR="00E904DD" w:rsidRDefault="00000000">
            <w:pPr>
              <w:widowControl w:val="0"/>
              <w:numPr>
                <w:ilvl w:val="0"/>
                <w:numId w:val="32"/>
              </w:numPr>
              <w:tabs>
                <w:tab w:val="center" w:pos="5139"/>
                <w:tab w:val="right" w:pos="9558"/>
              </w:tabs>
              <w:spacing w:before="60"/>
              <w:jc w:val="left"/>
              <w:rPr>
                <w:color w:val="000000"/>
                <w:sz w:val="18"/>
                <w:szCs w:val="18"/>
              </w:rPr>
            </w:pPr>
            <w:r>
              <w:rPr>
                <w:color w:val="000000"/>
                <w:sz w:val="18"/>
                <w:szCs w:val="18"/>
              </w:rPr>
              <w:t>Reducir los tiempos del Proceso de Pedidos.</w:t>
            </w:r>
          </w:p>
        </w:tc>
      </w:tr>
      <w:tr w:rsidR="00E904DD" w14:paraId="1C94987A" w14:textId="77777777">
        <w:trPr>
          <w:trHeight w:val="70"/>
        </w:trPr>
        <w:tc>
          <w:tcPr>
            <w:tcW w:w="8640" w:type="dxa"/>
            <w:shd w:val="clear" w:color="auto" w:fill="CCCCCC"/>
            <w:tcMar>
              <w:top w:w="0" w:type="dxa"/>
              <w:left w:w="0" w:type="dxa"/>
              <w:bottom w:w="0" w:type="dxa"/>
              <w:right w:w="0" w:type="dxa"/>
            </w:tcMar>
          </w:tcPr>
          <w:p w14:paraId="4AF10D35"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Reducir los errores del Proceso de Pedidos.</w:t>
            </w:r>
          </w:p>
        </w:tc>
      </w:tr>
      <w:tr w:rsidR="00E904DD" w14:paraId="1CAE7DFB" w14:textId="77777777">
        <w:trPr>
          <w:trHeight w:val="70"/>
        </w:trPr>
        <w:tc>
          <w:tcPr>
            <w:tcW w:w="8640" w:type="dxa"/>
            <w:tcMar>
              <w:top w:w="0" w:type="dxa"/>
              <w:left w:w="0" w:type="dxa"/>
              <w:bottom w:w="0" w:type="dxa"/>
              <w:right w:w="0" w:type="dxa"/>
            </w:tcMar>
          </w:tcPr>
          <w:p w14:paraId="0BAA3B38"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Reducir los tiempos de trabajo de los Administrativos.</w:t>
            </w:r>
          </w:p>
        </w:tc>
      </w:tr>
      <w:tr w:rsidR="00E904DD" w14:paraId="109EA2A9" w14:textId="77777777">
        <w:trPr>
          <w:trHeight w:val="70"/>
        </w:trPr>
        <w:tc>
          <w:tcPr>
            <w:tcW w:w="8640" w:type="dxa"/>
            <w:shd w:val="clear" w:color="auto" w:fill="CCCCCC"/>
            <w:tcMar>
              <w:top w:w="0" w:type="dxa"/>
              <w:left w:w="0" w:type="dxa"/>
              <w:bottom w:w="0" w:type="dxa"/>
              <w:right w:w="0" w:type="dxa"/>
            </w:tcMar>
          </w:tcPr>
          <w:p w14:paraId="6D23C738"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Incrementar los ingresos de Pedidos.</w:t>
            </w:r>
          </w:p>
        </w:tc>
      </w:tr>
      <w:tr w:rsidR="00E904DD" w14:paraId="282E7879" w14:textId="77777777">
        <w:trPr>
          <w:trHeight w:val="70"/>
        </w:trPr>
        <w:tc>
          <w:tcPr>
            <w:tcW w:w="8640" w:type="dxa"/>
            <w:tcMar>
              <w:top w:w="0" w:type="dxa"/>
              <w:left w:w="0" w:type="dxa"/>
              <w:bottom w:w="0" w:type="dxa"/>
              <w:right w:w="0" w:type="dxa"/>
            </w:tcMar>
          </w:tcPr>
          <w:p w14:paraId="30D2F5DA"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Mejorar el desempeño y la productividad de los empleados de Atención al Público.</w:t>
            </w:r>
          </w:p>
        </w:tc>
      </w:tr>
      <w:tr w:rsidR="00E904DD" w14:paraId="713E90BA" w14:textId="77777777">
        <w:trPr>
          <w:trHeight w:val="70"/>
        </w:trPr>
        <w:tc>
          <w:tcPr>
            <w:tcW w:w="8640" w:type="dxa"/>
            <w:shd w:val="clear" w:color="auto" w:fill="CCCCCC"/>
            <w:tcMar>
              <w:top w:w="0" w:type="dxa"/>
              <w:left w:w="0" w:type="dxa"/>
              <w:bottom w:w="0" w:type="dxa"/>
              <w:right w:w="0" w:type="dxa"/>
            </w:tcMar>
          </w:tcPr>
          <w:p w14:paraId="19D0905A"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Mejorar el desempeño y la productividad de los empleados de Fabricación.</w:t>
            </w:r>
          </w:p>
        </w:tc>
      </w:tr>
      <w:tr w:rsidR="00E904DD" w14:paraId="14251556" w14:textId="77777777">
        <w:trPr>
          <w:trHeight w:val="70"/>
        </w:trPr>
        <w:tc>
          <w:tcPr>
            <w:tcW w:w="8640" w:type="dxa"/>
            <w:tcMar>
              <w:top w:w="0" w:type="dxa"/>
              <w:left w:w="0" w:type="dxa"/>
              <w:bottom w:w="0" w:type="dxa"/>
              <w:right w:w="0" w:type="dxa"/>
            </w:tcMar>
          </w:tcPr>
          <w:p w14:paraId="08432D14"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Aumentar los ingresos de la Pastelería.</w:t>
            </w:r>
          </w:p>
        </w:tc>
      </w:tr>
      <w:tr w:rsidR="00E904DD" w14:paraId="1C8CFD10" w14:textId="77777777">
        <w:trPr>
          <w:trHeight w:val="70"/>
        </w:trPr>
        <w:tc>
          <w:tcPr>
            <w:tcW w:w="8640" w:type="dxa"/>
            <w:shd w:val="clear" w:color="auto" w:fill="CCCCCC"/>
            <w:tcMar>
              <w:top w:w="0" w:type="dxa"/>
              <w:left w:w="0" w:type="dxa"/>
              <w:bottom w:w="0" w:type="dxa"/>
              <w:right w:w="0" w:type="dxa"/>
            </w:tcMar>
          </w:tcPr>
          <w:p w14:paraId="6DB03924"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Mejorar el servicio orientado a los Clientes</w:t>
            </w:r>
          </w:p>
        </w:tc>
      </w:tr>
      <w:tr w:rsidR="00E904DD" w14:paraId="717AE5EA" w14:textId="77777777">
        <w:trPr>
          <w:trHeight w:val="409"/>
        </w:trPr>
        <w:tc>
          <w:tcPr>
            <w:tcW w:w="8640" w:type="dxa"/>
            <w:tcMar>
              <w:top w:w="0" w:type="dxa"/>
              <w:left w:w="0" w:type="dxa"/>
              <w:bottom w:w="0" w:type="dxa"/>
              <w:right w:w="0" w:type="dxa"/>
            </w:tcMar>
          </w:tcPr>
          <w:p w14:paraId="67D50057"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Mayor satisfacción de los Clientes.</w:t>
            </w:r>
          </w:p>
        </w:tc>
      </w:tr>
      <w:tr w:rsidR="00E904DD" w14:paraId="4C5DF1D9" w14:textId="77777777">
        <w:trPr>
          <w:trHeight w:val="382"/>
        </w:trPr>
        <w:tc>
          <w:tcPr>
            <w:tcW w:w="8640" w:type="dxa"/>
            <w:shd w:val="clear" w:color="auto" w:fill="CCCCCC"/>
            <w:tcMar>
              <w:top w:w="0" w:type="dxa"/>
              <w:left w:w="0" w:type="dxa"/>
              <w:bottom w:w="0" w:type="dxa"/>
              <w:right w:w="0" w:type="dxa"/>
            </w:tcMar>
          </w:tcPr>
          <w:p w14:paraId="12D339D2"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Mayor satisfacción de los Empleados.</w:t>
            </w:r>
          </w:p>
        </w:tc>
      </w:tr>
      <w:tr w:rsidR="00E904DD" w14:paraId="576D09D6" w14:textId="77777777">
        <w:trPr>
          <w:trHeight w:val="382"/>
        </w:trPr>
        <w:tc>
          <w:tcPr>
            <w:tcW w:w="8640" w:type="dxa"/>
            <w:tcMar>
              <w:top w:w="0" w:type="dxa"/>
              <w:left w:w="0" w:type="dxa"/>
              <w:bottom w:w="0" w:type="dxa"/>
              <w:right w:w="0" w:type="dxa"/>
            </w:tcMar>
          </w:tcPr>
          <w:p w14:paraId="4B13F363" w14:textId="1D29382B"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Mejorar la toma de decisiones</w:t>
            </w:r>
            <w:r w:rsidR="00B21ECE">
              <w:rPr>
                <w:color w:val="000000"/>
                <w:sz w:val="18"/>
                <w:szCs w:val="18"/>
              </w:rPr>
              <w:t xml:space="preserve"> mediante informes y estadísticas</w:t>
            </w:r>
            <w:r>
              <w:rPr>
                <w:color w:val="000000"/>
                <w:sz w:val="18"/>
                <w:szCs w:val="18"/>
              </w:rPr>
              <w:t xml:space="preserve"> a la hora de administrar recursos de la Pastelería.</w:t>
            </w:r>
          </w:p>
        </w:tc>
      </w:tr>
      <w:tr w:rsidR="00E904DD" w14:paraId="00277AD9" w14:textId="77777777">
        <w:trPr>
          <w:trHeight w:val="354"/>
        </w:trPr>
        <w:tc>
          <w:tcPr>
            <w:tcW w:w="8640" w:type="dxa"/>
            <w:shd w:val="clear" w:color="auto" w:fill="CCCCCC"/>
            <w:tcMar>
              <w:top w:w="0" w:type="dxa"/>
              <w:left w:w="0" w:type="dxa"/>
              <w:bottom w:w="0" w:type="dxa"/>
              <w:right w:w="0" w:type="dxa"/>
            </w:tcMar>
          </w:tcPr>
          <w:p w14:paraId="0D1F2DAA"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Reducir los tiempos al tratar con Proveedores</w:t>
            </w:r>
          </w:p>
        </w:tc>
      </w:tr>
      <w:tr w:rsidR="00E904DD" w14:paraId="7BEC5E9A" w14:textId="77777777">
        <w:trPr>
          <w:trHeight w:val="354"/>
        </w:trPr>
        <w:tc>
          <w:tcPr>
            <w:tcW w:w="8640" w:type="dxa"/>
            <w:tcBorders>
              <w:bottom w:val="single" w:sz="6" w:space="0" w:color="000000"/>
            </w:tcBorders>
            <w:tcMar>
              <w:top w:w="0" w:type="dxa"/>
              <w:left w:w="0" w:type="dxa"/>
              <w:bottom w:w="0" w:type="dxa"/>
              <w:right w:w="0" w:type="dxa"/>
            </w:tcMar>
          </w:tcPr>
          <w:p w14:paraId="05A09121"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Reducir los tiempos de Cadetería</w:t>
            </w:r>
          </w:p>
        </w:tc>
      </w:tr>
    </w:tbl>
    <w:p w14:paraId="35F62A53" w14:textId="77777777" w:rsidR="00E904DD" w:rsidRDefault="00E904DD">
      <w:pPr>
        <w:rPr>
          <w:sz w:val="18"/>
          <w:szCs w:val="18"/>
        </w:rPr>
      </w:pPr>
    </w:p>
    <w:p w14:paraId="3FC286E6" w14:textId="77777777" w:rsidR="00E904DD" w:rsidRDefault="00000000">
      <w:pPr>
        <w:pStyle w:val="Ttulo2"/>
        <w:numPr>
          <w:ilvl w:val="1"/>
          <w:numId w:val="1"/>
        </w:numPr>
      </w:pPr>
      <w:bookmarkStart w:id="43" w:name="__RefHeading___Toc9285_3966994088"/>
      <w:r>
        <w:t>Alcance</w:t>
      </w:r>
      <w:bookmarkEnd w:id="43"/>
    </w:p>
    <w:p w14:paraId="24BDE9BE" w14:textId="77777777" w:rsidR="00E904DD" w:rsidRDefault="00000000">
      <w:pPr>
        <w:pStyle w:val="Ttulo3"/>
        <w:numPr>
          <w:ilvl w:val="2"/>
          <w:numId w:val="1"/>
        </w:numPr>
      </w:pPr>
      <w:bookmarkStart w:id="44" w:name="__RefHeading___Toc9311_3966994088"/>
      <w:r>
        <w:t>Funciones Incluidas</w:t>
      </w:r>
      <w:bookmarkEnd w:id="44"/>
    </w:p>
    <w:p w14:paraId="24BCDCBE" w14:textId="77777777" w:rsidR="00E904DD" w:rsidRDefault="00E904DD"/>
    <w:p w14:paraId="7C6D19C5" w14:textId="77777777" w:rsidR="00E904DD" w:rsidRDefault="00000000">
      <w:r>
        <w:rPr>
          <w:noProof/>
        </w:rPr>
        <w:lastRenderedPageBreak/>
        <mc:AlternateContent>
          <mc:Choice Requires="wps">
            <w:drawing>
              <wp:anchor distT="0" distB="0" distL="114300" distR="114300" simplePos="0" relativeHeight="251658240" behindDoc="0" locked="0" layoutInCell="1" allowOverlap="1" wp14:anchorId="1A04C723" wp14:editId="44584B47">
                <wp:simplePos x="0" y="0"/>
                <wp:positionH relativeFrom="column">
                  <wp:posOffset>331561</wp:posOffset>
                </wp:positionH>
                <wp:positionV relativeFrom="paragraph">
                  <wp:posOffset>731</wp:posOffset>
                </wp:positionV>
                <wp:extent cx="5416539" cy="14721"/>
                <wp:effectExtent l="0" t="0" r="0" b="0"/>
                <wp:wrapSquare wrapText="bothSides"/>
                <wp:docPr id="1949366181" name="Frame1"/>
                <wp:cNvGraphicFramePr/>
                <a:graphic xmlns:a="http://schemas.openxmlformats.org/drawingml/2006/main">
                  <a:graphicData uri="http://schemas.microsoft.com/office/word/2010/wordprocessingShape">
                    <wps:wsp>
                      <wps:cNvSpPr txBox="1"/>
                      <wps:spPr>
                        <a:xfrm>
                          <a:off x="0" y="0"/>
                          <a:ext cx="5416539" cy="14721"/>
                        </a:xfrm>
                        <a:prstGeom prst="rect">
                          <a:avLst/>
                        </a:prstGeom>
                        <a:noFill/>
                        <a:ln>
                          <a:noFill/>
                          <a:prstDash/>
                        </a:ln>
                      </wps:spPr>
                      <wps:txbx>
                        <w:txbxContent>
                          <w:tbl>
                            <w:tblPr>
                              <w:tblW w:w="8530" w:type="dxa"/>
                              <w:tblLayout w:type="fixed"/>
                              <w:tblCellMar>
                                <w:left w:w="10" w:type="dxa"/>
                                <w:right w:w="10" w:type="dxa"/>
                              </w:tblCellMar>
                              <w:tblLook w:val="04A0" w:firstRow="1" w:lastRow="0" w:firstColumn="1" w:lastColumn="0" w:noHBand="0" w:noVBand="1"/>
                            </w:tblPr>
                            <w:tblGrid>
                              <w:gridCol w:w="7270"/>
                              <w:gridCol w:w="1260"/>
                            </w:tblGrid>
                            <w:tr w:rsidR="00E904DD" w14:paraId="7895CB2B" w14:textId="77777777">
                              <w:trPr>
                                <w:trHeight w:val="300"/>
                              </w:trPr>
                              <w:tc>
                                <w:tcPr>
                                  <w:tcW w:w="7270" w:type="dxa"/>
                                  <w:shd w:val="clear" w:color="auto" w:fill="000000"/>
                                  <w:tcMar>
                                    <w:top w:w="0" w:type="dxa"/>
                                    <w:left w:w="0" w:type="dxa"/>
                                    <w:bottom w:w="0" w:type="dxa"/>
                                    <w:right w:w="0" w:type="dxa"/>
                                  </w:tcMar>
                                </w:tcPr>
                                <w:p w14:paraId="55277595" w14:textId="77777777" w:rsidR="00E904DD" w:rsidRDefault="00000000">
                                  <w:pPr>
                                    <w:widowControl w:val="0"/>
                                    <w:spacing w:before="60"/>
                                    <w:jc w:val="left"/>
                                    <w:rPr>
                                      <w:b/>
                                      <w:bCs/>
                                      <w:color w:val="FFFFFF"/>
                                      <w:sz w:val="18"/>
                                      <w:szCs w:val="18"/>
                                    </w:rPr>
                                  </w:pPr>
                                  <w:r>
                                    <w:rPr>
                                      <w:b/>
                                      <w:bCs/>
                                      <w:i/>
                                      <w:color w:val="FFFFFF"/>
                                      <w:sz w:val="18"/>
                                      <w:szCs w:val="18"/>
                                    </w:rPr>
                                    <w:t>Función</w:t>
                                  </w:r>
                                </w:p>
                              </w:tc>
                              <w:tc>
                                <w:tcPr>
                                  <w:tcW w:w="1260" w:type="dxa"/>
                                  <w:shd w:val="clear" w:color="auto" w:fill="000000"/>
                                  <w:tcMar>
                                    <w:top w:w="0" w:type="dxa"/>
                                    <w:left w:w="0" w:type="dxa"/>
                                    <w:bottom w:w="0" w:type="dxa"/>
                                    <w:right w:w="0" w:type="dxa"/>
                                  </w:tcMar>
                                </w:tcPr>
                                <w:p w14:paraId="65D6B2CA" w14:textId="77777777" w:rsidR="00E904DD" w:rsidRDefault="00000000">
                                  <w:pPr>
                                    <w:widowControl w:val="0"/>
                                    <w:spacing w:before="60"/>
                                    <w:jc w:val="left"/>
                                    <w:rPr>
                                      <w:b/>
                                      <w:bCs/>
                                      <w:color w:val="FFFFFF"/>
                                      <w:sz w:val="18"/>
                                      <w:szCs w:val="18"/>
                                    </w:rPr>
                                  </w:pPr>
                                  <w:r>
                                    <w:rPr>
                                      <w:b/>
                                      <w:bCs/>
                                      <w:i/>
                                      <w:color w:val="FFFFFF"/>
                                      <w:sz w:val="18"/>
                                      <w:szCs w:val="18"/>
                                    </w:rPr>
                                    <w:t>Id Objetivo</w:t>
                                  </w:r>
                                </w:p>
                              </w:tc>
                            </w:tr>
                            <w:tr w:rsidR="00E904DD" w14:paraId="1209D6FD" w14:textId="77777777">
                              <w:trPr>
                                <w:trHeight w:val="300"/>
                              </w:trPr>
                              <w:tc>
                                <w:tcPr>
                                  <w:tcW w:w="7270" w:type="dxa"/>
                                  <w:tcMar>
                                    <w:top w:w="0" w:type="dxa"/>
                                    <w:left w:w="0" w:type="dxa"/>
                                    <w:bottom w:w="0" w:type="dxa"/>
                                    <w:right w:w="0" w:type="dxa"/>
                                  </w:tcMar>
                                </w:tcPr>
                                <w:p w14:paraId="25A01E05" w14:textId="77777777" w:rsidR="00E904DD" w:rsidRDefault="00000000">
                                  <w:pPr>
                                    <w:widowControl w:val="0"/>
                                    <w:numPr>
                                      <w:ilvl w:val="0"/>
                                      <w:numId w:val="33"/>
                                    </w:numPr>
                                    <w:tabs>
                                      <w:tab w:val="center" w:pos="5139"/>
                                      <w:tab w:val="right" w:pos="9558"/>
                                    </w:tabs>
                                    <w:spacing w:before="60"/>
                                    <w:jc w:val="left"/>
                                    <w:rPr>
                                      <w:color w:val="000000"/>
                                      <w:sz w:val="18"/>
                                      <w:szCs w:val="18"/>
                                    </w:rPr>
                                  </w:pPr>
                                  <w:r>
                                    <w:rPr>
                                      <w:color w:val="000000"/>
                                      <w:sz w:val="18"/>
                                      <w:szCs w:val="18"/>
                                    </w:rPr>
                                    <w:t>Proceso de Administración de Pedidos.</w:t>
                                  </w:r>
                                </w:p>
                              </w:tc>
                              <w:tc>
                                <w:tcPr>
                                  <w:tcW w:w="1260" w:type="dxa"/>
                                  <w:tcMar>
                                    <w:top w:w="0" w:type="dxa"/>
                                    <w:left w:w="0" w:type="dxa"/>
                                    <w:bottom w:w="0" w:type="dxa"/>
                                    <w:right w:w="0" w:type="dxa"/>
                                  </w:tcMar>
                                </w:tcPr>
                                <w:p w14:paraId="0AAC60CA" w14:textId="77777777" w:rsidR="00E904DD" w:rsidRDefault="00000000">
                                  <w:pPr>
                                    <w:widowControl w:val="0"/>
                                    <w:tabs>
                                      <w:tab w:val="center" w:pos="4419"/>
                                      <w:tab w:val="right" w:pos="8838"/>
                                    </w:tabs>
                                    <w:jc w:val="left"/>
                                    <w:rPr>
                                      <w:color w:val="000000"/>
                                      <w:sz w:val="18"/>
                                      <w:szCs w:val="18"/>
                                    </w:rPr>
                                  </w:pPr>
                                  <w:r>
                                    <w:rPr>
                                      <w:color w:val="000000"/>
                                      <w:sz w:val="18"/>
                                      <w:szCs w:val="18"/>
                                    </w:rPr>
                                    <w:t>1, 2, 4, 5, 7, 8,9</w:t>
                                  </w:r>
                                </w:p>
                              </w:tc>
                            </w:tr>
                            <w:tr w:rsidR="00E904DD" w14:paraId="1CAA82D5" w14:textId="77777777">
                              <w:trPr>
                                <w:trHeight w:val="300"/>
                              </w:trPr>
                              <w:tc>
                                <w:tcPr>
                                  <w:tcW w:w="7270" w:type="dxa"/>
                                  <w:shd w:val="clear" w:color="auto" w:fill="CCCCCC"/>
                                  <w:tcMar>
                                    <w:top w:w="0" w:type="dxa"/>
                                    <w:left w:w="0" w:type="dxa"/>
                                    <w:bottom w:w="0" w:type="dxa"/>
                                    <w:right w:w="0" w:type="dxa"/>
                                  </w:tcMar>
                                </w:tcPr>
                                <w:p w14:paraId="1E8964D4"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Funciones de Mensajería</w:t>
                                  </w:r>
                                </w:p>
                              </w:tc>
                              <w:tc>
                                <w:tcPr>
                                  <w:tcW w:w="1260" w:type="dxa"/>
                                  <w:shd w:val="clear" w:color="auto" w:fill="CCCCCC"/>
                                  <w:tcMar>
                                    <w:top w:w="0" w:type="dxa"/>
                                    <w:left w:w="0" w:type="dxa"/>
                                    <w:bottom w:w="0" w:type="dxa"/>
                                    <w:right w:w="0" w:type="dxa"/>
                                  </w:tcMar>
                                </w:tcPr>
                                <w:p w14:paraId="17EDE658" w14:textId="77777777" w:rsidR="00E904DD" w:rsidRDefault="00000000">
                                  <w:pPr>
                                    <w:widowControl w:val="0"/>
                                    <w:tabs>
                                      <w:tab w:val="center" w:pos="4419"/>
                                      <w:tab w:val="right" w:pos="8838"/>
                                    </w:tabs>
                                    <w:jc w:val="left"/>
                                    <w:rPr>
                                      <w:color w:val="000000"/>
                                      <w:sz w:val="18"/>
                                      <w:szCs w:val="18"/>
                                    </w:rPr>
                                  </w:pPr>
                                  <w:r>
                                    <w:rPr>
                                      <w:color w:val="000000"/>
                                      <w:sz w:val="18"/>
                                      <w:szCs w:val="18"/>
                                    </w:rPr>
                                    <w:t>1,2,4,5,7,8,9</w:t>
                                  </w:r>
                                </w:p>
                              </w:tc>
                            </w:tr>
                            <w:tr w:rsidR="00E904DD" w14:paraId="644131DE" w14:textId="77777777">
                              <w:trPr>
                                <w:trHeight w:val="300"/>
                              </w:trPr>
                              <w:tc>
                                <w:tcPr>
                                  <w:tcW w:w="7270" w:type="dxa"/>
                                  <w:tcMar>
                                    <w:top w:w="0" w:type="dxa"/>
                                    <w:left w:w="0" w:type="dxa"/>
                                    <w:bottom w:w="0" w:type="dxa"/>
                                    <w:right w:w="0" w:type="dxa"/>
                                  </w:tcMar>
                                </w:tcPr>
                                <w:p w14:paraId="5469D615"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Gestión de Fabricación</w:t>
                                  </w:r>
                                </w:p>
                              </w:tc>
                              <w:tc>
                                <w:tcPr>
                                  <w:tcW w:w="1260" w:type="dxa"/>
                                  <w:tcMar>
                                    <w:top w:w="0" w:type="dxa"/>
                                    <w:left w:w="0" w:type="dxa"/>
                                    <w:bottom w:w="0" w:type="dxa"/>
                                    <w:right w:w="0" w:type="dxa"/>
                                  </w:tcMar>
                                </w:tcPr>
                                <w:p w14:paraId="7B46C003" w14:textId="77777777" w:rsidR="00E904DD" w:rsidRDefault="00000000">
                                  <w:pPr>
                                    <w:widowControl w:val="0"/>
                                    <w:tabs>
                                      <w:tab w:val="center" w:pos="4419"/>
                                      <w:tab w:val="right" w:pos="8838"/>
                                    </w:tabs>
                                    <w:jc w:val="left"/>
                                    <w:rPr>
                                      <w:color w:val="000000"/>
                                      <w:sz w:val="18"/>
                                      <w:szCs w:val="18"/>
                                    </w:rPr>
                                  </w:pPr>
                                  <w:r>
                                    <w:rPr>
                                      <w:color w:val="000000"/>
                                      <w:sz w:val="18"/>
                                      <w:szCs w:val="18"/>
                                    </w:rPr>
                                    <w:t>1,2,6,8</w:t>
                                  </w:r>
                                </w:p>
                              </w:tc>
                            </w:tr>
                            <w:tr w:rsidR="00E904DD" w14:paraId="47ACE036" w14:textId="77777777">
                              <w:trPr>
                                <w:trHeight w:val="300"/>
                              </w:trPr>
                              <w:tc>
                                <w:tcPr>
                                  <w:tcW w:w="7270" w:type="dxa"/>
                                  <w:shd w:val="clear" w:color="auto" w:fill="CCCCCC"/>
                                  <w:tcMar>
                                    <w:top w:w="0" w:type="dxa"/>
                                    <w:left w:w="0" w:type="dxa"/>
                                    <w:bottom w:w="0" w:type="dxa"/>
                                    <w:right w:w="0" w:type="dxa"/>
                                  </w:tcMar>
                                </w:tcPr>
                                <w:p w14:paraId="3422F860"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Cadetería</w:t>
                                  </w:r>
                                </w:p>
                              </w:tc>
                              <w:tc>
                                <w:tcPr>
                                  <w:tcW w:w="1260" w:type="dxa"/>
                                  <w:shd w:val="clear" w:color="auto" w:fill="CCCCCC"/>
                                  <w:tcMar>
                                    <w:top w:w="0" w:type="dxa"/>
                                    <w:left w:w="0" w:type="dxa"/>
                                    <w:bottom w:w="0" w:type="dxa"/>
                                    <w:right w:w="0" w:type="dxa"/>
                                  </w:tcMar>
                                </w:tcPr>
                                <w:p w14:paraId="3C9F55D7" w14:textId="77777777" w:rsidR="00E904DD" w:rsidRDefault="00000000">
                                  <w:pPr>
                                    <w:widowControl w:val="0"/>
                                    <w:tabs>
                                      <w:tab w:val="center" w:pos="4419"/>
                                      <w:tab w:val="right" w:pos="8838"/>
                                    </w:tabs>
                                    <w:jc w:val="left"/>
                                    <w:rPr>
                                      <w:color w:val="000000"/>
                                      <w:sz w:val="18"/>
                                      <w:szCs w:val="18"/>
                                    </w:rPr>
                                  </w:pPr>
                                  <w:r>
                                    <w:rPr>
                                      <w:color w:val="000000"/>
                                      <w:sz w:val="18"/>
                                      <w:szCs w:val="18"/>
                                    </w:rPr>
                                    <w:t>7,8,13</w:t>
                                  </w:r>
                                </w:p>
                              </w:tc>
                            </w:tr>
                            <w:tr w:rsidR="00E904DD" w14:paraId="374AB7A3" w14:textId="77777777">
                              <w:trPr>
                                <w:trHeight w:val="300"/>
                              </w:trPr>
                              <w:tc>
                                <w:tcPr>
                                  <w:tcW w:w="7270" w:type="dxa"/>
                                  <w:tcMar>
                                    <w:top w:w="0" w:type="dxa"/>
                                    <w:left w:w="0" w:type="dxa"/>
                                    <w:bottom w:w="0" w:type="dxa"/>
                                    <w:right w:w="0" w:type="dxa"/>
                                  </w:tcMar>
                                </w:tcPr>
                                <w:p w14:paraId="4E225FEB"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Proveedores</w:t>
                                  </w:r>
                                </w:p>
                              </w:tc>
                              <w:tc>
                                <w:tcPr>
                                  <w:tcW w:w="1260" w:type="dxa"/>
                                  <w:tcMar>
                                    <w:top w:w="0" w:type="dxa"/>
                                    <w:left w:w="0" w:type="dxa"/>
                                    <w:bottom w:w="0" w:type="dxa"/>
                                    <w:right w:w="0" w:type="dxa"/>
                                  </w:tcMar>
                                </w:tcPr>
                                <w:p w14:paraId="17C68E38" w14:textId="77777777" w:rsidR="00E904DD" w:rsidRDefault="00000000">
                                  <w:pPr>
                                    <w:widowControl w:val="0"/>
                                    <w:tabs>
                                      <w:tab w:val="center" w:pos="4419"/>
                                      <w:tab w:val="right" w:pos="8838"/>
                                    </w:tabs>
                                    <w:jc w:val="left"/>
                                    <w:rPr>
                                      <w:color w:val="000000"/>
                                      <w:sz w:val="18"/>
                                      <w:szCs w:val="18"/>
                                    </w:rPr>
                                  </w:pPr>
                                  <w:r>
                                    <w:rPr>
                                      <w:color w:val="000000"/>
                                      <w:sz w:val="18"/>
                                      <w:szCs w:val="18"/>
                                    </w:rPr>
                                    <w:t>3,11,12</w:t>
                                  </w:r>
                                </w:p>
                              </w:tc>
                            </w:tr>
                            <w:tr w:rsidR="00E904DD" w14:paraId="0E91BB44" w14:textId="77777777">
                              <w:trPr>
                                <w:trHeight w:val="300"/>
                              </w:trPr>
                              <w:tc>
                                <w:tcPr>
                                  <w:tcW w:w="7270" w:type="dxa"/>
                                  <w:shd w:val="clear" w:color="auto" w:fill="CCCCCC"/>
                                  <w:tcMar>
                                    <w:top w:w="0" w:type="dxa"/>
                                    <w:left w:w="0" w:type="dxa"/>
                                    <w:bottom w:w="0" w:type="dxa"/>
                                    <w:right w:w="0" w:type="dxa"/>
                                  </w:tcMar>
                                </w:tcPr>
                                <w:p w14:paraId="4873B205"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tablas necesarias para el funcionamiento de solución.</w:t>
                                  </w:r>
                                </w:p>
                              </w:tc>
                              <w:tc>
                                <w:tcPr>
                                  <w:tcW w:w="1260" w:type="dxa"/>
                                  <w:shd w:val="clear" w:color="auto" w:fill="CCCCCC"/>
                                  <w:tcMar>
                                    <w:top w:w="0" w:type="dxa"/>
                                    <w:left w:w="0" w:type="dxa"/>
                                    <w:bottom w:w="0" w:type="dxa"/>
                                    <w:right w:w="0" w:type="dxa"/>
                                  </w:tcMar>
                                </w:tcPr>
                                <w:p w14:paraId="19814070" w14:textId="77777777" w:rsidR="00E904DD" w:rsidRDefault="00000000">
                                  <w:pPr>
                                    <w:widowControl w:val="0"/>
                                    <w:tabs>
                                      <w:tab w:val="center" w:pos="4419"/>
                                      <w:tab w:val="right" w:pos="8838"/>
                                    </w:tabs>
                                    <w:jc w:val="left"/>
                                    <w:rPr>
                                      <w:color w:val="000000"/>
                                      <w:sz w:val="18"/>
                                      <w:szCs w:val="18"/>
                                    </w:rPr>
                                  </w:pPr>
                                  <w:r>
                                    <w:rPr>
                                      <w:color w:val="000000"/>
                                      <w:sz w:val="18"/>
                                      <w:szCs w:val="18"/>
                                    </w:rPr>
                                    <w:t>3, 5</w:t>
                                  </w:r>
                                </w:p>
                              </w:tc>
                            </w:tr>
                            <w:tr w:rsidR="00E904DD" w14:paraId="6110F5FC" w14:textId="77777777">
                              <w:trPr>
                                <w:trHeight w:val="300"/>
                              </w:trPr>
                              <w:tc>
                                <w:tcPr>
                                  <w:tcW w:w="7270" w:type="dxa"/>
                                  <w:tcBorders>
                                    <w:bottom w:val="single" w:sz="6" w:space="0" w:color="000000"/>
                                  </w:tcBorders>
                                  <w:tcMar>
                                    <w:top w:w="0" w:type="dxa"/>
                                    <w:left w:w="0" w:type="dxa"/>
                                    <w:bottom w:w="0" w:type="dxa"/>
                                    <w:right w:w="0" w:type="dxa"/>
                                  </w:tcMar>
                                </w:tcPr>
                                <w:p w14:paraId="07C9EA7C"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Seguridad (Usuarios, Roles, Privilegios, etc.)</w:t>
                                  </w:r>
                                </w:p>
                              </w:tc>
                              <w:tc>
                                <w:tcPr>
                                  <w:tcW w:w="1260" w:type="dxa"/>
                                  <w:tcBorders>
                                    <w:bottom w:val="single" w:sz="6" w:space="0" w:color="000000"/>
                                  </w:tcBorders>
                                  <w:tcMar>
                                    <w:top w:w="0" w:type="dxa"/>
                                    <w:left w:w="0" w:type="dxa"/>
                                    <w:bottom w:w="0" w:type="dxa"/>
                                    <w:right w:w="0" w:type="dxa"/>
                                  </w:tcMar>
                                </w:tcPr>
                                <w:p w14:paraId="68355529" w14:textId="77777777" w:rsidR="00E904DD" w:rsidRDefault="00000000">
                                  <w:pPr>
                                    <w:widowControl w:val="0"/>
                                    <w:tabs>
                                      <w:tab w:val="center" w:pos="4419"/>
                                      <w:tab w:val="right" w:pos="8838"/>
                                    </w:tabs>
                                    <w:jc w:val="left"/>
                                    <w:rPr>
                                      <w:color w:val="000000"/>
                                      <w:sz w:val="18"/>
                                      <w:szCs w:val="18"/>
                                    </w:rPr>
                                  </w:pPr>
                                  <w:r>
                                    <w:rPr>
                                      <w:color w:val="000000"/>
                                      <w:sz w:val="18"/>
                                      <w:szCs w:val="18"/>
                                    </w:rPr>
                                    <w:t>1, 3</w:t>
                                  </w:r>
                                </w:p>
                              </w:tc>
                            </w:tr>
                          </w:tbl>
                          <w:p w14:paraId="62B9BA8F" w14:textId="77777777" w:rsidR="00C910ED" w:rsidRDefault="00C910ED"/>
                        </w:txbxContent>
                      </wps:txbx>
                      <wps:bodyPr vert="horz" wrap="none" lIns="0" tIns="0" rIns="0" bIns="0" compatLnSpc="0">
                        <a:spAutoFit/>
                      </wps:bodyPr>
                    </wps:wsp>
                  </a:graphicData>
                </a:graphic>
              </wp:anchor>
            </w:drawing>
          </mc:Choice>
          <mc:Fallback>
            <w:pict>
              <v:shapetype w14:anchorId="1A04C723" id="_x0000_t202" coordsize="21600,21600" o:spt="202" path="m,l,21600r21600,l21600,xe">
                <v:stroke joinstyle="miter"/>
                <v:path gradientshapeok="t" o:connecttype="rect"/>
              </v:shapetype>
              <v:shape id="Frame1" o:spid="_x0000_s1026" type="#_x0000_t202" style="position:absolute;left:0;text-align:left;margin-left:26.1pt;margin-top:.05pt;width:426.5pt;height:1.15pt;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" filled="f" stroked="f">
                <v:textbox style="mso-fit-shape-to-text:t" inset="0,0,0,0">
                  <w:txbxContent>
                    <w:tbl>
                      <w:tblPr>
                        <w:tblW w:w="8530" w:type="dxa"/>
                        <w:tblLayout w:type="fixed"/>
                        <w:tblCellMar>
                          <w:left w:w="10" w:type="dxa"/>
                          <w:right w:w="10" w:type="dxa"/>
                        </w:tblCellMar>
                        <w:tblLook w:val="04A0" w:firstRow="1" w:lastRow="0" w:firstColumn="1" w:lastColumn="0" w:noHBand="0" w:noVBand="1"/>
                      </w:tblPr>
                      <w:tblGrid>
                        <w:gridCol w:w="7270"/>
                        <w:gridCol w:w="1260"/>
                      </w:tblGrid>
                      <w:tr w:rsidR="00E904DD" w14:paraId="7895CB2B" w14:textId="77777777">
                        <w:trPr>
                          <w:trHeight w:val="300"/>
                        </w:trPr>
                        <w:tc>
                          <w:tcPr>
                            <w:tcW w:w="7270" w:type="dxa"/>
                            <w:shd w:val="clear" w:color="auto" w:fill="000000"/>
                            <w:tcMar>
                              <w:top w:w="0" w:type="dxa"/>
                              <w:left w:w="0" w:type="dxa"/>
                              <w:bottom w:w="0" w:type="dxa"/>
                              <w:right w:w="0" w:type="dxa"/>
                            </w:tcMar>
                          </w:tcPr>
                          <w:p w14:paraId="55277595" w14:textId="77777777" w:rsidR="00E904DD" w:rsidRDefault="00000000">
                            <w:pPr>
                              <w:widowControl w:val="0"/>
                              <w:spacing w:before="60"/>
                              <w:jc w:val="left"/>
                              <w:rPr>
                                <w:b/>
                                <w:bCs/>
                                <w:color w:val="FFFFFF"/>
                                <w:sz w:val="18"/>
                                <w:szCs w:val="18"/>
                              </w:rPr>
                            </w:pPr>
                            <w:r>
                              <w:rPr>
                                <w:b/>
                                <w:bCs/>
                                <w:i/>
                                <w:color w:val="FFFFFF"/>
                                <w:sz w:val="18"/>
                                <w:szCs w:val="18"/>
                              </w:rPr>
                              <w:t>Función</w:t>
                            </w:r>
                          </w:p>
                        </w:tc>
                        <w:tc>
                          <w:tcPr>
                            <w:tcW w:w="1260" w:type="dxa"/>
                            <w:shd w:val="clear" w:color="auto" w:fill="000000"/>
                            <w:tcMar>
                              <w:top w:w="0" w:type="dxa"/>
                              <w:left w:w="0" w:type="dxa"/>
                              <w:bottom w:w="0" w:type="dxa"/>
                              <w:right w:w="0" w:type="dxa"/>
                            </w:tcMar>
                          </w:tcPr>
                          <w:p w14:paraId="65D6B2CA" w14:textId="77777777" w:rsidR="00E904DD" w:rsidRDefault="00000000">
                            <w:pPr>
                              <w:widowControl w:val="0"/>
                              <w:spacing w:before="60"/>
                              <w:jc w:val="left"/>
                              <w:rPr>
                                <w:b/>
                                <w:bCs/>
                                <w:color w:val="FFFFFF"/>
                                <w:sz w:val="18"/>
                                <w:szCs w:val="18"/>
                              </w:rPr>
                            </w:pPr>
                            <w:r>
                              <w:rPr>
                                <w:b/>
                                <w:bCs/>
                                <w:i/>
                                <w:color w:val="FFFFFF"/>
                                <w:sz w:val="18"/>
                                <w:szCs w:val="18"/>
                              </w:rPr>
                              <w:t>Id Objetivo</w:t>
                            </w:r>
                          </w:p>
                        </w:tc>
                      </w:tr>
                      <w:tr w:rsidR="00E904DD" w14:paraId="1209D6FD" w14:textId="77777777">
                        <w:trPr>
                          <w:trHeight w:val="300"/>
                        </w:trPr>
                        <w:tc>
                          <w:tcPr>
                            <w:tcW w:w="7270" w:type="dxa"/>
                            <w:tcMar>
                              <w:top w:w="0" w:type="dxa"/>
                              <w:left w:w="0" w:type="dxa"/>
                              <w:bottom w:w="0" w:type="dxa"/>
                              <w:right w:w="0" w:type="dxa"/>
                            </w:tcMar>
                          </w:tcPr>
                          <w:p w14:paraId="25A01E05" w14:textId="77777777" w:rsidR="00E904DD" w:rsidRDefault="00000000">
                            <w:pPr>
                              <w:widowControl w:val="0"/>
                              <w:numPr>
                                <w:ilvl w:val="0"/>
                                <w:numId w:val="33"/>
                              </w:numPr>
                              <w:tabs>
                                <w:tab w:val="center" w:pos="5139"/>
                                <w:tab w:val="right" w:pos="9558"/>
                              </w:tabs>
                              <w:spacing w:before="60"/>
                              <w:jc w:val="left"/>
                              <w:rPr>
                                <w:color w:val="000000"/>
                                <w:sz w:val="18"/>
                                <w:szCs w:val="18"/>
                              </w:rPr>
                            </w:pPr>
                            <w:r>
                              <w:rPr>
                                <w:color w:val="000000"/>
                                <w:sz w:val="18"/>
                                <w:szCs w:val="18"/>
                              </w:rPr>
                              <w:t>Proceso de Administración de Pedidos.</w:t>
                            </w:r>
                          </w:p>
                        </w:tc>
                        <w:tc>
                          <w:tcPr>
                            <w:tcW w:w="1260" w:type="dxa"/>
                            <w:tcMar>
                              <w:top w:w="0" w:type="dxa"/>
                              <w:left w:w="0" w:type="dxa"/>
                              <w:bottom w:w="0" w:type="dxa"/>
                              <w:right w:w="0" w:type="dxa"/>
                            </w:tcMar>
                          </w:tcPr>
                          <w:p w14:paraId="0AAC60CA" w14:textId="77777777" w:rsidR="00E904DD" w:rsidRDefault="00000000">
                            <w:pPr>
                              <w:widowControl w:val="0"/>
                              <w:tabs>
                                <w:tab w:val="center" w:pos="4419"/>
                                <w:tab w:val="right" w:pos="8838"/>
                              </w:tabs>
                              <w:jc w:val="left"/>
                              <w:rPr>
                                <w:color w:val="000000"/>
                                <w:sz w:val="18"/>
                                <w:szCs w:val="18"/>
                              </w:rPr>
                            </w:pPr>
                            <w:r>
                              <w:rPr>
                                <w:color w:val="000000"/>
                                <w:sz w:val="18"/>
                                <w:szCs w:val="18"/>
                              </w:rPr>
                              <w:t>1, 2, 4, 5, 7, 8,9</w:t>
                            </w:r>
                          </w:p>
                        </w:tc>
                      </w:tr>
                      <w:tr w:rsidR="00E904DD" w14:paraId="1CAA82D5" w14:textId="77777777">
                        <w:trPr>
                          <w:trHeight w:val="300"/>
                        </w:trPr>
                        <w:tc>
                          <w:tcPr>
                            <w:tcW w:w="7270" w:type="dxa"/>
                            <w:shd w:val="clear" w:color="auto" w:fill="CCCCCC"/>
                            <w:tcMar>
                              <w:top w:w="0" w:type="dxa"/>
                              <w:left w:w="0" w:type="dxa"/>
                              <w:bottom w:w="0" w:type="dxa"/>
                              <w:right w:w="0" w:type="dxa"/>
                            </w:tcMar>
                          </w:tcPr>
                          <w:p w14:paraId="1E8964D4"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Funciones de Mensajería</w:t>
                            </w:r>
                          </w:p>
                        </w:tc>
                        <w:tc>
                          <w:tcPr>
                            <w:tcW w:w="1260" w:type="dxa"/>
                            <w:shd w:val="clear" w:color="auto" w:fill="CCCCCC"/>
                            <w:tcMar>
                              <w:top w:w="0" w:type="dxa"/>
                              <w:left w:w="0" w:type="dxa"/>
                              <w:bottom w:w="0" w:type="dxa"/>
                              <w:right w:w="0" w:type="dxa"/>
                            </w:tcMar>
                          </w:tcPr>
                          <w:p w14:paraId="17EDE658" w14:textId="77777777" w:rsidR="00E904DD" w:rsidRDefault="00000000">
                            <w:pPr>
                              <w:widowControl w:val="0"/>
                              <w:tabs>
                                <w:tab w:val="center" w:pos="4419"/>
                                <w:tab w:val="right" w:pos="8838"/>
                              </w:tabs>
                              <w:jc w:val="left"/>
                              <w:rPr>
                                <w:color w:val="000000"/>
                                <w:sz w:val="18"/>
                                <w:szCs w:val="18"/>
                              </w:rPr>
                            </w:pPr>
                            <w:r>
                              <w:rPr>
                                <w:color w:val="000000"/>
                                <w:sz w:val="18"/>
                                <w:szCs w:val="18"/>
                              </w:rPr>
                              <w:t>1,2,4,5,7,8,9</w:t>
                            </w:r>
                          </w:p>
                        </w:tc>
                      </w:tr>
                      <w:tr w:rsidR="00E904DD" w14:paraId="644131DE" w14:textId="77777777">
                        <w:trPr>
                          <w:trHeight w:val="300"/>
                        </w:trPr>
                        <w:tc>
                          <w:tcPr>
                            <w:tcW w:w="7270" w:type="dxa"/>
                            <w:tcMar>
                              <w:top w:w="0" w:type="dxa"/>
                              <w:left w:w="0" w:type="dxa"/>
                              <w:bottom w:w="0" w:type="dxa"/>
                              <w:right w:w="0" w:type="dxa"/>
                            </w:tcMar>
                          </w:tcPr>
                          <w:p w14:paraId="5469D615"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Gestión de Fabricación</w:t>
                            </w:r>
                          </w:p>
                        </w:tc>
                        <w:tc>
                          <w:tcPr>
                            <w:tcW w:w="1260" w:type="dxa"/>
                            <w:tcMar>
                              <w:top w:w="0" w:type="dxa"/>
                              <w:left w:w="0" w:type="dxa"/>
                              <w:bottom w:w="0" w:type="dxa"/>
                              <w:right w:w="0" w:type="dxa"/>
                            </w:tcMar>
                          </w:tcPr>
                          <w:p w14:paraId="7B46C003" w14:textId="77777777" w:rsidR="00E904DD" w:rsidRDefault="00000000">
                            <w:pPr>
                              <w:widowControl w:val="0"/>
                              <w:tabs>
                                <w:tab w:val="center" w:pos="4419"/>
                                <w:tab w:val="right" w:pos="8838"/>
                              </w:tabs>
                              <w:jc w:val="left"/>
                              <w:rPr>
                                <w:color w:val="000000"/>
                                <w:sz w:val="18"/>
                                <w:szCs w:val="18"/>
                              </w:rPr>
                            </w:pPr>
                            <w:r>
                              <w:rPr>
                                <w:color w:val="000000"/>
                                <w:sz w:val="18"/>
                                <w:szCs w:val="18"/>
                              </w:rPr>
                              <w:t>1,2,6,8</w:t>
                            </w:r>
                          </w:p>
                        </w:tc>
                      </w:tr>
                      <w:tr w:rsidR="00E904DD" w14:paraId="47ACE036" w14:textId="77777777">
                        <w:trPr>
                          <w:trHeight w:val="300"/>
                        </w:trPr>
                        <w:tc>
                          <w:tcPr>
                            <w:tcW w:w="7270" w:type="dxa"/>
                            <w:shd w:val="clear" w:color="auto" w:fill="CCCCCC"/>
                            <w:tcMar>
                              <w:top w:w="0" w:type="dxa"/>
                              <w:left w:w="0" w:type="dxa"/>
                              <w:bottom w:w="0" w:type="dxa"/>
                              <w:right w:w="0" w:type="dxa"/>
                            </w:tcMar>
                          </w:tcPr>
                          <w:p w14:paraId="3422F860"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Cadetería</w:t>
                            </w:r>
                          </w:p>
                        </w:tc>
                        <w:tc>
                          <w:tcPr>
                            <w:tcW w:w="1260" w:type="dxa"/>
                            <w:shd w:val="clear" w:color="auto" w:fill="CCCCCC"/>
                            <w:tcMar>
                              <w:top w:w="0" w:type="dxa"/>
                              <w:left w:w="0" w:type="dxa"/>
                              <w:bottom w:w="0" w:type="dxa"/>
                              <w:right w:w="0" w:type="dxa"/>
                            </w:tcMar>
                          </w:tcPr>
                          <w:p w14:paraId="3C9F55D7" w14:textId="77777777" w:rsidR="00E904DD" w:rsidRDefault="00000000">
                            <w:pPr>
                              <w:widowControl w:val="0"/>
                              <w:tabs>
                                <w:tab w:val="center" w:pos="4419"/>
                                <w:tab w:val="right" w:pos="8838"/>
                              </w:tabs>
                              <w:jc w:val="left"/>
                              <w:rPr>
                                <w:color w:val="000000"/>
                                <w:sz w:val="18"/>
                                <w:szCs w:val="18"/>
                              </w:rPr>
                            </w:pPr>
                            <w:r>
                              <w:rPr>
                                <w:color w:val="000000"/>
                                <w:sz w:val="18"/>
                                <w:szCs w:val="18"/>
                              </w:rPr>
                              <w:t>7,8,13</w:t>
                            </w:r>
                          </w:p>
                        </w:tc>
                      </w:tr>
                      <w:tr w:rsidR="00E904DD" w14:paraId="374AB7A3" w14:textId="77777777">
                        <w:trPr>
                          <w:trHeight w:val="300"/>
                        </w:trPr>
                        <w:tc>
                          <w:tcPr>
                            <w:tcW w:w="7270" w:type="dxa"/>
                            <w:tcMar>
                              <w:top w:w="0" w:type="dxa"/>
                              <w:left w:w="0" w:type="dxa"/>
                              <w:bottom w:w="0" w:type="dxa"/>
                              <w:right w:w="0" w:type="dxa"/>
                            </w:tcMar>
                          </w:tcPr>
                          <w:p w14:paraId="4E225FEB"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Proveedores</w:t>
                            </w:r>
                          </w:p>
                        </w:tc>
                        <w:tc>
                          <w:tcPr>
                            <w:tcW w:w="1260" w:type="dxa"/>
                            <w:tcMar>
                              <w:top w:w="0" w:type="dxa"/>
                              <w:left w:w="0" w:type="dxa"/>
                              <w:bottom w:w="0" w:type="dxa"/>
                              <w:right w:w="0" w:type="dxa"/>
                            </w:tcMar>
                          </w:tcPr>
                          <w:p w14:paraId="17C68E38" w14:textId="77777777" w:rsidR="00E904DD" w:rsidRDefault="00000000">
                            <w:pPr>
                              <w:widowControl w:val="0"/>
                              <w:tabs>
                                <w:tab w:val="center" w:pos="4419"/>
                                <w:tab w:val="right" w:pos="8838"/>
                              </w:tabs>
                              <w:jc w:val="left"/>
                              <w:rPr>
                                <w:color w:val="000000"/>
                                <w:sz w:val="18"/>
                                <w:szCs w:val="18"/>
                              </w:rPr>
                            </w:pPr>
                            <w:r>
                              <w:rPr>
                                <w:color w:val="000000"/>
                                <w:sz w:val="18"/>
                                <w:szCs w:val="18"/>
                              </w:rPr>
                              <w:t>3,11,12</w:t>
                            </w:r>
                          </w:p>
                        </w:tc>
                      </w:tr>
                      <w:tr w:rsidR="00E904DD" w14:paraId="0E91BB44" w14:textId="77777777">
                        <w:trPr>
                          <w:trHeight w:val="300"/>
                        </w:trPr>
                        <w:tc>
                          <w:tcPr>
                            <w:tcW w:w="7270" w:type="dxa"/>
                            <w:shd w:val="clear" w:color="auto" w:fill="CCCCCC"/>
                            <w:tcMar>
                              <w:top w:w="0" w:type="dxa"/>
                              <w:left w:w="0" w:type="dxa"/>
                              <w:bottom w:w="0" w:type="dxa"/>
                              <w:right w:w="0" w:type="dxa"/>
                            </w:tcMar>
                          </w:tcPr>
                          <w:p w14:paraId="4873B205"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tablas necesarias para el funcionamiento de solución.</w:t>
                            </w:r>
                          </w:p>
                        </w:tc>
                        <w:tc>
                          <w:tcPr>
                            <w:tcW w:w="1260" w:type="dxa"/>
                            <w:shd w:val="clear" w:color="auto" w:fill="CCCCCC"/>
                            <w:tcMar>
                              <w:top w:w="0" w:type="dxa"/>
                              <w:left w:w="0" w:type="dxa"/>
                              <w:bottom w:w="0" w:type="dxa"/>
                              <w:right w:w="0" w:type="dxa"/>
                            </w:tcMar>
                          </w:tcPr>
                          <w:p w14:paraId="19814070" w14:textId="77777777" w:rsidR="00E904DD" w:rsidRDefault="00000000">
                            <w:pPr>
                              <w:widowControl w:val="0"/>
                              <w:tabs>
                                <w:tab w:val="center" w:pos="4419"/>
                                <w:tab w:val="right" w:pos="8838"/>
                              </w:tabs>
                              <w:jc w:val="left"/>
                              <w:rPr>
                                <w:color w:val="000000"/>
                                <w:sz w:val="18"/>
                                <w:szCs w:val="18"/>
                              </w:rPr>
                            </w:pPr>
                            <w:r>
                              <w:rPr>
                                <w:color w:val="000000"/>
                                <w:sz w:val="18"/>
                                <w:szCs w:val="18"/>
                              </w:rPr>
                              <w:t>3, 5</w:t>
                            </w:r>
                          </w:p>
                        </w:tc>
                      </w:tr>
                      <w:tr w:rsidR="00E904DD" w14:paraId="6110F5FC" w14:textId="77777777">
                        <w:trPr>
                          <w:trHeight w:val="300"/>
                        </w:trPr>
                        <w:tc>
                          <w:tcPr>
                            <w:tcW w:w="7270" w:type="dxa"/>
                            <w:tcBorders>
                              <w:bottom w:val="single" w:sz="6" w:space="0" w:color="000000"/>
                            </w:tcBorders>
                            <w:tcMar>
                              <w:top w:w="0" w:type="dxa"/>
                              <w:left w:w="0" w:type="dxa"/>
                              <w:bottom w:w="0" w:type="dxa"/>
                              <w:right w:w="0" w:type="dxa"/>
                            </w:tcMar>
                          </w:tcPr>
                          <w:p w14:paraId="07C9EA7C"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Seguridad (Usuarios, Roles, Privilegios, etc.)</w:t>
                            </w:r>
                          </w:p>
                        </w:tc>
                        <w:tc>
                          <w:tcPr>
                            <w:tcW w:w="1260" w:type="dxa"/>
                            <w:tcBorders>
                              <w:bottom w:val="single" w:sz="6" w:space="0" w:color="000000"/>
                            </w:tcBorders>
                            <w:tcMar>
                              <w:top w:w="0" w:type="dxa"/>
                              <w:left w:w="0" w:type="dxa"/>
                              <w:bottom w:w="0" w:type="dxa"/>
                              <w:right w:w="0" w:type="dxa"/>
                            </w:tcMar>
                          </w:tcPr>
                          <w:p w14:paraId="68355529" w14:textId="77777777" w:rsidR="00E904DD" w:rsidRDefault="00000000">
                            <w:pPr>
                              <w:widowControl w:val="0"/>
                              <w:tabs>
                                <w:tab w:val="center" w:pos="4419"/>
                                <w:tab w:val="right" w:pos="8838"/>
                              </w:tabs>
                              <w:jc w:val="left"/>
                              <w:rPr>
                                <w:color w:val="000000"/>
                                <w:sz w:val="18"/>
                                <w:szCs w:val="18"/>
                              </w:rPr>
                            </w:pPr>
                            <w:r>
                              <w:rPr>
                                <w:color w:val="000000"/>
                                <w:sz w:val="18"/>
                                <w:szCs w:val="18"/>
                              </w:rPr>
                              <w:t>1, 3</w:t>
                            </w:r>
                          </w:p>
                        </w:tc>
                      </w:tr>
                    </w:tbl>
                    <w:p w14:paraId="62B9BA8F" w14:textId="77777777" w:rsidR="00C910ED" w:rsidRDefault="00C910ED"/>
                  </w:txbxContent>
                </v:textbox>
                <w10:wrap type="square"/>
              </v:shape>
            </w:pict>
          </mc:Fallback>
        </mc:AlternateContent>
      </w:r>
      <w:r>
        <w:br/>
      </w:r>
      <w:r>
        <w:tab/>
      </w:r>
    </w:p>
    <w:p w14:paraId="008295FA" w14:textId="77777777" w:rsidR="00E904DD" w:rsidRDefault="00000000">
      <w:pPr>
        <w:pStyle w:val="Ttulo3"/>
        <w:pageBreakBefore/>
        <w:numPr>
          <w:ilvl w:val="2"/>
          <w:numId w:val="1"/>
        </w:numPr>
      </w:pPr>
      <w:bookmarkStart w:id="45" w:name="__RefHeading___Toc9309_3966994088"/>
      <w:r>
        <w:lastRenderedPageBreak/>
        <w:t>Relación entre funciones y elementos arquitectónicos de la Solución</w:t>
      </w:r>
      <w:bookmarkEnd w:id="45"/>
    </w:p>
    <w:p w14:paraId="2CC05197" w14:textId="77777777" w:rsidR="00E904DD" w:rsidRDefault="00E904DD">
      <w:pPr>
        <w:jc w:val="center"/>
      </w:pPr>
    </w:p>
    <w:p w14:paraId="6906E96B" w14:textId="77777777" w:rsidR="00E904DD" w:rsidRDefault="00000000">
      <w:pPr>
        <w:rPr>
          <w:color w:val="000000"/>
        </w:rPr>
      </w:pPr>
      <w:r>
        <w:rPr>
          <w:color w:val="000000"/>
        </w:rPr>
        <w:t>Nota: El diagrama presentado expone el contexto general de la solución y presenta la relación entre los componentes arquitectónicos principales y las Funciones Incluidas en el alcance.</w:t>
      </w:r>
    </w:p>
    <w:p w14:paraId="493591DD" w14:textId="77777777" w:rsidR="00E904DD" w:rsidRDefault="00000000">
      <w:pPr>
        <w:pStyle w:val="Ttulo3"/>
        <w:numPr>
          <w:ilvl w:val="2"/>
          <w:numId w:val="1"/>
        </w:numPr>
      </w:pPr>
      <w:bookmarkStart w:id="46" w:name="__RefHeading___Toc9390_95797178"/>
      <w:r>
        <w:t>Funciones Excluidas</w:t>
      </w:r>
      <w:bookmarkEnd w:id="46"/>
    </w:p>
    <w:p w14:paraId="2729A14E" w14:textId="5D15E13A" w:rsidR="00E904DD" w:rsidRDefault="00000000">
      <w:pPr>
        <w:pStyle w:val="Ttulo3"/>
        <w:numPr>
          <w:ilvl w:val="0"/>
          <w:numId w:val="34"/>
        </w:numPr>
        <w:rPr>
          <w:color w:val="000000"/>
        </w:rPr>
      </w:pPr>
      <w:bookmarkStart w:id="47" w:name="__RefHeading___Toc9388_95797178"/>
      <w:r>
        <w:rPr>
          <w:color w:val="000000"/>
        </w:rPr>
        <w:t xml:space="preserve">No se </w:t>
      </w:r>
      <w:r w:rsidR="0011106C">
        <w:rPr>
          <w:color w:val="000000"/>
        </w:rPr>
        <w:t>implementarán</w:t>
      </w:r>
      <w:r>
        <w:rPr>
          <w:color w:val="000000"/>
        </w:rPr>
        <w:t xml:space="preserve"> conexiones con sistemas existentes. Únicamente se ofrecerán interfaces capaces de ser consumidas por sistemas externos.</w:t>
      </w:r>
      <w:bookmarkEnd w:id="47"/>
    </w:p>
    <w:p w14:paraId="031DF4E6" w14:textId="77777777" w:rsidR="00E904DD" w:rsidRDefault="00000000">
      <w:pPr>
        <w:pStyle w:val="Ttulo3"/>
        <w:numPr>
          <w:ilvl w:val="0"/>
          <w:numId w:val="34"/>
        </w:numPr>
        <w:rPr>
          <w:color w:val="000000"/>
        </w:rPr>
      </w:pPr>
      <w:bookmarkStart w:id="48" w:name="__RefHeading___Toc9386_95797178"/>
      <w:r>
        <w:rPr>
          <w:color w:val="000000"/>
        </w:rPr>
        <w:t>No se realizará ningún tipo de conexión con la plataforma del Ministerio de Trabajo.</w:t>
      </w:r>
      <w:bookmarkEnd w:id="48"/>
    </w:p>
    <w:p w14:paraId="2F48BA94" w14:textId="77777777" w:rsidR="00E904DD" w:rsidRDefault="00000000">
      <w:pPr>
        <w:pStyle w:val="Ttulo3"/>
        <w:numPr>
          <w:ilvl w:val="0"/>
          <w:numId w:val="34"/>
        </w:numPr>
        <w:rPr>
          <w:color w:val="000000"/>
        </w:rPr>
      </w:pPr>
      <w:bookmarkStart w:id="49" w:name="__RefHeading___Toc9384_95797178"/>
      <w:r>
        <w:rPr>
          <w:color w:val="000000"/>
        </w:rPr>
        <w:t>No se realizará la solución con capacidad multidioma.</w:t>
      </w:r>
      <w:bookmarkEnd w:id="49"/>
    </w:p>
    <w:p w14:paraId="142A7AE4" w14:textId="77777777" w:rsidR="00E904DD" w:rsidRDefault="00000000">
      <w:pPr>
        <w:pStyle w:val="Ttulo3"/>
        <w:numPr>
          <w:ilvl w:val="0"/>
          <w:numId w:val="34"/>
        </w:numPr>
        <w:rPr>
          <w:color w:val="000000"/>
        </w:rPr>
      </w:pPr>
      <w:bookmarkStart w:id="50" w:name="__RefHeading___Toc9382_95797178"/>
      <w:r>
        <w:rPr>
          <w:color w:val="000000"/>
        </w:rPr>
        <w:t>No se realizará la solución con capacidad multipaís.</w:t>
      </w:r>
      <w:bookmarkEnd w:id="50"/>
    </w:p>
    <w:p w14:paraId="3CB92D02" w14:textId="77777777" w:rsidR="00E904DD" w:rsidRDefault="00000000">
      <w:pPr>
        <w:pStyle w:val="Ttulo3"/>
        <w:numPr>
          <w:ilvl w:val="0"/>
          <w:numId w:val="34"/>
        </w:numPr>
        <w:rPr>
          <w:color w:val="000000"/>
        </w:rPr>
      </w:pPr>
      <w:bookmarkStart w:id="51" w:name="__RefHeading___Toc9380_95797178"/>
      <w:r>
        <w:rPr>
          <w:color w:val="000000"/>
        </w:rPr>
        <w:t>No se realizará una migración inicial (única) de datos desde archivos de papel y planillas hacia las nuevas tablas de la aplicación.</w:t>
      </w:r>
      <w:bookmarkEnd w:id="51"/>
    </w:p>
    <w:p w14:paraId="270077B3" w14:textId="77777777" w:rsidR="00E904DD" w:rsidRDefault="00000000">
      <w:pPr>
        <w:pStyle w:val="Ttulo3"/>
        <w:numPr>
          <w:ilvl w:val="0"/>
          <w:numId w:val="34"/>
        </w:numPr>
        <w:rPr>
          <w:color w:val="000000"/>
        </w:rPr>
      </w:pPr>
      <w:bookmarkStart w:id="52" w:name="__RefHeading___Toc9378_95797178"/>
      <w:r>
        <w:rPr>
          <w:color w:val="000000"/>
        </w:rPr>
        <w:t>No se realizará la carga de datos que no integren la siguiente lista: Localidades, Provincias, Países, Estado Pedido, Roles, Tipo de Contacto.</w:t>
      </w:r>
      <w:bookmarkEnd w:id="52"/>
    </w:p>
    <w:p w14:paraId="57FCDCED" w14:textId="77777777" w:rsidR="00E904DD" w:rsidRDefault="00000000">
      <w:pPr>
        <w:pStyle w:val="Ttulo3"/>
        <w:numPr>
          <w:ilvl w:val="0"/>
          <w:numId w:val="34"/>
        </w:numPr>
        <w:rPr>
          <w:color w:val="000000"/>
        </w:rPr>
      </w:pPr>
      <w:bookmarkStart w:id="53" w:name="__RefHeading___Toc9376_95797178"/>
      <w:r>
        <w:rPr>
          <w:color w:val="000000"/>
        </w:rPr>
        <w:t>No se realizará soporte a Usuarios Externos de la Pastelería.</w:t>
      </w:r>
      <w:bookmarkEnd w:id="53"/>
    </w:p>
    <w:p w14:paraId="1AB45434" w14:textId="77777777" w:rsidR="00E904DD" w:rsidRDefault="00000000">
      <w:pPr>
        <w:pStyle w:val="Ttulo3"/>
        <w:numPr>
          <w:ilvl w:val="0"/>
          <w:numId w:val="34"/>
        </w:numPr>
        <w:rPr>
          <w:color w:val="000000"/>
        </w:rPr>
      </w:pPr>
      <w:bookmarkStart w:id="54" w:name="__RefHeading___Toc9374_95797178"/>
      <w:r>
        <w:rPr>
          <w:color w:val="000000"/>
        </w:rPr>
        <w:t>No se realizará soporte fuera de la franja horaria de 8 a 15, además el soporte se realizará de manera remota. En caso de necesitar soporte en el lugar, se cobrará una tarifa extra determinada en la entrega del proyecto.</w:t>
      </w:r>
      <w:bookmarkEnd w:id="54"/>
    </w:p>
    <w:p w14:paraId="130F1C25" w14:textId="77777777" w:rsidR="00E904DD" w:rsidRDefault="00000000">
      <w:pPr>
        <w:pStyle w:val="Ttulo3"/>
        <w:numPr>
          <w:ilvl w:val="0"/>
          <w:numId w:val="34"/>
        </w:numPr>
        <w:rPr>
          <w:color w:val="000000"/>
        </w:rPr>
      </w:pPr>
      <w:bookmarkStart w:id="55" w:name="__RefHeading___Toc9372_95797178"/>
      <w:r>
        <w:rPr>
          <w:color w:val="000000"/>
        </w:rPr>
        <w:t>No se realizará el montaje de la infraestructura, únicamente su configuración.</w:t>
      </w:r>
      <w:bookmarkEnd w:id="55"/>
    </w:p>
    <w:p w14:paraId="45B77555" w14:textId="77777777" w:rsidR="00E904DD" w:rsidRDefault="00000000">
      <w:pPr>
        <w:pStyle w:val="Ttulo3"/>
        <w:numPr>
          <w:ilvl w:val="0"/>
          <w:numId w:val="34"/>
        </w:numPr>
        <w:rPr>
          <w:color w:val="000000"/>
        </w:rPr>
      </w:pPr>
      <w:bookmarkStart w:id="56" w:name="__RefHeading___Toc9370_95797178"/>
      <w:r>
        <w:rPr>
          <w:color w:val="000000"/>
        </w:rPr>
        <w:t>No se sanitizaran planillas de cálculo ni archivos de papel si es que estos tuvieran datos faltantes.</w:t>
      </w:r>
      <w:bookmarkEnd w:id="56"/>
    </w:p>
    <w:p w14:paraId="2A1D1911" w14:textId="77777777" w:rsidR="00E904DD" w:rsidRDefault="00000000">
      <w:pPr>
        <w:pStyle w:val="Ttulo3"/>
        <w:numPr>
          <w:ilvl w:val="0"/>
          <w:numId w:val="34"/>
        </w:numPr>
        <w:rPr>
          <w:color w:val="000000"/>
        </w:rPr>
      </w:pPr>
      <w:bookmarkStart w:id="57" w:name="__RefHeading___Toc9368_95797178"/>
      <w:r>
        <w:rPr>
          <w:color w:val="000000"/>
        </w:rPr>
        <w:t>No se realizarán diseños gráficos, ni imágenes, ni logos, ni efectos de sonido para las soluciones.</w:t>
      </w:r>
      <w:bookmarkEnd w:id="57"/>
    </w:p>
    <w:p w14:paraId="39577D30" w14:textId="77777777" w:rsidR="00E904DD" w:rsidRDefault="00000000">
      <w:pPr>
        <w:numPr>
          <w:ilvl w:val="0"/>
          <w:numId w:val="34"/>
        </w:numPr>
        <w:rPr>
          <w:color w:val="000000"/>
        </w:rPr>
      </w:pPr>
      <w:r>
        <w:rPr>
          <w:color w:val="000000"/>
        </w:rPr>
        <w:t>No se implementarán soluciones de pruebas de software del tipo:</w:t>
      </w:r>
    </w:p>
    <w:p w14:paraId="6C6A765F" w14:textId="77777777" w:rsidR="00E904DD" w:rsidRDefault="00000000">
      <w:pPr>
        <w:numPr>
          <w:ilvl w:val="1"/>
          <w:numId w:val="34"/>
        </w:numPr>
        <w:rPr>
          <w:color w:val="000000"/>
        </w:rPr>
      </w:pPr>
      <w:r>
        <w:rPr>
          <w:color w:val="000000"/>
        </w:rPr>
        <w:t>E2E.</w:t>
      </w:r>
    </w:p>
    <w:p w14:paraId="4B4C15D8" w14:textId="77777777" w:rsidR="00E904DD" w:rsidRDefault="00000000">
      <w:pPr>
        <w:numPr>
          <w:ilvl w:val="1"/>
          <w:numId w:val="34"/>
        </w:numPr>
        <w:rPr>
          <w:color w:val="000000"/>
        </w:rPr>
      </w:pPr>
      <w:r>
        <w:rPr>
          <w:color w:val="000000"/>
        </w:rPr>
        <w:t>Pentesting.</w:t>
      </w:r>
    </w:p>
    <w:p w14:paraId="40EED8B5" w14:textId="77777777" w:rsidR="00E904DD" w:rsidRDefault="00000000">
      <w:pPr>
        <w:numPr>
          <w:ilvl w:val="1"/>
          <w:numId w:val="34"/>
        </w:numPr>
        <w:rPr>
          <w:color w:val="000000"/>
        </w:rPr>
      </w:pPr>
      <w:r>
        <w:rPr>
          <w:color w:val="000000"/>
        </w:rPr>
        <w:t>Integración.</w:t>
      </w:r>
    </w:p>
    <w:p w14:paraId="25FC7E68" w14:textId="77777777" w:rsidR="00E904DD" w:rsidRDefault="00000000">
      <w:pPr>
        <w:numPr>
          <w:ilvl w:val="0"/>
          <w:numId w:val="34"/>
        </w:numPr>
        <w:rPr>
          <w:color w:val="000000"/>
        </w:rPr>
      </w:pPr>
      <w:r>
        <w:rPr>
          <w:color w:val="000000"/>
        </w:rPr>
        <w:t>No se aceptarán soluciones Low Code/No Code que no estén ofrecidas como una extensión oficial dentro del entorno de desarrollo de Microsoft, Visual Studio.</w:t>
      </w:r>
    </w:p>
    <w:p w14:paraId="628A2FC6" w14:textId="77777777" w:rsidR="00E904DD" w:rsidRDefault="00000000">
      <w:pPr>
        <w:pStyle w:val="Ttulo2"/>
        <w:numPr>
          <w:ilvl w:val="1"/>
          <w:numId w:val="1"/>
        </w:numPr>
      </w:pPr>
      <w:bookmarkStart w:id="58" w:name="__RefHeading___Toc9283_3966994088"/>
      <w:r>
        <w:t>Características del Usuario</w:t>
      </w:r>
      <w:bookmarkEnd w:id="58"/>
    </w:p>
    <w:tbl>
      <w:tblPr>
        <w:tblW w:w="8629" w:type="dxa"/>
        <w:tblInd w:w="575" w:type="dxa"/>
        <w:tblLayout w:type="fixed"/>
        <w:tblCellMar>
          <w:left w:w="10" w:type="dxa"/>
          <w:right w:w="10" w:type="dxa"/>
        </w:tblCellMar>
        <w:tblLook w:val="04A0" w:firstRow="1" w:lastRow="0" w:firstColumn="1" w:lastColumn="0" w:noHBand="0" w:noVBand="1"/>
      </w:tblPr>
      <w:tblGrid>
        <w:gridCol w:w="2673"/>
        <w:gridCol w:w="2291"/>
        <w:gridCol w:w="3665"/>
      </w:tblGrid>
      <w:tr w:rsidR="00E904DD" w14:paraId="151B6FBA" w14:textId="77777777">
        <w:trPr>
          <w:trHeight w:val="300"/>
        </w:trPr>
        <w:tc>
          <w:tcPr>
            <w:tcW w:w="2673" w:type="dxa"/>
            <w:shd w:val="clear" w:color="auto" w:fill="000000"/>
            <w:tcMar>
              <w:top w:w="0" w:type="dxa"/>
              <w:left w:w="0" w:type="dxa"/>
              <w:bottom w:w="0" w:type="dxa"/>
              <w:right w:w="0" w:type="dxa"/>
            </w:tcMar>
          </w:tcPr>
          <w:p w14:paraId="6A57B085" w14:textId="77777777" w:rsidR="00E904DD" w:rsidRDefault="00000000">
            <w:pPr>
              <w:widowControl w:val="0"/>
              <w:spacing w:before="60"/>
              <w:jc w:val="left"/>
              <w:rPr>
                <w:b/>
                <w:bCs/>
                <w:i/>
                <w:iCs/>
                <w:color w:val="FFFFFF"/>
              </w:rPr>
            </w:pPr>
            <w:r>
              <w:rPr>
                <w:b/>
                <w:bCs/>
                <w:i/>
                <w:iCs/>
                <w:color w:val="FFFFFF"/>
              </w:rPr>
              <w:t>Usuario</w:t>
            </w:r>
          </w:p>
        </w:tc>
        <w:tc>
          <w:tcPr>
            <w:tcW w:w="2291" w:type="dxa"/>
            <w:shd w:val="clear" w:color="auto" w:fill="000000"/>
            <w:tcMar>
              <w:top w:w="0" w:type="dxa"/>
              <w:left w:w="0" w:type="dxa"/>
              <w:bottom w:w="0" w:type="dxa"/>
              <w:right w:w="0" w:type="dxa"/>
            </w:tcMar>
          </w:tcPr>
          <w:p w14:paraId="411BC63E" w14:textId="77777777" w:rsidR="00E904DD" w:rsidRDefault="00000000">
            <w:pPr>
              <w:widowControl w:val="0"/>
              <w:spacing w:before="60"/>
              <w:jc w:val="left"/>
              <w:rPr>
                <w:b/>
                <w:bCs/>
                <w:i/>
                <w:iCs/>
                <w:color w:val="FFFFFF"/>
              </w:rPr>
            </w:pPr>
            <w:r>
              <w:rPr>
                <w:b/>
                <w:bCs/>
                <w:i/>
                <w:iCs/>
                <w:color w:val="FFFFFF"/>
              </w:rPr>
              <w:t>Área</w:t>
            </w:r>
          </w:p>
        </w:tc>
        <w:tc>
          <w:tcPr>
            <w:tcW w:w="3665" w:type="dxa"/>
            <w:shd w:val="clear" w:color="auto" w:fill="000000"/>
            <w:tcMar>
              <w:top w:w="0" w:type="dxa"/>
              <w:left w:w="0" w:type="dxa"/>
              <w:bottom w:w="0" w:type="dxa"/>
              <w:right w:w="0" w:type="dxa"/>
            </w:tcMar>
          </w:tcPr>
          <w:p w14:paraId="61910FE3" w14:textId="77777777" w:rsidR="00E904DD" w:rsidRDefault="00000000">
            <w:pPr>
              <w:widowControl w:val="0"/>
              <w:spacing w:before="60"/>
              <w:jc w:val="left"/>
              <w:rPr>
                <w:b/>
                <w:bCs/>
                <w:i/>
                <w:iCs/>
                <w:color w:val="FFFFFF"/>
              </w:rPr>
            </w:pPr>
            <w:r>
              <w:rPr>
                <w:b/>
                <w:bCs/>
                <w:i/>
                <w:iCs/>
                <w:color w:val="FFFFFF"/>
              </w:rPr>
              <w:t>Experiencia</w:t>
            </w:r>
          </w:p>
        </w:tc>
      </w:tr>
      <w:tr w:rsidR="00E904DD" w14:paraId="5A8D9E4E" w14:textId="77777777">
        <w:trPr>
          <w:trHeight w:val="300"/>
        </w:trPr>
        <w:tc>
          <w:tcPr>
            <w:tcW w:w="2673" w:type="dxa"/>
            <w:tcMar>
              <w:top w:w="0" w:type="dxa"/>
              <w:left w:w="0" w:type="dxa"/>
              <w:bottom w:w="0" w:type="dxa"/>
              <w:right w:w="0" w:type="dxa"/>
            </w:tcMar>
          </w:tcPr>
          <w:p w14:paraId="5899FA80" w14:textId="77777777" w:rsidR="00E904DD" w:rsidRDefault="00000000">
            <w:pPr>
              <w:widowControl w:val="0"/>
              <w:jc w:val="left"/>
              <w:rPr>
                <w:color w:val="000000"/>
                <w:sz w:val="18"/>
                <w:szCs w:val="18"/>
              </w:rPr>
            </w:pPr>
            <w:r>
              <w:rPr>
                <w:color w:val="000000"/>
                <w:sz w:val="18"/>
                <w:szCs w:val="18"/>
              </w:rPr>
              <w:t>Personal Atención al Público</w:t>
            </w:r>
          </w:p>
        </w:tc>
        <w:tc>
          <w:tcPr>
            <w:tcW w:w="2291" w:type="dxa"/>
            <w:tcMar>
              <w:top w:w="0" w:type="dxa"/>
              <w:left w:w="0" w:type="dxa"/>
              <w:bottom w:w="0" w:type="dxa"/>
              <w:right w:w="0" w:type="dxa"/>
            </w:tcMar>
          </w:tcPr>
          <w:p w14:paraId="262BE8BA" w14:textId="77777777" w:rsidR="00E904DD" w:rsidRDefault="00000000">
            <w:pPr>
              <w:widowControl w:val="0"/>
              <w:tabs>
                <w:tab w:val="center" w:pos="4419"/>
                <w:tab w:val="right" w:pos="8838"/>
              </w:tabs>
              <w:jc w:val="left"/>
              <w:rPr>
                <w:color w:val="000000"/>
                <w:sz w:val="18"/>
                <w:szCs w:val="18"/>
              </w:rPr>
            </w:pPr>
            <w:r>
              <w:rPr>
                <w:sz w:val="18"/>
                <w:szCs w:val="18"/>
              </w:rPr>
              <w:t>Pastelería</w:t>
            </w:r>
          </w:p>
          <w:p w14:paraId="7D8BF471" w14:textId="77777777" w:rsidR="00E904DD" w:rsidRDefault="00000000">
            <w:pPr>
              <w:widowControl w:val="0"/>
              <w:tabs>
                <w:tab w:val="center" w:pos="4419"/>
                <w:tab w:val="right" w:pos="8838"/>
              </w:tabs>
              <w:jc w:val="left"/>
              <w:rPr>
                <w:color w:val="000000"/>
                <w:sz w:val="18"/>
                <w:szCs w:val="18"/>
              </w:rPr>
            </w:pPr>
            <w:r>
              <w:rPr>
                <w:sz w:val="18"/>
                <w:szCs w:val="18"/>
              </w:rPr>
              <w:t>Atención al Público</w:t>
            </w:r>
          </w:p>
        </w:tc>
        <w:tc>
          <w:tcPr>
            <w:tcW w:w="3665" w:type="dxa"/>
            <w:tcMar>
              <w:top w:w="0" w:type="dxa"/>
              <w:left w:w="0" w:type="dxa"/>
              <w:bottom w:w="0" w:type="dxa"/>
              <w:right w:w="0" w:type="dxa"/>
            </w:tcMar>
          </w:tcPr>
          <w:p w14:paraId="7D2DA130" w14:textId="37591A63" w:rsidR="00E904DD" w:rsidRDefault="00000000">
            <w:pPr>
              <w:widowControl w:val="0"/>
              <w:jc w:val="left"/>
              <w:rPr>
                <w:color w:val="000000"/>
                <w:sz w:val="18"/>
                <w:szCs w:val="18"/>
              </w:rPr>
            </w:pPr>
            <w:r>
              <w:rPr>
                <w:color w:val="000000"/>
                <w:sz w:val="18"/>
                <w:szCs w:val="18"/>
              </w:rPr>
              <w:t xml:space="preserve">Maneja Datos no críticos, podrá visualizar y trabajar sobre los datos de los Pedidos. No </w:t>
            </w:r>
            <w:r w:rsidR="00EC0986">
              <w:rPr>
                <w:color w:val="000000"/>
                <w:sz w:val="18"/>
                <w:szCs w:val="18"/>
              </w:rPr>
              <w:t>podrá</w:t>
            </w:r>
            <w:r>
              <w:rPr>
                <w:color w:val="000000"/>
                <w:sz w:val="18"/>
                <w:szCs w:val="18"/>
              </w:rPr>
              <w:t xml:space="preserve"> modificarlos, ni tampoco borrarlos. Tendrá acceso a modificar el Inventario.</w:t>
            </w:r>
          </w:p>
        </w:tc>
      </w:tr>
      <w:tr w:rsidR="00E904DD" w14:paraId="7418C859" w14:textId="77777777">
        <w:trPr>
          <w:trHeight w:val="985"/>
        </w:trPr>
        <w:tc>
          <w:tcPr>
            <w:tcW w:w="2673" w:type="dxa"/>
            <w:shd w:val="clear" w:color="auto" w:fill="CCCCCC"/>
            <w:tcMar>
              <w:top w:w="0" w:type="dxa"/>
              <w:left w:w="0" w:type="dxa"/>
              <w:bottom w:w="0" w:type="dxa"/>
              <w:right w:w="0" w:type="dxa"/>
            </w:tcMar>
          </w:tcPr>
          <w:p w14:paraId="05FEF786" w14:textId="77777777" w:rsidR="00E904DD" w:rsidRDefault="00000000">
            <w:pPr>
              <w:widowControl w:val="0"/>
              <w:tabs>
                <w:tab w:val="right" w:pos="2533"/>
              </w:tabs>
              <w:jc w:val="left"/>
              <w:rPr>
                <w:color w:val="000000"/>
                <w:sz w:val="18"/>
                <w:szCs w:val="18"/>
              </w:rPr>
            </w:pPr>
            <w:r>
              <w:rPr>
                <w:color w:val="000000"/>
                <w:sz w:val="18"/>
                <w:szCs w:val="18"/>
              </w:rPr>
              <w:t>Cliente</w:t>
            </w:r>
          </w:p>
        </w:tc>
        <w:tc>
          <w:tcPr>
            <w:tcW w:w="2291" w:type="dxa"/>
            <w:shd w:val="clear" w:color="auto" w:fill="CCCCCC"/>
            <w:tcMar>
              <w:top w:w="0" w:type="dxa"/>
              <w:left w:w="0" w:type="dxa"/>
              <w:bottom w:w="0" w:type="dxa"/>
              <w:right w:w="0" w:type="dxa"/>
            </w:tcMar>
          </w:tcPr>
          <w:p w14:paraId="216A7359" w14:textId="77777777" w:rsidR="00E904DD" w:rsidRDefault="00000000">
            <w:pPr>
              <w:widowControl w:val="0"/>
              <w:tabs>
                <w:tab w:val="center" w:pos="4419"/>
                <w:tab w:val="right" w:pos="8838"/>
              </w:tabs>
              <w:jc w:val="left"/>
              <w:rPr>
                <w:color w:val="000000"/>
                <w:sz w:val="18"/>
                <w:szCs w:val="18"/>
              </w:rPr>
            </w:pPr>
            <w:r>
              <w:rPr>
                <w:sz w:val="18"/>
                <w:szCs w:val="18"/>
              </w:rPr>
              <w:t>Cliente</w:t>
            </w:r>
          </w:p>
        </w:tc>
        <w:tc>
          <w:tcPr>
            <w:tcW w:w="3665" w:type="dxa"/>
            <w:shd w:val="clear" w:color="auto" w:fill="CCCCCC"/>
            <w:tcMar>
              <w:top w:w="0" w:type="dxa"/>
              <w:left w:w="0" w:type="dxa"/>
              <w:bottom w:w="0" w:type="dxa"/>
              <w:right w:w="0" w:type="dxa"/>
            </w:tcMar>
          </w:tcPr>
          <w:p w14:paraId="0BD7E27F" w14:textId="77777777" w:rsidR="00E904DD" w:rsidRDefault="00000000">
            <w:pPr>
              <w:widowControl w:val="0"/>
              <w:jc w:val="left"/>
              <w:rPr>
                <w:color w:val="000000"/>
                <w:sz w:val="18"/>
                <w:szCs w:val="18"/>
              </w:rPr>
            </w:pPr>
            <w:r>
              <w:rPr>
                <w:color w:val="000000"/>
                <w:sz w:val="18"/>
                <w:szCs w:val="18"/>
              </w:rPr>
              <w:t>Maneja Datos no críticos, podrá ingresar, editar y visualizar sus Pedidos y la Mensajería con el Negocio.</w:t>
            </w:r>
          </w:p>
        </w:tc>
      </w:tr>
      <w:tr w:rsidR="00E904DD" w14:paraId="05CD7B02" w14:textId="77777777">
        <w:trPr>
          <w:trHeight w:val="1577"/>
        </w:trPr>
        <w:tc>
          <w:tcPr>
            <w:tcW w:w="2673" w:type="dxa"/>
            <w:tcMar>
              <w:top w:w="0" w:type="dxa"/>
              <w:left w:w="0" w:type="dxa"/>
              <w:bottom w:w="0" w:type="dxa"/>
              <w:right w:w="0" w:type="dxa"/>
            </w:tcMar>
          </w:tcPr>
          <w:p w14:paraId="75CAF098" w14:textId="77777777" w:rsidR="00E904DD" w:rsidRDefault="00000000">
            <w:pPr>
              <w:widowControl w:val="0"/>
              <w:tabs>
                <w:tab w:val="right" w:pos="2533"/>
              </w:tabs>
              <w:jc w:val="left"/>
              <w:rPr>
                <w:color w:val="000000"/>
                <w:sz w:val="18"/>
                <w:szCs w:val="18"/>
              </w:rPr>
            </w:pPr>
            <w:r>
              <w:rPr>
                <w:color w:val="000000"/>
                <w:sz w:val="18"/>
                <w:szCs w:val="18"/>
              </w:rPr>
              <w:t>Personal Producción</w:t>
            </w:r>
          </w:p>
        </w:tc>
        <w:tc>
          <w:tcPr>
            <w:tcW w:w="2291" w:type="dxa"/>
            <w:tcMar>
              <w:top w:w="0" w:type="dxa"/>
              <w:left w:w="0" w:type="dxa"/>
              <w:bottom w:w="0" w:type="dxa"/>
              <w:right w:w="0" w:type="dxa"/>
            </w:tcMar>
          </w:tcPr>
          <w:p w14:paraId="057CF793" w14:textId="77777777" w:rsidR="00E904DD" w:rsidRDefault="00000000">
            <w:pPr>
              <w:widowControl w:val="0"/>
              <w:tabs>
                <w:tab w:val="center" w:pos="4419"/>
                <w:tab w:val="right" w:pos="8838"/>
              </w:tabs>
              <w:jc w:val="left"/>
              <w:rPr>
                <w:color w:val="000000"/>
                <w:sz w:val="18"/>
                <w:szCs w:val="18"/>
              </w:rPr>
            </w:pPr>
            <w:r>
              <w:rPr>
                <w:color w:val="000000"/>
                <w:sz w:val="18"/>
                <w:szCs w:val="18"/>
              </w:rPr>
              <w:t>Pastelería</w:t>
            </w:r>
          </w:p>
          <w:p w14:paraId="26327BB9" w14:textId="77777777" w:rsidR="00E904DD" w:rsidRDefault="00000000">
            <w:pPr>
              <w:widowControl w:val="0"/>
              <w:tabs>
                <w:tab w:val="center" w:pos="4419"/>
                <w:tab w:val="right" w:pos="8838"/>
              </w:tabs>
              <w:jc w:val="left"/>
              <w:rPr>
                <w:color w:val="000000"/>
                <w:sz w:val="18"/>
                <w:szCs w:val="18"/>
              </w:rPr>
            </w:pPr>
            <w:r>
              <w:rPr>
                <w:color w:val="000000"/>
                <w:sz w:val="18"/>
                <w:szCs w:val="18"/>
              </w:rPr>
              <w:t>Producción</w:t>
            </w:r>
          </w:p>
        </w:tc>
        <w:tc>
          <w:tcPr>
            <w:tcW w:w="3665" w:type="dxa"/>
            <w:tcMar>
              <w:top w:w="0" w:type="dxa"/>
              <w:left w:w="0" w:type="dxa"/>
              <w:bottom w:w="0" w:type="dxa"/>
              <w:right w:w="0" w:type="dxa"/>
            </w:tcMar>
          </w:tcPr>
          <w:p w14:paraId="79C14052" w14:textId="77777777" w:rsidR="00E904DD" w:rsidRDefault="00000000">
            <w:pPr>
              <w:widowControl w:val="0"/>
              <w:jc w:val="left"/>
              <w:rPr>
                <w:color w:val="000000"/>
                <w:sz w:val="18"/>
                <w:szCs w:val="18"/>
              </w:rPr>
            </w:pPr>
            <w:r>
              <w:rPr>
                <w:color w:val="000000"/>
                <w:sz w:val="18"/>
                <w:szCs w:val="18"/>
              </w:rPr>
              <w:t>Maneja Datos No Críticos, podrá visualizar y trabajar sobre los datos de las Recetas, el Inventario y la Planeación. Podrá únicamente visualizar la vista de Proveedores con posibilidad de indicar si un pedido de proveedor llegó íntegro.</w:t>
            </w:r>
          </w:p>
        </w:tc>
      </w:tr>
      <w:tr w:rsidR="00E904DD" w14:paraId="6D5BCF3B" w14:textId="77777777">
        <w:trPr>
          <w:trHeight w:val="1577"/>
        </w:trPr>
        <w:tc>
          <w:tcPr>
            <w:tcW w:w="2673" w:type="dxa"/>
            <w:shd w:val="clear" w:color="auto" w:fill="CCCCCC"/>
            <w:tcMar>
              <w:top w:w="0" w:type="dxa"/>
              <w:left w:w="0" w:type="dxa"/>
              <w:bottom w:w="0" w:type="dxa"/>
              <w:right w:w="0" w:type="dxa"/>
            </w:tcMar>
          </w:tcPr>
          <w:p w14:paraId="36F4C0E3" w14:textId="77777777" w:rsidR="00E904DD" w:rsidRDefault="00000000">
            <w:pPr>
              <w:widowControl w:val="0"/>
              <w:tabs>
                <w:tab w:val="right" w:pos="2533"/>
              </w:tabs>
              <w:jc w:val="left"/>
              <w:rPr>
                <w:color w:val="000000"/>
                <w:sz w:val="18"/>
                <w:szCs w:val="18"/>
              </w:rPr>
            </w:pPr>
            <w:r>
              <w:rPr>
                <w:color w:val="000000"/>
                <w:sz w:val="18"/>
                <w:szCs w:val="18"/>
              </w:rPr>
              <w:t>Administrador</w:t>
            </w:r>
          </w:p>
        </w:tc>
        <w:tc>
          <w:tcPr>
            <w:tcW w:w="2291" w:type="dxa"/>
            <w:shd w:val="clear" w:color="auto" w:fill="CCCCCC"/>
            <w:tcMar>
              <w:top w:w="0" w:type="dxa"/>
              <w:left w:w="0" w:type="dxa"/>
              <w:bottom w:w="0" w:type="dxa"/>
              <w:right w:w="0" w:type="dxa"/>
            </w:tcMar>
          </w:tcPr>
          <w:p w14:paraId="6698910A" w14:textId="77777777" w:rsidR="00E904DD" w:rsidRDefault="00000000">
            <w:pPr>
              <w:widowControl w:val="0"/>
              <w:tabs>
                <w:tab w:val="center" w:pos="4419"/>
                <w:tab w:val="right" w:pos="8838"/>
              </w:tabs>
              <w:jc w:val="left"/>
              <w:rPr>
                <w:color w:val="000000"/>
                <w:sz w:val="18"/>
                <w:szCs w:val="18"/>
              </w:rPr>
            </w:pPr>
            <w:r>
              <w:rPr>
                <w:color w:val="000000"/>
                <w:sz w:val="18"/>
                <w:szCs w:val="18"/>
              </w:rPr>
              <w:t>Pastelería</w:t>
            </w:r>
          </w:p>
          <w:p w14:paraId="06011EE7" w14:textId="77777777" w:rsidR="00E904DD" w:rsidRDefault="00000000">
            <w:pPr>
              <w:widowControl w:val="0"/>
              <w:tabs>
                <w:tab w:val="center" w:pos="4419"/>
                <w:tab w:val="right" w:pos="8838"/>
              </w:tabs>
              <w:jc w:val="left"/>
              <w:rPr>
                <w:color w:val="000000"/>
                <w:sz w:val="18"/>
                <w:szCs w:val="18"/>
              </w:rPr>
            </w:pPr>
            <w:r>
              <w:rPr>
                <w:color w:val="000000"/>
                <w:sz w:val="18"/>
                <w:szCs w:val="18"/>
              </w:rPr>
              <w:t>Administración</w:t>
            </w:r>
          </w:p>
        </w:tc>
        <w:tc>
          <w:tcPr>
            <w:tcW w:w="3665" w:type="dxa"/>
            <w:shd w:val="clear" w:color="auto" w:fill="CCCCCC"/>
            <w:tcMar>
              <w:top w:w="0" w:type="dxa"/>
              <w:left w:w="0" w:type="dxa"/>
              <w:bottom w:w="0" w:type="dxa"/>
              <w:right w:w="0" w:type="dxa"/>
            </w:tcMar>
          </w:tcPr>
          <w:p w14:paraId="740B3777" w14:textId="77777777" w:rsidR="00E904DD" w:rsidRDefault="00000000">
            <w:pPr>
              <w:widowControl w:val="0"/>
              <w:jc w:val="left"/>
              <w:rPr>
                <w:color w:val="000000"/>
                <w:sz w:val="18"/>
                <w:szCs w:val="18"/>
              </w:rPr>
            </w:pPr>
            <w:r>
              <w:rPr>
                <w:color w:val="000000"/>
                <w:sz w:val="18"/>
                <w:szCs w:val="18"/>
              </w:rPr>
              <w:t>Maneja Datos Críticos, en particular todo lo relacionado a Proveedores. Tiene acceso a visualizar las Cuentas Contables con motivo de controlar el pago a Proveedores, tanto como el mismo pago a Proveedores. Tiene acceso para modificar los Informes de Proveedores, Boletas de Proveedores y a los mismos Proveedores</w:t>
            </w:r>
          </w:p>
        </w:tc>
      </w:tr>
      <w:tr w:rsidR="00E904DD" w14:paraId="54AED2E0" w14:textId="77777777">
        <w:trPr>
          <w:trHeight w:val="1577"/>
        </w:trPr>
        <w:tc>
          <w:tcPr>
            <w:tcW w:w="2673" w:type="dxa"/>
            <w:tcBorders>
              <w:bottom w:val="single" w:sz="6" w:space="0" w:color="000000"/>
            </w:tcBorders>
            <w:tcMar>
              <w:top w:w="0" w:type="dxa"/>
              <w:left w:w="0" w:type="dxa"/>
              <w:bottom w:w="0" w:type="dxa"/>
              <w:right w:w="0" w:type="dxa"/>
            </w:tcMar>
          </w:tcPr>
          <w:p w14:paraId="762A0623" w14:textId="77777777" w:rsidR="00E904DD" w:rsidRDefault="00000000">
            <w:pPr>
              <w:widowControl w:val="0"/>
              <w:tabs>
                <w:tab w:val="right" w:pos="2533"/>
              </w:tabs>
              <w:jc w:val="left"/>
              <w:rPr>
                <w:color w:val="000000"/>
                <w:sz w:val="18"/>
                <w:szCs w:val="18"/>
              </w:rPr>
            </w:pPr>
            <w:r>
              <w:rPr>
                <w:color w:val="000000"/>
                <w:sz w:val="18"/>
                <w:szCs w:val="18"/>
              </w:rPr>
              <w:lastRenderedPageBreak/>
              <w:t>Contador</w:t>
            </w:r>
          </w:p>
        </w:tc>
        <w:tc>
          <w:tcPr>
            <w:tcW w:w="2291" w:type="dxa"/>
            <w:tcBorders>
              <w:bottom w:val="single" w:sz="6" w:space="0" w:color="000000"/>
            </w:tcBorders>
            <w:tcMar>
              <w:top w:w="0" w:type="dxa"/>
              <w:left w:w="0" w:type="dxa"/>
              <w:bottom w:w="0" w:type="dxa"/>
              <w:right w:w="0" w:type="dxa"/>
            </w:tcMar>
          </w:tcPr>
          <w:p w14:paraId="453A68B9" w14:textId="77777777" w:rsidR="00E904DD" w:rsidRDefault="00000000">
            <w:pPr>
              <w:widowControl w:val="0"/>
              <w:tabs>
                <w:tab w:val="center" w:pos="4419"/>
                <w:tab w:val="right" w:pos="8838"/>
              </w:tabs>
              <w:jc w:val="left"/>
              <w:rPr>
                <w:color w:val="000000"/>
                <w:sz w:val="18"/>
                <w:szCs w:val="18"/>
              </w:rPr>
            </w:pPr>
            <w:r>
              <w:rPr>
                <w:color w:val="000000"/>
                <w:sz w:val="18"/>
                <w:szCs w:val="18"/>
              </w:rPr>
              <w:t>Pastelería</w:t>
            </w:r>
          </w:p>
          <w:p w14:paraId="6CD04C5C" w14:textId="77777777" w:rsidR="00E904DD" w:rsidRDefault="00000000">
            <w:pPr>
              <w:widowControl w:val="0"/>
              <w:tabs>
                <w:tab w:val="center" w:pos="4419"/>
                <w:tab w:val="right" w:pos="8838"/>
              </w:tabs>
              <w:jc w:val="left"/>
              <w:rPr>
                <w:color w:val="000000"/>
                <w:sz w:val="18"/>
                <w:szCs w:val="18"/>
              </w:rPr>
            </w:pPr>
            <w:r>
              <w:rPr>
                <w:color w:val="000000"/>
                <w:sz w:val="18"/>
                <w:szCs w:val="18"/>
              </w:rPr>
              <w:t>Contabilidad</w:t>
            </w:r>
          </w:p>
        </w:tc>
        <w:tc>
          <w:tcPr>
            <w:tcW w:w="3665" w:type="dxa"/>
            <w:tcBorders>
              <w:bottom w:val="single" w:sz="6" w:space="0" w:color="000000"/>
            </w:tcBorders>
            <w:tcMar>
              <w:top w:w="0" w:type="dxa"/>
              <w:left w:w="0" w:type="dxa"/>
              <w:bottom w:w="0" w:type="dxa"/>
              <w:right w:w="0" w:type="dxa"/>
            </w:tcMar>
          </w:tcPr>
          <w:p w14:paraId="0E0E4662" w14:textId="77777777" w:rsidR="00E904DD" w:rsidRDefault="00000000">
            <w:pPr>
              <w:widowControl w:val="0"/>
              <w:jc w:val="left"/>
              <w:rPr>
                <w:color w:val="000000"/>
                <w:sz w:val="18"/>
                <w:szCs w:val="18"/>
              </w:rPr>
            </w:pPr>
            <w:r>
              <w:rPr>
                <w:color w:val="000000"/>
                <w:sz w:val="18"/>
                <w:szCs w:val="18"/>
              </w:rPr>
              <w:t>Maneja Datos Críticos, en particular, acceso a modificar las Cuentas Contables y el Sistema de Pólizas. Puede visualizar boletas de Proveedores.</w:t>
            </w:r>
          </w:p>
        </w:tc>
      </w:tr>
    </w:tbl>
    <w:p w14:paraId="51DCBAD5" w14:textId="77777777" w:rsidR="00E904DD" w:rsidRDefault="00E904DD">
      <w:pPr>
        <w:tabs>
          <w:tab w:val="center" w:pos="4419"/>
          <w:tab w:val="right" w:pos="8838"/>
        </w:tabs>
      </w:pPr>
    </w:p>
    <w:p w14:paraId="1BF866F5" w14:textId="77777777" w:rsidR="00E904DD" w:rsidRDefault="00000000">
      <w:pPr>
        <w:pStyle w:val="Ttulo2"/>
        <w:numPr>
          <w:ilvl w:val="1"/>
          <w:numId w:val="1"/>
        </w:numPr>
      </w:pPr>
      <w:bookmarkStart w:id="59" w:name="__RefHeading___Toc9281_3966994088"/>
      <w:r>
        <w:t>Interfaz con otros Sistemas y/o otros Dispositivos de Hardware</w:t>
      </w:r>
      <w:bookmarkEnd w:id="59"/>
    </w:p>
    <w:p w14:paraId="239275DC" w14:textId="77777777" w:rsidR="00E904DD" w:rsidRDefault="00000000">
      <w:pPr>
        <w:spacing w:before="60" w:after="40"/>
        <w:rPr>
          <w:sz w:val="18"/>
          <w:szCs w:val="18"/>
        </w:rPr>
      </w:pPr>
      <w:r>
        <w:rPr>
          <w:noProof/>
          <w:sz w:val="18"/>
          <w:szCs w:val="18"/>
        </w:rPr>
        <mc:AlternateContent>
          <mc:Choice Requires="wps">
            <w:drawing>
              <wp:anchor distT="0" distB="0" distL="114300" distR="114300" simplePos="0" relativeHeight="251659264" behindDoc="0" locked="0" layoutInCell="1" allowOverlap="1" wp14:anchorId="0A4CBA2A" wp14:editId="3C8E88CB">
                <wp:simplePos x="0" y="0"/>
                <wp:positionH relativeFrom="column">
                  <wp:posOffset>331561</wp:posOffset>
                </wp:positionH>
                <wp:positionV relativeFrom="paragraph">
                  <wp:posOffset>731</wp:posOffset>
                </wp:positionV>
                <wp:extent cx="5530656" cy="14721"/>
                <wp:effectExtent l="0" t="0" r="0" b="0"/>
                <wp:wrapSquare wrapText="bothSides"/>
                <wp:docPr id="1191303081" name="Frame2"/>
                <wp:cNvGraphicFramePr/>
                <a:graphic xmlns:a="http://schemas.openxmlformats.org/drawingml/2006/main">
                  <a:graphicData uri="http://schemas.microsoft.com/office/word/2010/wordprocessingShape">
                    <wps:wsp>
                      <wps:cNvSpPr txBox="1"/>
                      <wps:spPr>
                        <a:xfrm>
                          <a:off x="0" y="0"/>
                          <a:ext cx="5530656" cy="14721"/>
                        </a:xfrm>
                        <a:prstGeom prst="rect">
                          <a:avLst/>
                        </a:prstGeom>
                        <a:noFill/>
                        <a:ln>
                          <a:noFill/>
                          <a:prstDash/>
                        </a:ln>
                      </wps:spPr>
                      <wps:txbx>
                        <w:txbxContent>
                          <w:tbl>
                            <w:tblPr>
                              <w:tblW w:w="8710" w:type="dxa"/>
                              <w:tblLayout w:type="fixed"/>
                              <w:tblCellMar>
                                <w:left w:w="10" w:type="dxa"/>
                                <w:right w:w="10" w:type="dxa"/>
                              </w:tblCellMar>
                              <w:tblLook w:val="04A0" w:firstRow="1" w:lastRow="0" w:firstColumn="1" w:lastColumn="0" w:noHBand="0" w:noVBand="1"/>
                            </w:tblPr>
                            <w:tblGrid>
                              <w:gridCol w:w="2410"/>
                              <w:gridCol w:w="6300"/>
                            </w:tblGrid>
                            <w:tr w:rsidR="00E904DD" w14:paraId="6AB4C543" w14:textId="77777777">
                              <w:trPr>
                                <w:trHeight w:val="285"/>
                              </w:trPr>
                              <w:tc>
                                <w:tcPr>
                                  <w:tcW w:w="2410" w:type="dxa"/>
                                  <w:shd w:val="clear" w:color="auto" w:fill="000000"/>
                                  <w:tcMar>
                                    <w:top w:w="0" w:type="dxa"/>
                                    <w:left w:w="0" w:type="dxa"/>
                                    <w:bottom w:w="0" w:type="dxa"/>
                                    <w:right w:w="0" w:type="dxa"/>
                                  </w:tcMar>
                                </w:tcPr>
                                <w:p w14:paraId="75C9867E" w14:textId="77777777" w:rsidR="00E904DD" w:rsidRDefault="00000000">
                                  <w:pPr>
                                    <w:widowControl w:val="0"/>
                                    <w:jc w:val="left"/>
                                    <w:rPr>
                                      <w:b/>
                                      <w:bCs/>
                                      <w:color w:val="FFFFFF"/>
                                      <w:sz w:val="18"/>
                                      <w:szCs w:val="18"/>
                                    </w:rPr>
                                  </w:pPr>
                                  <w:r>
                                    <w:rPr>
                                      <w:b/>
                                      <w:bCs/>
                                      <w:i/>
                                      <w:color w:val="FFFFFF"/>
                                      <w:sz w:val="18"/>
                                      <w:szCs w:val="18"/>
                                    </w:rPr>
                                    <w:t>Sistema</w:t>
                                  </w:r>
                                </w:p>
                              </w:tc>
                              <w:tc>
                                <w:tcPr>
                                  <w:tcW w:w="6300" w:type="dxa"/>
                                  <w:shd w:val="clear" w:color="auto" w:fill="000000"/>
                                  <w:tcMar>
                                    <w:top w:w="0" w:type="dxa"/>
                                    <w:left w:w="0" w:type="dxa"/>
                                    <w:bottom w:w="0" w:type="dxa"/>
                                    <w:right w:w="0" w:type="dxa"/>
                                  </w:tcMar>
                                </w:tcPr>
                                <w:p w14:paraId="4F3977C6" w14:textId="77777777" w:rsidR="00E904DD" w:rsidRDefault="00000000">
                                  <w:pPr>
                                    <w:widowControl w:val="0"/>
                                    <w:jc w:val="left"/>
                                    <w:rPr>
                                      <w:b/>
                                      <w:bCs/>
                                      <w:color w:val="FFFFFF"/>
                                      <w:sz w:val="18"/>
                                      <w:szCs w:val="18"/>
                                    </w:rPr>
                                  </w:pPr>
                                  <w:r>
                                    <w:rPr>
                                      <w:b/>
                                      <w:bCs/>
                                      <w:i/>
                                      <w:color w:val="FFFFFF"/>
                                      <w:sz w:val="18"/>
                                      <w:szCs w:val="18"/>
                                    </w:rPr>
                                    <w:t>Descripción</w:t>
                                  </w:r>
                                </w:p>
                              </w:tc>
                            </w:tr>
                            <w:tr w:rsidR="00E904DD" w14:paraId="0690B39E" w14:textId="77777777">
                              <w:trPr>
                                <w:trHeight w:val="438"/>
                              </w:trPr>
                              <w:tc>
                                <w:tcPr>
                                  <w:tcW w:w="2410" w:type="dxa"/>
                                  <w:tcBorders>
                                    <w:bottom w:val="single" w:sz="6" w:space="0" w:color="000000"/>
                                  </w:tcBorders>
                                  <w:tcMar>
                                    <w:top w:w="0" w:type="dxa"/>
                                    <w:left w:w="0" w:type="dxa"/>
                                    <w:bottom w:w="0" w:type="dxa"/>
                                    <w:right w:w="0" w:type="dxa"/>
                                  </w:tcMar>
                                </w:tcPr>
                                <w:p w14:paraId="34008F7B" w14:textId="77777777" w:rsidR="00E904DD" w:rsidRDefault="00000000">
                                  <w:pPr>
                                    <w:widowControl w:val="0"/>
                                    <w:jc w:val="left"/>
                                    <w:rPr>
                                      <w:color w:val="000000"/>
                                      <w:sz w:val="18"/>
                                      <w:szCs w:val="18"/>
                                    </w:rPr>
                                  </w:pPr>
                                  <w:r>
                                    <w:rPr>
                                      <w:color w:val="000000"/>
                                      <w:sz w:val="18"/>
                                      <w:szCs w:val="18"/>
                                    </w:rPr>
                                    <w:t>&lt;No aplica&gt;</w:t>
                                  </w:r>
                                </w:p>
                              </w:tc>
                              <w:tc>
                                <w:tcPr>
                                  <w:tcW w:w="6300" w:type="dxa"/>
                                  <w:tcBorders>
                                    <w:bottom w:val="single" w:sz="6" w:space="0" w:color="000000"/>
                                  </w:tcBorders>
                                  <w:tcMar>
                                    <w:top w:w="0" w:type="dxa"/>
                                    <w:left w:w="0" w:type="dxa"/>
                                    <w:bottom w:w="0" w:type="dxa"/>
                                    <w:right w:w="0" w:type="dxa"/>
                                  </w:tcMar>
                                </w:tcPr>
                                <w:p w14:paraId="148D29FE" w14:textId="77777777" w:rsidR="00E904DD" w:rsidRDefault="00E904DD">
                                  <w:pPr>
                                    <w:widowControl w:val="0"/>
                                    <w:jc w:val="left"/>
                                    <w:rPr>
                                      <w:rFonts w:ascii="Liberation Serif" w:hAnsi="Liberation Serif"/>
                                      <w:color w:val="000000"/>
                                      <w:sz w:val="24"/>
                                      <w:szCs w:val="24"/>
                                    </w:rPr>
                                  </w:pPr>
                                </w:p>
                              </w:tc>
                            </w:tr>
                          </w:tbl>
                          <w:p w14:paraId="78476CAB" w14:textId="77777777" w:rsidR="00C910ED" w:rsidRDefault="00C910ED"/>
                        </w:txbxContent>
                      </wps:txbx>
                      <wps:bodyPr vert="horz" wrap="none" lIns="0" tIns="0" rIns="0" bIns="0" compatLnSpc="0">
                        <a:spAutoFit/>
                      </wps:bodyPr>
                    </wps:wsp>
                  </a:graphicData>
                </a:graphic>
              </wp:anchor>
            </w:drawing>
          </mc:Choice>
          <mc:Fallback>
            <w:pict>
              <v:shape w14:anchorId="0A4CBA2A" id="Frame2" o:spid="_x0000_s1027" type="#_x0000_t202" style="position:absolute;left:0;text-align:left;margin-left:26.1pt;margin-top:.05pt;width:435.5pt;height:1.1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" filled="f" stroked="f">
                <v:textbox style="mso-fit-shape-to-text:t" inset="0,0,0,0">
                  <w:txbxContent>
                    <w:tbl>
                      <w:tblPr>
                        <w:tblW w:w="8710" w:type="dxa"/>
                        <w:tblLayout w:type="fixed"/>
                        <w:tblCellMar>
                          <w:left w:w="10" w:type="dxa"/>
                          <w:right w:w="10" w:type="dxa"/>
                        </w:tblCellMar>
                        <w:tblLook w:val="04A0" w:firstRow="1" w:lastRow="0" w:firstColumn="1" w:lastColumn="0" w:noHBand="0" w:noVBand="1"/>
                      </w:tblPr>
                      <w:tblGrid>
                        <w:gridCol w:w="2410"/>
                        <w:gridCol w:w="6300"/>
                      </w:tblGrid>
                      <w:tr w:rsidR="00E904DD" w14:paraId="6AB4C543" w14:textId="77777777">
                        <w:trPr>
                          <w:trHeight w:val="285"/>
                        </w:trPr>
                        <w:tc>
                          <w:tcPr>
                            <w:tcW w:w="2410" w:type="dxa"/>
                            <w:shd w:val="clear" w:color="auto" w:fill="000000"/>
                            <w:tcMar>
                              <w:top w:w="0" w:type="dxa"/>
                              <w:left w:w="0" w:type="dxa"/>
                              <w:bottom w:w="0" w:type="dxa"/>
                              <w:right w:w="0" w:type="dxa"/>
                            </w:tcMar>
                          </w:tcPr>
                          <w:p w14:paraId="75C9867E" w14:textId="77777777" w:rsidR="00E904DD" w:rsidRDefault="00000000">
                            <w:pPr>
                              <w:widowControl w:val="0"/>
                              <w:jc w:val="left"/>
                              <w:rPr>
                                <w:b/>
                                <w:bCs/>
                                <w:color w:val="FFFFFF"/>
                                <w:sz w:val="18"/>
                                <w:szCs w:val="18"/>
                              </w:rPr>
                            </w:pPr>
                            <w:r>
                              <w:rPr>
                                <w:b/>
                                <w:bCs/>
                                <w:i/>
                                <w:color w:val="FFFFFF"/>
                                <w:sz w:val="18"/>
                                <w:szCs w:val="18"/>
                              </w:rPr>
                              <w:t>Sistema</w:t>
                            </w:r>
                          </w:p>
                        </w:tc>
                        <w:tc>
                          <w:tcPr>
                            <w:tcW w:w="6300" w:type="dxa"/>
                            <w:shd w:val="clear" w:color="auto" w:fill="000000"/>
                            <w:tcMar>
                              <w:top w:w="0" w:type="dxa"/>
                              <w:left w:w="0" w:type="dxa"/>
                              <w:bottom w:w="0" w:type="dxa"/>
                              <w:right w:w="0" w:type="dxa"/>
                            </w:tcMar>
                          </w:tcPr>
                          <w:p w14:paraId="4F3977C6" w14:textId="77777777" w:rsidR="00E904DD" w:rsidRDefault="00000000">
                            <w:pPr>
                              <w:widowControl w:val="0"/>
                              <w:jc w:val="left"/>
                              <w:rPr>
                                <w:b/>
                                <w:bCs/>
                                <w:color w:val="FFFFFF"/>
                                <w:sz w:val="18"/>
                                <w:szCs w:val="18"/>
                              </w:rPr>
                            </w:pPr>
                            <w:r>
                              <w:rPr>
                                <w:b/>
                                <w:bCs/>
                                <w:i/>
                                <w:color w:val="FFFFFF"/>
                                <w:sz w:val="18"/>
                                <w:szCs w:val="18"/>
                              </w:rPr>
                              <w:t>Descripción</w:t>
                            </w:r>
                          </w:p>
                        </w:tc>
                      </w:tr>
                      <w:tr w:rsidR="00E904DD" w14:paraId="0690B39E" w14:textId="77777777">
                        <w:trPr>
                          <w:trHeight w:val="438"/>
                        </w:trPr>
                        <w:tc>
                          <w:tcPr>
                            <w:tcW w:w="2410" w:type="dxa"/>
                            <w:tcBorders>
                              <w:bottom w:val="single" w:sz="6" w:space="0" w:color="000000"/>
                            </w:tcBorders>
                            <w:tcMar>
                              <w:top w:w="0" w:type="dxa"/>
                              <w:left w:w="0" w:type="dxa"/>
                              <w:bottom w:w="0" w:type="dxa"/>
                              <w:right w:w="0" w:type="dxa"/>
                            </w:tcMar>
                          </w:tcPr>
                          <w:p w14:paraId="34008F7B" w14:textId="77777777" w:rsidR="00E904DD" w:rsidRDefault="00000000">
                            <w:pPr>
                              <w:widowControl w:val="0"/>
                              <w:jc w:val="left"/>
                              <w:rPr>
                                <w:color w:val="000000"/>
                                <w:sz w:val="18"/>
                                <w:szCs w:val="18"/>
                              </w:rPr>
                            </w:pPr>
                            <w:r>
                              <w:rPr>
                                <w:color w:val="000000"/>
                                <w:sz w:val="18"/>
                                <w:szCs w:val="18"/>
                              </w:rPr>
                              <w:t>&lt;No aplica&gt;</w:t>
                            </w:r>
                          </w:p>
                        </w:tc>
                        <w:tc>
                          <w:tcPr>
                            <w:tcW w:w="6300" w:type="dxa"/>
                            <w:tcBorders>
                              <w:bottom w:val="single" w:sz="6" w:space="0" w:color="000000"/>
                            </w:tcBorders>
                            <w:tcMar>
                              <w:top w:w="0" w:type="dxa"/>
                              <w:left w:w="0" w:type="dxa"/>
                              <w:bottom w:w="0" w:type="dxa"/>
                              <w:right w:w="0" w:type="dxa"/>
                            </w:tcMar>
                          </w:tcPr>
                          <w:p w14:paraId="148D29FE" w14:textId="77777777" w:rsidR="00E904DD" w:rsidRDefault="00E904DD">
                            <w:pPr>
                              <w:widowControl w:val="0"/>
                              <w:jc w:val="left"/>
                              <w:rPr>
                                <w:rFonts w:ascii="Liberation Serif" w:hAnsi="Liberation Serif"/>
                                <w:color w:val="000000"/>
                                <w:sz w:val="24"/>
                                <w:szCs w:val="24"/>
                              </w:rPr>
                            </w:pPr>
                          </w:p>
                        </w:tc>
                      </w:tr>
                    </w:tbl>
                    <w:p w14:paraId="78476CAB" w14:textId="77777777" w:rsidR="00C910ED" w:rsidRDefault="00C910ED"/>
                  </w:txbxContent>
                </v:textbox>
                <w10:wrap type="square"/>
              </v:shape>
            </w:pict>
          </mc:Fallback>
        </mc:AlternateContent>
      </w:r>
    </w:p>
    <w:tbl>
      <w:tblPr>
        <w:tblW w:w="8793" w:type="dxa"/>
        <w:tblInd w:w="574" w:type="dxa"/>
        <w:tblLayout w:type="fixed"/>
        <w:tblCellMar>
          <w:left w:w="10" w:type="dxa"/>
          <w:right w:w="10" w:type="dxa"/>
        </w:tblCellMar>
        <w:tblLook w:val="04A0" w:firstRow="1" w:lastRow="0" w:firstColumn="1" w:lastColumn="0" w:noHBand="0" w:noVBand="1"/>
      </w:tblPr>
      <w:tblGrid>
        <w:gridCol w:w="2410"/>
        <w:gridCol w:w="6383"/>
      </w:tblGrid>
      <w:tr w:rsidR="00E904DD" w14:paraId="141BB6E9" w14:textId="77777777">
        <w:trPr>
          <w:trHeight w:val="326"/>
        </w:trPr>
        <w:tc>
          <w:tcPr>
            <w:tcW w:w="2410" w:type="dxa"/>
            <w:shd w:val="clear" w:color="auto" w:fill="000000"/>
            <w:tcMar>
              <w:top w:w="0" w:type="dxa"/>
              <w:left w:w="0" w:type="dxa"/>
              <w:bottom w:w="0" w:type="dxa"/>
              <w:right w:w="0" w:type="dxa"/>
            </w:tcMar>
          </w:tcPr>
          <w:p w14:paraId="44C03CE2" w14:textId="77777777" w:rsidR="00E904DD" w:rsidRDefault="00000000">
            <w:pPr>
              <w:widowControl w:val="0"/>
              <w:jc w:val="left"/>
              <w:rPr>
                <w:b/>
                <w:bCs/>
                <w:color w:val="FFFFFF"/>
                <w:sz w:val="18"/>
                <w:szCs w:val="18"/>
              </w:rPr>
            </w:pPr>
            <w:r>
              <w:rPr>
                <w:b/>
                <w:bCs/>
                <w:color w:val="FFFFFF"/>
                <w:sz w:val="18"/>
                <w:szCs w:val="18"/>
              </w:rPr>
              <w:t>Dispositivo</w:t>
            </w:r>
          </w:p>
        </w:tc>
        <w:tc>
          <w:tcPr>
            <w:tcW w:w="6383" w:type="dxa"/>
            <w:shd w:val="clear" w:color="auto" w:fill="000000"/>
            <w:tcMar>
              <w:top w:w="0" w:type="dxa"/>
              <w:left w:w="0" w:type="dxa"/>
              <w:bottom w:w="0" w:type="dxa"/>
              <w:right w:w="0" w:type="dxa"/>
            </w:tcMar>
          </w:tcPr>
          <w:p w14:paraId="1DEC7A47" w14:textId="77777777" w:rsidR="00E904DD" w:rsidRDefault="00000000">
            <w:pPr>
              <w:widowControl w:val="0"/>
              <w:jc w:val="left"/>
              <w:rPr>
                <w:b/>
                <w:bCs/>
                <w:color w:val="FFFFFF"/>
                <w:sz w:val="18"/>
                <w:szCs w:val="18"/>
              </w:rPr>
            </w:pPr>
            <w:r>
              <w:rPr>
                <w:b/>
                <w:bCs/>
                <w:color w:val="FFFFFF"/>
                <w:sz w:val="18"/>
                <w:szCs w:val="18"/>
              </w:rPr>
              <w:t>Descripción</w:t>
            </w:r>
          </w:p>
        </w:tc>
      </w:tr>
      <w:tr w:rsidR="00E904DD" w14:paraId="6F1576D9" w14:textId="77777777">
        <w:tc>
          <w:tcPr>
            <w:tcW w:w="2410" w:type="dxa"/>
            <w:tcBorders>
              <w:bottom w:val="single" w:sz="6" w:space="0" w:color="000000"/>
            </w:tcBorders>
            <w:tcMar>
              <w:top w:w="0" w:type="dxa"/>
              <w:left w:w="0" w:type="dxa"/>
              <w:bottom w:w="0" w:type="dxa"/>
              <w:right w:w="0" w:type="dxa"/>
            </w:tcMar>
          </w:tcPr>
          <w:p w14:paraId="0644B634" w14:textId="77777777" w:rsidR="00E904DD" w:rsidRDefault="00000000">
            <w:pPr>
              <w:widowControl w:val="0"/>
              <w:jc w:val="left"/>
              <w:rPr>
                <w:color w:val="000000"/>
                <w:sz w:val="18"/>
                <w:szCs w:val="18"/>
              </w:rPr>
            </w:pPr>
            <w:r>
              <w:rPr>
                <w:color w:val="000000"/>
                <w:sz w:val="18"/>
                <w:szCs w:val="18"/>
              </w:rPr>
              <w:t>* &lt;No aplica&gt;</w:t>
            </w:r>
          </w:p>
        </w:tc>
        <w:tc>
          <w:tcPr>
            <w:tcW w:w="6383" w:type="dxa"/>
            <w:tcBorders>
              <w:bottom w:val="single" w:sz="6" w:space="0" w:color="000000"/>
            </w:tcBorders>
            <w:tcMar>
              <w:top w:w="0" w:type="dxa"/>
              <w:left w:w="0" w:type="dxa"/>
              <w:bottom w:w="0" w:type="dxa"/>
              <w:right w:w="0" w:type="dxa"/>
            </w:tcMar>
          </w:tcPr>
          <w:p w14:paraId="150EAD27" w14:textId="77777777" w:rsidR="00E904DD" w:rsidRDefault="00E904DD">
            <w:pPr>
              <w:widowControl w:val="0"/>
              <w:jc w:val="left"/>
              <w:rPr>
                <w:color w:val="000000"/>
                <w:sz w:val="18"/>
                <w:szCs w:val="18"/>
              </w:rPr>
            </w:pPr>
          </w:p>
        </w:tc>
      </w:tr>
    </w:tbl>
    <w:p w14:paraId="257D6030" w14:textId="77777777" w:rsidR="00E904DD" w:rsidRDefault="00000000">
      <w:pPr>
        <w:spacing w:before="60" w:after="40"/>
        <w:rPr>
          <w:rFonts w:eastAsia="Humnst777 Lt BT" w:cs="Humnst777 Lt BT"/>
          <w:color w:val="000000"/>
          <w:sz w:val="18"/>
          <w:szCs w:val="18"/>
        </w:rPr>
      </w:pPr>
      <w:r>
        <w:rPr>
          <w:rFonts w:eastAsia="Humnst777 Lt BT" w:cs="Humnst777 Lt BT"/>
          <w:color w:val="000000"/>
          <w:sz w:val="18"/>
          <w:szCs w:val="18"/>
        </w:rPr>
        <w:tab/>
        <w:t>* No se ha definido ningún tipo de interfaz con dispositivos externos.</w:t>
      </w:r>
    </w:p>
    <w:p w14:paraId="55DFE6EE" w14:textId="77777777" w:rsidR="00E904DD" w:rsidRDefault="00E904DD">
      <w:pPr>
        <w:spacing w:before="60" w:after="40"/>
        <w:ind w:left="720"/>
        <w:rPr>
          <w:rFonts w:ascii="Humnst777 Lt BT" w:eastAsia="Humnst777 Lt BT" w:hAnsi="Humnst777 Lt BT" w:cs="Humnst777 Lt BT"/>
          <w:color w:val="000000"/>
        </w:rPr>
      </w:pPr>
    </w:p>
    <w:p w14:paraId="09AB1BF8" w14:textId="77777777" w:rsidR="00E904DD" w:rsidRDefault="00000000">
      <w:pPr>
        <w:pStyle w:val="Ttulo2"/>
        <w:numPr>
          <w:ilvl w:val="1"/>
          <w:numId w:val="1"/>
        </w:numPr>
      </w:pPr>
      <w:bookmarkStart w:id="60" w:name="__RefHeading___Toc9362_95797178"/>
      <w:r>
        <w:t>Condiciones Asumidas</w:t>
      </w:r>
      <w:bookmarkEnd w:id="60"/>
    </w:p>
    <w:p w14:paraId="045CB4F7" w14:textId="77777777" w:rsidR="00E904DD" w:rsidRDefault="00000000">
      <w:pPr>
        <w:pStyle w:val="Index"/>
        <w:numPr>
          <w:ilvl w:val="0"/>
          <w:numId w:val="35"/>
        </w:numPr>
      </w:pPr>
      <w:bookmarkStart w:id="61" w:name="_ja99kfd8123h"/>
      <w:bookmarkEnd w:id="61"/>
      <w:r>
        <w:rPr>
          <w:rFonts w:eastAsia="Humnst777 Lt BT" w:cs="Humnst777 Lt BT"/>
          <w:sz w:val="20"/>
        </w:rPr>
        <w:t>La administración de usuarios de la solución se ha considerado independiente de cualquier otro sistema utilizado por la Pastelería.</w:t>
      </w:r>
    </w:p>
    <w:p w14:paraId="73972039" w14:textId="77777777" w:rsidR="00E904DD" w:rsidRDefault="00000000">
      <w:pPr>
        <w:pStyle w:val="Index"/>
        <w:numPr>
          <w:ilvl w:val="0"/>
          <w:numId w:val="35"/>
        </w:numPr>
      </w:pPr>
      <w:r>
        <w:rPr>
          <w:rFonts w:eastAsia="Humnst777 Lt BT" w:cs="Humnst777 Lt BT"/>
          <w:sz w:val="20"/>
        </w:rPr>
        <w:t xml:space="preserve">Se contempla la definición de </w:t>
      </w:r>
      <w:r>
        <w:rPr>
          <w:rFonts w:eastAsia="Humnst777 Lt BT" w:cs="Humnst777 Lt BT"/>
        </w:rPr>
        <w:t>interfaces</w:t>
      </w:r>
      <w:r>
        <w:rPr>
          <w:rFonts w:eastAsia="Humnst777 Lt BT" w:cs="Humnst777 Lt BT"/>
          <w:sz w:val="20"/>
        </w:rPr>
        <w:t xml:space="preserve"> con el cliente directo a través de Internet.</w:t>
      </w:r>
    </w:p>
    <w:p w14:paraId="07BC2944" w14:textId="77777777" w:rsidR="00E904DD" w:rsidRDefault="00E904DD"/>
    <w:p w14:paraId="5887C13C" w14:textId="77777777" w:rsidR="00E904DD" w:rsidRDefault="00000000">
      <w:pPr>
        <w:pStyle w:val="Ttulo2"/>
        <w:numPr>
          <w:ilvl w:val="1"/>
          <w:numId w:val="1"/>
        </w:numPr>
      </w:pPr>
      <w:bookmarkStart w:id="62" w:name="__RefHeading___Toc9277_3966994088"/>
      <w:r>
        <w:t>Impacto en la Organización</w:t>
      </w:r>
      <w:bookmarkEnd w:id="62"/>
    </w:p>
    <w:p w14:paraId="6B0D0917" w14:textId="77777777" w:rsidR="00E904DD" w:rsidRDefault="00E904DD"/>
    <w:tbl>
      <w:tblPr>
        <w:tblW w:w="9353" w:type="dxa"/>
        <w:tblInd w:w="574" w:type="dxa"/>
        <w:tblLayout w:type="fixed"/>
        <w:tblCellMar>
          <w:left w:w="10" w:type="dxa"/>
          <w:right w:w="10" w:type="dxa"/>
        </w:tblCellMar>
        <w:tblLook w:val="04A0" w:firstRow="1" w:lastRow="0" w:firstColumn="1" w:lastColumn="0" w:noHBand="0" w:noVBand="1"/>
      </w:tblPr>
      <w:tblGrid>
        <w:gridCol w:w="2852"/>
        <w:gridCol w:w="810"/>
        <w:gridCol w:w="5691"/>
      </w:tblGrid>
      <w:tr w:rsidR="00E904DD" w14:paraId="6A049244" w14:textId="77777777">
        <w:trPr>
          <w:trHeight w:val="319"/>
        </w:trPr>
        <w:tc>
          <w:tcPr>
            <w:tcW w:w="2852" w:type="dxa"/>
            <w:shd w:val="clear" w:color="auto" w:fill="000000"/>
            <w:tcMar>
              <w:top w:w="0" w:type="dxa"/>
              <w:left w:w="0" w:type="dxa"/>
              <w:bottom w:w="0" w:type="dxa"/>
              <w:right w:w="0" w:type="dxa"/>
            </w:tcMar>
          </w:tcPr>
          <w:p w14:paraId="6E229F94" w14:textId="77777777" w:rsidR="00E904DD" w:rsidRDefault="00000000">
            <w:pPr>
              <w:widowControl w:val="0"/>
              <w:jc w:val="left"/>
              <w:rPr>
                <w:b/>
                <w:bCs/>
                <w:color w:val="FFFFFF"/>
                <w:sz w:val="18"/>
                <w:szCs w:val="18"/>
              </w:rPr>
            </w:pPr>
            <w:r>
              <w:rPr>
                <w:b/>
                <w:bCs/>
                <w:i/>
                <w:color w:val="FFFFFF"/>
                <w:sz w:val="18"/>
                <w:szCs w:val="18"/>
              </w:rPr>
              <w:t>Sector Impactado</w:t>
            </w:r>
          </w:p>
        </w:tc>
        <w:tc>
          <w:tcPr>
            <w:tcW w:w="810" w:type="dxa"/>
            <w:shd w:val="clear" w:color="auto" w:fill="000000"/>
            <w:tcMar>
              <w:top w:w="0" w:type="dxa"/>
              <w:left w:w="0" w:type="dxa"/>
              <w:bottom w:w="0" w:type="dxa"/>
              <w:right w:w="0" w:type="dxa"/>
            </w:tcMar>
          </w:tcPr>
          <w:p w14:paraId="4150E415" w14:textId="77777777" w:rsidR="00E904DD" w:rsidRDefault="00000000">
            <w:pPr>
              <w:widowControl w:val="0"/>
              <w:jc w:val="left"/>
              <w:rPr>
                <w:b/>
                <w:bCs/>
                <w:color w:val="FFFFFF"/>
                <w:sz w:val="18"/>
                <w:szCs w:val="18"/>
              </w:rPr>
            </w:pPr>
            <w:r>
              <w:rPr>
                <w:b/>
                <w:bCs/>
                <w:i/>
                <w:color w:val="FFFFFF"/>
                <w:sz w:val="18"/>
                <w:szCs w:val="18"/>
              </w:rPr>
              <w:t>Sigla</w:t>
            </w:r>
          </w:p>
        </w:tc>
        <w:tc>
          <w:tcPr>
            <w:tcW w:w="5691" w:type="dxa"/>
            <w:shd w:val="clear" w:color="auto" w:fill="000000"/>
            <w:tcMar>
              <w:top w:w="0" w:type="dxa"/>
              <w:left w:w="0" w:type="dxa"/>
              <w:bottom w:w="0" w:type="dxa"/>
              <w:right w:w="0" w:type="dxa"/>
            </w:tcMar>
          </w:tcPr>
          <w:p w14:paraId="574AC215" w14:textId="77777777" w:rsidR="00E904DD" w:rsidRDefault="00000000">
            <w:pPr>
              <w:widowControl w:val="0"/>
              <w:jc w:val="left"/>
              <w:rPr>
                <w:b/>
                <w:bCs/>
                <w:color w:val="FFFFFF"/>
                <w:sz w:val="18"/>
                <w:szCs w:val="18"/>
              </w:rPr>
            </w:pPr>
            <w:r>
              <w:rPr>
                <w:b/>
                <w:bCs/>
                <w:i/>
                <w:color w:val="FFFFFF"/>
                <w:sz w:val="18"/>
                <w:szCs w:val="18"/>
              </w:rPr>
              <w:t>Descripción</w:t>
            </w:r>
          </w:p>
        </w:tc>
      </w:tr>
      <w:tr w:rsidR="00E904DD" w14:paraId="37D138E1" w14:textId="77777777">
        <w:tc>
          <w:tcPr>
            <w:tcW w:w="2852" w:type="dxa"/>
            <w:tcMar>
              <w:top w:w="0" w:type="dxa"/>
              <w:left w:w="0" w:type="dxa"/>
              <w:bottom w:w="0" w:type="dxa"/>
              <w:right w:w="0" w:type="dxa"/>
            </w:tcMar>
          </w:tcPr>
          <w:p w14:paraId="4C6C3775" w14:textId="77777777" w:rsidR="00E904DD" w:rsidRDefault="00000000">
            <w:pPr>
              <w:widowControl w:val="0"/>
              <w:tabs>
                <w:tab w:val="center" w:pos="4419"/>
                <w:tab w:val="right" w:pos="8838"/>
              </w:tabs>
              <w:jc w:val="left"/>
              <w:rPr>
                <w:color w:val="000000"/>
                <w:sz w:val="18"/>
                <w:szCs w:val="18"/>
              </w:rPr>
            </w:pPr>
            <w:r>
              <w:rPr>
                <w:color w:val="000000"/>
                <w:sz w:val="18"/>
                <w:szCs w:val="18"/>
              </w:rPr>
              <w:t>MissTortas Bakery S.A</w:t>
            </w:r>
          </w:p>
        </w:tc>
        <w:tc>
          <w:tcPr>
            <w:tcW w:w="810" w:type="dxa"/>
            <w:tcMar>
              <w:top w:w="0" w:type="dxa"/>
              <w:left w:w="0" w:type="dxa"/>
              <w:bottom w:w="0" w:type="dxa"/>
              <w:right w:w="0" w:type="dxa"/>
            </w:tcMar>
          </w:tcPr>
          <w:p w14:paraId="6E986DE6" w14:textId="77777777" w:rsidR="00E904DD" w:rsidRDefault="00E904DD">
            <w:pPr>
              <w:widowControl w:val="0"/>
              <w:jc w:val="left"/>
              <w:rPr>
                <w:color w:val="000000"/>
                <w:sz w:val="18"/>
                <w:szCs w:val="18"/>
              </w:rPr>
            </w:pPr>
          </w:p>
        </w:tc>
        <w:tc>
          <w:tcPr>
            <w:tcW w:w="5691" w:type="dxa"/>
            <w:tcMar>
              <w:top w:w="0" w:type="dxa"/>
              <w:left w:w="0" w:type="dxa"/>
              <w:bottom w:w="0" w:type="dxa"/>
              <w:right w:w="0" w:type="dxa"/>
            </w:tcMar>
          </w:tcPr>
          <w:p w14:paraId="68BD0E0F" w14:textId="305C8F51" w:rsidR="00E904DD" w:rsidRDefault="00000000">
            <w:pPr>
              <w:widowControl w:val="0"/>
              <w:jc w:val="left"/>
              <w:rPr>
                <w:color w:val="000000"/>
                <w:sz w:val="18"/>
                <w:szCs w:val="18"/>
              </w:rPr>
            </w:pPr>
            <w:r>
              <w:rPr>
                <w:color w:val="000000"/>
                <w:sz w:val="18"/>
                <w:szCs w:val="18"/>
              </w:rPr>
              <w:t xml:space="preserve">Impactará a la Pastelería como organización debido a que logrará optimizar el procedimiento de Pedidos, Control de Inventario, Gestión de Proveedores y Gestión de Contabilidad volviéndolo un proceso continuo que integrará a todo el personal bajo un mismo concepto, brindando </w:t>
            </w:r>
            <w:r w:rsidR="0011106C">
              <w:rPr>
                <w:color w:val="000000"/>
                <w:sz w:val="18"/>
                <w:szCs w:val="18"/>
              </w:rPr>
              <w:t>mayor visibilidad y eficiencia</w:t>
            </w:r>
            <w:r>
              <w:rPr>
                <w:color w:val="000000"/>
                <w:sz w:val="18"/>
                <w:szCs w:val="18"/>
              </w:rPr>
              <w:t xml:space="preserve"> en el trabajo diario.</w:t>
            </w:r>
          </w:p>
        </w:tc>
      </w:tr>
      <w:tr w:rsidR="00E904DD" w14:paraId="2AD13F4A" w14:textId="77777777">
        <w:trPr>
          <w:trHeight w:val="741"/>
        </w:trPr>
        <w:tc>
          <w:tcPr>
            <w:tcW w:w="2852" w:type="dxa"/>
            <w:shd w:val="clear" w:color="auto" w:fill="CCCCCC"/>
            <w:tcMar>
              <w:top w:w="0" w:type="dxa"/>
              <w:left w:w="0" w:type="dxa"/>
              <w:bottom w:w="0" w:type="dxa"/>
              <w:right w:w="0" w:type="dxa"/>
            </w:tcMar>
          </w:tcPr>
          <w:p w14:paraId="707FEB00" w14:textId="77777777" w:rsidR="00E904DD" w:rsidRDefault="00000000">
            <w:pPr>
              <w:widowControl w:val="0"/>
              <w:tabs>
                <w:tab w:val="center" w:pos="4419"/>
                <w:tab w:val="right" w:pos="8838"/>
              </w:tabs>
              <w:jc w:val="left"/>
              <w:rPr>
                <w:color w:val="000000"/>
                <w:sz w:val="18"/>
                <w:szCs w:val="18"/>
              </w:rPr>
            </w:pPr>
            <w:r>
              <w:rPr>
                <w:color w:val="000000"/>
                <w:sz w:val="18"/>
                <w:szCs w:val="18"/>
              </w:rPr>
              <w:t>Contabilidad</w:t>
            </w:r>
          </w:p>
        </w:tc>
        <w:tc>
          <w:tcPr>
            <w:tcW w:w="810" w:type="dxa"/>
            <w:shd w:val="clear" w:color="auto" w:fill="CCCCCC"/>
            <w:tcMar>
              <w:top w:w="0" w:type="dxa"/>
              <w:left w:w="0" w:type="dxa"/>
              <w:bottom w:w="0" w:type="dxa"/>
              <w:right w:w="0" w:type="dxa"/>
            </w:tcMar>
          </w:tcPr>
          <w:p w14:paraId="766741FA" w14:textId="77777777" w:rsidR="00E904DD" w:rsidRDefault="00E904DD">
            <w:pPr>
              <w:widowControl w:val="0"/>
              <w:jc w:val="left"/>
              <w:rPr>
                <w:color w:val="000000"/>
                <w:sz w:val="18"/>
                <w:szCs w:val="18"/>
              </w:rPr>
            </w:pPr>
          </w:p>
        </w:tc>
        <w:tc>
          <w:tcPr>
            <w:tcW w:w="5691" w:type="dxa"/>
            <w:shd w:val="clear" w:color="auto" w:fill="CCCCCC"/>
            <w:tcMar>
              <w:top w:w="0" w:type="dxa"/>
              <w:left w:w="0" w:type="dxa"/>
              <w:bottom w:w="0" w:type="dxa"/>
              <w:right w:w="0" w:type="dxa"/>
            </w:tcMar>
          </w:tcPr>
          <w:p w14:paraId="725B1212" w14:textId="77777777" w:rsidR="00E904DD" w:rsidRDefault="00000000">
            <w:pPr>
              <w:widowControl w:val="0"/>
              <w:jc w:val="left"/>
              <w:rPr>
                <w:color w:val="000000"/>
                <w:sz w:val="18"/>
                <w:szCs w:val="18"/>
              </w:rPr>
            </w:pPr>
            <w:r>
              <w:rPr>
                <w:color w:val="000000"/>
                <w:sz w:val="18"/>
                <w:szCs w:val="18"/>
              </w:rPr>
              <w:t>Contabilidad se verá impactada ya que dispondrá de una aplicación desde la cual podrá administrar todo lo relacionado al proceso Contable dentro de la Pastelería.</w:t>
            </w:r>
          </w:p>
        </w:tc>
      </w:tr>
      <w:tr w:rsidR="00E904DD" w14:paraId="70004290" w14:textId="77777777">
        <w:trPr>
          <w:trHeight w:val="741"/>
        </w:trPr>
        <w:tc>
          <w:tcPr>
            <w:tcW w:w="2852" w:type="dxa"/>
            <w:tcMar>
              <w:top w:w="0" w:type="dxa"/>
              <w:left w:w="0" w:type="dxa"/>
              <w:bottom w:w="0" w:type="dxa"/>
              <w:right w:w="0" w:type="dxa"/>
            </w:tcMar>
          </w:tcPr>
          <w:p w14:paraId="3875D260" w14:textId="77777777" w:rsidR="00E904DD" w:rsidRDefault="00000000">
            <w:pPr>
              <w:widowControl w:val="0"/>
              <w:tabs>
                <w:tab w:val="center" w:pos="4419"/>
                <w:tab w:val="right" w:pos="8838"/>
              </w:tabs>
              <w:jc w:val="left"/>
              <w:rPr>
                <w:color w:val="000000"/>
                <w:sz w:val="18"/>
                <w:szCs w:val="18"/>
              </w:rPr>
            </w:pPr>
            <w:r>
              <w:rPr>
                <w:color w:val="000000"/>
                <w:sz w:val="18"/>
                <w:szCs w:val="18"/>
              </w:rPr>
              <w:t>Administración</w:t>
            </w:r>
          </w:p>
        </w:tc>
        <w:tc>
          <w:tcPr>
            <w:tcW w:w="810" w:type="dxa"/>
            <w:tcMar>
              <w:top w:w="0" w:type="dxa"/>
              <w:left w:w="0" w:type="dxa"/>
              <w:bottom w:w="0" w:type="dxa"/>
              <w:right w:w="0" w:type="dxa"/>
            </w:tcMar>
          </w:tcPr>
          <w:p w14:paraId="1B147436" w14:textId="77777777" w:rsidR="00E904DD" w:rsidRDefault="00E904DD">
            <w:pPr>
              <w:widowControl w:val="0"/>
              <w:jc w:val="left"/>
              <w:rPr>
                <w:color w:val="000000"/>
                <w:sz w:val="18"/>
                <w:szCs w:val="18"/>
              </w:rPr>
            </w:pPr>
          </w:p>
        </w:tc>
        <w:tc>
          <w:tcPr>
            <w:tcW w:w="5691" w:type="dxa"/>
            <w:tcMar>
              <w:top w:w="0" w:type="dxa"/>
              <w:left w:w="0" w:type="dxa"/>
              <w:bottom w:w="0" w:type="dxa"/>
              <w:right w:w="0" w:type="dxa"/>
            </w:tcMar>
          </w:tcPr>
          <w:p w14:paraId="7ABAEC18" w14:textId="77777777" w:rsidR="00E904DD" w:rsidRDefault="00000000">
            <w:pPr>
              <w:widowControl w:val="0"/>
              <w:jc w:val="left"/>
              <w:rPr>
                <w:color w:val="000000"/>
                <w:sz w:val="18"/>
                <w:szCs w:val="18"/>
              </w:rPr>
            </w:pPr>
            <w:r>
              <w:rPr>
                <w:color w:val="000000"/>
                <w:sz w:val="18"/>
                <w:szCs w:val="18"/>
              </w:rPr>
              <w:t>Administración se verá impactada ya que dispondrá de una aplicación desde la cual podrá administrar todo lo relacionado al proceso Administrativo dentro de la Pastelería.</w:t>
            </w:r>
          </w:p>
        </w:tc>
      </w:tr>
      <w:tr w:rsidR="00E904DD" w14:paraId="0335846A" w14:textId="77777777">
        <w:trPr>
          <w:trHeight w:val="690"/>
        </w:trPr>
        <w:tc>
          <w:tcPr>
            <w:tcW w:w="2852" w:type="dxa"/>
            <w:shd w:val="clear" w:color="auto" w:fill="CCCCCC"/>
            <w:tcMar>
              <w:top w:w="0" w:type="dxa"/>
              <w:left w:w="0" w:type="dxa"/>
              <w:bottom w:w="0" w:type="dxa"/>
              <w:right w:w="0" w:type="dxa"/>
            </w:tcMar>
          </w:tcPr>
          <w:p w14:paraId="5506733D" w14:textId="77777777" w:rsidR="00E904DD" w:rsidRDefault="00000000">
            <w:pPr>
              <w:widowControl w:val="0"/>
              <w:tabs>
                <w:tab w:val="center" w:pos="4419"/>
                <w:tab w:val="right" w:pos="8838"/>
              </w:tabs>
              <w:jc w:val="left"/>
              <w:rPr>
                <w:color w:val="000000"/>
                <w:sz w:val="18"/>
                <w:szCs w:val="18"/>
              </w:rPr>
            </w:pPr>
            <w:r>
              <w:rPr>
                <w:color w:val="000000"/>
                <w:sz w:val="18"/>
                <w:szCs w:val="18"/>
              </w:rPr>
              <w:t>Producción</w:t>
            </w:r>
          </w:p>
        </w:tc>
        <w:tc>
          <w:tcPr>
            <w:tcW w:w="810" w:type="dxa"/>
            <w:shd w:val="clear" w:color="auto" w:fill="CCCCCC"/>
            <w:tcMar>
              <w:top w:w="0" w:type="dxa"/>
              <w:left w:w="0" w:type="dxa"/>
              <w:bottom w:w="0" w:type="dxa"/>
              <w:right w:w="0" w:type="dxa"/>
            </w:tcMar>
          </w:tcPr>
          <w:p w14:paraId="737FDEC6" w14:textId="77777777" w:rsidR="00E904DD" w:rsidRDefault="00E904DD">
            <w:pPr>
              <w:widowControl w:val="0"/>
              <w:jc w:val="left"/>
              <w:rPr>
                <w:color w:val="000000"/>
                <w:sz w:val="18"/>
                <w:szCs w:val="18"/>
              </w:rPr>
            </w:pPr>
          </w:p>
        </w:tc>
        <w:tc>
          <w:tcPr>
            <w:tcW w:w="5691" w:type="dxa"/>
            <w:shd w:val="clear" w:color="auto" w:fill="CCCCCC"/>
            <w:tcMar>
              <w:top w:w="0" w:type="dxa"/>
              <w:left w:w="0" w:type="dxa"/>
              <w:bottom w:w="0" w:type="dxa"/>
              <w:right w:w="0" w:type="dxa"/>
            </w:tcMar>
          </w:tcPr>
          <w:p w14:paraId="0B923630" w14:textId="77777777" w:rsidR="00E904DD" w:rsidRDefault="00000000">
            <w:pPr>
              <w:widowControl w:val="0"/>
              <w:jc w:val="left"/>
              <w:rPr>
                <w:color w:val="000000"/>
                <w:sz w:val="18"/>
                <w:szCs w:val="18"/>
              </w:rPr>
            </w:pPr>
            <w:r>
              <w:rPr>
                <w:color w:val="000000"/>
                <w:sz w:val="18"/>
                <w:szCs w:val="18"/>
              </w:rPr>
              <w:t>Producción se verá impactada ya que dispondrá de una aplicación desde la cual podrá administrar todo lo relacionado al proceso Productivo dentro de la Pastelería.</w:t>
            </w:r>
          </w:p>
        </w:tc>
      </w:tr>
      <w:tr w:rsidR="00E904DD" w14:paraId="10F3A16B" w14:textId="77777777">
        <w:trPr>
          <w:trHeight w:val="690"/>
        </w:trPr>
        <w:tc>
          <w:tcPr>
            <w:tcW w:w="2852" w:type="dxa"/>
            <w:tcBorders>
              <w:bottom w:val="single" w:sz="6" w:space="0" w:color="000000"/>
            </w:tcBorders>
            <w:tcMar>
              <w:top w:w="0" w:type="dxa"/>
              <w:left w:w="0" w:type="dxa"/>
              <w:bottom w:w="0" w:type="dxa"/>
              <w:right w:w="0" w:type="dxa"/>
            </w:tcMar>
          </w:tcPr>
          <w:p w14:paraId="37259A18" w14:textId="77777777" w:rsidR="00E904DD" w:rsidRDefault="00000000">
            <w:pPr>
              <w:widowControl w:val="0"/>
              <w:tabs>
                <w:tab w:val="center" w:pos="4419"/>
                <w:tab w:val="right" w:pos="8838"/>
              </w:tabs>
              <w:jc w:val="left"/>
              <w:rPr>
                <w:color w:val="000000"/>
                <w:sz w:val="18"/>
                <w:szCs w:val="18"/>
              </w:rPr>
            </w:pPr>
            <w:r>
              <w:rPr>
                <w:color w:val="000000"/>
                <w:sz w:val="18"/>
                <w:szCs w:val="18"/>
              </w:rPr>
              <w:t>Atención al Público</w:t>
            </w:r>
          </w:p>
        </w:tc>
        <w:tc>
          <w:tcPr>
            <w:tcW w:w="810" w:type="dxa"/>
            <w:tcBorders>
              <w:bottom w:val="single" w:sz="6" w:space="0" w:color="000000"/>
            </w:tcBorders>
            <w:tcMar>
              <w:top w:w="0" w:type="dxa"/>
              <w:left w:w="0" w:type="dxa"/>
              <w:bottom w:w="0" w:type="dxa"/>
              <w:right w:w="0" w:type="dxa"/>
            </w:tcMar>
          </w:tcPr>
          <w:p w14:paraId="38955E6B" w14:textId="77777777" w:rsidR="00E904DD" w:rsidRDefault="00E904DD">
            <w:pPr>
              <w:widowControl w:val="0"/>
              <w:jc w:val="left"/>
              <w:rPr>
                <w:color w:val="000000"/>
                <w:sz w:val="18"/>
                <w:szCs w:val="18"/>
              </w:rPr>
            </w:pPr>
          </w:p>
        </w:tc>
        <w:tc>
          <w:tcPr>
            <w:tcW w:w="5691" w:type="dxa"/>
            <w:tcBorders>
              <w:bottom w:val="single" w:sz="6" w:space="0" w:color="000000"/>
            </w:tcBorders>
            <w:tcMar>
              <w:top w:w="0" w:type="dxa"/>
              <w:left w:w="0" w:type="dxa"/>
              <w:bottom w:w="0" w:type="dxa"/>
              <w:right w:w="0" w:type="dxa"/>
            </w:tcMar>
          </w:tcPr>
          <w:p w14:paraId="5553F53A" w14:textId="77777777" w:rsidR="00E904DD" w:rsidRDefault="00000000">
            <w:pPr>
              <w:widowControl w:val="0"/>
              <w:jc w:val="left"/>
              <w:rPr>
                <w:color w:val="000000"/>
                <w:sz w:val="18"/>
                <w:szCs w:val="18"/>
              </w:rPr>
            </w:pPr>
            <w:r>
              <w:rPr>
                <w:color w:val="000000"/>
                <w:sz w:val="18"/>
                <w:szCs w:val="18"/>
              </w:rPr>
              <w:t>Producción se verá impactada ya que dispondrá de una aplicación desde la cual podrá administrar todo lo relacionado al proceso relacionado a Clientes dentro de la Pastelería.</w:t>
            </w:r>
          </w:p>
        </w:tc>
      </w:tr>
    </w:tbl>
    <w:p w14:paraId="6D843633" w14:textId="77777777" w:rsidR="00E904DD" w:rsidRDefault="00E904DD">
      <w:bookmarkStart w:id="63" w:name="_25x2ksicv897"/>
      <w:bookmarkEnd w:id="63"/>
    </w:p>
    <w:p w14:paraId="04202271" w14:textId="77777777" w:rsidR="00E904DD" w:rsidRDefault="00E904DD"/>
    <w:p w14:paraId="5FD5E958" w14:textId="77777777" w:rsidR="00E904DD" w:rsidRDefault="00E904DD"/>
    <w:p w14:paraId="2C65B9D3" w14:textId="77777777" w:rsidR="00E904DD" w:rsidRDefault="00E904DD"/>
    <w:p w14:paraId="559699DC" w14:textId="77777777" w:rsidR="00E904DD" w:rsidRDefault="00E904DD"/>
    <w:p w14:paraId="0D996E55" w14:textId="77777777" w:rsidR="00E904DD" w:rsidRDefault="00E904DD"/>
    <w:p w14:paraId="522A6B73" w14:textId="77777777" w:rsidR="00E904DD" w:rsidRDefault="00E904DD"/>
    <w:p w14:paraId="4068F9F0" w14:textId="77777777" w:rsidR="00E904DD" w:rsidRDefault="00E904DD"/>
    <w:p w14:paraId="164939E4" w14:textId="77777777" w:rsidR="00E904DD" w:rsidRDefault="00000000">
      <w:pPr>
        <w:pStyle w:val="Ttulo1"/>
        <w:numPr>
          <w:ilvl w:val="0"/>
          <w:numId w:val="1"/>
        </w:numPr>
      </w:pPr>
      <w:bookmarkStart w:id="64" w:name="_4nnbn5ktavhz"/>
      <w:bookmarkStart w:id="65" w:name="__RefHeading___Toc9352_95797178"/>
      <w:bookmarkEnd w:id="64"/>
      <w:r>
        <w:lastRenderedPageBreak/>
        <w:t>REQUERIMIENTOS FUNCIONALES</w:t>
      </w:r>
      <w:bookmarkEnd w:id="65"/>
    </w:p>
    <w:p w14:paraId="123EA12B" w14:textId="77777777" w:rsidR="00E904DD" w:rsidRDefault="00000000">
      <w:pPr>
        <w:pStyle w:val="Ttulo2"/>
        <w:numPr>
          <w:ilvl w:val="1"/>
          <w:numId w:val="1"/>
        </w:numPr>
      </w:pPr>
      <w:bookmarkStart w:id="66" w:name="__RefHeading___Toc9534_3664586"/>
      <w:r>
        <w:t>Administrador de Contabilidad</w:t>
      </w:r>
      <w:bookmarkEnd w:id="66"/>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5DAA96B7" w14:textId="77777777">
        <w:tc>
          <w:tcPr>
            <w:tcW w:w="682" w:type="dxa"/>
            <w:shd w:val="clear" w:color="auto" w:fill="000000"/>
            <w:tcMar>
              <w:top w:w="0" w:type="dxa"/>
              <w:left w:w="0" w:type="dxa"/>
              <w:bottom w:w="0" w:type="dxa"/>
              <w:right w:w="0" w:type="dxa"/>
            </w:tcMar>
          </w:tcPr>
          <w:p w14:paraId="07B9B116" w14:textId="77777777" w:rsidR="00E904DD" w:rsidRDefault="00E904DD">
            <w:pPr>
              <w:pStyle w:val="TableContents"/>
              <w:rPr>
                <w:b/>
                <w:bCs/>
                <w:i/>
                <w:iCs/>
                <w:color w:val="FFFFFF"/>
                <w:sz w:val="18"/>
                <w:szCs w:val="18"/>
              </w:rPr>
            </w:pPr>
          </w:p>
        </w:tc>
        <w:tc>
          <w:tcPr>
            <w:tcW w:w="5936" w:type="dxa"/>
            <w:shd w:val="clear" w:color="auto" w:fill="000000"/>
            <w:tcMar>
              <w:top w:w="0" w:type="dxa"/>
              <w:left w:w="0" w:type="dxa"/>
              <w:bottom w:w="0" w:type="dxa"/>
              <w:right w:w="0" w:type="dxa"/>
            </w:tcMar>
          </w:tcPr>
          <w:p w14:paraId="79CB50E3"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07EB01A4"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7D930050" w14:textId="77777777">
        <w:trPr>
          <w:trHeight w:val="273"/>
        </w:trPr>
        <w:tc>
          <w:tcPr>
            <w:tcW w:w="682" w:type="dxa"/>
            <w:tcMar>
              <w:top w:w="0" w:type="dxa"/>
              <w:left w:w="0" w:type="dxa"/>
              <w:bottom w:w="0" w:type="dxa"/>
              <w:right w:w="0" w:type="dxa"/>
            </w:tcMar>
          </w:tcPr>
          <w:p w14:paraId="7464D5C6"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5B6A1154" w14:textId="23664703" w:rsidR="00E904DD" w:rsidRDefault="00000000">
            <w:pPr>
              <w:widowControl w:val="0"/>
              <w:jc w:val="left"/>
              <w:rPr>
                <w:color w:val="000000"/>
                <w:sz w:val="18"/>
                <w:szCs w:val="18"/>
              </w:rPr>
            </w:pPr>
            <w:r>
              <w:rPr>
                <w:color w:val="000000"/>
                <w:sz w:val="18"/>
                <w:szCs w:val="18"/>
              </w:rPr>
              <w:t xml:space="preserve">ABML </w:t>
            </w:r>
            <w:r w:rsidR="0011106C">
              <w:rPr>
                <w:color w:val="000000"/>
                <w:sz w:val="18"/>
                <w:szCs w:val="18"/>
              </w:rPr>
              <w:t>Póliza</w:t>
            </w:r>
            <w:r>
              <w:rPr>
                <w:color w:val="000000"/>
                <w:sz w:val="18"/>
                <w:szCs w:val="18"/>
              </w:rPr>
              <w:t xml:space="preserve"> Contable</w:t>
            </w:r>
          </w:p>
        </w:tc>
        <w:tc>
          <w:tcPr>
            <w:tcW w:w="3309" w:type="dxa"/>
            <w:tcMar>
              <w:top w:w="0" w:type="dxa"/>
              <w:left w:w="0" w:type="dxa"/>
              <w:bottom w:w="0" w:type="dxa"/>
              <w:right w:w="0" w:type="dxa"/>
            </w:tcMar>
          </w:tcPr>
          <w:p w14:paraId="0F279BDC" w14:textId="77777777" w:rsidR="00E904DD" w:rsidRDefault="00000000">
            <w:pPr>
              <w:pStyle w:val="TableContents"/>
              <w:rPr>
                <w:color w:val="000000"/>
                <w:sz w:val="18"/>
                <w:szCs w:val="18"/>
              </w:rPr>
            </w:pPr>
            <w:r>
              <w:rPr>
                <w:color w:val="000000"/>
                <w:sz w:val="18"/>
                <w:szCs w:val="18"/>
              </w:rPr>
              <w:t>Baja</w:t>
            </w:r>
          </w:p>
        </w:tc>
      </w:tr>
      <w:tr w:rsidR="00E904DD" w14:paraId="51BAA603" w14:textId="77777777">
        <w:trPr>
          <w:trHeight w:val="325"/>
        </w:trPr>
        <w:tc>
          <w:tcPr>
            <w:tcW w:w="682" w:type="dxa"/>
            <w:shd w:val="clear" w:color="auto" w:fill="CCCCCC"/>
            <w:tcMar>
              <w:top w:w="0" w:type="dxa"/>
              <w:left w:w="0" w:type="dxa"/>
              <w:bottom w:w="0" w:type="dxa"/>
              <w:right w:w="0" w:type="dxa"/>
            </w:tcMar>
          </w:tcPr>
          <w:p w14:paraId="0B800283"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48ED2266" w14:textId="77777777" w:rsidR="00E904DD" w:rsidRDefault="00000000">
            <w:pPr>
              <w:widowControl w:val="0"/>
              <w:jc w:val="left"/>
              <w:rPr>
                <w:color w:val="000000"/>
                <w:sz w:val="18"/>
                <w:szCs w:val="18"/>
              </w:rPr>
            </w:pPr>
            <w:r>
              <w:rPr>
                <w:color w:val="000000"/>
                <w:sz w:val="18"/>
                <w:szCs w:val="18"/>
              </w:rPr>
              <w:t>ABML Cuenta Contable</w:t>
            </w:r>
          </w:p>
        </w:tc>
        <w:tc>
          <w:tcPr>
            <w:tcW w:w="3309" w:type="dxa"/>
            <w:shd w:val="clear" w:color="auto" w:fill="CCCCCC"/>
            <w:tcMar>
              <w:top w:w="0" w:type="dxa"/>
              <w:left w:w="0" w:type="dxa"/>
              <w:bottom w:w="0" w:type="dxa"/>
              <w:right w:w="0" w:type="dxa"/>
            </w:tcMar>
          </w:tcPr>
          <w:p w14:paraId="4C4D6F7B" w14:textId="77777777" w:rsidR="00E904DD" w:rsidRDefault="00000000">
            <w:pPr>
              <w:pStyle w:val="TableContents"/>
              <w:rPr>
                <w:color w:val="000000"/>
                <w:sz w:val="18"/>
                <w:szCs w:val="18"/>
              </w:rPr>
            </w:pPr>
            <w:r>
              <w:rPr>
                <w:color w:val="000000"/>
                <w:sz w:val="18"/>
                <w:szCs w:val="18"/>
              </w:rPr>
              <w:t>Baja</w:t>
            </w:r>
          </w:p>
        </w:tc>
      </w:tr>
      <w:tr w:rsidR="00E904DD" w14:paraId="51F60438" w14:textId="77777777">
        <w:trPr>
          <w:trHeight w:val="345"/>
        </w:trPr>
        <w:tc>
          <w:tcPr>
            <w:tcW w:w="682" w:type="dxa"/>
            <w:tcMar>
              <w:top w:w="0" w:type="dxa"/>
              <w:left w:w="0" w:type="dxa"/>
              <w:bottom w:w="0" w:type="dxa"/>
              <w:right w:w="0" w:type="dxa"/>
            </w:tcMar>
          </w:tcPr>
          <w:p w14:paraId="007FA340"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3BA67FC7" w14:textId="77777777" w:rsidR="00E904DD" w:rsidRDefault="00000000">
            <w:pPr>
              <w:widowControl w:val="0"/>
              <w:jc w:val="left"/>
              <w:rPr>
                <w:color w:val="000000"/>
                <w:sz w:val="18"/>
                <w:szCs w:val="18"/>
              </w:rPr>
            </w:pPr>
            <w:r>
              <w:rPr>
                <w:color w:val="000000"/>
                <w:sz w:val="18"/>
                <w:szCs w:val="18"/>
              </w:rPr>
              <w:t>Visualizar Indicadores Contables</w:t>
            </w:r>
          </w:p>
        </w:tc>
        <w:tc>
          <w:tcPr>
            <w:tcW w:w="3309" w:type="dxa"/>
            <w:tcMar>
              <w:top w:w="0" w:type="dxa"/>
              <w:left w:w="0" w:type="dxa"/>
              <w:bottom w:w="0" w:type="dxa"/>
              <w:right w:w="0" w:type="dxa"/>
            </w:tcMar>
          </w:tcPr>
          <w:p w14:paraId="7D80D19A" w14:textId="77777777" w:rsidR="00E904DD" w:rsidRDefault="00000000">
            <w:pPr>
              <w:pStyle w:val="TableContents"/>
              <w:rPr>
                <w:color w:val="000000"/>
                <w:sz w:val="18"/>
                <w:szCs w:val="18"/>
              </w:rPr>
            </w:pPr>
            <w:r>
              <w:rPr>
                <w:color w:val="000000"/>
                <w:sz w:val="18"/>
                <w:szCs w:val="18"/>
              </w:rPr>
              <w:t>Baja</w:t>
            </w:r>
          </w:p>
        </w:tc>
      </w:tr>
      <w:tr w:rsidR="00E904DD" w14:paraId="5C2406D9" w14:textId="77777777">
        <w:trPr>
          <w:trHeight w:val="305"/>
        </w:trPr>
        <w:tc>
          <w:tcPr>
            <w:tcW w:w="682" w:type="dxa"/>
            <w:tcBorders>
              <w:bottom w:val="single" w:sz="6" w:space="0" w:color="000000"/>
            </w:tcBorders>
            <w:tcMar>
              <w:top w:w="0" w:type="dxa"/>
              <w:left w:w="0" w:type="dxa"/>
              <w:bottom w:w="0" w:type="dxa"/>
              <w:right w:w="0" w:type="dxa"/>
            </w:tcMar>
          </w:tcPr>
          <w:p w14:paraId="660CBB2C"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1175773B" w14:textId="77777777" w:rsidR="00E904DD" w:rsidRDefault="00000000">
            <w:pPr>
              <w:widowControl w:val="0"/>
              <w:jc w:val="left"/>
              <w:rPr>
                <w:color w:val="000000"/>
                <w:sz w:val="18"/>
                <w:szCs w:val="18"/>
              </w:rPr>
            </w:pPr>
            <w:r>
              <w:rPr>
                <w:color w:val="000000"/>
                <w:sz w:val="18"/>
                <w:szCs w:val="18"/>
              </w:rPr>
              <w:t>Visualizar Estados Contables</w:t>
            </w:r>
          </w:p>
        </w:tc>
        <w:tc>
          <w:tcPr>
            <w:tcW w:w="3309" w:type="dxa"/>
            <w:tcBorders>
              <w:bottom w:val="single" w:sz="6" w:space="0" w:color="000000"/>
            </w:tcBorders>
            <w:tcMar>
              <w:top w:w="0" w:type="dxa"/>
              <w:left w:w="0" w:type="dxa"/>
              <w:bottom w:w="0" w:type="dxa"/>
              <w:right w:w="0" w:type="dxa"/>
            </w:tcMar>
          </w:tcPr>
          <w:p w14:paraId="626BC9A7" w14:textId="77777777" w:rsidR="00E904DD" w:rsidRDefault="00000000">
            <w:pPr>
              <w:pStyle w:val="TableContents"/>
              <w:rPr>
                <w:color w:val="000000"/>
                <w:sz w:val="18"/>
                <w:szCs w:val="18"/>
              </w:rPr>
            </w:pPr>
            <w:r>
              <w:rPr>
                <w:color w:val="000000"/>
                <w:sz w:val="18"/>
                <w:szCs w:val="18"/>
              </w:rPr>
              <w:t>Baja</w:t>
            </w:r>
          </w:p>
        </w:tc>
      </w:tr>
    </w:tbl>
    <w:p w14:paraId="6D27A459" w14:textId="77777777" w:rsidR="00E904DD" w:rsidRDefault="00E904DD">
      <w:pPr>
        <w:pStyle w:val="Standard"/>
      </w:pPr>
    </w:p>
    <w:p w14:paraId="24D8CB4B" w14:textId="77777777" w:rsidR="00E904DD" w:rsidRDefault="00000000">
      <w:pPr>
        <w:pStyle w:val="Ttulo2"/>
        <w:numPr>
          <w:ilvl w:val="1"/>
          <w:numId w:val="1"/>
        </w:numPr>
      </w:pPr>
      <w:bookmarkStart w:id="67" w:name="__RefHeading___Toc9532_3664586"/>
      <w:r>
        <w:t>Administrador de Proveedores</w:t>
      </w:r>
      <w:bookmarkEnd w:id="67"/>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2402B728" w14:textId="77777777">
        <w:tc>
          <w:tcPr>
            <w:tcW w:w="682" w:type="dxa"/>
            <w:shd w:val="clear" w:color="auto" w:fill="000000"/>
            <w:tcMar>
              <w:top w:w="0" w:type="dxa"/>
              <w:left w:w="0" w:type="dxa"/>
              <w:bottom w:w="0" w:type="dxa"/>
              <w:right w:w="0" w:type="dxa"/>
            </w:tcMar>
          </w:tcPr>
          <w:p w14:paraId="2BFBB186" w14:textId="77777777" w:rsidR="00E904DD" w:rsidRDefault="00E904DD">
            <w:pPr>
              <w:pStyle w:val="TableContents"/>
              <w:rPr>
                <w:b/>
                <w:bCs/>
                <w:i/>
                <w:iCs/>
                <w:color w:val="FFFFFF"/>
                <w:sz w:val="18"/>
                <w:szCs w:val="18"/>
              </w:rPr>
            </w:pPr>
          </w:p>
        </w:tc>
        <w:tc>
          <w:tcPr>
            <w:tcW w:w="5936" w:type="dxa"/>
            <w:shd w:val="clear" w:color="auto" w:fill="000000"/>
            <w:tcMar>
              <w:top w:w="0" w:type="dxa"/>
              <w:left w:w="0" w:type="dxa"/>
              <w:bottom w:w="0" w:type="dxa"/>
              <w:right w:w="0" w:type="dxa"/>
            </w:tcMar>
          </w:tcPr>
          <w:p w14:paraId="71D61AC6"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3DCE0781"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2E68BC1B" w14:textId="77777777">
        <w:trPr>
          <w:trHeight w:val="273"/>
        </w:trPr>
        <w:tc>
          <w:tcPr>
            <w:tcW w:w="682" w:type="dxa"/>
            <w:tcMar>
              <w:top w:w="0" w:type="dxa"/>
              <w:left w:w="0" w:type="dxa"/>
              <w:bottom w:w="0" w:type="dxa"/>
              <w:right w:w="0" w:type="dxa"/>
            </w:tcMar>
          </w:tcPr>
          <w:p w14:paraId="17394476"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0B042EEC" w14:textId="77777777" w:rsidR="00E904DD" w:rsidRDefault="00000000">
            <w:pPr>
              <w:widowControl w:val="0"/>
              <w:jc w:val="left"/>
              <w:rPr>
                <w:color w:val="000000"/>
                <w:sz w:val="18"/>
                <w:szCs w:val="18"/>
              </w:rPr>
            </w:pPr>
            <w:r>
              <w:rPr>
                <w:color w:val="000000"/>
                <w:sz w:val="18"/>
                <w:szCs w:val="18"/>
              </w:rPr>
              <w:t>ABML Proveedor</w:t>
            </w:r>
          </w:p>
        </w:tc>
        <w:tc>
          <w:tcPr>
            <w:tcW w:w="3309" w:type="dxa"/>
            <w:tcMar>
              <w:top w:w="0" w:type="dxa"/>
              <w:left w:w="0" w:type="dxa"/>
              <w:bottom w:w="0" w:type="dxa"/>
              <w:right w:w="0" w:type="dxa"/>
            </w:tcMar>
          </w:tcPr>
          <w:p w14:paraId="3A88D539" w14:textId="77777777" w:rsidR="00E904DD" w:rsidRDefault="00000000">
            <w:pPr>
              <w:pStyle w:val="TableContents"/>
              <w:rPr>
                <w:color w:val="000000"/>
                <w:sz w:val="18"/>
                <w:szCs w:val="18"/>
              </w:rPr>
            </w:pPr>
            <w:r>
              <w:rPr>
                <w:color w:val="000000"/>
                <w:sz w:val="18"/>
                <w:szCs w:val="18"/>
              </w:rPr>
              <w:t>Alta</w:t>
            </w:r>
          </w:p>
        </w:tc>
      </w:tr>
      <w:tr w:rsidR="00E904DD" w14:paraId="7FAF0093" w14:textId="77777777">
        <w:trPr>
          <w:trHeight w:val="273"/>
        </w:trPr>
        <w:tc>
          <w:tcPr>
            <w:tcW w:w="682" w:type="dxa"/>
            <w:shd w:val="clear" w:color="auto" w:fill="CCCCCC"/>
            <w:tcMar>
              <w:top w:w="0" w:type="dxa"/>
              <w:left w:w="0" w:type="dxa"/>
              <w:bottom w:w="0" w:type="dxa"/>
              <w:right w:w="0" w:type="dxa"/>
            </w:tcMar>
          </w:tcPr>
          <w:p w14:paraId="03052DD5"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78BBE592" w14:textId="77777777" w:rsidR="00E904DD" w:rsidRDefault="00000000">
            <w:pPr>
              <w:widowControl w:val="0"/>
              <w:jc w:val="left"/>
              <w:rPr>
                <w:color w:val="000000"/>
                <w:sz w:val="18"/>
                <w:szCs w:val="18"/>
              </w:rPr>
            </w:pPr>
            <w:r>
              <w:rPr>
                <w:color w:val="000000"/>
                <w:sz w:val="18"/>
                <w:szCs w:val="18"/>
              </w:rPr>
              <w:t>ABML Informe de Proveedor</w:t>
            </w:r>
          </w:p>
        </w:tc>
        <w:tc>
          <w:tcPr>
            <w:tcW w:w="3309" w:type="dxa"/>
            <w:shd w:val="clear" w:color="auto" w:fill="CCCCCC"/>
            <w:tcMar>
              <w:top w:w="0" w:type="dxa"/>
              <w:left w:w="0" w:type="dxa"/>
              <w:bottom w:w="0" w:type="dxa"/>
              <w:right w:w="0" w:type="dxa"/>
            </w:tcMar>
          </w:tcPr>
          <w:p w14:paraId="5B62FDC9" w14:textId="77777777" w:rsidR="00E904DD" w:rsidRDefault="00000000">
            <w:pPr>
              <w:pStyle w:val="TableContents"/>
              <w:rPr>
                <w:color w:val="000000"/>
                <w:sz w:val="18"/>
                <w:szCs w:val="18"/>
              </w:rPr>
            </w:pPr>
            <w:r>
              <w:rPr>
                <w:color w:val="000000"/>
                <w:sz w:val="18"/>
                <w:szCs w:val="18"/>
              </w:rPr>
              <w:t>Alta</w:t>
            </w:r>
          </w:p>
        </w:tc>
      </w:tr>
      <w:tr w:rsidR="00E904DD" w14:paraId="22160478" w14:textId="77777777">
        <w:trPr>
          <w:trHeight w:val="345"/>
        </w:trPr>
        <w:tc>
          <w:tcPr>
            <w:tcW w:w="682" w:type="dxa"/>
            <w:tcBorders>
              <w:bottom w:val="single" w:sz="6" w:space="0" w:color="000000"/>
            </w:tcBorders>
            <w:tcMar>
              <w:top w:w="0" w:type="dxa"/>
              <w:left w:w="0" w:type="dxa"/>
              <w:bottom w:w="0" w:type="dxa"/>
              <w:right w:w="0" w:type="dxa"/>
            </w:tcMar>
          </w:tcPr>
          <w:p w14:paraId="77B61191"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1ECCE5C8" w14:textId="3A5CBF08" w:rsidR="00E904DD" w:rsidRDefault="00000000">
            <w:pPr>
              <w:widowControl w:val="0"/>
              <w:jc w:val="left"/>
              <w:rPr>
                <w:color w:val="000000"/>
                <w:sz w:val="18"/>
                <w:szCs w:val="18"/>
              </w:rPr>
            </w:pPr>
            <w:r>
              <w:rPr>
                <w:color w:val="000000"/>
                <w:sz w:val="18"/>
                <w:szCs w:val="18"/>
              </w:rPr>
              <w:t xml:space="preserve">Confirmar </w:t>
            </w:r>
            <w:r w:rsidR="003700A3">
              <w:rPr>
                <w:color w:val="000000"/>
                <w:sz w:val="18"/>
                <w:szCs w:val="18"/>
              </w:rPr>
              <w:t xml:space="preserve">Recepción de </w:t>
            </w:r>
            <w:r>
              <w:rPr>
                <w:color w:val="000000"/>
                <w:sz w:val="18"/>
                <w:szCs w:val="18"/>
              </w:rPr>
              <w:t>Pedido de Proveedor</w:t>
            </w:r>
          </w:p>
        </w:tc>
        <w:tc>
          <w:tcPr>
            <w:tcW w:w="3309" w:type="dxa"/>
            <w:tcBorders>
              <w:bottom w:val="single" w:sz="6" w:space="0" w:color="000000"/>
            </w:tcBorders>
            <w:tcMar>
              <w:top w:w="0" w:type="dxa"/>
              <w:left w:w="0" w:type="dxa"/>
              <w:bottom w:w="0" w:type="dxa"/>
              <w:right w:w="0" w:type="dxa"/>
            </w:tcMar>
          </w:tcPr>
          <w:p w14:paraId="3597F81B" w14:textId="77777777" w:rsidR="00E904DD" w:rsidRDefault="00000000">
            <w:pPr>
              <w:pStyle w:val="TableContents"/>
              <w:rPr>
                <w:color w:val="000000"/>
                <w:sz w:val="18"/>
                <w:szCs w:val="18"/>
              </w:rPr>
            </w:pPr>
            <w:r>
              <w:rPr>
                <w:color w:val="000000"/>
                <w:sz w:val="18"/>
                <w:szCs w:val="18"/>
              </w:rPr>
              <w:t>Alta</w:t>
            </w:r>
          </w:p>
        </w:tc>
      </w:tr>
    </w:tbl>
    <w:p w14:paraId="41B62F35" w14:textId="77777777" w:rsidR="00E904DD" w:rsidRDefault="00E904DD">
      <w:pPr>
        <w:pStyle w:val="Standard"/>
      </w:pPr>
    </w:p>
    <w:p w14:paraId="053DE644" w14:textId="77777777" w:rsidR="00E904DD" w:rsidRDefault="00000000">
      <w:pPr>
        <w:pStyle w:val="Ttulo2"/>
        <w:numPr>
          <w:ilvl w:val="1"/>
          <w:numId w:val="1"/>
        </w:numPr>
      </w:pPr>
      <w:bookmarkStart w:id="68" w:name="__RefHeading___Toc9530_3664586"/>
      <w:r>
        <w:t>Gestión de Fabricación</w:t>
      </w:r>
      <w:bookmarkEnd w:id="68"/>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2DADFB83" w14:textId="77777777">
        <w:tc>
          <w:tcPr>
            <w:tcW w:w="682" w:type="dxa"/>
            <w:shd w:val="clear" w:color="auto" w:fill="000000"/>
            <w:tcMar>
              <w:top w:w="0" w:type="dxa"/>
              <w:left w:w="0" w:type="dxa"/>
              <w:bottom w:w="0" w:type="dxa"/>
              <w:right w:w="0" w:type="dxa"/>
            </w:tcMar>
          </w:tcPr>
          <w:p w14:paraId="32B7624C" w14:textId="77777777" w:rsidR="00E904DD" w:rsidRDefault="00E904DD">
            <w:pPr>
              <w:pStyle w:val="TableContents"/>
              <w:rPr>
                <w:b/>
                <w:bCs/>
                <w:color w:val="FFFFFF"/>
                <w:sz w:val="18"/>
                <w:szCs w:val="18"/>
              </w:rPr>
            </w:pPr>
          </w:p>
        </w:tc>
        <w:tc>
          <w:tcPr>
            <w:tcW w:w="5936" w:type="dxa"/>
            <w:shd w:val="clear" w:color="auto" w:fill="000000"/>
            <w:tcMar>
              <w:top w:w="0" w:type="dxa"/>
              <w:left w:w="0" w:type="dxa"/>
              <w:bottom w:w="0" w:type="dxa"/>
              <w:right w:w="0" w:type="dxa"/>
            </w:tcMar>
          </w:tcPr>
          <w:p w14:paraId="4042BBCD"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5B2B782B"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6B3D897B" w14:textId="77777777">
        <w:trPr>
          <w:trHeight w:val="273"/>
        </w:trPr>
        <w:tc>
          <w:tcPr>
            <w:tcW w:w="682" w:type="dxa"/>
            <w:tcMar>
              <w:top w:w="0" w:type="dxa"/>
              <w:left w:w="0" w:type="dxa"/>
              <w:bottom w:w="0" w:type="dxa"/>
              <w:right w:w="0" w:type="dxa"/>
            </w:tcMar>
          </w:tcPr>
          <w:p w14:paraId="0696AE07"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5D9F096C" w14:textId="77777777" w:rsidR="00E904DD" w:rsidRDefault="00000000">
            <w:pPr>
              <w:widowControl w:val="0"/>
              <w:jc w:val="left"/>
              <w:rPr>
                <w:color w:val="000000"/>
                <w:sz w:val="18"/>
                <w:szCs w:val="18"/>
              </w:rPr>
            </w:pPr>
            <w:r>
              <w:rPr>
                <w:color w:val="000000"/>
                <w:sz w:val="18"/>
                <w:szCs w:val="18"/>
              </w:rPr>
              <w:t>Visualizar Tablero de Planeación</w:t>
            </w:r>
          </w:p>
        </w:tc>
        <w:tc>
          <w:tcPr>
            <w:tcW w:w="3309" w:type="dxa"/>
            <w:tcMar>
              <w:top w:w="0" w:type="dxa"/>
              <w:left w:w="0" w:type="dxa"/>
              <w:bottom w:w="0" w:type="dxa"/>
              <w:right w:w="0" w:type="dxa"/>
            </w:tcMar>
          </w:tcPr>
          <w:p w14:paraId="39396DFE" w14:textId="77777777" w:rsidR="00E904DD" w:rsidRDefault="00000000">
            <w:pPr>
              <w:pStyle w:val="TableContents"/>
              <w:rPr>
                <w:color w:val="000000"/>
                <w:sz w:val="18"/>
                <w:szCs w:val="18"/>
              </w:rPr>
            </w:pPr>
            <w:r>
              <w:rPr>
                <w:color w:val="000000"/>
                <w:sz w:val="18"/>
                <w:szCs w:val="18"/>
              </w:rPr>
              <w:t>Alta</w:t>
            </w:r>
          </w:p>
        </w:tc>
      </w:tr>
      <w:tr w:rsidR="00E904DD" w14:paraId="391AF0C8" w14:textId="77777777">
        <w:trPr>
          <w:trHeight w:val="273"/>
        </w:trPr>
        <w:tc>
          <w:tcPr>
            <w:tcW w:w="682" w:type="dxa"/>
            <w:shd w:val="clear" w:color="auto" w:fill="CCCCCC"/>
            <w:tcMar>
              <w:top w:w="0" w:type="dxa"/>
              <w:left w:w="0" w:type="dxa"/>
              <w:bottom w:w="0" w:type="dxa"/>
              <w:right w:w="0" w:type="dxa"/>
            </w:tcMar>
          </w:tcPr>
          <w:p w14:paraId="32D01637"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73F1106C" w14:textId="77777777" w:rsidR="00E904DD" w:rsidRDefault="00000000">
            <w:pPr>
              <w:widowControl w:val="0"/>
              <w:jc w:val="left"/>
              <w:rPr>
                <w:color w:val="000000"/>
                <w:sz w:val="18"/>
                <w:szCs w:val="18"/>
              </w:rPr>
            </w:pPr>
            <w:r>
              <w:rPr>
                <w:color w:val="000000"/>
                <w:sz w:val="18"/>
                <w:szCs w:val="18"/>
              </w:rPr>
              <w:t>ABM Tarea</w:t>
            </w:r>
          </w:p>
        </w:tc>
        <w:tc>
          <w:tcPr>
            <w:tcW w:w="3309" w:type="dxa"/>
            <w:shd w:val="clear" w:color="auto" w:fill="CCCCCC"/>
            <w:tcMar>
              <w:top w:w="0" w:type="dxa"/>
              <w:left w:w="0" w:type="dxa"/>
              <w:bottom w:w="0" w:type="dxa"/>
              <w:right w:w="0" w:type="dxa"/>
            </w:tcMar>
          </w:tcPr>
          <w:p w14:paraId="020FF447" w14:textId="77777777" w:rsidR="00E904DD" w:rsidRDefault="00000000">
            <w:pPr>
              <w:pStyle w:val="TableContents"/>
              <w:rPr>
                <w:color w:val="000000"/>
                <w:sz w:val="18"/>
                <w:szCs w:val="18"/>
              </w:rPr>
            </w:pPr>
            <w:r>
              <w:rPr>
                <w:color w:val="000000"/>
                <w:sz w:val="18"/>
                <w:szCs w:val="18"/>
              </w:rPr>
              <w:t>Alta</w:t>
            </w:r>
          </w:p>
        </w:tc>
      </w:tr>
      <w:tr w:rsidR="00E904DD" w14:paraId="3C0F69CE" w14:textId="77777777">
        <w:trPr>
          <w:trHeight w:val="242"/>
        </w:trPr>
        <w:tc>
          <w:tcPr>
            <w:tcW w:w="682" w:type="dxa"/>
            <w:tcMar>
              <w:top w:w="0" w:type="dxa"/>
              <w:left w:w="0" w:type="dxa"/>
              <w:bottom w:w="0" w:type="dxa"/>
              <w:right w:w="0" w:type="dxa"/>
            </w:tcMar>
          </w:tcPr>
          <w:p w14:paraId="5993E9D8"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1A7EF55D" w14:textId="77777777" w:rsidR="00E904DD" w:rsidRDefault="00000000">
            <w:pPr>
              <w:widowControl w:val="0"/>
              <w:jc w:val="left"/>
              <w:rPr>
                <w:color w:val="000000"/>
                <w:sz w:val="18"/>
                <w:szCs w:val="18"/>
              </w:rPr>
            </w:pPr>
            <w:r>
              <w:rPr>
                <w:color w:val="000000"/>
                <w:sz w:val="18"/>
                <w:szCs w:val="18"/>
              </w:rPr>
              <w:t>ABM Receta</w:t>
            </w:r>
          </w:p>
        </w:tc>
        <w:tc>
          <w:tcPr>
            <w:tcW w:w="3309" w:type="dxa"/>
            <w:tcMar>
              <w:top w:w="0" w:type="dxa"/>
              <w:left w:w="0" w:type="dxa"/>
              <w:bottom w:w="0" w:type="dxa"/>
              <w:right w:w="0" w:type="dxa"/>
            </w:tcMar>
          </w:tcPr>
          <w:p w14:paraId="1397A7DC" w14:textId="77777777" w:rsidR="00E904DD" w:rsidRDefault="00000000">
            <w:pPr>
              <w:pStyle w:val="TableContents"/>
              <w:rPr>
                <w:color w:val="000000"/>
                <w:sz w:val="18"/>
                <w:szCs w:val="18"/>
              </w:rPr>
            </w:pPr>
            <w:r>
              <w:rPr>
                <w:color w:val="000000"/>
                <w:sz w:val="18"/>
                <w:szCs w:val="18"/>
              </w:rPr>
              <w:t>Alta</w:t>
            </w:r>
          </w:p>
        </w:tc>
      </w:tr>
      <w:tr w:rsidR="00E904DD" w14:paraId="1916C68B" w14:textId="77777777">
        <w:trPr>
          <w:trHeight w:val="345"/>
        </w:trPr>
        <w:tc>
          <w:tcPr>
            <w:tcW w:w="682" w:type="dxa"/>
            <w:shd w:val="clear" w:color="auto" w:fill="CCCCCC"/>
            <w:tcMar>
              <w:top w:w="0" w:type="dxa"/>
              <w:left w:w="0" w:type="dxa"/>
              <w:bottom w:w="0" w:type="dxa"/>
              <w:right w:w="0" w:type="dxa"/>
            </w:tcMar>
          </w:tcPr>
          <w:p w14:paraId="365AD73B"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55FFD2A4" w14:textId="77777777" w:rsidR="00E904DD" w:rsidRDefault="00000000">
            <w:pPr>
              <w:widowControl w:val="0"/>
              <w:jc w:val="left"/>
              <w:rPr>
                <w:color w:val="000000"/>
                <w:sz w:val="18"/>
                <w:szCs w:val="18"/>
              </w:rPr>
            </w:pPr>
            <w:r>
              <w:rPr>
                <w:color w:val="000000"/>
                <w:sz w:val="18"/>
                <w:szCs w:val="18"/>
              </w:rPr>
              <w:t>Visualizar Pedido Personalizado</w:t>
            </w:r>
          </w:p>
        </w:tc>
        <w:tc>
          <w:tcPr>
            <w:tcW w:w="3309" w:type="dxa"/>
            <w:shd w:val="clear" w:color="auto" w:fill="CCCCCC"/>
            <w:tcMar>
              <w:top w:w="0" w:type="dxa"/>
              <w:left w:w="0" w:type="dxa"/>
              <w:bottom w:w="0" w:type="dxa"/>
              <w:right w:w="0" w:type="dxa"/>
            </w:tcMar>
          </w:tcPr>
          <w:p w14:paraId="5240C01C" w14:textId="77777777" w:rsidR="00E904DD" w:rsidRDefault="00000000">
            <w:pPr>
              <w:pStyle w:val="TableContents"/>
              <w:rPr>
                <w:color w:val="000000"/>
                <w:sz w:val="18"/>
                <w:szCs w:val="18"/>
              </w:rPr>
            </w:pPr>
            <w:r>
              <w:rPr>
                <w:color w:val="000000"/>
                <w:sz w:val="18"/>
                <w:szCs w:val="18"/>
              </w:rPr>
              <w:t>Alta</w:t>
            </w:r>
          </w:p>
        </w:tc>
      </w:tr>
      <w:tr w:rsidR="00E904DD" w14:paraId="2E08A836" w14:textId="77777777">
        <w:trPr>
          <w:trHeight w:val="262"/>
        </w:trPr>
        <w:tc>
          <w:tcPr>
            <w:tcW w:w="682" w:type="dxa"/>
            <w:tcMar>
              <w:top w:w="0" w:type="dxa"/>
              <w:left w:w="0" w:type="dxa"/>
              <w:bottom w:w="0" w:type="dxa"/>
              <w:right w:w="0" w:type="dxa"/>
            </w:tcMar>
          </w:tcPr>
          <w:p w14:paraId="19CB8A35"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3081C036" w14:textId="77777777" w:rsidR="00E904DD" w:rsidRDefault="00000000">
            <w:pPr>
              <w:widowControl w:val="0"/>
              <w:jc w:val="left"/>
              <w:rPr>
                <w:color w:val="000000"/>
                <w:sz w:val="18"/>
                <w:szCs w:val="18"/>
              </w:rPr>
            </w:pPr>
            <w:r>
              <w:rPr>
                <w:color w:val="000000"/>
                <w:sz w:val="18"/>
                <w:szCs w:val="18"/>
              </w:rPr>
              <w:t>ABML Producto de Receta</w:t>
            </w:r>
          </w:p>
        </w:tc>
        <w:tc>
          <w:tcPr>
            <w:tcW w:w="3309" w:type="dxa"/>
            <w:tcMar>
              <w:top w:w="0" w:type="dxa"/>
              <w:left w:w="0" w:type="dxa"/>
              <w:bottom w:w="0" w:type="dxa"/>
              <w:right w:w="0" w:type="dxa"/>
            </w:tcMar>
          </w:tcPr>
          <w:p w14:paraId="7CB7B0DA" w14:textId="77777777" w:rsidR="00E904DD" w:rsidRDefault="00000000">
            <w:pPr>
              <w:pStyle w:val="TableContents"/>
              <w:rPr>
                <w:color w:val="000000"/>
                <w:sz w:val="18"/>
                <w:szCs w:val="18"/>
              </w:rPr>
            </w:pPr>
            <w:r>
              <w:rPr>
                <w:color w:val="000000"/>
                <w:sz w:val="18"/>
                <w:szCs w:val="18"/>
              </w:rPr>
              <w:t>Alta</w:t>
            </w:r>
          </w:p>
        </w:tc>
      </w:tr>
      <w:tr w:rsidR="00E904DD" w14:paraId="4FA9B38D" w14:textId="77777777">
        <w:trPr>
          <w:trHeight w:val="262"/>
        </w:trPr>
        <w:tc>
          <w:tcPr>
            <w:tcW w:w="682" w:type="dxa"/>
            <w:tcBorders>
              <w:bottom w:val="single" w:sz="6" w:space="0" w:color="000000"/>
            </w:tcBorders>
            <w:tcMar>
              <w:top w:w="0" w:type="dxa"/>
              <w:left w:w="0" w:type="dxa"/>
              <w:bottom w:w="0" w:type="dxa"/>
              <w:right w:w="0" w:type="dxa"/>
            </w:tcMar>
          </w:tcPr>
          <w:p w14:paraId="1D29F3C4"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6D795901" w14:textId="77777777" w:rsidR="00E904DD" w:rsidRDefault="00000000">
            <w:pPr>
              <w:widowControl w:val="0"/>
              <w:jc w:val="left"/>
              <w:rPr>
                <w:color w:val="000000"/>
                <w:sz w:val="18"/>
                <w:szCs w:val="18"/>
              </w:rPr>
            </w:pPr>
            <w:r>
              <w:rPr>
                <w:color w:val="000000"/>
                <w:sz w:val="18"/>
                <w:szCs w:val="18"/>
              </w:rPr>
              <w:t>Visualizar Estadísticas Fabricación</w:t>
            </w:r>
          </w:p>
        </w:tc>
        <w:tc>
          <w:tcPr>
            <w:tcW w:w="3309" w:type="dxa"/>
            <w:tcBorders>
              <w:bottom w:val="single" w:sz="6" w:space="0" w:color="000000"/>
            </w:tcBorders>
            <w:tcMar>
              <w:top w:w="0" w:type="dxa"/>
              <w:left w:w="0" w:type="dxa"/>
              <w:bottom w:w="0" w:type="dxa"/>
              <w:right w:w="0" w:type="dxa"/>
            </w:tcMar>
          </w:tcPr>
          <w:p w14:paraId="63585B0B" w14:textId="77777777" w:rsidR="00E904DD" w:rsidRDefault="00000000">
            <w:pPr>
              <w:pStyle w:val="TableContents"/>
              <w:rPr>
                <w:color w:val="000000"/>
                <w:sz w:val="18"/>
                <w:szCs w:val="18"/>
              </w:rPr>
            </w:pPr>
            <w:r>
              <w:rPr>
                <w:color w:val="000000"/>
                <w:sz w:val="18"/>
                <w:szCs w:val="18"/>
              </w:rPr>
              <w:t>Alta</w:t>
            </w:r>
          </w:p>
        </w:tc>
      </w:tr>
    </w:tbl>
    <w:p w14:paraId="3C59FA0B" w14:textId="77777777" w:rsidR="00E904DD" w:rsidRDefault="00000000">
      <w:pPr>
        <w:pStyle w:val="Ttulo2"/>
        <w:numPr>
          <w:ilvl w:val="1"/>
          <w:numId w:val="1"/>
        </w:numPr>
      </w:pPr>
      <w:bookmarkStart w:id="69" w:name="__RefHeading___Toc9528_3664586"/>
      <w:r>
        <w:t>Administrador de Stock</w:t>
      </w:r>
      <w:bookmarkEnd w:id="69"/>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216A695B" w14:textId="77777777">
        <w:tc>
          <w:tcPr>
            <w:tcW w:w="682" w:type="dxa"/>
            <w:shd w:val="clear" w:color="auto" w:fill="000000"/>
            <w:tcMar>
              <w:top w:w="0" w:type="dxa"/>
              <w:left w:w="0" w:type="dxa"/>
              <w:bottom w:w="0" w:type="dxa"/>
              <w:right w:w="0" w:type="dxa"/>
            </w:tcMar>
          </w:tcPr>
          <w:p w14:paraId="62DA5F52" w14:textId="77777777" w:rsidR="00E904DD" w:rsidRDefault="00E904DD">
            <w:pPr>
              <w:pStyle w:val="TableContents"/>
              <w:rPr>
                <w:b/>
                <w:bCs/>
                <w:color w:val="FFFFFF"/>
                <w:sz w:val="18"/>
                <w:szCs w:val="18"/>
              </w:rPr>
            </w:pPr>
          </w:p>
        </w:tc>
        <w:tc>
          <w:tcPr>
            <w:tcW w:w="5936" w:type="dxa"/>
            <w:shd w:val="clear" w:color="auto" w:fill="000000"/>
            <w:tcMar>
              <w:top w:w="0" w:type="dxa"/>
              <w:left w:w="0" w:type="dxa"/>
              <w:bottom w:w="0" w:type="dxa"/>
              <w:right w:w="0" w:type="dxa"/>
            </w:tcMar>
          </w:tcPr>
          <w:p w14:paraId="6E87B922"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67D64037"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53C05B7D" w14:textId="77777777">
        <w:trPr>
          <w:trHeight w:val="273"/>
        </w:trPr>
        <w:tc>
          <w:tcPr>
            <w:tcW w:w="682" w:type="dxa"/>
            <w:tcMar>
              <w:top w:w="0" w:type="dxa"/>
              <w:left w:w="0" w:type="dxa"/>
              <w:bottom w:w="0" w:type="dxa"/>
              <w:right w:w="0" w:type="dxa"/>
            </w:tcMar>
          </w:tcPr>
          <w:p w14:paraId="0A5886B4"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0134552D" w14:textId="77777777" w:rsidR="00E904DD" w:rsidRDefault="00000000">
            <w:pPr>
              <w:widowControl w:val="0"/>
              <w:jc w:val="left"/>
              <w:rPr>
                <w:color w:val="000000"/>
                <w:sz w:val="18"/>
                <w:szCs w:val="18"/>
              </w:rPr>
            </w:pPr>
            <w:r>
              <w:rPr>
                <w:color w:val="000000"/>
                <w:sz w:val="18"/>
                <w:szCs w:val="18"/>
              </w:rPr>
              <w:t>ABM Producto de Inventario</w:t>
            </w:r>
          </w:p>
        </w:tc>
        <w:tc>
          <w:tcPr>
            <w:tcW w:w="3309" w:type="dxa"/>
            <w:tcMar>
              <w:top w:w="0" w:type="dxa"/>
              <w:left w:w="0" w:type="dxa"/>
              <w:bottom w:w="0" w:type="dxa"/>
              <w:right w:w="0" w:type="dxa"/>
            </w:tcMar>
          </w:tcPr>
          <w:p w14:paraId="4FB45226" w14:textId="77777777" w:rsidR="00E904DD" w:rsidRDefault="00000000">
            <w:pPr>
              <w:pStyle w:val="TableContents"/>
              <w:rPr>
                <w:color w:val="000000"/>
                <w:sz w:val="18"/>
                <w:szCs w:val="18"/>
              </w:rPr>
            </w:pPr>
            <w:r>
              <w:rPr>
                <w:color w:val="000000"/>
                <w:sz w:val="18"/>
                <w:szCs w:val="18"/>
              </w:rPr>
              <w:t>Alta</w:t>
            </w:r>
          </w:p>
        </w:tc>
      </w:tr>
      <w:tr w:rsidR="00E904DD" w14:paraId="5F8D2B35" w14:textId="77777777">
        <w:trPr>
          <w:trHeight w:val="273"/>
        </w:trPr>
        <w:tc>
          <w:tcPr>
            <w:tcW w:w="682" w:type="dxa"/>
            <w:shd w:val="clear" w:color="auto" w:fill="CCCCCC"/>
            <w:tcMar>
              <w:top w:w="0" w:type="dxa"/>
              <w:left w:w="0" w:type="dxa"/>
              <w:bottom w:w="0" w:type="dxa"/>
              <w:right w:w="0" w:type="dxa"/>
            </w:tcMar>
          </w:tcPr>
          <w:p w14:paraId="1582ADFE"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5159AC1C" w14:textId="77777777" w:rsidR="00E904DD" w:rsidRDefault="00000000">
            <w:pPr>
              <w:widowControl w:val="0"/>
              <w:jc w:val="left"/>
              <w:rPr>
                <w:color w:val="000000"/>
                <w:sz w:val="18"/>
                <w:szCs w:val="18"/>
              </w:rPr>
            </w:pPr>
            <w:r>
              <w:rPr>
                <w:color w:val="000000"/>
                <w:sz w:val="18"/>
                <w:szCs w:val="18"/>
              </w:rPr>
              <w:t>ABM Categoría de Inventario</w:t>
            </w:r>
          </w:p>
        </w:tc>
        <w:tc>
          <w:tcPr>
            <w:tcW w:w="3309" w:type="dxa"/>
            <w:shd w:val="clear" w:color="auto" w:fill="CCCCCC"/>
            <w:tcMar>
              <w:top w:w="0" w:type="dxa"/>
              <w:left w:w="0" w:type="dxa"/>
              <w:bottom w:w="0" w:type="dxa"/>
              <w:right w:w="0" w:type="dxa"/>
            </w:tcMar>
          </w:tcPr>
          <w:p w14:paraId="782C88E8" w14:textId="77777777" w:rsidR="00E904DD" w:rsidRDefault="00000000">
            <w:pPr>
              <w:pStyle w:val="TableContents"/>
              <w:rPr>
                <w:color w:val="000000"/>
                <w:sz w:val="18"/>
                <w:szCs w:val="18"/>
              </w:rPr>
            </w:pPr>
            <w:r>
              <w:rPr>
                <w:color w:val="000000"/>
                <w:sz w:val="18"/>
                <w:szCs w:val="18"/>
              </w:rPr>
              <w:t>Alta</w:t>
            </w:r>
          </w:p>
        </w:tc>
      </w:tr>
      <w:tr w:rsidR="00E904DD" w14:paraId="72E5D710" w14:textId="77777777">
        <w:trPr>
          <w:trHeight w:val="345"/>
        </w:trPr>
        <w:tc>
          <w:tcPr>
            <w:tcW w:w="682" w:type="dxa"/>
            <w:tcMar>
              <w:top w:w="0" w:type="dxa"/>
              <w:left w:w="0" w:type="dxa"/>
              <w:bottom w:w="0" w:type="dxa"/>
              <w:right w:w="0" w:type="dxa"/>
            </w:tcMar>
          </w:tcPr>
          <w:p w14:paraId="45BF8511"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5F60BDD5" w14:textId="77777777" w:rsidR="00E904DD" w:rsidRDefault="00000000">
            <w:pPr>
              <w:widowControl w:val="0"/>
              <w:jc w:val="left"/>
              <w:rPr>
                <w:color w:val="000000"/>
                <w:sz w:val="18"/>
                <w:szCs w:val="18"/>
              </w:rPr>
            </w:pPr>
            <w:r>
              <w:rPr>
                <w:color w:val="000000"/>
                <w:sz w:val="18"/>
                <w:szCs w:val="18"/>
              </w:rPr>
              <w:t>ABM Catálogo de Inventario</w:t>
            </w:r>
          </w:p>
        </w:tc>
        <w:tc>
          <w:tcPr>
            <w:tcW w:w="3309" w:type="dxa"/>
            <w:tcMar>
              <w:top w:w="0" w:type="dxa"/>
              <w:left w:w="0" w:type="dxa"/>
              <w:bottom w:w="0" w:type="dxa"/>
              <w:right w:w="0" w:type="dxa"/>
            </w:tcMar>
          </w:tcPr>
          <w:p w14:paraId="1D5F7A5C" w14:textId="77777777" w:rsidR="00E904DD" w:rsidRDefault="00000000">
            <w:pPr>
              <w:pStyle w:val="TableContents"/>
              <w:rPr>
                <w:color w:val="000000"/>
                <w:sz w:val="18"/>
                <w:szCs w:val="18"/>
              </w:rPr>
            </w:pPr>
            <w:r>
              <w:rPr>
                <w:color w:val="000000"/>
                <w:sz w:val="18"/>
                <w:szCs w:val="18"/>
              </w:rPr>
              <w:t>Alta</w:t>
            </w:r>
          </w:p>
        </w:tc>
      </w:tr>
      <w:tr w:rsidR="00E904DD" w14:paraId="04B5BF75" w14:textId="77777777">
        <w:trPr>
          <w:trHeight w:val="345"/>
        </w:trPr>
        <w:tc>
          <w:tcPr>
            <w:tcW w:w="682" w:type="dxa"/>
            <w:shd w:val="clear" w:color="auto" w:fill="CCCCCC"/>
            <w:tcMar>
              <w:top w:w="0" w:type="dxa"/>
              <w:left w:w="0" w:type="dxa"/>
              <w:bottom w:w="0" w:type="dxa"/>
              <w:right w:w="0" w:type="dxa"/>
            </w:tcMar>
          </w:tcPr>
          <w:p w14:paraId="76787121"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0598E39F" w14:textId="77777777" w:rsidR="00E904DD" w:rsidRDefault="00000000">
            <w:pPr>
              <w:widowControl w:val="0"/>
              <w:jc w:val="left"/>
              <w:rPr>
                <w:color w:val="000000"/>
                <w:sz w:val="18"/>
                <w:szCs w:val="18"/>
              </w:rPr>
            </w:pPr>
            <w:r>
              <w:rPr>
                <w:color w:val="000000"/>
                <w:sz w:val="18"/>
                <w:szCs w:val="18"/>
              </w:rPr>
              <w:t>Visualizar Catálogo de Inventario</w:t>
            </w:r>
          </w:p>
        </w:tc>
        <w:tc>
          <w:tcPr>
            <w:tcW w:w="3309" w:type="dxa"/>
            <w:shd w:val="clear" w:color="auto" w:fill="CCCCCC"/>
            <w:tcMar>
              <w:top w:w="0" w:type="dxa"/>
              <w:left w:w="0" w:type="dxa"/>
              <w:bottom w:w="0" w:type="dxa"/>
              <w:right w:w="0" w:type="dxa"/>
            </w:tcMar>
          </w:tcPr>
          <w:p w14:paraId="5560FC23" w14:textId="77777777" w:rsidR="00E904DD" w:rsidRDefault="00000000">
            <w:pPr>
              <w:pStyle w:val="TableContents"/>
              <w:rPr>
                <w:color w:val="000000"/>
                <w:sz w:val="18"/>
                <w:szCs w:val="18"/>
              </w:rPr>
            </w:pPr>
            <w:r>
              <w:rPr>
                <w:color w:val="000000"/>
                <w:sz w:val="18"/>
                <w:szCs w:val="18"/>
              </w:rPr>
              <w:t>Alta</w:t>
            </w:r>
          </w:p>
        </w:tc>
      </w:tr>
      <w:tr w:rsidR="00E904DD" w14:paraId="0222CE1A" w14:textId="77777777">
        <w:trPr>
          <w:trHeight w:val="345"/>
        </w:trPr>
        <w:tc>
          <w:tcPr>
            <w:tcW w:w="682" w:type="dxa"/>
            <w:tcBorders>
              <w:bottom w:val="single" w:sz="6" w:space="0" w:color="000000"/>
            </w:tcBorders>
            <w:tcMar>
              <w:top w:w="0" w:type="dxa"/>
              <w:left w:w="0" w:type="dxa"/>
              <w:bottom w:w="0" w:type="dxa"/>
              <w:right w:w="0" w:type="dxa"/>
            </w:tcMar>
          </w:tcPr>
          <w:p w14:paraId="4B7E9ED4"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53A0151D" w14:textId="77777777" w:rsidR="00E904DD" w:rsidRDefault="00000000">
            <w:pPr>
              <w:widowControl w:val="0"/>
              <w:jc w:val="left"/>
              <w:rPr>
                <w:color w:val="000000"/>
                <w:sz w:val="18"/>
                <w:szCs w:val="18"/>
              </w:rPr>
            </w:pPr>
            <w:r>
              <w:rPr>
                <w:color w:val="000000"/>
                <w:sz w:val="18"/>
                <w:szCs w:val="18"/>
              </w:rPr>
              <w:t>Visualizar Estadísticas de Inventario</w:t>
            </w:r>
          </w:p>
        </w:tc>
        <w:tc>
          <w:tcPr>
            <w:tcW w:w="3309" w:type="dxa"/>
            <w:tcBorders>
              <w:bottom w:val="single" w:sz="6" w:space="0" w:color="000000"/>
            </w:tcBorders>
            <w:tcMar>
              <w:top w:w="0" w:type="dxa"/>
              <w:left w:w="0" w:type="dxa"/>
              <w:bottom w:w="0" w:type="dxa"/>
              <w:right w:w="0" w:type="dxa"/>
            </w:tcMar>
          </w:tcPr>
          <w:p w14:paraId="3F56DB2B" w14:textId="78E92637" w:rsidR="00E904DD" w:rsidRDefault="00AE3A75">
            <w:pPr>
              <w:pStyle w:val="TableContents"/>
              <w:rPr>
                <w:color w:val="000000"/>
                <w:sz w:val="18"/>
                <w:szCs w:val="18"/>
              </w:rPr>
            </w:pPr>
            <w:r>
              <w:rPr>
                <w:color w:val="000000"/>
                <w:sz w:val="18"/>
                <w:szCs w:val="18"/>
              </w:rPr>
              <w:t>Baja</w:t>
            </w:r>
          </w:p>
        </w:tc>
      </w:tr>
    </w:tbl>
    <w:p w14:paraId="0C4967E2" w14:textId="77777777" w:rsidR="00E904DD" w:rsidRDefault="00E904DD">
      <w:pPr>
        <w:pStyle w:val="Standard"/>
      </w:pPr>
    </w:p>
    <w:p w14:paraId="7722F190" w14:textId="77777777" w:rsidR="00E904DD" w:rsidRDefault="00000000">
      <w:pPr>
        <w:pStyle w:val="Ttulo2"/>
        <w:numPr>
          <w:ilvl w:val="1"/>
          <w:numId w:val="1"/>
        </w:numPr>
      </w:pPr>
      <w:bookmarkStart w:id="70" w:name="__RefHeading___Toc9360_95797178"/>
      <w:r>
        <w:t>Administración de Cadetería</w:t>
      </w:r>
      <w:bookmarkEnd w:id="70"/>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3CF57495" w14:textId="77777777">
        <w:tc>
          <w:tcPr>
            <w:tcW w:w="682" w:type="dxa"/>
            <w:shd w:val="clear" w:color="auto" w:fill="000000"/>
            <w:tcMar>
              <w:top w:w="0" w:type="dxa"/>
              <w:left w:w="0" w:type="dxa"/>
              <w:bottom w:w="0" w:type="dxa"/>
              <w:right w:w="0" w:type="dxa"/>
            </w:tcMar>
          </w:tcPr>
          <w:p w14:paraId="129A1572" w14:textId="77777777" w:rsidR="00E904DD" w:rsidRDefault="00E904DD">
            <w:pPr>
              <w:pStyle w:val="TableContents"/>
              <w:rPr>
                <w:b/>
                <w:bCs/>
                <w:i/>
                <w:iCs/>
                <w:color w:val="FFFFFF"/>
                <w:sz w:val="18"/>
                <w:szCs w:val="18"/>
              </w:rPr>
            </w:pPr>
          </w:p>
        </w:tc>
        <w:tc>
          <w:tcPr>
            <w:tcW w:w="5936" w:type="dxa"/>
            <w:shd w:val="clear" w:color="auto" w:fill="000000"/>
            <w:tcMar>
              <w:top w:w="0" w:type="dxa"/>
              <w:left w:w="0" w:type="dxa"/>
              <w:bottom w:w="0" w:type="dxa"/>
              <w:right w:w="0" w:type="dxa"/>
            </w:tcMar>
          </w:tcPr>
          <w:p w14:paraId="3C356F96"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690697AB"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30B0AB40" w14:textId="77777777">
        <w:trPr>
          <w:trHeight w:val="351"/>
        </w:trPr>
        <w:tc>
          <w:tcPr>
            <w:tcW w:w="682" w:type="dxa"/>
            <w:tcMar>
              <w:top w:w="0" w:type="dxa"/>
              <w:left w:w="0" w:type="dxa"/>
              <w:bottom w:w="0" w:type="dxa"/>
              <w:right w:w="0" w:type="dxa"/>
            </w:tcMar>
          </w:tcPr>
          <w:p w14:paraId="2F863C77"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4BCA6DE2" w14:textId="77777777" w:rsidR="00E904DD" w:rsidRDefault="00000000">
            <w:pPr>
              <w:widowControl w:val="0"/>
              <w:jc w:val="left"/>
              <w:rPr>
                <w:color w:val="000000"/>
                <w:sz w:val="18"/>
                <w:szCs w:val="18"/>
              </w:rPr>
            </w:pPr>
            <w:r>
              <w:rPr>
                <w:color w:val="000000"/>
                <w:sz w:val="18"/>
                <w:szCs w:val="18"/>
              </w:rPr>
              <w:t>Listar Pedidos de Cadete</w:t>
            </w:r>
          </w:p>
        </w:tc>
        <w:tc>
          <w:tcPr>
            <w:tcW w:w="3309" w:type="dxa"/>
            <w:tcMar>
              <w:top w:w="0" w:type="dxa"/>
              <w:left w:w="0" w:type="dxa"/>
              <w:bottom w:w="0" w:type="dxa"/>
              <w:right w:w="0" w:type="dxa"/>
            </w:tcMar>
          </w:tcPr>
          <w:p w14:paraId="2FE649F9" w14:textId="77777777" w:rsidR="00E904DD" w:rsidRDefault="00000000">
            <w:pPr>
              <w:pStyle w:val="TableContents"/>
              <w:rPr>
                <w:color w:val="000000"/>
                <w:sz w:val="18"/>
                <w:szCs w:val="18"/>
              </w:rPr>
            </w:pPr>
            <w:r>
              <w:rPr>
                <w:color w:val="000000"/>
                <w:sz w:val="18"/>
                <w:szCs w:val="18"/>
              </w:rPr>
              <w:t>Alta</w:t>
            </w:r>
          </w:p>
        </w:tc>
      </w:tr>
      <w:tr w:rsidR="00E904DD" w14:paraId="40AD91D2" w14:textId="77777777">
        <w:trPr>
          <w:trHeight w:val="351"/>
        </w:trPr>
        <w:tc>
          <w:tcPr>
            <w:tcW w:w="682" w:type="dxa"/>
            <w:tcBorders>
              <w:bottom w:val="single" w:sz="6" w:space="0" w:color="000000"/>
            </w:tcBorders>
            <w:tcMar>
              <w:top w:w="0" w:type="dxa"/>
              <w:left w:w="0" w:type="dxa"/>
              <w:bottom w:w="0" w:type="dxa"/>
              <w:right w:w="0" w:type="dxa"/>
            </w:tcMar>
          </w:tcPr>
          <w:p w14:paraId="04A68F45"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04D2F574" w14:textId="77777777" w:rsidR="00E904DD" w:rsidRDefault="00000000">
            <w:pPr>
              <w:widowControl w:val="0"/>
              <w:jc w:val="left"/>
              <w:rPr>
                <w:color w:val="000000"/>
                <w:sz w:val="18"/>
                <w:szCs w:val="18"/>
              </w:rPr>
            </w:pPr>
            <w:r>
              <w:rPr>
                <w:color w:val="000000"/>
                <w:sz w:val="18"/>
                <w:szCs w:val="18"/>
              </w:rPr>
              <w:t>Confirmar Recepción de Pedido</w:t>
            </w:r>
          </w:p>
        </w:tc>
        <w:tc>
          <w:tcPr>
            <w:tcW w:w="3309" w:type="dxa"/>
            <w:tcBorders>
              <w:bottom w:val="single" w:sz="6" w:space="0" w:color="000000"/>
            </w:tcBorders>
            <w:tcMar>
              <w:top w:w="0" w:type="dxa"/>
              <w:left w:w="0" w:type="dxa"/>
              <w:bottom w:w="0" w:type="dxa"/>
              <w:right w:w="0" w:type="dxa"/>
            </w:tcMar>
          </w:tcPr>
          <w:p w14:paraId="2C1F1D23" w14:textId="77777777" w:rsidR="00E904DD" w:rsidRDefault="00000000">
            <w:pPr>
              <w:pStyle w:val="TableContents"/>
              <w:rPr>
                <w:color w:val="000000"/>
                <w:sz w:val="18"/>
                <w:szCs w:val="18"/>
              </w:rPr>
            </w:pPr>
            <w:r>
              <w:rPr>
                <w:color w:val="000000"/>
                <w:sz w:val="18"/>
                <w:szCs w:val="18"/>
              </w:rPr>
              <w:t>Alta</w:t>
            </w:r>
          </w:p>
        </w:tc>
      </w:tr>
    </w:tbl>
    <w:p w14:paraId="5DBFF16A" w14:textId="77777777" w:rsidR="00E904DD" w:rsidRDefault="00E904DD">
      <w:pPr>
        <w:pStyle w:val="Standard"/>
      </w:pPr>
    </w:p>
    <w:p w14:paraId="279D5E54" w14:textId="77777777" w:rsidR="00E904DD" w:rsidRDefault="00000000">
      <w:pPr>
        <w:pStyle w:val="Ttulo2"/>
        <w:numPr>
          <w:ilvl w:val="1"/>
          <w:numId w:val="1"/>
        </w:numPr>
      </w:pPr>
      <w:bookmarkStart w:id="71" w:name="__RefHeading___Toc9358_95797178"/>
      <w:r>
        <w:t>Acceso a Mensajería</w:t>
      </w:r>
      <w:bookmarkEnd w:id="71"/>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2FCB8EAE" w14:textId="77777777">
        <w:tc>
          <w:tcPr>
            <w:tcW w:w="682" w:type="dxa"/>
            <w:shd w:val="clear" w:color="auto" w:fill="000000"/>
            <w:tcMar>
              <w:top w:w="0" w:type="dxa"/>
              <w:left w:w="0" w:type="dxa"/>
              <w:bottom w:w="0" w:type="dxa"/>
              <w:right w:w="0" w:type="dxa"/>
            </w:tcMar>
          </w:tcPr>
          <w:p w14:paraId="5B3888CB" w14:textId="77777777" w:rsidR="00E904DD" w:rsidRDefault="00E904DD">
            <w:pPr>
              <w:pStyle w:val="TableContents"/>
              <w:rPr>
                <w:b/>
                <w:bCs/>
                <w:color w:val="FFFFFF"/>
                <w:sz w:val="18"/>
                <w:szCs w:val="18"/>
              </w:rPr>
            </w:pPr>
          </w:p>
        </w:tc>
        <w:tc>
          <w:tcPr>
            <w:tcW w:w="5936" w:type="dxa"/>
            <w:shd w:val="clear" w:color="auto" w:fill="000000"/>
            <w:tcMar>
              <w:top w:w="0" w:type="dxa"/>
              <w:left w:w="0" w:type="dxa"/>
              <w:bottom w:w="0" w:type="dxa"/>
              <w:right w:w="0" w:type="dxa"/>
            </w:tcMar>
          </w:tcPr>
          <w:p w14:paraId="22E4AA24"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395FEB1D"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7A6554C9" w14:textId="77777777">
        <w:trPr>
          <w:trHeight w:val="447"/>
        </w:trPr>
        <w:tc>
          <w:tcPr>
            <w:tcW w:w="682" w:type="dxa"/>
            <w:tcMar>
              <w:top w:w="0" w:type="dxa"/>
              <w:left w:w="0" w:type="dxa"/>
              <w:bottom w:w="0" w:type="dxa"/>
              <w:right w:w="0" w:type="dxa"/>
            </w:tcMar>
          </w:tcPr>
          <w:p w14:paraId="2F2D6634"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7BB6AD2E" w14:textId="77777777" w:rsidR="00E904DD" w:rsidRDefault="00000000">
            <w:pPr>
              <w:widowControl w:val="0"/>
              <w:jc w:val="left"/>
              <w:rPr>
                <w:color w:val="000000"/>
                <w:sz w:val="18"/>
                <w:szCs w:val="18"/>
              </w:rPr>
            </w:pPr>
            <w:r>
              <w:rPr>
                <w:color w:val="000000"/>
                <w:sz w:val="18"/>
                <w:szCs w:val="18"/>
              </w:rPr>
              <w:t>Gestionar Sesiones de Mensajes</w:t>
            </w:r>
          </w:p>
        </w:tc>
        <w:tc>
          <w:tcPr>
            <w:tcW w:w="3309" w:type="dxa"/>
            <w:tcMar>
              <w:top w:w="0" w:type="dxa"/>
              <w:left w:w="0" w:type="dxa"/>
              <w:bottom w:w="0" w:type="dxa"/>
              <w:right w:w="0" w:type="dxa"/>
            </w:tcMar>
          </w:tcPr>
          <w:p w14:paraId="2A1ECB2D" w14:textId="77777777" w:rsidR="00E904DD" w:rsidRDefault="00000000">
            <w:pPr>
              <w:pStyle w:val="TableContents"/>
              <w:rPr>
                <w:color w:val="000000"/>
                <w:sz w:val="18"/>
                <w:szCs w:val="18"/>
              </w:rPr>
            </w:pPr>
            <w:r>
              <w:rPr>
                <w:color w:val="000000"/>
                <w:sz w:val="18"/>
                <w:szCs w:val="18"/>
              </w:rPr>
              <w:t>Alta</w:t>
            </w:r>
          </w:p>
        </w:tc>
      </w:tr>
      <w:tr w:rsidR="00E904DD" w14:paraId="5996B502" w14:textId="77777777">
        <w:trPr>
          <w:trHeight w:val="351"/>
        </w:trPr>
        <w:tc>
          <w:tcPr>
            <w:tcW w:w="682" w:type="dxa"/>
            <w:tcBorders>
              <w:bottom w:val="single" w:sz="6" w:space="0" w:color="000000"/>
            </w:tcBorders>
            <w:tcMar>
              <w:top w:w="0" w:type="dxa"/>
              <w:left w:w="0" w:type="dxa"/>
              <w:bottom w:w="0" w:type="dxa"/>
              <w:right w:w="0" w:type="dxa"/>
            </w:tcMar>
          </w:tcPr>
          <w:p w14:paraId="1C72A240"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74C73535" w14:textId="77777777" w:rsidR="00E904DD" w:rsidRDefault="00000000">
            <w:pPr>
              <w:widowControl w:val="0"/>
              <w:jc w:val="left"/>
              <w:rPr>
                <w:color w:val="000000"/>
                <w:sz w:val="18"/>
                <w:szCs w:val="18"/>
              </w:rPr>
            </w:pPr>
            <w:r>
              <w:rPr>
                <w:color w:val="000000"/>
                <w:sz w:val="18"/>
                <w:szCs w:val="18"/>
              </w:rPr>
              <w:t>Escuchar Acciones de Usuario</w:t>
            </w:r>
          </w:p>
        </w:tc>
        <w:tc>
          <w:tcPr>
            <w:tcW w:w="3309" w:type="dxa"/>
            <w:tcBorders>
              <w:bottom w:val="single" w:sz="6" w:space="0" w:color="000000"/>
            </w:tcBorders>
            <w:tcMar>
              <w:top w:w="0" w:type="dxa"/>
              <w:left w:w="0" w:type="dxa"/>
              <w:bottom w:w="0" w:type="dxa"/>
              <w:right w:w="0" w:type="dxa"/>
            </w:tcMar>
          </w:tcPr>
          <w:p w14:paraId="195128CB" w14:textId="77777777" w:rsidR="00E904DD" w:rsidRDefault="00000000">
            <w:pPr>
              <w:pStyle w:val="TableContents"/>
              <w:rPr>
                <w:color w:val="000000"/>
                <w:sz w:val="18"/>
                <w:szCs w:val="18"/>
              </w:rPr>
            </w:pPr>
            <w:r>
              <w:rPr>
                <w:color w:val="000000"/>
                <w:sz w:val="18"/>
                <w:szCs w:val="18"/>
              </w:rPr>
              <w:t>Alta</w:t>
            </w:r>
          </w:p>
        </w:tc>
      </w:tr>
    </w:tbl>
    <w:p w14:paraId="05AAEF96" w14:textId="77777777" w:rsidR="00E904DD" w:rsidRDefault="00E904DD">
      <w:pPr>
        <w:pStyle w:val="Standard"/>
      </w:pPr>
    </w:p>
    <w:p w14:paraId="09B60983" w14:textId="77777777" w:rsidR="00E904DD" w:rsidRDefault="00E904DD">
      <w:pPr>
        <w:pStyle w:val="Standard"/>
      </w:pPr>
    </w:p>
    <w:p w14:paraId="2797AD06" w14:textId="77777777" w:rsidR="00E904DD" w:rsidRDefault="00000000">
      <w:pPr>
        <w:pStyle w:val="Ttulo2"/>
        <w:numPr>
          <w:ilvl w:val="1"/>
          <w:numId w:val="1"/>
        </w:numPr>
      </w:pPr>
      <w:bookmarkStart w:id="72" w:name="__RefHeading___Toc9356_95797178"/>
      <w:r>
        <w:lastRenderedPageBreak/>
        <w:t>Administrador de Pedidos</w:t>
      </w:r>
      <w:bookmarkEnd w:id="72"/>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61AAD16F" w14:textId="77777777">
        <w:tc>
          <w:tcPr>
            <w:tcW w:w="682" w:type="dxa"/>
            <w:shd w:val="clear" w:color="auto" w:fill="000000"/>
            <w:tcMar>
              <w:top w:w="0" w:type="dxa"/>
              <w:left w:w="0" w:type="dxa"/>
              <w:bottom w:w="0" w:type="dxa"/>
              <w:right w:w="0" w:type="dxa"/>
            </w:tcMar>
          </w:tcPr>
          <w:p w14:paraId="00D58F22" w14:textId="77777777" w:rsidR="00E904DD" w:rsidRDefault="00E904DD">
            <w:pPr>
              <w:pStyle w:val="TableContents"/>
              <w:rPr>
                <w:b/>
                <w:bCs/>
                <w:color w:val="FFFFFF"/>
                <w:sz w:val="18"/>
                <w:szCs w:val="18"/>
              </w:rPr>
            </w:pPr>
          </w:p>
        </w:tc>
        <w:tc>
          <w:tcPr>
            <w:tcW w:w="5936" w:type="dxa"/>
            <w:shd w:val="clear" w:color="auto" w:fill="000000"/>
            <w:tcMar>
              <w:top w:w="0" w:type="dxa"/>
              <w:left w:w="0" w:type="dxa"/>
              <w:bottom w:w="0" w:type="dxa"/>
              <w:right w:w="0" w:type="dxa"/>
            </w:tcMar>
          </w:tcPr>
          <w:p w14:paraId="1BE0B790"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16EEC93C" w14:textId="77777777" w:rsidR="00E904DD" w:rsidRDefault="00000000">
            <w:pPr>
              <w:pStyle w:val="TableContents"/>
              <w:rPr>
                <w:b/>
                <w:bCs/>
                <w:i/>
                <w:iCs/>
                <w:color w:val="FFFFFF"/>
                <w:sz w:val="18"/>
                <w:szCs w:val="18"/>
              </w:rPr>
            </w:pPr>
            <w:r>
              <w:rPr>
                <w:b/>
                <w:bCs/>
                <w:i/>
                <w:iCs/>
                <w:color w:val="FFFFFF"/>
                <w:sz w:val="18"/>
                <w:szCs w:val="18"/>
              </w:rPr>
              <w:t>Prioridad</w:t>
            </w:r>
          </w:p>
        </w:tc>
      </w:tr>
      <w:tr w:rsidR="006E1042" w14:paraId="148EC34E" w14:textId="77777777">
        <w:trPr>
          <w:trHeight w:val="351"/>
        </w:trPr>
        <w:tc>
          <w:tcPr>
            <w:tcW w:w="682" w:type="dxa"/>
            <w:tcMar>
              <w:top w:w="0" w:type="dxa"/>
              <w:left w:w="0" w:type="dxa"/>
              <w:bottom w:w="0" w:type="dxa"/>
              <w:right w:w="0" w:type="dxa"/>
            </w:tcMar>
          </w:tcPr>
          <w:p w14:paraId="4C8D4654" w14:textId="77777777" w:rsidR="006E1042" w:rsidRDefault="006E1042">
            <w:pPr>
              <w:pStyle w:val="TableContents"/>
              <w:numPr>
                <w:ilvl w:val="0"/>
                <w:numId w:val="36"/>
              </w:numPr>
              <w:rPr>
                <w:color w:val="000000"/>
                <w:sz w:val="18"/>
                <w:szCs w:val="18"/>
              </w:rPr>
            </w:pPr>
          </w:p>
        </w:tc>
        <w:tc>
          <w:tcPr>
            <w:tcW w:w="5936" w:type="dxa"/>
            <w:tcMar>
              <w:top w:w="0" w:type="dxa"/>
              <w:left w:w="0" w:type="dxa"/>
              <w:bottom w:w="0" w:type="dxa"/>
              <w:right w:w="0" w:type="dxa"/>
            </w:tcMar>
          </w:tcPr>
          <w:p w14:paraId="62CFF030" w14:textId="0BD0BFA6" w:rsidR="00790616" w:rsidRDefault="00790616">
            <w:pPr>
              <w:widowControl w:val="0"/>
              <w:jc w:val="left"/>
              <w:rPr>
                <w:color w:val="000000"/>
                <w:sz w:val="18"/>
                <w:szCs w:val="18"/>
              </w:rPr>
            </w:pPr>
            <w:r>
              <w:rPr>
                <w:color w:val="000000"/>
                <w:sz w:val="18"/>
                <w:szCs w:val="18"/>
              </w:rPr>
              <w:t xml:space="preserve">Agregar Producto </w:t>
            </w:r>
            <w:r w:rsidR="00036DEC">
              <w:rPr>
                <w:color w:val="000000"/>
                <w:sz w:val="18"/>
                <w:szCs w:val="18"/>
              </w:rPr>
              <w:t>en Pedido</w:t>
            </w:r>
          </w:p>
        </w:tc>
        <w:tc>
          <w:tcPr>
            <w:tcW w:w="3309" w:type="dxa"/>
            <w:tcMar>
              <w:top w:w="0" w:type="dxa"/>
              <w:left w:w="0" w:type="dxa"/>
              <w:bottom w:w="0" w:type="dxa"/>
              <w:right w:w="0" w:type="dxa"/>
            </w:tcMar>
          </w:tcPr>
          <w:p w14:paraId="5E3E3BF3" w14:textId="58937624" w:rsidR="006E1042" w:rsidRDefault="006E1042">
            <w:pPr>
              <w:pStyle w:val="TableContents"/>
              <w:rPr>
                <w:color w:val="000000"/>
                <w:sz w:val="18"/>
                <w:szCs w:val="18"/>
              </w:rPr>
            </w:pPr>
            <w:r>
              <w:rPr>
                <w:color w:val="000000"/>
                <w:sz w:val="18"/>
                <w:szCs w:val="18"/>
              </w:rPr>
              <w:t>Alta</w:t>
            </w:r>
          </w:p>
        </w:tc>
      </w:tr>
      <w:tr w:rsidR="00E904DD" w14:paraId="799E3C3C" w14:textId="77777777">
        <w:trPr>
          <w:trHeight w:val="450"/>
        </w:trPr>
        <w:tc>
          <w:tcPr>
            <w:tcW w:w="682" w:type="dxa"/>
            <w:shd w:val="clear" w:color="auto" w:fill="CCCCCC"/>
            <w:tcMar>
              <w:top w:w="0" w:type="dxa"/>
              <w:left w:w="0" w:type="dxa"/>
              <w:bottom w:w="0" w:type="dxa"/>
              <w:right w:w="0" w:type="dxa"/>
            </w:tcMar>
          </w:tcPr>
          <w:p w14:paraId="164A0180"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302838C2" w14:textId="2878341C" w:rsidR="00E904DD" w:rsidRDefault="00000000">
            <w:pPr>
              <w:widowControl w:val="0"/>
              <w:jc w:val="left"/>
              <w:rPr>
                <w:color w:val="000000"/>
                <w:sz w:val="18"/>
                <w:szCs w:val="18"/>
              </w:rPr>
            </w:pPr>
            <w:r>
              <w:rPr>
                <w:color w:val="000000"/>
                <w:sz w:val="18"/>
                <w:szCs w:val="18"/>
              </w:rPr>
              <w:t>Agregar Producto Personalizado</w:t>
            </w:r>
            <w:r w:rsidR="006E1042">
              <w:rPr>
                <w:color w:val="000000"/>
                <w:sz w:val="18"/>
                <w:szCs w:val="18"/>
              </w:rPr>
              <w:t xml:space="preserve"> en Pedido</w:t>
            </w:r>
          </w:p>
        </w:tc>
        <w:tc>
          <w:tcPr>
            <w:tcW w:w="3309" w:type="dxa"/>
            <w:shd w:val="clear" w:color="auto" w:fill="CCCCCC"/>
            <w:tcMar>
              <w:top w:w="0" w:type="dxa"/>
              <w:left w:w="0" w:type="dxa"/>
              <w:bottom w:w="0" w:type="dxa"/>
              <w:right w:w="0" w:type="dxa"/>
            </w:tcMar>
          </w:tcPr>
          <w:p w14:paraId="1216393B" w14:textId="77777777" w:rsidR="00E904DD" w:rsidRDefault="00000000">
            <w:pPr>
              <w:pStyle w:val="TableContents"/>
              <w:rPr>
                <w:color w:val="000000"/>
                <w:sz w:val="18"/>
                <w:szCs w:val="18"/>
              </w:rPr>
            </w:pPr>
            <w:r>
              <w:rPr>
                <w:color w:val="000000"/>
                <w:sz w:val="18"/>
                <w:szCs w:val="18"/>
              </w:rPr>
              <w:t>Alta</w:t>
            </w:r>
          </w:p>
        </w:tc>
      </w:tr>
      <w:tr w:rsidR="00E904DD" w14:paraId="095A6BBC" w14:textId="77777777">
        <w:trPr>
          <w:trHeight w:val="450"/>
        </w:trPr>
        <w:tc>
          <w:tcPr>
            <w:tcW w:w="682" w:type="dxa"/>
            <w:tcMar>
              <w:top w:w="0" w:type="dxa"/>
              <w:left w:w="0" w:type="dxa"/>
              <w:bottom w:w="0" w:type="dxa"/>
              <w:right w:w="0" w:type="dxa"/>
            </w:tcMar>
          </w:tcPr>
          <w:p w14:paraId="4679C5A7"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48A07B3F" w14:textId="5A92DC2A" w:rsidR="00E904DD" w:rsidRDefault="00000000">
            <w:pPr>
              <w:widowControl w:val="0"/>
              <w:jc w:val="left"/>
              <w:rPr>
                <w:color w:val="000000"/>
                <w:sz w:val="18"/>
                <w:szCs w:val="18"/>
              </w:rPr>
            </w:pPr>
            <w:r>
              <w:rPr>
                <w:color w:val="000000"/>
                <w:sz w:val="18"/>
                <w:szCs w:val="18"/>
              </w:rPr>
              <w:t xml:space="preserve">Notificar Cambio </w:t>
            </w:r>
            <w:r w:rsidR="00884432">
              <w:rPr>
                <w:color w:val="000000"/>
                <w:sz w:val="18"/>
                <w:szCs w:val="18"/>
              </w:rPr>
              <w:t xml:space="preserve">de Estado de </w:t>
            </w:r>
            <w:r>
              <w:rPr>
                <w:color w:val="000000"/>
                <w:sz w:val="18"/>
                <w:szCs w:val="18"/>
              </w:rPr>
              <w:t>Pedido</w:t>
            </w:r>
          </w:p>
        </w:tc>
        <w:tc>
          <w:tcPr>
            <w:tcW w:w="3309" w:type="dxa"/>
            <w:tcMar>
              <w:top w:w="0" w:type="dxa"/>
              <w:left w:w="0" w:type="dxa"/>
              <w:bottom w:w="0" w:type="dxa"/>
              <w:right w:w="0" w:type="dxa"/>
            </w:tcMar>
          </w:tcPr>
          <w:p w14:paraId="4FA50916" w14:textId="77777777" w:rsidR="00E904DD" w:rsidRDefault="00000000">
            <w:pPr>
              <w:pStyle w:val="TableContents"/>
              <w:rPr>
                <w:color w:val="000000"/>
                <w:sz w:val="18"/>
                <w:szCs w:val="18"/>
              </w:rPr>
            </w:pPr>
            <w:r>
              <w:rPr>
                <w:color w:val="000000"/>
                <w:sz w:val="18"/>
                <w:szCs w:val="18"/>
              </w:rPr>
              <w:t>Alta</w:t>
            </w:r>
          </w:p>
        </w:tc>
      </w:tr>
      <w:tr w:rsidR="00E904DD" w14:paraId="30CE31F8" w14:textId="77777777">
        <w:trPr>
          <w:trHeight w:val="351"/>
        </w:trPr>
        <w:tc>
          <w:tcPr>
            <w:tcW w:w="682" w:type="dxa"/>
            <w:shd w:val="clear" w:color="auto" w:fill="CCCCCC"/>
            <w:tcMar>
              <w:top w:w="0" w:type="dxa"/>
              <w:left w:w="0" w:type="dxa"/>
              <w:bottom w:w="0" w:type="dxa"/>
              <w:right w:w="0" w:type="dxa"/>
            </w:tcMar>
          </w:tcPr>
          <w:p w14:paraId="6CE3BD7F"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77E9A5CC" w14:textId="77777777" w:rsidR="00E904DD" w:rsidRDefault="00000000">
            <w:pPr>
              <w:widowControl w:val="0"/>
              <w:jc w:val="left"/>
              <w:rPr>
                <w:color w:val="000000"/>
                <w:sz w:val="18"/>
                <w:szCs w:val="18"/>
              </w:rPr>
            </w:pPr>
            <w:r>
              <w:rPr>
                <w:color w:val="000000"/>
                <w:sz w:val="18"/>
                <w:szCs w:val="18"/>
              </w:rPr>
              <w:t>ABM Categoría de Venta</w:t>
            </w:r>
          </w:p>
        </w:tc>
        <w:tc>
          <w:tcPr>
            <w:tcW w:w="3309" w:type="dxa"/>
            <w:shd w:val="clear" w:color="auto" w:fill="CCCCCC"/>
            <w:tcMar>
              <w:top w:w="0" w:type="dxa"/>
              <w:left w:w="0" w:type="dxa"/>
              <w:bottom w:w="0" w:type="dxa"/>
              <w:right w:w="0" w:type="dxa"/>
            </w:tcMar>
          </w:tcPr>
          <w:p w14:paraId="598A7C44" w14:textId="77777777" w:rsidR="00E904DD" w:rsidRDefault="00000000">
            <w:pPr>
              <w:pStyle w:val="TableContents"/>
              <w:rPr>
                <w:color w:val="000000"/>
                <w:sz w:val="18"/>
                <w:szCs w:val="18"/>
              </w:rPr>
            </w:pPr>
            <w:r>
              <w:rPr>
                <w:color w:val="000000"/>
                <w:sz w:val="18"/>
                <w:szCs w:val="18"/>
              </w:rPr>
              <w:t>Alta</w:t>
            </w:r>
          </w:p>
        </w:tc>
      </w:tr>
      <w:tr w:rsidR="00E904DD" w14:paraId="7C7D6C2C" w14:textId="77777777">
        <w:trPr>
          <w:trHeight w:val="351"/>
        </w:trPr>
        <w:tc>
          <w:tcPr>
            <w:tcW w:w="682" w:type="dxa"/>
            <w:tcMar>
              <w:top w:w="0" w:type="dxa"/>
              <w:left w:w="0" w:type="dxa"/>
              <w:bottom w:w="0" w:type="dxa"/>
              <w:right w:w="0" w:type="dxa"/>
            </w:tcMar>
          </w:tcPr>
          <w:p w14:paraId="715FB4D5"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7FA942FD" w14:textId="77777777" w:rsidR="00E904DD" w:rsidRDefault="00000000">
            <w:pPr>
              <w:widowControl w:val="0"/>
              <w:jc w:val="left"/>
              <w:rPr>
                <w:color w:val="000000"/>
                <w:sz w:val="18"/>
                <w:szCs w:val="18"/>
              </w:rPr>
            </w:pPr>
            <w:r>
              <w:rPr>
                <w:color w:val="000000"/>
                <w:sz w:val="18"/>
                <w:szCs w:val="18"/>
              </w:rPr>
              <w:t>ABM Producto de Venta</w:t>
            </w:r>
          </w:p>
        </w:tc>
        <w:tc>
          <w:tcPr>
            <w:tcW w:w="3309" w:type="dxa"/>
            <w:tcMar>
              <w:top w:w="0" w:type="dxa"/>
              <w:left w:w="0" w:type="dxa"/>
              <w:bottom w:w="0" w:type="dxa"/>
              <w:right w:w="0" w:type="dxa"/>
            </w:tcMar>
          </w:tcPr>
          <w:p w14:paraId="1B7BEE9B" w14:textId="77777777" w:rsidR="00E904DD" w:rsidRDefault="00000000">
            <w:pPr>
              <w:pStyle w:val="TableContents"/>
              <w:rPr>
                <w:color w:val="000000"/>
                <w:sz w:val="18"/>
                <w:szCs w:val="18"/>
              </w:rPr>
            </w:pPr>
            <w:r>
              <w:rPr>
                <w:color w:val="000000"/>
                <w:sz w:val="18"/>
                <w:szCs w:val="18"/>
              </w:rPr>
              <w:t>Alta</w:t>
            </w:r>
          </w:p>
        </w:tc>
      </w:tr>
      <w:tr w:rsidR="00E904DD" w14:paraId="2E6691C7" w14:textId="77777777">
        <w:trPr>
          <w:trHeight w:val="351"/>
        </w:trPr>
        <w:tc>
          <w:tcPr>
            <w:tcW w:w="682" w:type="dxa"/>
            <w:shd w:val="clear" w:color="auto" w:fill="CCCCCC"/>
            <w:tcMar>
              <w:top w:w="0" w:type="dxa"/>
              <w:left w:w="0" w:type="dxa"/>
              <w:bottom w:w="0" w:type="dxa"/>
              <w:right w:w="0" w:type="dxa"/>
            </w:tcMar>
          </w:tcPr>
          <w:p w14:paraId="72ABD934"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45B89E98" w14:textId="4C44B63D" w:rsidR="00E904DD" w:rsidRDefault="007573E2">
            <w:pPr>
              <w:widowControl w:val="0"/>
              <w:jc w:val="left"/>
              <w:rPr>
                <w:color w:val="000000"/>
                <w:sz w:val="18"/>
                <w:szCs w:val="18"/>
              </w:rPr>
            </w:pPr>
            <w:r>
              <w:rPr>
                <w:color w:val="000000"/>
                <w:sz w:val="18"/>
                <w:szCs w:val="18"/>
              </w:rPr>
              <w:t>Visualizar Catálogo</w:t>
            </w:r>
          </w:p>
        </w:tc>
        <w:tc>
          <w:tcPr>
            <w:tcW w:w="3309" w:type="dxa"/>
            <w:shd w:val="clear" w:color="auto" w:fill="CCCCCC"/>
            <w:tcMar>
              <w:top w:w="0" w:type="dxa"/>
              <w:left w:w="0" w:type="dxa"/>
              <w:bottom w:w="0" w:type="dxa"/>
              <w:right w:w="0" w:type="dxa"/>
            </w:tcMar>
          </w:tcPr>
          <w:p w14:paraId="56A90D0D" w14:textId="77777777" w:rsidR="00E904DD" w:rsidRDefault="00000000">
            <w:pPr>
              <w:pStyle w:val="TableContents"/>
              <w:rPr>
                <w:color w:val="000000"/>
                <w:sz w:val="18"/>
                <w:szCs w:val="18"/>
              </w:rPr>
            </w:pPr>
            <w:r>
              <w:rPr>
                <w:color w:val="000000"/>
                <w:sz w:val="18"/>
                <w:szCs w:val="18"/>
              </w:rPr>
              <w:t>Alta</w:t>
            </w:r>
          </w:p>
        </w:tc>
      </w:tr>
      <w:tr w:rsidR="00E904DD" w14:paraId="742D6A67" w14:textId="77777777" w:rsidTr="006F07FB">
        <w:trPr>
          <w:trHeight w:val="376"/>
        </w:trPr>
        <w:tc>
          <w:tcPr>
            <w:tcW w:w="682" w:type="dxa"/>
            <w:tcMar>
              <w:top w:w="0" w:type="dxa"/>
              <w:left w:w="0" w:type="dxa"/>
              <w:bottom w:w="0" w:type="dxa"/>
              <w:right w:w="0" w:type="dxa"/>
            </w:tcMar>
          </w:tcPr>
          <w:p w14:paraId="2FF341E8"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2234271E" w14:textId="03EB1E06" w:rsidR="00E904DD" w:rsidRDefault="00000000">
            <w:pPr>
              <w:widowControl w:val="0"/>
              <w:jc w:val="left"/>
              <w:rPr>
                <w:color w:val="000000"/>
                <w:sz w:val="18"/>
                <w:szCs w:val="18"/>
              </w:rPr>
            </w:pPr>
            <w:r>
              <w:rPr>
                <w:color w:val="000000"/>
                <w:sz w:val="18"/>
                <w:szCs w:val="18"/>
              </w:rPr>
              <w:t>Visualizar Pedido</w:t>
            </w:r>
          </w:p>
        </w:tc>
        <w:tc>
          <w:tcPr>
            <w:tcW w:w="3309" w:type="dxa"/>
            <w:tcMar>
              <w:top w:w="0" w:type="dxa"/>
              <w:left w:w="0" w:type="dxa"/>
              <w:bottom w:w="0" w:type="dxa"/>
              <w:right w:w="0" w:type="dxa"/>
            </w:tcMar>
          </w:tcPr>
          <w:p w14:paraId="45CD6877" w14:textId="77777777" w:rsidR="00E904DD" w:rsidRDefault="00000000">
            <w:pPr>
              <w:pStyle w:val="TableContents"/>
              <w:rPr>
                <w:color w:val="000000"/>
                <w:sz w:val="18"/>
                <w:szCs w:val="18"/>
              </w:rPr>
            </w:pPr>
            <w:r>
              <w:rPr>
                <w:color w:val="000000"/>
                <w:sz w:val="18"/>
                <w:szCs w:val="18"/>
              </w:rPr>
              <w:t>Alta</w:t>
            </w:r>
          </w:p>
        </w:tc>
      </w:tr>
      <w:tr w:rsidR="006F07FB" w14:paraId="08BE199C" w14:textId="77777777" w:rsidTr="00A768AE">
        <w:trPr>
          <w:trHeight w:val="376"/>
        </w:trPr>
        <w:tc>
          <w:tcPr>
            <w:tcW w:w="682" w:type="dxa"/>
            <w:tcMar>
              <w:top w:w="0" w:type="dxa"/>
              <w:left w:w="0" w:type="dxa"/>
              <w:bottom w:w="0" w:type="dxa"/>
              <w:right w:w="0" w:type="dxa"/>
            </w:tcMar>
          </w:tcPr>
          <w:p w14:paraId="409F8B33" w14:textId="77777777" w:rsidR="006F07FB" w:rsidRDefault="006F07FB">
            <w:pPr>
              <w:pStyle w:val="TableContents"/>
              <w:numPr>
                <w:ilvl w:val="0"/>
                <w:numId w:val="36"/>
              </w:numPr>
              <w:rPr>
                <w:color w:val="000000"/>
                <w:sz w:val="18"/>
                <w:szCs w:val="18"/>
              </w:rPr>
            </w:pPr>
          </w:p>
        </w:tc>
        <w:tc>
          <w:tcPr>
            <w:tcW w:w="5936" w:type="dxa"/>
            <w:tcMar>
              <w:top w:w="0" w:type="dxa"/>
              <w:left w:w="0" w:type="dxa"/>
              <w:bottom w:w="0" w:type="dxa"/>
              <w:right w:w="0" w:type="dxa"/>
            </w:tcMar>
          </w:tcPr>
          <w:p w14:paraId="43ABE77D" w14:textId="4DA5C2EB" w:rsidR="006F07FB" w:rsidRDefault="006F07FB" w:rsidP="006F07FB">
            <w:pPr>
              <w:widowControl w:val="0"/>
              <w:tabs>
                <w:tab w:val="left" w:pos="1680"/>
              </w:tabs>
              <w:jc w:val="left"/>
              <w:rPr>
                <w:color w:val="000000"/>
                <w:sz w:val="18"/>
                <w:szCs w:val="18"/>
              </w:rPr>
            </w:pPr>
            <w:r>
              <w:rPr>
                <w:color w:val="000000"/>
                <w:sz w:val="18"/>
                <w:szCs w:val="18"/>
              </w:rPr>
              <w:t>ABM Dirección</w:t>
            </w:r>
          </w:p>
        </w:tc>
        <w:tc>
          <w:tcPr>
            <w:tcW w:w="3309" w:type="dxa"/>
            <w:tcMar>
              <w:top w:w="0" w:type="dxa"/>
              <w:left w:w="0" w:type="dxa"/>
              <w:bottom w:w="0" w:type="dxa"/>
              <w:right w:w="0" w:type="dxa"/>
            </w:tcMar>
          </w:tcPr>
          <w:p w14:paraId="34DC7696" w14:textId="640BEA66" w:rsidR="006F07FB" w:rsidRDefault="006F07FB">
            <w:pPr>
              <w:pStyle w:val="TableContents"/>
              <w:rPr>
                <w:color w:val="000000"/>
                <w:sz w:val="18"/>
                <w:szCs w:val="18"/>
              </w:rPr>
            </w:pPr>
            <w:r>
              <w:rPr>
                <w:color w:val="000000"/>
                <w:sz w:val="18"/>
                <w:szCs w:val="18"/>
              </w:rPr>
              <w:t>Alta</w:t>
            </w:r>
          </w:p>
        </w:tc>
      </w:tr>
      <w:tr w:rsidR="00A768AE" w14:paraId="6CCD30A2" w14:textId="77777777">
        <w:trPr>
          <w:trHeight w:val="376"/>
        </w:trPr>
        <w:tc>
          <w:tcPr>
            <w:tcW w:w="682" w:type="dxa"/>
            <w:tcBorders>
              <w:bottom w:val="single" w:sz="6" w:space="0" w:color="000000"/>
            </w:tcBorders>
            <w:tcMar>
              <w:top w:w="0" w:type="dxa"/>
              <w:left w:w="0" w:type="dxa"/>
              <w:bottom w:w="0" w:type="dxa"/>
              <w:right w:w="0" w:type="dxa"/>
            </w:tcMar>
          </w:tcPr>
          <w:p w14:paraId="073D4643" w14:textId="77777777" w:rsidR="00A768AE" w:rsidRDefault="00A768AE">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54BD39C0" w14:textId="7128A9AE" w:rsidR="00A768AE" w:rsidRDefault="00A768AE" w:rsidP="006F07FB">
            <w:pPr>
              <w:widowControl w:val="0"/>
              <w:tabs>
                <w:tab w:val="left" w:pos="1680"/>
              </w:tabs>
              <w:jc w:val="left"/>
              <w:rPr>
                <w:color w:val="000000"/>
                <w:sz w:val="18"/>
                <w:szCs w:val="18"/>
              </w:rPr>
            </w:pPr>
            <w:r>
              <w:rPr>
                <w:color w:val="000000"/>
                <w:sz w:val="18"/>
                <w:szCs w:val="18"/>
              </w:rPr>
              <w:t>Pag</w:t>
            </w:r>
            <w:r w:rsidR="0061591B">
              <w:rPr>
                <w:color w:val="000000"/>
                <w:sz w:val="18"/>
                <w:szCs w:val="18"/>
              </w:rPr>
              <w:t>ar</w:t>
            </w:r>
            <w:r>
              <w:rPr>
                <w:color w:val="000000"/>
                <w:sz w:val="18"/>
                <w:szCs w:val="18"/>
              </w:rPr>
              <w:t xml:space="preserve"> Pedido</w:t>
            </w:r>
          </w:p>
        </w:tc>
        <w:tc>
          <w:tcPr>
            <w:tcW w:w="3309" w:type="dxa"/>
            <w:tcBorders>
              <w:bottom w:val="single" w:sz="6" w:space="0" w:color="000000"/>
            </w:tcBorders>
            <w:tcMar>
              <w:top w:w="0" w:type="dxa"/>
              <w:left w:w="0" w:type="dxa"/>
              <w:bottom w:w="0" w:type="dxa"/>
              <w:right w:w="0" w:type="dxa"/>
            </w:tcMar>
          </w:tcPr>
          <w:p w14:paraId="7A5D6A8A" w14:textId="45A15D73" w:rsidR="00A768AE" w:rsidRDefault="00A768AE">
            <w:pPr>
              <w:pStyle w:val="TableContents"/>
              <w:rPr>
                <w:color w:val="000000"/>
                <w:sz w:val="18"/>
                <w:szCs w:val="18"/>
              </w:rPr>
            </w:pPr>
            <w:r>
              <w:rPr>
                <w:color w:val="000000"/>
                <w:sz w:val="18"/>
                <w:szCs w:val="18"/>
              </w:rPr>
              <w:t>Alta</w:t>
            </w:r>
          </w:p>
        </w:tc>
      </w:tr>
    </w:tbl>
    <w:p w14:paraId="0D57F512" w14:textId="77777777" w:rsidR="00E904DD" w:rsidRDefault="00000000">
      <w:pPr>
        <w:pStyle w:val="Ttulo2"/>
        <w:numPr>
          <w:ilvl w:val="1"/>
          <w:numId w:val="1"/>
        </w:numPr>
      </w:pPr>
      <w:bookmarkStart w:id="73" w:name="__RefHeading___Toc9526_3664586"/>
      <w:r>
        <w:t>Motor de Mensajería</w:t>
      </w:r>
      <w:bookmarkEnd w:id="73"/>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06EAA4B1" w14:textId="77777777">
        <w:tc>
          <w:tcPr>
            <w:tcW w:w="682" w:type="dxa"/>
            <w:shd w:val="clear" w:color="auto" w:fill="000000"/>
            <w:tcMar>
              <w:top w:w="0" w:type="dxa"/>
              <w:left w:w="0" w:type="dxa"/>
              <w:bottom w:w="0" w:type="dxa"/>
              <w:right w:w="0" w:type="dxa"/>
            </w:tcMar>
          </w:tcPr>
          <w:p w14:paraId="02616C90" w14:textId="77777777" w:rsidR="00E904DD" w:rsidRDefault="00E904DD">
            <w:pPr>
              <w:pStyle w:val="TableContents"/>
              <w:rPr>
                <w:b/>
                <w:bCs/>
                <w:color w:val="FFFFFF"/>
                <w:sz w:val="18"/>
                <w:szCs w:val="18"/>
              </w:rPr>
            </w:pPr>
          </w:p>
        </w:tc>
        <w:tc>
          <w:tcPr>
            <w:tcW w:w="5936" w:type="dxa"/>
            <w:shd w:val="clear" w:color="auto" w:fill="000000"/>
            <w:tcMar>
              <w:top w:w="0" w:type="dxa"/>
              <w:left w:w="0" w:type="dxa"/>
              <w:bottom w:w="0" w:type="dxa"/>
              <w:right w:w="0" w:type="dxa"/>
            </w:tcMar>
          </w:tcPr>
          <w:p w14:paraId="6E8E8C8D"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6DB2FEEC"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696E6F87" w14:textId="77777777">
        <w:trPr>
          <w:trHeight w:val="351"/>
        </w:trPr>
        <w:tc>
          <w:tcPr>
            <w:tcW w:w="682" w:type="dxa"/>
            <w:tcMar>
              <w:top w:w="0" w:type="dxa"/>
              <w:left w:w="0" w:type="dxa"/>
              <w:bottom w:w="0" w:type="dxa"/>
              <w:right w:w="0" w:type="dxa"/>
            </w:tcMar>
          </w:tcPr>
          <w:p w14:paraId="72BCBEA3"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4DEA7717" w14:textId="77777777" w:rsidR="00E904DD" w:rsidRDefault="00000000">
            <w:pPr>
              <w:widowControl w:val="0"/>
              <w:jc w:val="left"/>
              <w:rPr>
                <w:color w:val="000000"/>
                <w:sz w:val="18"/>
                <w:szCs w:val="18"/>
              </w:rPr>
            </w:pPr>
            <w:r>
              <w:rPr>
                <w:color w:val="000000"/>
                <w:sz w:val="18"/>
                <w:szCs w:val="18"/>
              </w:rPr>
              <w:t>Comenzar Sesión</w:t>
            </w:r>
          </w:p>
        </w:tc>
        <w:tc>
          <w:tcPr>
            <w:tcW w:w="3309" w:type="dxa"/>
            <w:tcMar>
              <w:top w:w="0" w:type="dxa"/>
              <w:left w:w="0" w:type="dxa"/>
              <w:bottom w:w="0" w:type="dxa"/>
              <w:right w:w="0" w:type="dxa"/>
            </w:tcMar>
          </w:tcPr>
          <w:p w14:paraId="36E77B35" w14:textId="77777777" w:rsidR="00E904DD" w:rsidRDefault="00000000">
            <w:pPr>
              <w:pStyle w:val="TableContents"/>
              <w:rPr>
                <w:color w:val="000000"/>
                <w:sz w:val="18"/>
                <w:szCs w:val="18"/>
              </w:rPr>
            </w:pPr>
            <w:r>
              <w:rPr>
                <w:color w:val="000000"/>
                <w:sz w:val="18"/>
                <w:szCs w:val="18"/>
              </w:rPr>
              <w:t>Alta</w:t>
            </w:r>
          </w:p>
        </w:tc>
      </w:tr>
      <w:tr w:rsidR="00E904DD" w14:paraId="0F0F0545" w14:textId="77777777">
        <w:trPr>
          <w:trHeight w:val="450"/>
        </w:trPr>
        <w:tc>
          <w:tcPr>
            <w:tcW w:w="682" w:type="dxa"/>
            <w:shd w:val="clear" w:color="auto" w:fill="CCCCCC"/>
            <w:tcMar>
              <w:top w:w="0" w:type="dxa"/>
              <w:left w:w="0" w:type="dxa"/>
              <w:bottom w:w="0" w:type="dxa"/>
              <w:right w:w="0" w:type="dxa"/>
            </w:tcMar>
          </w:tcPr>
          <w:p w14:paraId="4CB96EA0"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00D5CF23" w14:textId="77777777" w:rsidR="00E904DD" w:rsidRDefault="00000000">
            <w:pPr>
              <w:widowControl w:val="0"/>
              <w:jc w:val="left"/>
              <w:rPr>
                <w:color w:val="000000"/>
                <w:sz w:val="18"/>
                <w:szCs w:val="18"/>
              </w:rPr>
            </w:pPr>
            <w:r>
              <w:rPr>
                <w:color w:val="000000"/>
                <w:sz w:val="18"/>
                <w:szCs w:val="18"/>
              </w:rPr>
              <w:t>Liberar Sesión</w:t>
            </w:r>
          </w:p>
        </w:tc>
        <w:tc>
          <w:tcPr>
            <w:tcW w:w="3309" w:type="dxa"/>
            <w:shd w:val="clear" w:color="auto" w:fill="CCCCCC"/>
            <w:tcMar>
              <w:top w:w="0" w:type="dxa"/>
              <w:left w:w="0" w:type="dxa"/>
              <w:bottom w:w="0" w:type="dxa"/>
              <w:right w:w="0" w:type="dxa"/>
            </w:tcMar>
          </w:tcPr>
          <w:p w14:paraId="2578317B" w14:textId="77777777" w:rsidR="00E904DD" w:rsidRDefault="00000000">
            <w:pPr>
              <w:pStyle w:val="TableContents"/>
              <w:rPr>
                <w:color w:val="000000"/>
                <w:sz w:val="18"/>
                <w:szCs w:val="18"/>
              </w:rPr>
            </w:pPr>
            <w:r>
              <w:rPr>
                <w:color w:val="000000"/>
                <w:sz w:val="18"/>
                <w:szCs w:val="18"/>
              </w:rPr>
              <w:t>Alta</w:t>
            </w:r>
          </w:p>
        </w:tc>
      </w:tr>
      <w:tr w:rsidR="00E904DD" w14:paraId="1CF7E338" w14:textId="77777777">
        <w:trPr>
          <w:trHeight w:val="351"/>
        </w:trPr>
        <w:tc>
          <w:tcPr>
            <w:tcW w:w="682" w:type="dxa"/>
            <w:tcMar>
              <w:top w:w="0" w:type="dxa"/>
              <w:left w:w="0" w:type="dxa"/>
              <w:bottom w:w="0" w:type="dxa"/>
              <w:right w:w="0" w:type="dxa"/>
            </w:tcMar>
          </w:tcPr>
          <w:p w14:paraId="4E49CEEB"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0093DAF7" w14:textId="77777777" w:rsidR="00E904DD" w:rsidRDefault="00000000">
            <w:pPr>
              <w:widowControl w:val="0"/>
              <w:jc w:val="left"/>
              <w:rPr>
                <w:color w:val="000000"/>
                <w:sz w:val="18"/>
                <w:szCs w:val="18"/>
              </w:rPr>
            </w:pPr>
            <w:r>
              <w:rPr>
                <w:color w:val="000000"/>
                <w:sz w:val="18"/>
                <w:szCs w:val="18"/>
              </w:rPr>
              <w:t>Mantener Sesión</w:t>
            </w:r>
          </w:p>
        </w:tc>
        <w:tc>
          <w:tcPr>
            <w:tcW w:w="3309" w:type="dxa"/>
            <w:tcMar>
              <w:top w:w="0" w:type="dxa"/>
              <w:left w:w="0" w:type="dxa"/>
              <w:bottom w:w="0" w:type="dxa"/>
              <w:right w:w="0" w:type="dxa"/>
            </w:tcMar>
          </w:tcPr>
          <w:p w14:paraId="4343D965" w14:textId="77777777" w:rsidR="00E904DD" w:rsidRDefault="00000000">
            <w:pPr>
              <w:pStyle w:val="TableContents"/>
              <w:rPr>
                <w:color w:val="000000"/>
                <w:sz w:val="18"/>
                <w:szCs w:val="18"/>
              </w:rPr>
            </w:pPr>
            <w:r>
              <w:rPr>
                <w:color w:val="000000"/>
                <w:sz w:val="18"/>
                <w:szCs w:val="18"/>
              </w:rPr>
              <w:t>Alta</w:t>
            </w:r>
          </w:p>
        </w:tc>
      </w:tr>
      <w:tr w:rsidR="00E904DD" w14:paraId="45DC5094" w14:textId="77777777">
        <w:trPr>
          <w:trHeight w:val="351"/>
        </w:trPr>
        <w:tc>
          <w:tcPr>
            <w:tcW w:w="682" w:type="dxa"/>
            <w:shd w:val="clear" w:color="auto" w:fill="CCCCCC"/>
            <w:tcMar>
              <w:top w:w="0" w:type="dxa"/>
              <w:left w:w="0" w:type="dxa"/>
              <w:bottom w:w="0" w:type="dxa"/>
              <w:right w:w="0" w:type="dxa"/>
            </w:tcMar>
          </w:tcPr>
          <w:p w14:paraId="6CD48D05"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3132E311" w14:textId="11278F56" w:rsidR="00E904DD" w:rsidRDefault="004365F8">
            <w:pPr>
              <w:widowControl w:val="0"/>
              <w:jc w:val="left"/>
              <w:rPr>
                <w:color w:val="000000"/>
                <w:sz w:val="18"/>
                <w:szCs w:val="18"/>
              </w:rPr>
            </w:pPr>
            <w:r>
              <w:rPr>
                <w:color w:val="000000"/>
                <w:sz w:val="18"/>
                <w:szCs w:val="18"/>
              </w:rPr>
              <w:t>ABL Mensaje</w:t>
            </w:r>
          </w:p>
        </w:tc>
        <w:tc>
          <w:tcPr>
            <w:tcW w:w="3309" w:type="dxa"/>
            <w:shd w:val="clear" w:color="auto" w:fill="CCCCCC"/>
            <w:tcMar>
              <w:top w:w="0" w:type="dxa"/>
              <w:left w:w="0" w:type="dxa"/>
              <w:bottom w:w="0" w:type="dxa"/>
              <w:right w:w="0" w:type="dxa"/>
            </w:tcMar>
          </w:tcPr>
          <w:p w14:paraId="083DCC89" w14:textId="77777777" w:rsidR="00E904DD" w:rsidRDefault="00000000">
            <w:pPr>
              <w:pStyle w:val="TableContents"/>
              <w:rPr>
                <w:color w:val="000000"/>
                <w:sz w:val="18"/>
                <w:szCs w:val="18"/>
              </w:rPr>
            </w:pPr>
            <w:r>
              <w:rPr>
                <w:color w:val="000000"/>
                <w:sz w:val="18"/>
                <w:szCs w:val="18"/>
              </w:rPr>
              <w:t>Alta</w:t>
            </w:r>
          </w:p>
        </w:tc>
      </w:tr>
    </w:tbl>
    <w:p w14:paraId="7AAFBBA7" w14:textId="77777777" w:rsidR="00E904DD" w:rsidRDefault="00E904DD">
      <w:pPr>
        <w:pStyle w:val="Standard"/>
      </w:pPr>
    </w:p>
    <w:p w14:paraId="42BEEFBA" w14:textId="77777777" w:rsidR="00E904DD" w:rsidRDefault="00000000">
      <w:pPr>
        <w:pStyle w:val="Ttulo2"/>
        <w:numPr>
          <w:ilvl w:val="1"/>
          <w:numId w:val="1"/>
        </w:numPr>
      </w:pPr>
      <w:bookmarkStart w:id="74" w:name="__RefHeading___Toc9524_3664586"/>
      <w:r>
        <w:t>Módulo Contable</w:t>
      </w:r>
      <w:bookmarkEnd w:id="74"/>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6A4F16B3" w14:textId="77777777">
        <w:tc>
          <w:tcPr>
            <w:tcW w:w="682" w:type="dxa"/>
            <w:shd w:val="clear" w:color="auto" w:fill="000000"/>
            <w:tcMar>
              <w:top w:w="0" w:type="dxa"/>
              <w:left w:w="0" w:type="dxa"/>
              <w:bottom w:w="0" w:type="dxa"/>
              <w:right w:w="0" w:type="dxa"/>
            </w:tcMar>
          </w:tcPr>
          <w:p w14:paraId="31FF885D" w14:textId="77777777" w:rsidR="00E904DD" w:rsidRDefault="00E904DD">
            <w:pPr>
              <w:pStyle w:val="TableContents"/>
              <w:rPr>
                <w:b/>
                <w:bCs/>
                <w:i/>
                <w:iCs/>
                <w:color w:val="FFFFFF"/>
                <w:sz w:val="18"/>
                <w:szCs w:val="18"/>
              </w:rPr>
            </w:pPr>
          </w:p>
        </w:tc>
        <w:tc>
          <w:tcPr>
            <w:tcW w:w="5936" w:type="dxa"/>
            <w:shd w:val="clear" w:color="auto" w:fill="000000"/>
            <w:tcMar>
              <w:top w:w="0" w:type="dxa"/>
              <w:left w:w="0" w:type="dxa"/>
              <w:bottom w:w="0" w:type="dxa"/>
              <w:right w:w="0" w:type="dxa"/>
            </w:tcMar>
          </w:tcPr>
          <w:p w14:paraId="331F30CD"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4E9FFA38"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006C9F2D" w14:textId="77777777">
        <w:trPr>
          <w:trHeight w:val="351"/>
        </w:trPr>
        <w:tc>
          <w:tcPr>
            <w:tcW w:w="682" w:type="dxa"/>
            <w:tcMar>
              <w:top w:w="0" w:type="dxa"/>
              <w:left w:w="0" w:type="dxa"/>
              <w:bottom w:w="0" w:type="dxa"/>
              <w:right w:w="0" w:type="dxa"/>
            </w:tcMar>
          </w:tcPr>
          <w:p w14:paraId="7726C17E"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24D9F144" w14:textId="77777777" w:rsidR="00E904DD" w:rsidRDefault="00000000">
            <w:pPr>
              <w:widowControl w:val="0"/>
              <w:jc w:val="left"/>
              <w:rPr>
                <w:color w:val="000000"/>
                <w:sz w:val="18"/>
                <w:szCs w:val="18"/>
              </w:rPr>
            </w:pPr>
            <w:r>
              <w:rPr>
                <w:color w:val="000000"/>
                <w:sz w:val="18"/>
                <w:szCs w:val="18"/>
              </w:rPr>
              <w:t>ABM Tabla Cuenta Contable</w:t>
            </w:r>
          </w:p>
        </w:tc>
        <w:tc>
          <w:tcPr>
            <w:tcW w:w="3309" w:type="dxa"/>
            <w:tcMar>
              <w:top w:w="0" w:type="dxa"/>
              <w:left w:w="0" w:type="dxa"/>
              <w:bottom w:w="0" w:type="dxa"/>
              <w:right w:w="0" w:type="dxa"/>
            </w:tcMar>
          </w:tcPr>
          <w:p w14:paraId="58098628" w14:textId="77777777" w:rsidR="00E904DD" w:rsidRDefault="00000000">
            <w:pPr>
              <w:pStyle w:val="TableContents"/>
              <w:rPr>
                <w:color w:val="000000"/>
                <w:sz w:val="18"/>
                <w:szCs w:val="18"/>
              </w:rPr>
            </w:pPr>
            <w:r>
              <w:rPr>
                <w:color w:val="000000"/>
                <w:sz w:val="18"/>
                <w:szCs w:val="18"/>
              </w:rPr>
              <w:t>Baja</w:t>
            </w:r>
          </w:p>
        </w:tc>
      </w:tr>
      <w:tr w:rsidR="00E904DD" w14:paraId="1A0C7E9C" w14:textId="77777777">
        <w:trPr>
          <w:trHeight w:val="437"/>
        </w:trPr>
        <w:tc>
          <w:tcPr>
            <w:tcW w:w="682" w:type="dxa"/>
            <w:shd w:val="clear" w:color="auto" w:fill="CCCCCC"/>
            <w:tcMar>
              <w:top w:w="0" w:type="dxa"/>
              <w:left w:w="0" w:type="dxa"/>
              <w:bottom w:w="0" w:type="dxa"/>
              <w:right w:w="0" w:type="dxa"/>
            </w:tcMar>
          </w:tcPr>
          <w:p w14:paraId="62233160"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7B2A1A45" w14:textId="2D598A67" w:rsidR="00E904DD" w:rsidRDefault="00000000">
            <w:pPr>
              <w:widowControl w:val="0"/>
              <w:jc w:val="left"/>
              <w:rPr>
                <w:color w:val="000000"/>
                <w:sz w:val="18"/>
                <w:szCs w:val="18"/>
              </w:rPr>
            </w:pPr>
            <w:r>
              <w:rPr>
                <w:color w:val="000000"/>
                <w:sz w:val="18"/>
                <w:szCs w:val="18"/>
              </w:rPr>
              <w:t xml:space="preserve">ABM Tabla </w:t>
            </w:r>
            <w:r w:rsidR="0011106C">
              <w:rPr>
                <w:color w:val="000000"/>
                <w:sz w:val="18"/>
                <w:szCs w:val="18"/>
              </w:rPr>
              <w:t>Póliza</w:t>
            </w:r>
            <w:r>
              <w:rPr>
                <w:color w:val="000000"/>
                <w:sz w:val="18"/>
                <w:szCs w:val="18"/>
              </w:rPr>
              <w:t xml:space="preserve"> Contable</w:t>
            </w:r>
          </w:p>
        </w:tc>
        <w:tc>
          <w:tcPr>
            <w:tcW w:w="3309" w:type="dxa"/>
            <w:shd w:val="clear" w:color="auto" w:fill="CCCCCC"/>
            <w:tcMar>
              <w:top w:w="0" w:type="dxa"/>
              <w:left w:w="0" w:type="dxa"/>
              <w:bottom w:w="0" w:type="dxa"/>
              <w:right w:w="0" w:type="dxa"/>
            </w:tcMar>
          </w:tcPr>
          <w:p w14:paraId="193ED20A" w14:textId="77777777" w:rsidR="00E904DD" w:rsidRDefault="00000000">
            <w:pPr>
              <w:pStyle w:val="TableContents"/>
              <w:rPr>
                <w:color w:val="000000"/>
                <w:sz w:val="18"/>
                <w:szCs w:val="18"/>
              </w:rPr>
            </w:pPr>
            <w:r>
              <w:rPr>
                <w:color w:val="000000"/>
                <w:sz w:val="18"/>
                <w:szCs w:val="18"/>
              </w:rPr>
              <w:t>Baja</w:t>
            </w:r>
          </w:p>
        </w:tc>
      </w:tr>
      <w:tr w:rsidR="00E904DD" w14:paraId="40F069CF" w14:textId="77777777">
        <w:trPr>
          <w:trHeight w:val="437"/>
        </w:trPr>
        <w:tc>
          <w:tcPr>
            <w:tcW w:w="682" w:type="dxa"/>
            <w:tcMar>
              <w:top w:w="0" w:type="dxa"/>
              <w:left w:w="0" w:type="dxa"/>
              <w:bottom w:w="0" w:type="dxa"/>
              <w:right w:w="0" w:type="dxa"/>
            </w:tcMar>
          </w:tcPr>
          <w:p w14:paraId="6C61EA41"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0364B9AD" w14:textId="77777777" w:rsidR="00E904DD" w:rsidRDefault="00000000">
            <w:pPr>
              <w:widowControl w:val="0"/>
              <w:jc w:val="left"/>
              <w:rPr>
                <w:color w:val="000000"/>
                <w:sz w:val="18"/>
                <w:szCs w:val="18"/>
              </w:rPr>
            </w:pPr>
            <w:r>
              <w:rPr>
                <w:color w:val="000000"/>
                <w:sz w:val="18"/>
                <w:szCs w:val="18"/>
              </w:rPr>
              <w:t>Generar Estados Contables</w:t>
            </w:r>
          </w:p>
        </w:tc>
        <w:tc>
          <w:tcPr>
            <w:tcW w:w="3309" w:type="dxa"/>
            <w:tcMar>
              <w:top w:w="0" w:type="dxa"/>
              <w:left w:w="0" w:type="dxa"/>
              <w:bottom w:w="0" w:type="dxa"/>
              <w:right w:w="0" w:type="dxa"/>
            </w:tcMar>
          </w:tcPr>
          <w:p w14:paraId="4A33D147" w14:textId="77777777" w:rsidR="00E904DD" w:rsidRDefault="00000000">
            <w:pPr>
              <w:pStyle w:val="TableContents"/>
              <w:rPr>
                <w:color w:val="000000"/>
                <w:sz w:val="18"/>
                <w:szCs w:val="18"/>
              </w:rPr>
            </w:pPr>
            <w:r>
              <w:rPr>
                <w:color w:val="000000"/>
                <w:sz w:val="18"/>
                <w:szCs w:val="18"/>
              </w:rPr>
              <w:t>Baja</w:t>
            </w:r>
          </w:p>
        </w:tc>
      </w:tr>
      <w:tr w:rsidR="00E904DD" w14:paraId="6BD949E5" w14:textId="77777777" w:rsidTr="0011106C">
        <w:trPr>
          <w:trHeight w:val="437"/>
        </w:trPr>
        <w:tc>
          <w:tcPr>
            <w:tcW w:w="682" w:type="dxa"/>
            <w:tcMar>
              <w:top w:w="0" w:type="dxa"/>
              <w:left w:w="0" w:type="dxa"/>
              <w:bottom w:w="0" w:type="dxa"/>
              <w:right w:w="0" w:type="dxa"/>
            </w:tcMar>
          </w:tcPr>
          <w:p w14:paraId="6217FBF2"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4D295345" w14:textId="77777777" w:rsidR="00E904DD" w:rsidRDefault="00000000">
            <w:pPr>
              <w:widowControl w:val="0"/>
              <w:jc w:val="left"/>
              <w:rPr>
                <w:color w:val="000000"/>
                <w:sz w:val="18"/>
                <w:szCs w:val="18"/>
              </w:rPr>
            </w:pPr>
            <w:r>
              <w:rPr>
                <w:color w:val="000000"/>
                <w:sz w:val="18"/>
                <w:szCs w:val="18"/>
              </w:rPr>
              <w:t>Generar Indicadores Contables</w:t>
            </w:r>
          </w:p>
        </w:tc>
        <w:tc>
          <w:tcPr>
            <w:tcW w:w="3309" w:type="dxa"/>
            <w:tcMar>
              <w:top w:w="0" w:type="dxa"/>
              <w:left w:w="0" w:type="dxa"/>
              <w:bottom w:w="0" w:type="dxa"/>
              <w:right w:w="0" w:type="dxa"/>
            </w:tcMar>
          </w:tcPr>
          <w:p w14:paraId="456C6E89" w14:textId="77777777" w:rsidR="00E904DD" w:rsidRDefault="00000000">
            <w:pPr>
              <w:pStyle w:val="TableContents"/>
              <w:rPr>
                <w:color w:val="000000"/>
                <w:sz w:val="18"/>
                <w:szCs w:val="18"/>
              </w:rPr>
            </w:pPr>
            <w:r>
              <w:rPr>
                <w:color w:val="000000"/>
                <w:sz w:val="18"/>
                <w:szCs w:val="18"/>
              </w:rPr>
              <w:t>Baja</w:t>
            </w:r>
          </w:p>
        </w:tc>
      </w:tr>
      <w:tr w:rsidR="0011106C" w14:paraId="33F5F0D8" w14:textId="77777777">
        <w:trPr>
          <w:trHeight w:val="437"/>
        </w:trPr>
        <w:tc>
          <w:tcPr>
            <w:tcW w:w="682" w:type="dxa"/>
            <w:tcBorders>
              <w:bottom w:val="single" w:sz="6" w:space="0" w:color="000000"/>
            </w:tcBorders>
            <w:tcMar>
              <w:top w:w="0" w:type="dxa"/>
              <w:left w:w="0" w:type="dxa"/>
              <w:bottom w:w="0" w:type="dxa"/>
              <w:right w:w="0" w:type="dxa"/>
            </w:tcMar>
          </w:tcPr>
          <w:p w14:paraId="1AEBE3E4" w14:textId="77777777" w:rsidR="0011106C" w:rsidRDefault="0011106C">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669265F0" w14:textId="43F8DA6D" w:rsidR="0011106C" w:rsidRDefault="0011106C">
            <w:pPr>
              <w:widowControl w:val="0"/>
              <w:jc w:val="left"/>
              <w:rPr>
                <w:color w:val="000000"/>
                <w:sz w:val="18"/>
                <w:szCs w:val="18"/>
              </w:rPr>
            </w:pPr>
            <w:r>
              <w:rPr>
                <w:color w:val="000000"/>
                <w:sz w:val="18"/>
                <w:szCs w:val="18"/>
              </w:rPr>
              <w:t>Seguidor de transacciones del negocio</w:t>
            </w:r>
          </w:p>
        </w:tc>
        <w:tc>
          <w:tcPr>
            <w:tcW w:w="3309" w:type="dxa"/>
            <w:tcBorders>
              <w:bottom w:val="single" w:sz="6" w:space="0" w:color="000000"/>
            </w:tcBorders>
            <w:tcMar>
              <w:top w:w="0" w:type="dxa"/>
              <w:left w:w="0" w:type="dxa"/>
              <w:bottom w:w="0" w:type="dxa"/>
              <w:right w:w="0" w:type="dxa"/>
            </w:tcMar>
          </w:tcPr>
          <w:p w14:paraId="195D864D" w14:textId="43C649EA" w:rsidR="0011106C" w:rsidRDefault="0011106C">
            <w:pPr>
              <w:pStyle w:val="TableContents"/>
              <w:rPr>
                <w:color w:val="000000"/>
                <w:sz w:val="18"/>
                <w:szCs w:val="18"/>
              </w:rPr>
            </w:pPr>
            <w:r>
              <w:rPr>
                <w:color w:val="000000"/>
                <w:sz w:val="18"/>
                <w:szCs w:val="18"/>
              </w:rPr>
              <w:t>Baja</w:t>
            </w:r>
          </w:p>
        </w:tc>
      </w:tr>
    </w:tbl>
    <w:p w14:paraId="09F4C504" w14:textId="77777777" w:rsidR="00E904DD" w:rsidRDefault="00E904DD">
      <w:pPr>
        <w:pStyle w:val="Standard"/>
      </w:pPr>
    </w:p>
    <w:p w14:paraId="0E36D072" w14:textId="77777777" w:rsidR="00E904DD" w:rsidRDefault="00000000">
      <w:pPr>
        <w:pStyle w:val="Ttulo2"/>
        <w:numPr>
          <w:ilvl w:val="1"/>
          <w:numId w:val="1"/>
        </w:numPr>
      </w:pPr>
      <w:bookmarkStart w:id="75" w:name="__RefHeading___Toc9522_3664586"/>
      <w:r>
        <w:t>Administración de Seguridad</w:t>
      </w:r>
      <w:bookmarkEnd w:id="75"/>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2A12D196" w14:textId="77777777">
        <w:tc>
          <w:tcPr>
            <w:tcW w:w="682" w:type="dxa"/>
            <w:shd w:val="clear" w:color="auto" w:fill="000000"/>
            <w:tcMar>
              <w:top w:w="0" w:type="dxa"/>
              <w:left w:w="0" w:type="dxa"/>
              <w:bottom w:w="0" w:type="dxa"/>
              <w:right w:w="0" w:type="dxa"/>
            </w:tcMar>
          </w:tcPr>
          <w:p w14:paraId="67E75C69" w14:textId="77777777" w:rsidR="00E904DD" w:rsidRDefault="00E904DD">
            <w:pPr>
              <w:pStyle w:val="TableContents"/>
              <w:rPr>
                <w:b/>
                <w:bCs/>
                <w:color w:val="FFFFFF"/>
                <w:sz w:val="18"/>
                <w:szCs w:val="18"/>
              </w:rPr>
            </w:pPr>
          </w:p>
        </w:tc>
        <w:tc>
          <w:tcPr>
            <w:tcW w:w="5936" w:type="dxa"/>
            <w:shd w:val="clear" w:color="auto" w:fill="000000"/>
            <w:tcMar>
              <w:top w:w="0" w:type="dxa"/>
              <w:left w:w="0" w:type="dxa"/>
              <w:bottom w:w="0" w:type="dxa"/>
              <w:right w:w="0" w:type="dxa"/>
            </w:tcMar>
          </w:tcPr>
          <w:p w14:paraId="31D10E6C" w14:textId="77777777" w:rsidR="00E904DD" w:rsidRDefault="00000000">
            <w:pPr>
              <w:pStyle w:val="TableContents"/>
              <w:rPr>
                <w:b/>
                <w:bCs/>
                <w:color w:val="FFFFFF"/>
                <w:sz w:val="18"/>
                <w:szCs w:val="18"/>
              </w:rPr>
            </w:pPr>
            <w:r>
              <w:rPr>
                <w:b/>
                <w:bCs/>
                <w:color w:val="FFFFFF"/>
                <w:sz w:val="18"/>
                <w:szCs w:val="18"/>
              </w:rPr>
              <w:t>Requerimiento</w:t>
            </w:r>
          </w:p>
        </w:tc>
        <w:tc>
          <w:tcPr>
            <w:tcW w:w="3309" w:type="dxa"/>
            <w:shd w:val="clear" w:color="auto" w:fill="000000"/>
            <w:tcMar>
              <w:top w:w="0" w:type="dxa"/>
              <w:left w:w="0" w:type="dxa"/>
              <w:bottom w:w="0" w:type="dxa"/>
              <w:right w:w="0" w:type="dxa"/>
            </w:tcMar>
          </w:tcPr>
          <w:p w14:paraId="3C231CC0" w14:textId="77777777" w:rsidR="00E904DD" w:rsidRDefault="00000000">
            <w:pPr>
              <w:pStyle w:val="TableContents"/>
              <w:rPr>
                <w:b/>
                <w:bCs/>
                <w:color w:val="FFFFFF"/>
                <w:sz w:val="18"/>
                <w:szCs w:val="18"/>
              </w:rPr>
            </w:pPr>
            <w:r>
              <w:rPr>
                <w:b/>
                <w:bCs/>
                <w:color w:val="FFFFFF"/>
                <w:sz w:val="18"/>
                <w:szCs w:val="18"/>
              </w:rPr>
              <w:t>Prioridad</w:t>
            </w:r>
          </w:p>
        </w:tc>
      </w:tr>
      <w:tr w:rsidR="00E904DD" w14:paraId="02399380" w14:textId="77777777">
        <w:trPr>
          <w:trHeight w:val="351"/>
        </w:trPr>
        <w:tc>
          <w:tcPr>
            <w:tcW w:w="682" w:type="dxa"/>
            <w:tcMar>
              <w:top w:w="0" w:type="dxa"/>
              <w:left w:w="0" w:type="dxa"/>
              <w:bottom w:w="0" w:type="dxa"/>
              <w:right w:w="0" w:type="dxa"/>
            </w:tcMar>
          </w:tcPr>
          <w:p w14:paraId="2EFF272F"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0D8EF8B0" w14:textId="77777777" w:rsidR="00E904DD" w:rsidRDefault="00000000">
            <w:pPr>
              <w:widowControl w:val="0"/>
              <w:jc w:val="left"/>
              <w:rPr>
                <w:color w:val="000000"/>
                <w:sz w:val="18"/>
                <w:szCs w:val="18"/>
              </w:rPr>
            </w:pPr>
            <w:r>
              <w:rPr>
                <w:color w:val="000000"/>
                <w:sz w:val="18"/>
                <w:szCs w:val="18"/>
              </w:rPr>
              <w:t>Administrar Usuarios</w:t>
            </w:r>
          </w:p>
        </w:tc>
        <w:tc>
          <w:tcPr>
            <w:tcW w:w="3309" w:type="dxa"/>
            <w:tcMar>
              <w:top w:w="0" w:type="dxa"/>
              <w:left w:w="0" w:type="dxa"/>
              <w:bottom w:w="0" w:type="dxa"/>
              <w:right w:w="0" w:type="dxa"/>
            </w:tcMar>
          </w:tcPr>
          <w:p w14:paraId="40E73DC5" w14:textId="77777777" w:rsidR="00E904DD" w:rsidRDefault="00000000">
            <w:pPr>
              <w:pStyle w:val="TableContents"/>
              <w:rPr>
                <w:color w:val="000000"/>
                <w:sz w:val="18"/>
                <w:szCs w:val="18"/>
              </w:rPr>
            </w:pPr>
            <w:r>
              <w:rPr>
                <w:color w:val="000000"/>
                <w:sz w:val="18"/>
                <w:szCs w:val="18"/>
              </w:rPr>
              <w:t>Baja</w:t>
            </w:r>
          </w:p>
        </w:tc>
      </w:tr>
      <w:tr w:rsidR="00E904DD" w14:paraId="709D7E82" w14:textId="77777777">
        <w:trPr>
          <w:trHeight w:val="437"/>
        </w:trPr>
        <w:tc>
          <w:tcPr>
            <w:tcW w:w="682" w:type="dxa"/>
            <w:shd w:val="clear" w:color="auto" w:fill="CCCCCC"/>
            <w:tcMar>
              <w:top w:w="0" w:type="dxa"/>
              <w:left w:w="0" w:type="dxa"/>
              <w:bottom w:w="0" w:type="dxa"/>
              <w:right w:w="0" w:type="dxa"/>
            </w:tcMar>
          </w:tcPr>
          <w:p w14:paraId="75DC3C4F"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1D02A65A" w14:textId="77777777" w:rsidR="00E904DD" w:rsidRDefault="00000000">
            <w:pPr>
              <w:widowControl w:val="0"/>
              <w:jc w:val="left"/>
              <w:rPr>
                <w:color w:val="000000"/>
                <w:sz w:val="18"/>
                <w:szCs w:val="18"/>
              </w:rPr>
            </w:pPr>
            <w:r>
              <w:rPr>
                <w:color w:val="000000"/>
                <w:sz w:val="18"/>
                <w:szCs w:val="18"/>
              </w:rPr>
              <w:t>Administrar Roles</w:t>
            </w:r>
          </w:p>
        </w:tc>
        <w:tc>
          <w:tcPr>
            <w:tcW w:w="3309" w:type="dxa"/>
            <w:shd w:val="clear" w:color="auto" w:fill="CCCCCC"/>
            <w:tcMar>
              <w:top w:w="0" w:type="dxa"/>
              <w:left w:w="0" w:type="dxa"/>
              <w:bottom w:w="0" w:type="dxa"/>
              <w:right w:w="0" w:type="dxa"/>
            </w:tcMar>
          </w:tcPr>
          <w:p w14:paraId="09B49AA6" w14:textId="77777777" w:rsidR="00E904DD" w:rsidRDefault="00000000">
            <w:pPr>
              <w:pStyle w:val="TableContents"/>
              <w:rPr>
                <w:color w:val="000000"/>
                <w:sz w:val="18"/>
                <w:szCs w:val="18"/>
              </w:rPr>
            </w:pPr>
            <w:r>
              <w:rPr>
                <w:color w:val="000000"/>
                <w:sz w:val="18"/>
                <w:szCs w:val="18"/>
              </w:rPr>
              <w:t>Baja</w:t>
            </w:r>
          </w:p>
        </w:tc>
      </w:tr>
      <w:tr w:rsidR="00E904DD" w14:paraId="3A16CE14" w14:textId="77777777">
        <w:trPr>
          <w:trHeight w:val="437"/>
        </w:trPr>
        <w:tc>
          <w:tcPr>
            <w:tcW w:w="682" w:type="dxa"/>
            <w:tcMar>
              <w:top w:w="0" w:type="dxa"/>
              <w:left w:w="0" w:type="dxa"/>
              <w:bottom w:w="0" w:type="dxa"/>
              <w:right w:w="0" w:type="dxa"/>
            </w:tcMar>
          </w:tcPr>
          <w:p w14:paraId="650B47DF"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7CD11F95" w14:textId="77777777" w:rsidR="00E904DD" w:rsidRDefault="00000000">
            <w:pPr>
              <w:widowControl w:val="0"/>
              <w:jc w:val="left"/>
              <w:rPr>
                <w:color w:val="000000"/>
                <w:sz w:val="18"/>
                <w:szCs w:val="18"/>
              </w:rPr>
            </w:pPr>
            <w:r>
              <w:rPr>
                <w:color w:val="000000"/>
                <w:sz w:val="18"/>
                <w:szCs w:val="18"/>
              </w:rPr>
              <w:t>Administrar Permisos</w:t>
            </w:r>
          </w:p>
        </w:tc>
        <w:tc>
          <w:tcPr>
            <w:tcW w:w="3309" w:type="dxa"/>
            <w:tcMar>
              <w:top w:w="0" w:type="dxa"/>
              <w:left w:w="0" w:type="dxa"/>
              <w:bottom w:w="0" w:type="dxa"/>
              <w:right w:w="0" w:type="dxa"/>
            </w:tcMar>
          </w:tcPr>
          <w:p w14:paraId="7DB594B5" w14:textId="77777777" w:rsidR="00E904DD" w:rsidRDefault="00000000">
            <w:pPr>
              <w:pStyle w:val="TableContents"/>
              <w:rPr>
                <w:color w:val="000000"/>
                <w:sz w:val="18"/>
                <w:szCs w:val="18"/>
              </w:rPr>
            </w:pPr>
            <w:r>
              <w:rPr>
                <w:color w:val="000000"/>
                <w:sz w:val="18"/>
                <w:szCs w:val="18"/>
              </w:rPr>
              <w:t>Baja</w:t>
            </w:r>
          </w:p>
        </w:tc>
      </w:tr>
      <w:tr w:rsidR="00E904DD" w14:paraId="27B2A540" w14:textId="77777777">
        <w:trPr>
          <w:trHeight w:val="437"/>
        </w:trPr>
        <w:tc>
          <w:tcPr>
            <w:tcW w:w="682" w:type="dxa"/>
            <w:tcBorders>
              <w:bottom w:val="single" w:sz="6" w:space="0" w:color="000000"/>
            </w:tcBorders>
            <w:tcMar>
              <w:top w:w="0" w:type="dxa"/>
              <w:left w:w="0" w:type="dxa"/>
              <w:bottom w:w="0" w:type="dxa"/>
              <w:right w:w="0" w:type="dxa"/>
            </w:tcMar>
          </w:tcPr>
          <w:p w14:paraId="17ECA584"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6C968108" w14:textId="77777777" w:rsidR="00E904DD" w:rsidRDefault="00000000">
            <w:pPr>
              <w:widowControl w:val="0"/>
              <w:jc w:val="left"/>
              <w:rPr>
                <w:color w:val="000000"/>
                <w:sz w:val="18"/>
                <w:szCs w:val="18"/>
              </w:rPr>
            </w:pPr>
            <w:r>
              <w:rPr>
                <w:color w:val="000000"/>
                <w:sz w:val="18"/>
                <w:szCs w:val="18"/>
              </w:rPr>
              <w:t>Administrar Logs</w:t>
            </w:r>
          </w:p>
        </w:tc>
        <w:tc>
          <w:tcPr>
            <w:tcW w:w="3309" w:type="dxa"/>
            <w:tcBorders>
              <w:bottom w:val="single" w:sz="6" w:space="0" w:color="000000"/>
            </w:tcBorders>
            <w:tcMar>
              <w:top w:w="0" w:type="dxa"/>
              <w:left w:w="0" w:type="dxa"/>
              <w:bottom w:w="0" w:type="dxa"/>
              <w:right w:w="0" w:type="dxa"/>
            </w:tcMar>
          </w:tcPr>
          <w:p w14:paraId="64E10611" w14:textId="77777777" w:rsidR="00E904DD" w:rsidRDefault="00000000">
            <w:pPr>
              <w:pStyle w:val="TableContents"/>
              <w:rPr>
                <w:color w:val="000000"/>
                <w:sz w:val="18"/>
                <w:szCs w:val="18"/>
              </w:rPr>
            </w:pPr>
            <w:r>
              <w:rPr>
                <w:color w:val="000000"/>
                <w:sz w:val="18"/>
                <w:szCs w:val="18"/>
              </w:rPr>
              <w:t>Baja</w:t>
            </w:r>
          </w:p>
        </w:tc>
      </w:tr>
    </w:tbl>
    <w:p w14:paraId="0B7A5162" w14:textId="77777777" w:rsidR="00E904DD" w:rsidRDefault="00000000">
      <w:pPr>
        <w:pStyle w:val="Standard"/>
      </w:pPr>
      <w:r>
        <w:tab/>
      </w:r>
    </w:p>
    <w:p w14:paraId="6E90DADD" w14:textId="77777777" w:rsidR="00E904DD" w:rsidRDefault="00000000">
      <w:pPr>
        <w:pStyle w:val="Ttulo2"/>
        <w:numPr>
          <w:ilvl w:val="1"/>
          <w:numId w:val="1"/>
        </w:numPr>
      </w:pPr>
      <w:bookmarkStart w:id="76" w:name="__RefHeading___Toc9354_95797178"/>
      <w:r>
        <w:t>Mantenimiento del Sistema</w:t>
      </w:r>
      <w:bookmarkEnd w:id="76"/>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2BCC33F2" w14:textId="77777777">
        <w:tc>
          <w:tcPr>
            <w:tcW w:w="682" w:type="dxa"/>
            <w:shd w:val="clear" w:color="auto" w:fill="000000"/>
            <w:tcMar>
              <w:top w:w="0" w:type="dxa"/>
              <w:left w:w="0" w:type="dxa"/>
              <w:bottom w:w="0" w:type="dxa"/>
              <w:right w:w="0" w:type="dxa"/>
            </w:tcMar>
          </w:tcPr>
          <w:p w14:paraId="46294E51" w14:textId="77777777" w:rsidR="00E904DD" w:rsidRDefault="00E904DD">
            <w:pPr>
              <w:pStyle w:val="TableContents"/>
              <w:rPr>
                <w:rFonts w:ascii="Liberation Serif" w:hAnsi="Liberation Serif"/>
                <w:b/>
                <w:bCs/>
                <w:color w:val="FFFFFF"/>
                <w:sz w:val="24"/>
                <w:szCs w:val="24"/>
              </w:rPr>
            </w:pPr>
          </w:p>
        </w:tc>
        <w:tc>
          <w:tcPr>
            <w:tcW w:w="5936" w:type="dxa"/>
            <w:shd w:val="clear" w:color="auto" w:fill="000000"/>
            <w:tcMar>
              <w:top w:w="0" w:type="dxa"/>
              <w:left w:w="0" w:type="dxa"/>
              <w:bottom w:w="0" w:type="dxa"/>
              <w:right w:w="0" w:type="dxa"/>
            </w:tcMar>
          </w:tcPr>
          <w:p w14:paraId="39AE40FC" w14:textId="77777777" w:rsidR="00E904DD" w:rsidRDefault="00000000">
            <w:pPr>
              <w:pStyle w:val="TableContents"/>
              <w:rPr>
                <w:rFonts w:ascii="Liberation Serif" w:hAnsi="Liberation Serif"/>
                <w:b/>
                <w:bCs/>
                <w:color w:val="FFFFFF"/>
                <w:sz w:val="24"/>
                <w:szCs w:val="24"/>
              </w:rPr>
            </w:pPr>
            <w:r>
              <w:rPr>
                <w:rFonts w:ascii="Liberation Serif" w:hAnsi="Liberation Serif"/>
                <w:b/>
                <w:bCs/>
                <w:color w:val="FFFFFF"/>
                <w:sz w:val="24"/>
                <w:szCs w:val="24"/>
              </w:rPr>
              <w:t>Requerimiento</w:t>
            </w:r>
          </w:p>
        </w:tc>
        <w:tc>
          <w:tcPr>
            <w:tcW w:w="3309" w:type="dxa"/>
            <w:shd w:val="clear" w:color="auto" w:fill="000000"/>
            <w:tcMar>
              <w:top w:w="0" w:type="dxa"/>
              <w:left w:w="0" w:type="dxa"/>
              <w:bottom w:w="0" w:type="dxa"/>
              <w:right w:w="0" w:type="dxa"/>
            </w:tcMar>
          </w:tcPr>
          <w:p w14:paraId="6CFFC8EE" w14:textId="77777777" w:rsidR="00E904DD" w:rsidRDefault="00000000">
            <w:pPr>
              <w:pStyle w:val="TableContents"/>
              <w:rPr>
                <w:rFonts w:ascii="Liberation Serif" w:hAnsi="Liberation Serif"/>
                <w:b/>
                <w:bCs/>
                <w:color w:val="FFFFFF"/>
                <w:sz w:val="24"/>
                <w:szCs w:val="24"/>
              </w:rPr>
            </w:pPr>
            <w:r>
              <w:rPr>
                <w:rFonts w:ascii="Liberation Serif" w:hAnsi="Liberation Serif"/>
                <w:b/>
                <w:bCs/>
                <w:color w:val="FFFFFF"/>
                <w:sz w:val="24"/>
                <w:szCs w:val="24"/>
              </w:rPr>
              <w:t>Prioridad</w:t>
            </w:r>
          </w:p>
        </w:tc>
      </w:tr>
      <w:tr w:rsidR="00E904DD" w14:paraId="1759947B" w14:textId="77777777">
        <w:trPr>
          <w:trHeight w:val="351"/>
        </w:trPr>
        <w:tc>
          <w:tcPr>
            <w:tcW w:w="682" w:type="dxa"/>
            <w:tcMar>
              <w:top w:w="0" w:type="dxa"/>
              <w:left w:w="0" w:type="dxa"/>
              <w:bottom w:w="0" w:type="dxa"/>
              <w:right w:w="0" w:type="dxa"/>
            </w:tcMar>
          </w:tcPr>
          <w:p w14:paraId="53F18A87"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745C3F0C" w14:textId="77777777" w:rsidR="00E904DD" w:rsidRDefault="00000000">
            <w:pPr>
              <w:pStyle w:val="TableContents"/>
              <w:rPr>
                <w:color w:val="000000"/>
                <w:sz w:val="18"/>
                <w:szCs w:val="18"/>
              </w:rPr>
            </w:pPr>
            <w:r>
              <w:rPr>
                <w:color w:val="000000"/>
                <w:sz w:val="18"/>
                <w:szCs w:val="18"/>
              </w:rPr>
              <w:t>ABM Tabla Catálogo</w:t>
            </w:r>
          </w:p>
        </w:tc>
        <w:tc>
          <w:tcPr>
            <w:tcW w:w="3309" w:type="dxa"/>
            <w:tcMar>
              <w:top w:w="0" w:type="dxa"/>
              <w:left w:w="0" w:type="dxa"/>
              <w:bottom w:w="0" w:type="dxa"/>
              <w:right w:w="0" w:type="dxa"/>
            </w:tcMar>
          </w:tcPr>
          <w:p w14:paraId="11EB9FAE" w14:textId="77777777" w:rsidR="00E904DD" w:rsidRDefault="00000000">
            <w:pPr>
              <w:pStyle w:val="TableContents"/>
              <w:rPr>
                <w:color w:val="000000"/>
                <w:sz w:val="18"/>
                <w:szCs w:val="18"/>
              </w:rPr>
            </w:pPr>
            <w:r>
              <w:rPr>
                <w:color w:val="000000"/>
                <w:sz w:val="18"/>
                <w:szCs w:val="18"/>
              </w:rPr>
              <w:t>Alta</w:t>
            </w:r>
          </w:p>
        </w:tc>
      </w:tr>
      <w:tr w:rsidR="00E904DD" w14:paraId="7F4CAC84" w14:textId="77777777">
        <w:trPr>
          <w:trHeight w:val="437"/>
        </w:trPr>
        <w:tc>
          <w:tcPr>
            <w:tcW w:w="682" w:type="dxa"/>
            <w:shd w:val="clear" w:color="auto" w:fill="CCCCCC"/>
            <w:tcMar>
              <w:top w:w="0" w:type="dxa"/>
              <w:left w:w="0" w:type="dxa"/>
              <w:bottom w:w="0" w:type="dxa"/>
              <w:right w:w="0" w:type="dxa"/>
            </w:tcMar>
          </w:tcPr>
          <w:p w14:paraId="62A1E3FC"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77B42850" w14:textId="77777777" w:rsidR="00E904DD" w:rsidRDefault="00000000">
            <w:pPr>
              <w:pStyle w:val="TableContents"/>
              <w:rPr>
                <w:color w:val="000000"/>
                <w:sz w:val="18"/>
                <w:szCs w:val="18"/>
              </w:rPr>
            </w:pPr>
            <w:r>
              <w:rPr>
                <w:color w:val="000000"/>
                <w:sz w:val="18"/>
                <w:szCs w:val="18"/>
              </w:rPr>
              <w:t>ABM Tabla Categoría</w:t>
            </w:r>
          </w:p>
        </w:tc>
        <w:tc>
          <w:tcPr>
            <w:tcW w:w="3309" w:type="dxa"/>
            <w:shd w:val="clear" w:color="auto" w:fill="CCCCCC"/>
            <w:tcMar>
              <w:top w:w="0" w:type="dxa"/>
              <w:left w:w="0" w:type="dxa"/>
              <w:bottom w:w="0" w:type="dxa"/>
              <w:right w:w="0" w:type="dxa"/>
            </w:tcMar>
          </w:tcPr>
          <w:p w14:paraId="557B893C" w14:textId="77777777" w:rsidR="00E904DD" w:rsidRDefault="00000000">
            <w:pPr>
              <w:pStyle w:val="TableContents"/>
              <w:rPr>
                <w:color w:val="000000"/>
                <w:sz w:val="18"/>
                <w:szCs w:val="18"/>
              </w:rPr>
            </w:pPr>
            <w:r>
              <w:rPr>
                <w:color w:val="000000"/>
                <w:sz w:val="18"/>
                <w:szCs w:val="18"/>
              </w:rPr>
              <w:t>Alta</w:t>
            </w:r>
          </w:p>
        </w:tc>
      </w:tr>
      <w:tr w:rsidR="00E904DD" w14:paraId="6884F2C7" w14:textId="77777777">
        <w:trPr>
          <w:trHeight w:val="437"/>
        </w:trPr>
        <w:tc>
          <w:tcPr>
            <w:tcW w:w="682" w:type="dxa"/>
            <w:tcMar>
              <w:top w:w="0" w:type="dxa"/>
              <w:left w:w="0" w:type="dxa"/>
              <w:bottom w:w="0" w:type="dxa"/>
              <w:right w:w="0" w:type="dxa"/>
            </w:tcMar>
          </w:tcPr>
          <w:p w14:paraId="3B834F78"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378C90D3" w14:textId="77777777" w:rsidR="00E904DD" w:rsidRDefault="00000000">
            <w:pPr>
              <w:pStyle w:val="TableContents"/>
              <w:rPr>
                <w:color w:val="000000"/>
                <w:sz w:val="18"/>
                <w:szCs w:val="18"/>
              </w:rPr>
            </w:pPr>
            <w:r>
              <w:rPr>
                <w:color w:val="000000"/>
                <w:sz w:val="18"/>
                <w:szCs w:val="18"/>
              </w:rPr>
              <w:t>ABM Tabla Medio de Contacto</w:t>
            </w:r>
          </w:p>
        </w:tc>
        <w:tc>
          <w:tcPr>
            <w:tcW w:w="3309" w:type="dxa"/>
            <w:tcMar>
              <w:top w:w="0" w:type="dxa"/>
              <w:left w:w="0" w:type="dxa"/>
              <w:bottom w:w="0" w:type="dxa"/>
              <w:right w:w="0" w:type="dxa"/>
            </w:tcMar>
          </w:tcPr>
          <w:p w14:paraId="269CCD83" w14:textId="77777777" w:rsidR="00E904DD" w:rsidRDefault="00000000">
            <w:pPr>
              <w:pStyle w:val="TableContents"/>
              <w:rPr>
                <w:color w:val="000000"/>
                <w:sz w:val="18"/>
                <w:szCs w:val="18"/>
              </w:rPr>
            </w:pPr>
            <w:r>
              <w:rPr>
                <w:color w:val="000000"/>
                <w:sz w:val="18"/>
                <w:szCs w:val="18"/>
              </w:rPr>
              <w:t>Alta</w:t>
            </w:r>
          </w:p>
        </w:tc>
      </w:tr>
      <w:tr w:rsidR="00E904DD" w14:paraId="76259C62" w14:textId="77777777">
        <w:trPr>
          <w:trHeight w:val="437"/>
        </w:trPr>
        <w:tc>
          <w:tcPr>
            <w:tcW w:w="682" w:type="dxa"/>
            <w:shd w:val="clear" w:color="auto" w:fill="CCCCCC"/>
            <w:tcMar>
              <w:top w:w="0" w:type="dxa"/>
              <w:left w:w="0" w:type="dxa"/>
              <w:bottom w:w="0" w:type="dxa"/>
              <w:right w:w="0" w:type="dxa"/>
            </w:tcMar>
          </w:tcPr>
          <w:p w14:paraId="4F62B47A"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18B293A6" w14:textId="77777777" w:rsidR="00E904DD" w:rsidRDefault="00000000">
            <w:pPr>
              <w:pStyle w:val="TableContents"/>
              <w:rPr>
                <w:color w:val="000000"/>
                <w:sz w:val="18"/>
                <w:szCs w:val="18"/>
              </w:rPr>
            </w:pPr>
            <w:r>
              <w:rPr>
                <w:color w:val="000000"/>
                <w:sz w:val="18"/>
                <w:szCs w:val="18"/>
              </w:rPr>
              <w:t>ABM Tabla Indicador de Negocio</w:t>
            </w:r>
          </w:p>
        </w:tc>
        <w:tc>
          <w:tcPr>
            <w:tcW w:w="3309" w:type="dxa"/>
            <w:shd w:val="clear" w:color="auto" w:fill="CCCCCC"/>
            <w:tcMar>
              <w:top w:w="0" w:type="dxa"/>
              <w:left w:w="0" w:type="dxa"/>
              <w:bottom w:w="0" w:type="dxa"/>
              <w:right w:w="0" w:type="dxa"/>
            </w:tcMar>
          </w:tcPr>
          <w:p w14:paraId="15D70D4A" w14:textId="77777777" w:rsidR="00E904DD" w:rsidRDefault="00000000">
            <w:pPr>
              <w:pStyle w:val="TableContents"/>
              <w:rPr>
                <w:color w:val="000000"/>
                <w:sz w:val="18"/>
                <w:szCs w:val="18"/>
              </w:rPr>
            </w:pPr>
            <w:r>
              <w:rPr>
                <w:color w:val="000000"/>
                <w:sz w:val="18"/>
                <w:szCs w:val="18"/>
              </w:rPr>
              <w:t>Baja</w:t>
            </w:r>
          </w:p>
        </w:tc>
      </w:tr>
      <w:tr w:rsidR="00E904DD" w14:paraId="0C278E35" w14:textId="77777777">
        <w:trPr>
          <w:trHeight w:val="437"/>
        </w:trPr>
        <w:tc>
          <w:tcPr>
            <w:tcW w:w="682" w:type="dxa"/>
            <w:tcMar>
              <w:top w:w="0" w:type="dxa"/>
              <w:left w:w="0" w:type="dxa"/>
              <w:bottom w:w="0" w:type="dxa"/>
              <w:right w:w="0" w:type="dxa"/>
            </w:tcMar>
          </w:tcPr>
          <w:p w14:paraId="1BED46E7"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78C5C396" w14:textId="77777777" w:rsidR="00E904DD" w:rsidRDefault="00000000">
            <w:pPr>
              <w:pStyle w:val="TableContents"/>
              <w:rPr>
                <w:color w:val="000000"/>
                <w:sz w:val="18"/>
                <w:szCs w:val="18"/>
              </w:rPr>
            </w:pPr>
            <w:r>
              <w:rPr>
                <w:color w:val="000000"/>
                <w:sz w:val="18"/>
                <w:szCs w:val="18"/>
              </w:rPr>
              <w:t>ABM Tabla Producto</w:t>
            </w:r>
          </w:p>
        </w:tc>
        <w:tc>
          <w:tcPr>
            <w:tcW w:w="3309" w:type="dxa"/>
            <w:tcMar>
              <w:top w:w="0" w:type="dxa"/>
              <w:left w:w="0" w:type="dxa"/>
              <w:bottom w:w="0" w:type="dxa"/>
              <w:right w:w="0" w:type="dxa"/>
            </w:tcMar>
          </w:tcPr>
          <w:p w14:paraId="55ED501F" w14:textId="77777777" w:rsidR="00E904DD" w:rsidRDefault="00000000">
            <w:pPr>
              <w:pStyle w:val="TableContents"/>
              <w:rPr>
                <w:color w:val="000000"/>
                <w:sz w:val="18"/>
                <w:szCs w:val="18"/>
              </w:rPr>
            </w:pPr>
            <w:r>
              <w:rPr>
                <w:color w:val="000000"/>
                <w:sz w:val="18"/>
                <w:szCs w:val="18"/>
              </w:rPr>
              <w:t>Alta</w:t>
            </w:r>
          </w:p>
        </w:tc>
      </w:tr>
      <w:tr w:rsidR="00E904DD" w14:paraId="07E98080" w14:textId="77777777">
        <w:trPr>
          <w:trHeight w:val="437"/>
        </w:trPr>
        <w:tc>
          <w:tcPr>
            <w:tcW w:w="682" w:type="dxa"/>
            <w:shd w:val="clear" w:color="auto" w:fill="CCCCCC"/>
            <w:tcMar>
              <w:top w:w="0" w:type="dxa"/>
              <w:left w:w="0" w:type="dxa"/>
              <w:bottom w:w="0" w:type="dxa"/>
              <w:right w:w="0" w:type="dxa"/>
            </w:tcMar>
          </w:tcPr>
          <w:p w14:paraId="64872BAB"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30A3239A" w14:textId="77777777" w:rsidR="00E904DD" w:rsidRDefault="00000000">
            <w:pPr>
              <w:pStyle w:val="TableContents"/>
              <w:rPr>
                <w:color w:val="000000"/>
                <w:sz w:val="18"/>
                <w:szCs w:val="18"/>
              </w:rPr>
            </w:pPr>
            <w:r>
              <w:rPr>
                <w:color w:val="000000"/>
                <w:sz w:val="18"/>
                <w:szCs w:val="18"/>
              </w:rPr>
              <w:t>ABM Tabla Mensaje</w:t>
            </w:r>
          </w:p>
        </w:tc>
        <w:tc>
          <w:tcPr>
            <w:tcW w:w="3309" w:type="dxa"/>
            <w:shd w:val="clear" w:color="auto" w:fill="CCCCCC"/>
            <w:tcMar>
              <w:top w:w="0" w:type="dxa"/>
              <w:left w:w="0" w:type="dxa"/>
              <w:bottom w:w="0" w:type="dxa"/>
              <w:right w:w="0" w:type="dxa"/>
            </w:tcMar>
          </w:tcPr>
          <w:p w14:paraId="7D9994AC" w14:textId="77777777" w:rsidR="00E904DD" w:rsidRDefault="00000000">
            <w:pPr>
              <w:pStyle w:val="TableContents"/>
              <w:rPr>
                <w:color w:val="000000"/>
                <w:sz w:val="18"/>
                <w:szCs w:val="18"/>
              </w:rPr>
            </w:pPr>
            <w:r>
              <w:rPr>
                <w:color w:val="000000"/>
                <w:sz w:val="18"/>
                <w:szCs w:val="18"/>
              </w:rPr>
              <w:t>Alta</w:t>
            </w:r>
          </w:p>
        </w:tc>
      </w:tr>
      <w:tr w:rsidR="00E904DD" w14:paraId="38A53E68" w14:textId="77777777">
        <w:trPr>
          <w:trHeight w:val="437"/>
        </w:trPr>
        <w:tc>
          <w:tcPr>
            <w:tcW w:w="682" w:type="dxa"/>
            <w:tcMar>
              <w:top w:w="0" w:type="dxa"/>
              <w:left w:w="0" w:type="dxa"/>
              <w:bottom w:w="0" w:type="dxa"/>
              <w:right w:w="0" w:type="dxa"/>
            </w:tcMar>
          </w:tcPr>
          <w:p w14:paraId="23F36546"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4B80FFCD" w14:textId="77777777" w:rsidR="00E904DD" w:rsidRDefault="00000000">
            <w:pPr>
              <w:pStyle w:val="TableContents"/>
              <w:rPr>
                <w:color w:val="000000"/>
                <w:sz w:val="18"/>
                <w:szCs w:val="18"/>
              </w:rPr>
            </w:pPr>
            <w:r>
              <w:rPr>
                <w:color w:val="000000"/>
                <w:sz w:val="18"/>
                <w:szCs w:val="18"/>
              </w:rPr>
              <w:t>ABM Tabla Tarea</w:t>
            </w:r>
          </w:p>
        </w:tc>
        <w:tc>
          <w:tcPr>
            <w:tcW w:w="3309" w:type="dxa"/>
            <w:tcMar>
              <w:top w:w="0" w:type="dxa"/>
              <w:left w:w="0" w:type="dxa"/>
              <w:bottom w:w="0" w:type="dxa"/>
              <w:right w:w="0" w:type="dxa"/>
            </w:tcMar>
          </w:tcPr>
          <w:p w14:paraId="2EE23F5A" w14:textId="77777777" w:rsidR="00E904DD" w:rsidRDefault="00000000">
            <w:pPr>
              <w:pStyle w:val="TableContents"/>
              <w:rPr>
                <w:color w:val="000000"/>
                <w:sz w:val="18"/>
                <w:szCs w:val="18"/>
              </w:rPr>
            </w:pPr>
            <w:r>
              <w:rPr>
                <w:color w:val="000000"/>
                <w:sz w:val="18"/>
                <w:szCs w:val="18"/>
              </w:rPr>
              <w:t>Alta</w:t>
            </w:r>
          </w:p>
        </w:tc>
      </w:tr>
      <w:tr w:rsidR="00E904DD" w14:paraId="55D51587" w14:textId="77777777">
        <w:trPr>
          <w:trHeight w:val="437"/>
        </w:trPr>
        <w:tc>
          <w:tcPr>
            <w:tcW w:w="682" w:type="dxa"/>
            <w:shd w:val="clear" w:color="auto" w:fill="CCCCCC"/>
            <w:tcMar>
              <w:top w:w="0" w:type="dxa"/>
              <w:left w:w="0" w:type="dxa"/>
              <w:bottom w:w="0" w:type="dxa"/>
              <w:right w:w="0" w:type="dxa"/>
            </w:tcMar>
          </w:tcPr>
          <w:p w14:paraId="3657E609"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6520C155" w14:textId="77777777" w:rsidR="00E904DD" w:rsidRDefault="00000000">
            <w:pPr>
              <w:pStyle w:val="TableContents"/>
              <w:rPr>
                <w:color w:val="000000"/>
                <w:sz w:val="18"/>
                <w:szCs w:val="18"/>
              </w:rPr>
            </w:pPr>
            <w:r>
              <w:rPr>
                <w:color w:val="000000"/>
                <w:sz w:val="18"/>
                <w:szCs w:val="18"/>
              </w:rPr>
              <w:t>ABM Tabla Etiqueta</w:t>
            </w:r>
          </w:p>
        </w:tc>
        <w:tc>
          <w:tcPr>
            <w:tcW w:w="3309" w:type="dxa"/>
            <w:shd w:val="clear" w:color="auto" w:fill="CCCCCC"/>
            <w:tcMar>
              <w:top w:w="0" w:type="dxa"/>
              <w:left w:w="0" w:type="dxa"/>
              <w:bottom w:w="0" w:type="dxa"/>
              <w:right w:w="0" w:type="dxa"/>
            </w:tcMar>
          </w:tcPr>
          <w:p w14:paraId="34A5C075" w14:textId="77777777" w:rsidR="00E904DD" w:rsidRDefault="00000000">
            <w:pPr>
              <w:pStyle w:val="TableContents"/>
              <w:rPr>
                <w:color w:val="000000"/>
                <w:sz w:val="18"/>
                <w:szCs w:val="18"/>
              </w:rPr>
            </w:pPr>
            <w:r>
              <w:rPr>
                <w:color w:val="000000"/>
                <w:sz w:val="18"/>
                <w:szCs w:val="18"/>
              </w:rPr>
              <w:t>Alta</w:t>
            </w:r>
          </w:p>
        </w:tc>
      </w:tr>
      <w:tr w:rsidR="00E904DD" w14:paraId="3DB6E472" w14:textId="77777777">
        <w:trPr>
          <w:trHeight w:val="437"/>
        </w:trPr>
        <w:tc>
          <w:tcPr>
            <w:tcW w:w="682" w:type="dxa"/>
            <w:tcBorders>
              <w:bottom w:val="single" w:sz="6" w:space="0" w:color="000000"/>
            </w:tcBorders>
            <w:tcMar>
              <w:top w:w="0" w:type="dxa"/>
              <w:left w:w="0" w:type="dxa"/>
              <w:bottom w:w="0" w:type="dxa"/>
              <w:right w:w="0" w:type="dxa"/>
            </w:tcMar>
          </w:tcPr>
          <w:p w14:paraId="6AA7D1C1"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4326C0AA" w14:textId="77777777" w:rsidR="00E904DD" w:rsidRDefault="00000000">
            <w:pPr>
              <w:pStyle w:val="TableContents"/>
              <w:rPr>
                <w:color w:val="000000"/>
                <w:sz w:val="18"/>
                <w:szCs w:val="18"/>
              </w:rPr>
            </w:pPr>
            <w:r>
              <w:rPr>
                <w:color w:val="000000"/>
                <w:sz w:val="18"/>
                <w:szCs w:val="18"/>
              </w:rPr>
              <w:t>Validar Datos</w:t>
            </w:r>
          </w:p>
        </w:tc>
        <w:tc>
          <w:tcPr>
            <w:tcW w:w="3309" w:type="dxa"/>
            <w:tcBorders>
              <w:bottom w:val="single" w:sz="6" w:space="0" w:color="000000"/>
            </w:tcBorders>
            <w:tcMar>
              <w:top w:w="0" w:type="dxa"/>
              <w:left w:w="0" w:type="dxa"/>
              <w:bottom w:w="0" w:type="dxa"/>
              <w:right w:w="0" w:type="dxa"/>
            </w:tcMar>
          </w:tcPr>
          <w:p w14:paraId="40BA14A5" w14:textId="77777777" w:rsidR="00E904DD" w:rsidRDefault="00000000">
            <w:pPr>
              <w:pStyle w:val="TableContents"/>
              <w:rPr>
                <w:color w:val="000000"/>
                <w:sz w:val="18"/>
                <w:szCs w:val="18"/>
              </w:rPr>
            </w:pPr>
            <w:r>
              <w:rPr>
                <w:color w:val="000000"/>
                <w:sz w:val="18"/>
                <w:szCs w:val="18"/>
              </w:rPr>
              <w:t>Alta</w:t>
            </w:r>
          </w:p>
        </w:tc>
      </w:tr>
    </w:tbl>
    <w:p w14:paraId="2C66AF79" w14:textId="77777777" w:rsidR="00E904DD" w:rsidRDefault="00E904DD">
      <w:pPr>
        <w:pStyle w:val="Standard"/>
      </w:pPr>
    </w:p>
    <w:p w14:paraId="7A66886D" w14:textId="77777777" w:rsidR="00E904DD" w:rsidRDefault="00E904DD">
      <w:pPr>
        <w:rPr>
          <w:sz w:val="18"/>
          <w:szCs w:val="18"/>
        </w:rPr>
      </w:pPr>
    </w:p>
    <w:p w14:paraId="4A8CA4C6" w14:textId="77777777" w:rsidR="00E904DD" w:rsidRDefault="00000000">
      <w:pPr>
        <w:ind w:left="360"/>
        <w:rPr>
          <w:sz w:val="18"/>
          <w:szCs w:val="18"/>
        </w:rPr>
      </w:pPr>
      <w:r>
        <w:rPr>
          <w:b/>
          <w:color w:val="000000"/>
          <w:sz w:val="18"/>
          <w:szCs w:val="18"/>
        </w:rPr>
        <w:t>Nota</w:t>
      </w:r>
      <w:r>
        <w:rPr>
          <w:color w:val="000000"/>
          <w:sz w:val="18"/>
          <w:szCs w:val="18"/>
        </w:rPr>
        <w:t>: Se implementarán sólo aquellos requerimientos que tengan prioridad “Alta”. Los demás se realizarán en otro Release, cuando el cliente lo solicite.</w:t>
      </w:r>
    </w:p>
    <w:p w14:paraId="109A1E6B" w14:textId="77777777" w:rsidR="00E904DD" w:rsidRDefault="00E904DD">
      <w:pPr>
        <w:rPr>
          <w:sz w:val="18"/>
          <w:szCs w:val="18"/>
        </w:rPr>
      </w:pPr>
    </w:p>
    <w:p w14:paraId="038DA439" w14:textId="77777777" w:rsidR="00E904DD" w:rsidRDefault="00E904DD"/>
    <w:p w14:paraId="6BE1DEC5" w14:textId="77777777" w:rsidR="00E904DD" w:rsidRDefault="00E904DD"/>
    <w:p w14:paraId="532C1105" w14:textId="77777777" w:rsidR="00E904DD" w:rsidRDefault="00E904DD"/>
    <w:p w14:paraId="5C95C48E" w14:textId="77777777" w:rsidR="00E904DD" w:rsidRDefault="00E904DD"/>
    <w:p w14:paraId="78A27052" w14:textId="77777777" w:rsidR="00E904DD" w:rsidRDefault="00E904DD"/>
    <w:p w14:paraId="0ABBF9D8" w14:textId="77777777" w:rsidR="00E904DD" w:rsidRDefault="00E904DD"/>
    <w:p w14:paraId="686C9747" w14:textId="77777777" w:rsidR="00E904DD" w:rsidRDefault="00E904DD"/>
    <w:p w14:paraId="28F46765" w14:textId="77777777" w:rsidR="00E904DD" w:rsidRDefault="00E904DD"/>
    <w:p w14:paraId="432F570C" w14:textId="77777777" w:rsidR="00E904DD" w:rsidRDefault="00E904DD"/>
    <w:p w14:paraId="0A2B3A89" w14:textId="77777777" w:rsidR="00E904DD" w:rsidRDefault="00E904DD"/>
    <w:p w14:paraId="37713EB6" w14:textId="77777777" w:rsidR="00E904DD" w:rsidRDefault="00E904DD"/>
    <w:p w14:paraId="0E7F94A7" w14:textId="77777777" w:rsidR="00E904DD" w:rsidRDefault="00E904DD"/>
    <w:p w14:paraId="4F76778D" w14:textId="77777777" w:rsidR="00E904DD" w:rsidRDefault="00E904DD"/>
    <w:p w14:paraId="0ED52E7F" w14:textId="77777777" w:rsidR="00E904DD" w:rsidRDefault="00E904DD"/>
    <w:p w14:paraId="2365828C" w14:textId="77777777" w:rsidR="00E904DD" w:rsidRDefault="00E904DD"/>
    <w:p w14:paraId="084E087C" w14:textId="77777777" w:rsidR="00E904DD" w:rsidRDefault="00E904DD"/>
    <w:p w14:paraId="34A8256F" w14:textId="77777777" w:rsidR="00E904DD" w:rsidRDefault="00E904DD"/>
    <w:p w14:paraId="31B0E97E" w14:textId="77777777" w:rsidR="00E904DD" w:rsidRDefault="00E904DD"/>
    <w:p w14:paraId="6AFA5C44" w14:textId="77777777" w:rsidR="00E904DD" w:rsidRDefault="00E904DD"/>
    <w:p w14:paraId="21B28036" w14:textId="77777777" w:rsidR="00E904DD" w:rsidRDefault="00E904DD">
      <w:pPr>
        <w:jc w:val="left"/>
        <w:rPr>
          <w:b/>
          <w:color w:val="336698"/>
          <w:sz w:val="24"/>
          <w:szCs w:val="24"/>
        </w:rPr>
      </w:pPr>
      <w:bookmarkStart w:id="77" w:name="_6a31nzplnonw"/>
      <w:bookmarkEnd w:id="77"/>
    </w:p>
    <w:p w14:paraId="57ED537C" w14:textId="77777777" w:rsidR="00E904DD" w:rsidRDefault="00000000">
      <w:pPr>
        <w:pStyle w:val="Ttulo1"/>
        <w:pageBreakBefore/>
        <w:numPr>
          <w:ilvl w:val="0"/>
          <w:numId w:val="1"/>
        </w:numPr>
      </w:pPr>
      <w:bookmarkStart w:id="78" w:name="_y0p0i996kagu"/>
      <w:bookmarkStart w:id="79" w:name="__RefHeading___Toc9223_3966994088"/>
      <w:bookmarkEnd w:id="78"/>
      <w:r>
        <w:lastRenderedPageBreak/>
        <w:t>REQUERIMIENTOS NO FUNCIONALES</w:t>
      </w:r>
      <w:bookmarkEnd w:id="79"/>
    </w:p>
    <w:p w14:paraId="46A89AE8" w14:textId="5359F509" w:rsidR="00E904DD" w:rsidRDefault="0011106C">
      <w:pPr>
        <w:pStyle w:val="Ttulo2"/>
        <w:numPr>
          <w:ilvl w:val="1"/>
          <w:numId w:val="1"/>
        </w:numPr>
      </w:pPr>
      <w:bookmarkStart w:id="80" w:name="__RefHeading___Toc9269_3966994088_Copy_1"/>
      <w:r>
        <w:t>Limitaciones de la Organización</w:t>
      </w:r>
      <w:bookmarkEnd w:id="80"/>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563D5FBE" w14:textId="77777777">
        <w:tc>
          <w:tcPr>
            <w:tcW w:w="627" w:type="dxa"/>
            <w:shd w:val="clear" w:color="auto" w:fill="000000"/>
            <w:tcMar>
              <w:top w:w="0" w:type="dxa"/>
              <w:left w:w="0" w:type="dxa"/>
              <w:bottom w:w="0" w:type="dxa"/>
              <w:right w:w="0" w:type="dxa"/>
            </w:tcMar>
          </w:tcPr>
          <w:p w14:paraId="4D4B8E79"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66A589C7" w14:textId="77777777" w:rsidR="00E904DD" w:rsidRDefault="00000000">
            <w:pPr>
              <w:pStyle w:val="TableContents"/>
              <w:rPr>
                <w:b/>
                <w:bCs/>
                <w:i/>
                <w:iCs/>
                <w:color w:val="FFFFFF"/>
                <w:sz w:val="18"/>
                <w:szCs w:val="18"/>
              </w:rPr>
            </w:pPr>
            <w:r>
              <w:rPr>
                <w:b/>
                <w:bCs/>
                <w:i/>
                <w:iCs/>
                <w:color w:val="FFFFFF"/>
                <w:sz w:val="18"/>
                <w:szCs w:val="18"/>
              </w:rPr>
              <w:t>Requerimiento del Usuario</w:t>
            </w:r>
          </w:p>
        </w:tc>
        <w:tc>
          <w:tcPr>
            <w:tcW w:w="3309" w:type="dxa"/>
            <w:shd w:val="clear" w:color="auto" w:fill="000000"/>
            <w:tcMar>
              <w:top w:w="0" w:type="dxa"/>
              <w:left w:w="0" w:type="dxa"/>
              <w:bottom w:w="0" w:type="dxa"/>
              <w:right w:w="0" w:type="dxa"/>
            </w:tcMar>
          </w:tcPr>
          <w:p w14:paraId="77A37E9E" w14:textId="77777777" w:rsidR="00E904DD" w:rsidRDefault="00000000">
            <w:pPr>
              <w:pStyle w:val="TableContents"/>
              <w:rPr>
                <w:b/>
                <w:bCs/>
                <w:i/>
                <w:iCs/>
                <w:color w:val="FFFFFF"/>
                <w:sz w:val="18"/>
                <w:szCs w:val="18"/>
              </w:rPr>
            </w:pPr>
            <w:r>
              <w:rPr>
                <w:b/>
                <w:bCs/>
                <w:i/>
                <w:iCs/>
                <w:color w:val="FFFFFF"/>
                <w:sz w:val="18"/>
                <w:szCs w:val="18"/>
              </w:rPr>
              <w:t>Requerimiento del Sistema</w:t>
            </w:r>
          </w:p>
        </w:tc>
      </w:tr>
      <w:tr w:rsidR="00E904DD" w14:paraId="75140F2A" w14:textId="77777777">
        <w:trPr>
          <w:trHeight w:val="894"/>
        </w:trPr>
        <w:tc>
          <w:tcPr>
            <w:tcW w:w="627" w:type="dxa"/>
            <w:tcBorders>
              <w:bottom w:val="single" w:sz="6" w:space="0" w:color="000000"/>
            </w:tcBorders>
            <w:tcMar>
              <w:top w:w="0" w:type="dxa"/>
              <w:left w:w="0" w:type="dxa"/>
              <w:bottom w:w="0" w:type="dxa"/>
              <w:right w:w="0" w:type="dxa"/>
            </w:tcMar>
          </w:tcPr>
          <w:p w14:paraId="0B8EEF0B" w14:textId="77777777" w:rsidR="00E904DD" w:rsidRDefault="00E904DD">
            <w:pPr>
              <w:pStyle w:val="TableContents"/>
              <w:numPr>
                <w:ilvl w:val="0"/>
                <w:numId w:val="37"/>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05752582" w14:textId="77777777" w:rsidR="00E904DD" w:rsidRDefault="00000000">
            <w:pPr>
              <w:widowControl w:val="0"/>
              <w:jc w:val="left"/>
              <w:rPr>
                <w:color w:val="000000"/>
                <w:sz w:val="18"/>
                <w:szCs w:val="18"/>
              </w:rPr>
            </w:pPr>
            <w:r>
              <w:rPr>
                <w:color w:val="000000"/>
                <w:sz w:val="18"/>
                <w:szCs w:val="18"/>
              </w:rPr>
              <w:t>Cantidad de usuarios simultáneos máximo</w:t>
            </w:r>
          </w:p>
          <w:p w14:paraId="7A2C9BA7" w14:textId="77777777" w:rsidR="00E904DD" w:rsidRDefault="00000000">
            <w:pPr>
              <w:widowControl w:val="0"/>
              <w:jc w:val="left"/>
              <w:rPr>
                <w:color w:val="000000"/>
                <w:sz w:val="18"/>
                <w:szCs w:val="18"/>
              </w:rPr>
            </w:pPr>
            <w:r>
              <w:rPr>
                <w:color w:val="000000"/>
                <w:sz w:val="18"/>
                <w:szCs w:val="18"/>
              </w:rPr>
              <w:t>Internos: NO REQUERIDO</w:t>
            </w:r>
          </w:p>
          <w:p w14:paraId="1C5C550C" w14:textId="77777777" w:rsidR="00E904DD" w:rsidRDefault="00000000">
            <w:pPr>
              <w:widowControl w:val="0"/>
              <w:jc w:val="left"/>
              <w:rPr>
                <w:color w:val="000000"/>
                <w:sz w:val="18"/>
                <w:szCs w:val="18"/>
              </w:rPr>
            </w:pPr>
            <w:r>
              <w:rPr>
                <w:color w:val="000000"/>
                <w:sz w:val="18"/>
                <w:szCs w:val="18"/>
              </w:rPr>
              <w:t>Externos: NO REQUERIDO</w:t>
            </w:r>
          </w:p>
        </w:tc>
        <w:tc>
          <w:tcPr>
            <w:tcW w:w="3309" w:type="dxa"/>
            <w:tcBorders>
              <w:bottom w:val="single" w:sz="6" w:space="0" w:color="000000"/>
            </w:tcBorders>
            <w:tcMar>
              <w:top w:w="0" w:type="dxa"/>
              <w:left w:w="0" w:type="dxa"/>
              <w:bottom w:w="0" w:type="dxa"/>
              <w:right w:w="0" w:type="dxa"/>
            </w:tcMar>
          </w:tcPr>
          <w:p w14:paraId="1D377F1C" w14:textId="77777777" w:rsidR="00E904DD" w:rsidRDefault="00E904DD">
            <w:pPr>
              <w:pStyle w:val="TableContents"/>
              <w:rPr>
                <w:color w:val="000000"/>
                <w:sz w:val="18"/>
                <w:szCs w:val="18"/>
              </w:rPr>
            </w:pPr>
          </w:p>
        </w:tc>
      </w:tr>
    </w:tbl>
    <w:p w14:paraId="1D96AEBA" w14:textId="77777777" w:rsidR="00E904DD" w:rsidRDefault="00000000">
      <w:pPr>
        <w:pStyle w:val="Ttulo2"/>
        <w:numPr>
          <w:ilvl w:val="1"/>
          <w:numId w:val="1"/>
        </w:numPr>
      </w:pPr>
      <w:bookmarkStart w:id="81" w:name="__RefHeading___Toc9265_3966994088_Copy_2"/>
      <w:r>
        <w:t>Seguridad y Auditoría</w:t>
      </w:r>
      <w:bookmarkEnd w:id="81"/>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1C22EBC0" w14:textId="77777777">
        <w:tc>
          <w:tcPr>
            <w:tcW w:w="627" w:type="dxa"/>
            <w:shd w:val="clear" w:color="auto" w:fill="000000"/>
            <w:tcMar>
              <w:top w:w="0" w:type="dxa"/>
              <w:left w:w="0" w:type="dxa"/>
              <w:bottom w:w="0" w:type="dxa"/>
              <w:right w:w="0" w:type="dxa"/>
            </w:tcMar>
          </w:tcPr>
          <w:p w14:paraId="38B9E1C6"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4E17385A" w14:textId="77777777" w:rsidR="00E904DD" w:rsidRDefault="00000000">
            <w:pPr>
              <w:widowControl w:val="0"/>
              <w:jc w:val="left"/>
              <w:rPr>
                <w:b/>
                <w:bCs/>
                <w:i/>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6BD9C336" w14:textId="77777777" w:rsidR="00E904DD" w:rsidRDefault="00000000">
            <w:pPr>
              <w:widowControl w:val="0"/>
              <w:jc w:val="left"/>
              <w:rPr>
                <w:b/>
                <w:bCs/>
                <w:i/>
                <w:color w:val="FFFFFF"/>
                <w:sz w:val="18"/>
                <w:szCs w:val="18"/>
              </w:rPr>
            </w:pPr>
            <w:r>
              <w:rPr>
                <w:b/>
                <w:bCs/>
                <w:i/>
                <w:color w:val="FFFFFF"/>
                <w:sz w:val="18"/>
                <w:szCs w:val="18"/>
              </w:rPr>
              <w:t>Requerimiento del Sistema</w:t>
            </w:r>
          </w:p>
        </w:tc>
      </w:tr>
      <w:tr w:rsidR="00E904DD" w14:paraId="1105FF6D" w14:textId="77777777">
        <w:trPr>
          <w:trHeight w:val="624"/>
        </w:trPr>
        <w:tc>
          <w:tcPr>
            <w:tcW w:w="627" w:type="dxa"/>
            <w:tcMar>
              <w:top w:w="0" w:type="dxa"/>
              <w:left w:w="0" w:type="dxa"/>
              <w:bottom w:w="0" w:type="dxa"/>
              <w:right w:w="0" w:type="dxa"/>
            </w:tcMar>
          </w:tcPr>
          <w:p w14:paraId="02BAE56B" w14:textId="77777777" w:rsidR="00E904DD" w:rsidRDefault="00000000">
            <w:pPr>
              <w:widowControl w:val="0"/>
              <w:tabs>
                <w:tab w:val="left" w:pos="360"/>
              </w:tabs>
              <w:jc w:val="left"/>
              <w:rPr>
                <w:color w:val="000000"/>
                <w:sz w:val="18"/>
                <w:szCs w:val="18"/>
              </w:rPr>
            </w:pPr>
            <w:r>
              <w:rPr>
                <w:color w:val="000000"/>
                <w:sz w:val="18"/>
                <w:szCs w:val="18"/>
              </w:rPr>
              <w:t>1.</w:t>
            </w:r>
          </w:p>
        </w:tc>
        <w:tc>
          <w:tcPr>
            <w:tcW w:w="5991" w:type="dxa"/>
            <w:tcMar>
              <w:top w:w="0" w:type="dxa"/>
              <w:left w:w="0" w:type="dxa"/>
              <w:bottom w:w="0" w:type="dxa"/>
              <w:right w:w="0" w:type="dxa"/>
            </w:tcMar>
          </w:tcPr>
          <w:p w14:paraId="56FFE3FB" w14:textId="77777777" w:rsidR="00E904DD" w:rsidRDefault="00000000">
            <w:pPr>
              <w:widowControl w:val="0"/>
              <w:jc w:val="left"/>
              <w:rPr>
                <w:color w:val="000000"/>
                <w:sz w:val="18"/>
                <w:szCs w:val="18"/>
              </w:rPr>
            </w:pPr>
            <w:r>
              <w:rPr>
                <w:color w:val="000000"/>
                <w:sz w:val="18"/>
                <w:szCs w:val="18"/>
              </w:rPr>
              <w:t>Hay control de acceso por usuario</w:t>
            </w:r>
          </w:p>
        </w:tc>
        <w:tc>
          <w:tcPr>
            <w:tcW w:w="3309" w:type="dxa"/>
            <w:tcMar>
              <w:top w:w="0" w:type="dxa"/>
              <w:left w:w="0" w:type="dxa"/>
              <w:bottom w:w="0" w:type="dxa"/>
              <w:right w:w="0" w:type="dxa"/>
            </w:tcMar>
          </w:tcPr>
          <w:p w14:paraId="31D9F12C" w14:textId="77777777" w:rsidR="00E904DD" w:rsidRDefault="00000000">
            <w:pPr>
              <w:widowControl w:val="0"/>
              <w:jc w:val="left"/>
              <w:rPr>
                <w:color w:val="000000"/>
                <w:sz w:val="18"/>
                <w:szCs w:val="18"/>
              </w:rPr>
            </w:pPr>
            <w:r>
              <w:rPr>
                <w:color w:val="000000"/>
                <w:sz w:val="18"/>
                <w:szCs w:val="18"/>
              </w:rPr>
              <w:t>Administración de Usuarios</w:t>
            </w:r>
          </w:p>
        </w:tc>
      </w:tr>
      <w:tr w:rsidR="00E904DD" w14:paraId="30A6F8EA" w14:textId="77777777">
        <w:trPr>
          <w:trHeight w:val="444"/>
        </w:trPr>
        <w:tc>
          <w:tcPr>
            <w:tcW w:w="627" w:type="dxa"/>
            <w:shd w:val="clear" w:color="auto" w:fill="CCCCCC"/>
            <w:tcMar>
              <w:top w:w="0" w:type="dxa"/>
              <w:left w:w="0" w:type="dxa"/>
              <w:bottom w:w="0" w:type="dxa"/>
              <w:right w:w="0" w:type="dxa"/>
            </w:tcMar>
          </w:tcPr>
          <w:p w14:paraId="2E24B54A" w14:textId="77777777" w:rsidR="00E904DD" w:rsidRDefault="00000000">
            <w:pPr>
              <w:widowControl w:val="0"/>
              <w:tabs>
                <w:tab w:val="left" w:pos="360"/>
              </w:tabs>
              <w:jc w:val="left"/>
              <w:rPr>
                <w:color w:val="000000"/>
                <w:sz w:val="18"/>
                <w:szCs w:val="18"/>
              </w:rPr>
            </w:pPr>
            <w:r>
              <w:rPr>
                <w:color w:val="000000"/>
                <w:sz w:val="18"/>
                <w:szCs w:val="18"/>
              </w:rPr>
              <w:t>2.</w:t>
            </w:r>
          </w:p>
        </w:tc>
        <w:tc>
          <w:tcPr>
            <w:tcW w:w="5991" w:type="dxa"/>
            <w:shd w:val="clear" w:color="auto" w:fill="CCCCCC"/>
            <w:tcMar>
              <w:top w:w="0" w:type="dxa"/>
              <w:left w:w="0" w:type="dxa"/>
              <w:bottom w:w="0" w:type="dxa"/>
              <w:right w:w="0" w:type="dxa"/>
            </w:tcMar>
          </w:tcPr>
          <w:p w14:paraId="514BB6AB" w14:textId="77777777" w:rsidR="00E904DD" w:rsidRDefault="00000000">
            <w:pPr>
              <w:widowControl w:val="0"/>
              <w:jc w:val="left"/>
              <w:rPr>
                <w:color w:val="000000"/>
                <w:sz w:val="18"/>
                <w:szCs w:val="18"/>
              </w:rPr>
            </w:pPr>
            <w:r>
              <w:rPr>
                <w:color w:val="000000"/>
                <w:sz w:val="18"/>
                <w:szCs w:val="18"/>
              </w:rPr>
              <w:t>Hay control de acceso por función</w:t>
            </w:r>
          </w:p>
        </w:tc>
        <w:tc>
          <w:tcPr>
            <w:tcW w:w="3309" w:type="dxa"/>
            <w:shd w:val="clear" w:color="auto" w:fill="CCCCCC"/>
            <w:tcMar>
              <w:top w:w="0" w:type="dxa"/>
              <w:left w:w="0" w:type="dxa"/>
              <w:bottom w:w="0" w:type="dxa"/>
              <w:right w:w="0" w:type="dxa"/>
            </w:tcMar>
          </w:tcPr>
          <w:p w14:paraId="60AB8F57" w14:textId="77777777" w:rsidR="00E904DD" w:rsidRDefault="00000000">
            <w:pPr>
              <w:widowControl w:val="0"/>
              <w:jc w:val="left"/>
              <w:rPr>
                <w:color w:val="000000"/>
                <w:sz w:val="18"/>
                <w:szCs w:val="18"/>
              </w:rPr>
            </w:pPr>
            <w:r>
              <w:rPr>
                <w:color w:val="000000"/>
                <w:sz w:val="18"/>
                <w:szCs w:val="18"/>
              </w:rPr>
              <w:t>Administración de Usuarios</w:t>
            </w:r>
          </w:p>
        </w:tc>
      </w:tr>
      <w:tr w:rsidR="00E904DD" w14:paraId="19143D82" w14:textId="77777777">
        <w:trPr>
          <w:trHeight w:val="546"/>
        </w:trPr>
        <w:tc>
          <w:tcPr>
            <w:tcW w:w="627" w:type="dxa"/>
            <w:tcBorders>
              <w:bottom w:val="single" w:sz="6" w:space="0" w:color="000000"/>
            </w:tcBorders>
            <w:tcMar>
              <w:top w:w="0" w:type="dxa"/>
              <w:left w:w="0" w:type="dxa"/>
              <w:bottom w:w="0" w:type="dxa"/>
              <w:right w:w="0" w:type="dxa"/>
            </w:tcMar>
          </w:tcPr>
          <w:p w14:paraId="10A7E999" w14:textId="77777777" w:rsidR="00E904DD" w:rsidRDefault="00000000">
            <w:pPr>
              <w:widowControl w:val="0"/>
              <w:tabs>
                <w:tab w:val="left" w:pos="360"/>
              </w:tabs>
              <w:jc w:val="left"/>
              <w:rPr>
                <w:color w:val="000000"/>
                <w:sz w:val="18"/>
                <w:szCs w:val="18"/>
              </w:rPr>
            </w:pPr>
            <w:r>
              <w:rPr>
                <w:color w:val="000000"/>
                <w:sz w:val="18"/>
                <w:szCs w:val="18"/>
              </w:rPr>
              <w:t>3.</w:t>
            </w:r>
          </w:p>
        </w:tc>
        <w:tc>
          <w:tcPr>
            <w:tcW w:w="5991" w:type="dxa"/>
            <w:tcBorders>
              <w:bottom w:val="single" w:sz="6" w:space="0" w:color="000000"/>
            </w:tcBorders>
            <w:tcMar>
              <w:top w:w="0" w:type="dxa"/>
              <w:left w:w="0" w:type="dxa"/>
              <w:bottom w:w="0" w:type="dxa"/>
              <w:right w:w="0" w:type="dxa"/>
            </w:tcMar>
          </w:tcPr>
          <w:p w14:paraId="14B95C17" w14:textId="77777777" w:rsidR="00E904DD" w:rsidRDefault="00000000">
            <w:pPr>
              <w:widowControl w:val="0"/>
              <w:jc w:val="left"/>
              <w:rPr>
                <w:color w:val="000000"/>
                <w:sz w:val="18"/>
                <w:szCs w:val="18"/>
              </w:rPr>
            </w:pPr>
            <w:r>
              <w:rPr>
                <w:color w:val="000000"/>
                <w:sz w:val="18"/>
                <w:szCs w:val="18"/>
              </w:rPr>
              <w:t>Hay control de acceso a datos</w:t>
            </w:r>
          </w:p>
        </w:tc>
        <w:tc>
          <w:tcPr>
            <w:tcW w:w="3309" w:type="dxa"/>
            <w:tcBorders>
              <w:bottom w:val="single" w:sz="6" w:space="0" w:color="000000"/>
            </w:tcBorders>
            <w:tcMar>
              <w:top w:w="0" w:type="dxa"/>
              <w:left w:w="0" w:type="dxa"/>
              <w:bottom w:w="0" w:type="dxa"/>
              <w:right w:w="0" w:type="dxa"/>
            </w:tcMar>
          </w:tcPr>
          <w:p w14:paraId="260E991A" w14:textId="77777777" w:rsidR="00E904DD" w:rsidRDefault="00000000">
            <w:pPr>
              <w:widowControl w:val="0"/>
              <w:jc w:val="left"/>
              <w:rPr>
                <w:color w:val="000000"/>
                <w:sz w:val="18"/>
                <w:szCs w:val="18"/>
              </w:rPr>
            </w:pPr>
            <w:r>
              <w:rPr>
                <w:color w:val="000000"/>
                <w:sz w:val="18"/>
                <w:szCs w:val="18"/>
              </w:rPr>
              <w:t>Administración de Usuarios</w:t>
            </w:r>
          </w:p>
        </w:tc>
      </w:tr>
    </w:tbl>
    <w:p w14:paraId="38886D82" w14:textId="77777777" w:rsidR="00E904DD" w:rsidRDefault="00000000">
      <w:pPr>
        <w:pStyle w:val="Ttulo2"/>
        <w:numPr>
          <w:ilvl w:val="1"/>
          <w:numId w:val="1"/>
        </w:numPr>
      </w:pPr>
      <w:bookmarkStart w:id="82" w:name="__RefHeading___Toc9520_3664586"/>
      <w:r>
        <w:t>Disponibilidad</w:t>
      </w:r>
      <w:bookmarkEnd w:id="82"/>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5C422507" w14:textId="77777777">
        <w:tc>
          <w:tcPr>
            <w:tcW w:w="627" w:type="dxa"/>
            <w:shd w:val="clear" w:color="auto" w:fill="000000"/>
            <w:tcMar>
              <w:top w:w="0" w:type="dxa"/>
              <w:left w:w="0" w:type="dxa"/>
              <w:bottom w:w="0" w:type="dxa"/>
              <w:right w:w="0" w:type="dxa"/>
            </w:tcMar>
          </w:tcPr>
          <w:p w14:paraId="64DDE06D"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2EF7AB63" w14:textId="77777777" w:rsidR="00E904DD" w:rsidRDefault="00000000">
            <w:pPr>
              <w:pStyle w:val="TableContents"/>
              <w:rPr>
                <w:b/>
                <w:bCs/>
                <w:color w:val="FFFFFF"/>
                <w:sz w:val="18"/>
                <w:szCs w:val="18"/>
              </w:rPr>
            </w:pPr>
            <w:r>
              <w:rPr>
                <w:b/>
                <w:bCs/>
                <w:color w:val="FFFFFF"/>
                <w:sz w:val="18"/>
                <w:szCs w:val="18"/>
              </w:rPr>
              <w:t>Requerimiento del Usuario</w:t>
            </w:r>
          </w:p>
        </w:tc>
        <w:tc>
          <w:tcPr>
            <w:tcW w:w="3309" w:type="dxa"/>
            <w:shd w:val="clear" w:color="auto" w:fill="000000"/>
            <w:tcMar>
              <w:top w:w="0" w:type="dxa"/>
              <w:left w:w="0" w:type="dxa"/>
              <w:bottom w:w="0" w:type="dxa"/>
              <w:right w:w="0" w:type="dxa"/>
            </w:tcMar>
          </w:tcPr>
          <w:p w14:paraId="6E76BD1E"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079563F2" w14:textId="77777777">
        <w:trPr>
          <w:trHeight w:val="624"/>
        </w:trPr>
        <w:tc>
          <w:tcPr>
            <w:tcW w:w="627" w:type="dxa"/>
            <w:tcMar>
              <w:top w:w="0" w:type="dxa"/>
              <w:left w:w="0" w:type="dxa"/>
              <w:bottom w:w="0" w:type="dxa"/>
              <w:right w:w="0" w:type="dxa"/>
            </w:tcMar>
          </w:tcPr>
          <w:p w14:paraId="70936491" w14:textId="77777777" w:rsidR="00E904DD" w:rsidRDefault="00E904DD">
            <w:pPr>
              <w:pStyle w:val="TableContents"/>
              <w:numPr>
                <w:ilvl w:val="0"/>
                <w:numId w:val="38"/>
              </w:numPr>
              <w:rPr>
                <w:color w:val="000000"/>
                <w:sz w:val="18"/>
                <w:szCs w:val="18"/>
              </w:rPr>
            </w:pPr>
          </w:p>
        </w:tc>
        <w:tc>
          <w:tcPr>
            <w:tcW w:w="5991" w:type="dxa"/>
            <w:tcMar>
              <w:top w:w="0" w:type="dxa"/>
              <w:left w:w="0" w:type="dxa"/>
              <w:bottom w:w="0" w:type="dxa"/>
              <w:right w:w="0" w:type="dxa"/>
            </w:tcMar>
          </w:tcPr>
          <w:p w14:paraId="61860583" w14:textId="77777777" w:rsidR="00E904DD" w:rsidRDefault="00000000">
            <w:pPr>
              <w:widowControl w:val="0"/>
              <w:jc w:val="left"/>
              <w:rPr>
                <w:color w:val="000000"/>
                <w:sz w:val="18"/>
                <w:szCs w:val="18"/>
              </w:rPr>
            </w:pPr>
            <w:r>
              <w:rPr>
                <w:color w:val="000000"/>
                <w:sz w:val="18"/>
                <w:szCs w:val="18"/>
              </w:rPr>
              <w:t>Tiempo mínimo tolerable sin servicio: NO REQUERIDO</w:t>
            </w:r>
          </w:p>
        </w:tc>
        <w:tc>
          <w:tcPr>
            <w:tcW w:w="3309" w:type="dxa"/>
            <w:tcMar>
              <w:top w:w="0" w:type="dxa"/>
              <w:left w:w="0" w:type="dxa"/>
              <w:bottom w:w="0" w:type="dxa"/>
              <w:right w:w="0" w:type="dxa"/>
            </w:tcMar>
          </w:tcPr>
          <w:p w14:paraId="6D8E4FB9" w14:textId="77777777" w:rsidR="00E904DD" w:rsidRDefault="00E904DD">
            <w:pPr>
              <w:pStyle w:val="TableContents"/>
              <w:rPr>
                <w:color w:val="000000"/>
                <w:sz w:val="18"/>
                <w:szCs w:val="18"/>
              </w:rPr>
            </w:pPr>
          </w:p>
        </w:tc>
      </w:tr>
      <w:tr w:rsidR="00E904DD" w14:paraId="23299F22" w14:textId="77777777">
        <w:trPr>
          <w:trHeight w:val="444"/>
        </w:trPr>
        <w:tc>
          <w:tcPr>
            <w:tcW w:w="627" w:type="dxa"/>
            <w:shd w:val="clear" w:color="auto" w:fill="CCCCCC"/>
            <w:tcMar>
              <w:top w:w="0" w:type="dxa"/>
              <w:left w:w="0" w:type="dxa"/>
              <w:bottom w:w="0" w:type="dxa"/>
              <w:right w:w="0" w:type="dxa"/>
            </w:tcMar>
          </w:tcPr>
          <w:p w14:paraId="0927F895" w14:textId="77777777" w:rsidR="00E904DD" w:rsidRDefault="00E904DD">
            <w:pPr>
              <w:pStyle w:val="TableContents"/>
              <w:numPr>
                <w:ilvl w:val="0"/>
                <w:numId w:val="37"/>
              </w:numPr>
              <w:rPr>
                <w:color w:val="000000"/>
                <w:sz w:val="18"/>
                <w:szCs w:val="18"/>
              </w:rPr>
            </w:pPr>
          </w:p>
        </w:tc>
        <w:tc>
          <w:tcPr>
            <w:tcW w:w="5991" w:type="dxa"/>
            <w:shd w:val="clear" w:color="auto" w:fill="CCCCCC"/>
            <w:tcMar>
              <w:top w:w="0" w:type="dxa"/>
              <w:left w:w="0" w:type="dxa"/>
              <w:bottom w:w="0" w:type="dxa"/>
              <w:right w:w="0" w:type="dxa"/>
            </w:tcMar>
          </w:tcPr>
          <w:p w14:paraId="5D783269" w14:textId="77777777" w:rsidR="00E904DD" w:rsidRDefault="00000000">
            <w:pPr>
              <w:widowControl w:val="0"/>
              <w:jc w:val="left"/>
              <w:rPr>
                <w:color w:val="000000"/>
                <w:sz w:val="18"/>
                <w:szCs w:val="18"/>
              </w:rPr>
            </w:pPr>
            <w:r>
              <w:rPr>
                <w:color w:val="000000"/>
                <w:sz w:val="18"/>
                <w:szCs w:val="18"/>
              </w:rPr>
              <w:t>Tiempo máximo tolerable sin servicio: NO REQUERIDO</w:t>
            </w:r>
          </w:p>
        </w:tc>
        <w:tc>
          <w:tcPr>
            <w:tcW w:w="3309" w:type="dxa"/>
            <w:shd w:val="clear" w:color="auto" w:fill="CCCCCC"/>
            <w:tcMar>
              <w:top w:w="0" w:type="dxa"/>
              <w:left w:w="0" w:type="dxa"/>
              <w:bottom w:w="0" w:type="dxa"/>
              <w:right w:w="0" w:type="dxa"/>
            </w:tcMar>
          </w:tcPr>
          <w:p w14:paraId="6732CE84" w14:textId="77777777" w:rsidR="00E904DD" w:rsidRDefault="00E904DD">
            <w:pPr>
              <w:pStyle w:val="TableContents"/>
              <w:rPr>
                <w:color w:val="000000"/>
                <w:sz w:val="18"/>
                <w:szCs w:val="18"/>
              </w:rPr>
            </w:pPr>
          </w:p>
        </w:tc>
      </w:tr>
      <w:tr w:rsidR="00E904DD" w14:paraId="031B7528" w14:textId="77777777">
        <w:trPr>
          <w:trHeight w:val="456"/>
        </w:trPr>
        <w:tc>
          <w:tcPr>
            <w:tcW w:w="627" w:type="dxa"/>
            <w:tcBorders>
              <w:bottom w:val="single" w:sz="6" w:space="0" w:color="000000"/>
            </w:tcBorders>
            <w:tcMar>
              <w:top w:w="0" w:type="dxa"/>
              <w:left w:w="0" w:type="dxa"/>
              <w:bottom w:w="0" w:type="dxa"/>
              <w:right w:w="0" w:type="dxa"/>
            </w:tcMar>
          </w:tcPr>
          <w:p w14:paraId="0ECA9486" w14:textId="77777777" w:rsidR="00E904DD" w:rsidRDefault="00E904DD">
            <w:pPr>
              <w:pStyle w:val="TableContents"/>
              <w:numPr>
                <w:ilvl w:val="0"/>
                <w:numId w:val="37"/>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0CB0A2DD" w14:textId="77777777" w:rsidR="00E904DD" w:rsidRDefault="00000000">
            <w:pPr>
              <w:widowControl w:val="0"/>
              <w:jc w:val="left"/>
              <w:rPr>
                <w:color w:val="000000"/>
                <w:sz w:val="18"/>
                <w:szCs w:val="18"/>
              </w:rPr>
            </w:pPr>
            <w:r>
              <w:rPr>
                <w:color w:val="000000"/>
                <w:sz w:val="18"/>
                <w:szCs w:val="18"/>
              </w:rPr>
              <w:t>Disponibilidad: 99%</w:t>
            </w:r>
          </w:p>
        </w:tc>
        <w:tc>
          <w:tcPr>
            <w:tcW w:w="3309" w:type="dxa"/>
            <w:tcBorders>
              <w:bottom w:val="single" w:sz="6" w:space="0" w:color="000000"/>
            </w:tcBorders>
            <w:tcMar>
              <w:top w:w="0" w:type="dxa"/>
              <w:left w:w="0" w:type="dxa"/>
              <w:bottom w:w="0" w:type="dxa"/>
              <w:right w:w="0" w:type="dxa"/>
            </w:tcMar>
          </w:tcPr>
          <w:p w14:paraId="6F64A504" w14:textId="77777777" w:rsidR="00E904DD" w:rsidRDefault="00E904DD">
            <w:pPr>
              <w:pStyle w:val="TableContents"/>
              <w:rPr>
                <w:color w:val="000000"/>
                <w:sz w:val="18"/>
                <w:szCs w:val="18"/>
              </w:rPr>
            </w:pPr>
          </w:p>
        </w:tc>
      </w:tr>
    </w:tbl>
    <w:p w14:paraId="4F6A25D2" w14:textId="77777777" w:rsidR="00E904DD" w:rsidRDefault="00000000">
      <w:pPr>
        <w:pStyle w:val="Ttulo2"/>
        <w:numPr>
          <w:ilvl w:val="1"/>
          <w:numId w:val="1"/>
        </w:numPr>
      </w:pPr>
      <w:bookmarkStart w:id="83" w:name="__RefHeading___Toc9518_3664586"/>
      <w:r>
        <w:t>Restricciones de Hardware y Software</w:t>
      </w:r>
      <w:bookmarkEnd w:id="83"/>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71AAACD1" w14:textId="77777777">
        <w:tc>
          <w:tcPr>
            <w:tcW w:w="627" w:type="dxa"/>
            <w:shd w:val="clear" w:color="auto" w:fill="000000"/>
            <w:tcMar>
              <w:top w:w="0" w:type="dxa"/>
              <w:left w:w="0" w:type="dxa"/>
              <w:bottom w:w="0" w:type="dxa"/>
              <w:right w:w="0" w:type="dxa"/>
            </w:tcMar>
          </w:tcPr>
          <w:p w14:paraId="3639BC2A"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5FF45DB0" w14:textId="77777777" w:rsidR="00E904DD" w:rsidRDefault="00000000">
            <w:pPr>
              <w:pStyle w:val="TableContents"/>
              <w:rPr>
                <w:b/>
                <w:bCs/>
                <w:color w:val="FFFFFF"/>
                <w:sz w:val="18"/>
                <w:szCs w:val="18"/>
              </w:rPr>
            </w:pPr>
            <w:r>
              <w:rPr>
                <w:b/>
                <w:bCs/>
                <w:color w:val="FFFFFF"/>
                <w:sz w:val="18"/>
                <w:szCs w:val="18"/>
              </w:rPr>
              <w:t>Requerimiento del Usuario</w:t>
            </w:r>
          </w:p>
        </w:tc>
        <w:tc>
          <w:tcPr>
            <w:tcW w:w="3309" w:type="dxa"/>
            <w:shd w:val="clear" w:color="auto" w:fill="000000"/>
            <w:tcMar>
              <w:top w:w="0" w:type="dxa"/>
              <w:left w:w="0" w:type="dxa"/>
              <w:bottom w:w="0" w:type="dxa"/>
              <w:right w:w="0" w:type="dxa"/>
            </w:tcMar>
          </w:tcPr>
          <w:p w14:paraId="3CBB1F40"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3CDB6593" w14:textId="77777777">
        <w:trPr>
          <w:trHeight w:val="624"/>
        </w:trPr>
        <w:tc>
          <w:tcPr>
            <w:tcW w:w="627" w:type="dxa"/>
            <w:tcMar>
              <w:top w:w="0" w:type="dxa"/>
              <w:left w:w="0" w:type="dxa"/>
              <w:bottom w:w="0" w:type="dxa"/>
              <w:right w:w="0" w:type="dxa"/>
            </w:tcMar>
          </w:tcPr>
          <w:p w14:paraId="3BB4D493" w14:textId="77777777" w:rsidR="00E904DD" w:rsidRDefault="00E904DD">
            <w:pPr>
              <w:pStyle w:val="TableContents"/>
              <w:numPr>
                <w:ilvl w:val="0"/>
                <w:numId w:val="39"/>
              </w:numPr>
              <w:rPr>
                <w:color w:val="000000"/>
                <w:sz w:val="18"/>
                <w:szCs w:val="18"/>
              </w:rPr>
            </w:pPr>
          </w:p>
        </w:tc>
        <w:tc>
          <w:tcPr>
            <w:tcW w:w="5991" w:type="dxa"/>
            <w:tcMar>
              <w:top w:w="0" w:type="dxa"/>
              <w:left w:w="0" w:type="dxa"/>
              <w:bottom w:w="0" w:type="dxa"/>
              <w:right w:w="0" w:type="dxa"/>
            </w:tcMar>
          </w:tcPr>
          <w:p w14:paraId="234BCE9D" w14:textId="127FE77A" w:rsidR="00E904DD" w:rsidRDefault="00000000">
            <w:pPr>
              <w:widowControl w:val="0"/>
              <w:jc w:val="left"/>
              <w:rPr>
                <w:color w:val="000000"/>
                <w:sz w:val="18"/>
                <w:szCs w:val="18"/>
              </w:rPr>
            </w:pPr>
            <w:r>
              <w:rPr>
                <w:color w:val="000000"/>
                <w:sz w:val="18"/>
                <w:szCs w:val="18"/>
              </w:rPr>
              <w:t xml:space="preserve">Base de Datos </w:t>
            </w:r>
            <w:r w:rsidR="0011106C">
              <w:rPr>
                <w:color w:val="000000"/>
                <w:sz w:val="18"/>
                <w:szCs w:val="18"/>
              </w:rPr>
              <w:t>SQL Server</w:t>
            </w:r>
          </w:p>
        </w:tc>
        <w:tc>
          <w:tcPr>
            <w:tcW w:w="3309" w:type="dxa"/>
            <w:tcMar>
              <w:top w:w="0" w:type="dxa"/>
              <w:left w:w="0" w:type="dxa"/>
              <w:bottom w:w="0" w:type="dxa"/>
              <w:right w:w="0" w:type="dxa"/>
            </w:tcMar>
          </w:tcPr>
          <w:p w14:paraId="2E423441" w14:textId="77777777" w:rsidR="00E904DD" w:rsidRDefault="00E904DD">
            <w:pPr>
              <w:pStyle w:val="TableContents"/>
              <w:rPr>
                <w:color w:val="000000"/>
                <w:sz w:val="18"/>
                <w:szCs w:val="18"/>
              </w:rPr>
            </w:pPr>
          </w:p>
        </w:tc>
      </w:tr>
      <w:tr w:rsidR="00E904DD" w14:paraId="173A1CA8" w14:textId="77777777">
        <w:trPr>
          <w:trHeight w:val="444"/>
        </w:trPr>
        <w:tc>
          <w:tcPr>
            <w:tcW w:w="627" w:type="dxa"/>
            <w:shd w:val="clear" w:color="auto" w:fill="CCCCCC"/>
            <w:tcMar>
              <w:top w:w="0" w:type="dxa"/>
              <w:left w:w="0" w:type="dxa"/>
              <w:bottom w:w="0" w:type="dxa"/>
              <w:right w:w="0" w:type="dxa"/>
            </w:tcMar>
          </w:tcPr>
          <w:p w14:paraId="47D48893" w14:textId="77777777" w:rsidR="00E904DD" w:rsidRDefault="00E904DD">
            <w:pPr>
              <w:pStyle w:val="TableContents"/>
              <w:numPr>
                <w:ilvl w:val="0"/>
                <w:numId w:val="37"/>
              </w:numPr>
              <w:rPr>
                <w:color w:val="000000"/>
                <w:sz w:val="18"/>
                <w:szCs w:val="18"/>
              </w:rPr>
            </w:pPr>
          </w:p>
        </w:tc>
        <w:tc>
          <w:tcPr>
            <w:tcW w:w="5991" w:type="dxa"/>
            <w:shd w:val="clear" w:color="auto" w:fill="CCCCCC"/>
            <w:tcMar>
              <w:top w:w="0" w:type="dxa"/>
              <w:left w:w="0" w:type="dxa"/>
              <w:bottom w:w="0" w:type="dxa"/>
              <w:right w:w="0" w:type="dxa"/>
            </w:tcMar>
          </w:tcPr>
          <w:p w14:paraId="3F8856E1" w14:textId="77777777" w:rsidR="00E904DD" w:rsidRDefault="00000000">
            <w:pPr>
              <w:widowControl w:val="0"/>
              <w:jc w:val="left"/>
              <w:rPr>
                <w:color w:val="000000"/>
                <w:sz w:val="18"/>
                <w:szCs w:val="18"/>
              </w:rPr>
            </w:pPr>
            <w:r>
              <w:rPr>
                <w:color w:val="000000"/>
                <w:sz w:val="18"/>
                <w:szCs w:val="18"/>
              </w:rPr>
              <w:t>Desarrollo basado en .NET</w:t>
            </w:r>
          </w:p>
        </w:tc>
        <w:tc>
          <w:tcPr>
            <w:tcW w:w="3309" w:type="dxa"/>
            <w:shd w:val="clear" w:color="auto" w:fill="CCCCCC"/>
            <w:tcMar>
              <w:top w:w="0" w:type="dxa"/>
              <w:left w:w="0" w:type="dxa"/>
              <w:bottom w:w="0" w:type="dxa"/>
              <w:right w:w="0" w:type="dxa"/>
            </w:tcMar>
          </w:tcPr>
          <w:p w14:paraId="6C79C9A8" w14:textId="77777777" w:rsidR="00E904DD" w:rsidRDefault="00E904DD">
            <w:pPr>
              <w:pStyle w:val="TableContents"/>
              <w:rPr>
                <w:color w:val="000000"/>
                <w:sz w:val="18"/>
                <w:szCs w:val="18"/>
              </w:rPr>
            </w:pPr>
          </w:p>
        </w:tc>
      </w:tr>
      <w:tr w:rsidR="00E904DD" w14:paraId="14E77B9E" w14:textId="77777777">
        <w:trPr>
          <w:trHeight w:val="456"/>
        </w:trPr>
        <w:tc>
          <w:tcPr>
            <w:tcW w:w="627" w:type="dxa"/>
            <w:tcBorders>
              <w:bottom w:val="single" w:sz="6" w:space="0" w:color="000000"/>
            </w:tcBorders>
            <w:tcMar>
              <w:top w:w="0" w:type="dxa"/>
              <w:left w:w="0" w:type="dxa"/>
              <w:bottom w:w="0" w:type="dxa"/>
              <w:right w:w="0" w:type="dxa"/>
            </w:tcMar>
          </w:tcPr>
          <w:p w14:paraId="2B6A1ECB" w14:textId="77777777" w:rsidR="00E904DD" w:rsidRDefault="00E904DD">
            <w:pPr>
              <w:pStyle w:val="TableContents"/>
              <w:numPr>
                <w:ilvl w:val="0"/>
                <w:numId w:val="37"/>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212C0958" w14:textId="54E27E46" w:rsidR="00E904DD" w:rsidRDefault="00000000">
            <w:pPr>
              <w:widowControl w:val="0"/>
              <w:jc w:val="left"/>
              <w:rPr>
                <w:color w:val="000000"/>
                <w:sz w:val="18"/>
                <w:szCs w:val="18"/>
              </w:rPr>
            </w:pPr>
            <w:r>
              <w:rPr>
                <w:color w:val="000000"/>
                <w:sz w:val="18"/>
                <w:szCs w:val="18"/>
              </w:rPr>
              <w:t xml:space="preserve">Aplicación Web basada en </w:t>
            </w:r>
            <w:r w:rsidR="001558A5">
              <w:rPr>
                <w:color w:val="000000"/>
                <w:sz w:val="18"/>
                <w:szCs w:val="18"/>
              </w:rPr>
              <w:t>Blazor</w:t>
            </w:r>
          </w:p>
        </w:tc>
        <w:tc>
          <w:tcPr>
            <w:tcW w:w="3309" w:type="dxa"/>
            <w:tcBorders>
              <w:bottom w:val="single" w:sz="6" w:space="0" w:color="000000"/>
            </w:tcBorders>
            <w:tcMar>
              <w:top w:w="0" w:type="dxa"/>
              <w:left w:w="0" w:type="dxa"/>
              <w:bottom w:w="0" w:type="dxa"/>
              <w:right w:w="0" w:type="dxa"/>
            </w:tcMar>
          </w:tcPr>
          <w:p w14:paraId="316F4644" w14:textId="77777777" w:rsidR="00E904DD" w:rsidRDefault="00E904DD">
            <w:pPr>
              <w:pStyle w:val="TableContents"/>
              <w:rPr>
                <w:color w:val="000000"/>
                <w:sz w:val="18"/>
                <w:szCs w:val="18"/>
              </w:rPr>
            </w:pPr>
          </w:p>
        </w:tc>
      </w:tr>
    </w:tbl>
    <w:p w14:paraId="0F7E18DE" w14:textId="77777777" w:rsidR="00E904DD" w:rsidRDefault="00000000">
      <w:pPr>
        <w:pStyle w:val="Ttulo2"/>
        <w:numPr>
          <w:ilvl w:val="1"/>
          <w:numId w:val="1"/>
        </w:numPr>
      </w:pPr>
      <w:bookmarkStart w:id="84" w:name="__RefHeading___Toc9516_3664586"/>
      <w:r>
        <w:t>Facilidad de Uso</w:t>
      </w:r>
      <w:bookmarkEnd w:id="84"/>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060A38CD" w14:textId="77777777">
        <w:tc>
          <w:tcPr>
            <w:tcW w:w="627" w:type="dxa"/>
            <w:shd w:val="clear" w:color="auto" w:fill="000000"/>
            <w:tcMar>
              <w:top w:w="0" w:type="dxa"/>
              <w:left w:w="0" w:type="dxa"/>
              <w:bottom w:w="0" w:type="dxa"/>
              <w:right w:w="0" w:type="dxa"/>
            </w:tcMar>
          </w:tcPr>
          <w:p w14:paraId="738CC686"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7AA906A0" w14:textId="77777777" w:rsidR="00E904DD" w:rsidRDefault="00000000">
            <w:pPr>
              <w:pStyle w:val="TableContents"/>
              <w:rPr>
                <w:b/>
                <w:bCs/>
                <w:color w:val="FFFFFF"/>
                <w:sz w:val="18"/>
                <w:szCs w:val="18"/>
              </w:rPr>
            </w:pPr>
            <w:r>
              <w:rPr>
                <w:b/>
                <w:bCs/>
                <w:color w:val="FFFFFF"/>
                <w:sz w:val="18"/>
                <w:szCs w:val="18"/>
              </w:rPr>
              <w:t>Requerimiento del Usuario</w:t>
            </w:r>
          </w:p>
        </w:tc>
        <w:tc>
          <w:tcPr>
            <w:tcW w:w="3309" w:type="dxa"/>
            <w:shd w:val="clear" w:color="auto" w:fill="000000"/>
            <w:tcMar>
              <w:top w:w="0" w:type="dxa"/>
              <w:left w:w="0" w:type="dxa"/>
              <w:bottom w:w="0" w:type="dxa"/>
              <w:right w:w="0" w:type="dxa"/>
            </w:tcMar>
          </w:tcPr>
          <w:p w14:paraId="41702362"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692A9276" w14:textId="77777777">
        <w:trPr>
          <w:trHeight w:val="624"/>
        </w:trPr>
        <w:tc>
          <w:tcPr>
            <w:tcW w:w="627" w:type="dxa"/>
            <w:tcMar>
              <w:top w:w="0" w:type="dxa"/>
              <w:left w:w="0" w:type="dxa"/>
              <w:bottom w:w="0" w:type="dxa"/>
              <w:right w:w="0" w:type="dxa"/>
            </w:tcMar>
          </w:tcPr>
          <w:p w14:paraId="5131CDEA" w14:textId="77777777" w:rsidR="00E904DD" w:rsidRDefault="00E904DD">
            <w:pPr>
              <w:pStyle w:val="TableContents"/>
              <w:numPr>
                <w:ilvl w:val="0"/>
                <w:numId w:val="40"/>
              </w:numPr>
              <w:rPr>
                <w:color w:val="000000"/>
                <w:sz w:val="18"/>
                <w:szCs w:val="18"/>
              </w:rPr>
            </w:pPr>
          </w:p>
        </w:tc>
        <w:tc>
          <w:tcPr>
            <w:tcW w:w="5991" w:type="dxa"/>
            <w:tcMar>
              <w:top w:w="0" w:type="dxa"/>
              <w:left w:w="0" w:type="dxa"/>
              <w:bottom w:w="0" w:type="dxa"/>
              <w:right w:w="0" w:type="dxa"/>
            </w:tcMar>
          </w:tcPr>
          <w:p w14:paraId="7EB561BF" w14:textId="77777777" w:rsidR="00E904DD" w:rsidRDefault="00000000">
            <w:pPr>
              <w:widowControl w:val="0"/>
              <w:jc w:val="left"/>
              <w:rPr>
                <w:color w:val="000000"/>
                <w:sz w:val="18"/>
                <w:szCs w:val="18"/>
              </w:rPr>
            </w:pPr>
            <w:r>
              <w:rPr>
                <w:color w:val="000000"/>
                <w:sz w:val="18"/>
                <w:szCs w:val="18"/>
              </w:rPr>
              <w:t>Ayuda en línea</w:t>
            </w:r>
          </w:p>
        </w:tc>
        <w:tc>
          <w:tcPr>
            <w:tcW w:w="3309" w:type="dxa"/>
            <w:tcMar>
              <w:top w:w="0" w:type="dxa"/>
              <w:left w:w="0" w:type="dxa"/>
              <w:bottom w:w="0" w:type="dxa"/>
              <w:right w:w="0" w:type="dxa"/>
            </w:tcMar>
          </w:tcPr>
          <w:p w14:paraId="0F73D121" w14:textId="77777777" w:rsidR="00E904DD" w:rsidRDefault="00000000">
            <w:pPr>
              <w:pStyle w:val="TableContents"/>
              <w:rPr>
                <w:color w:val="000000"/>
                <w:sz w:val="18"/>
                <w:szCs w:val="18"/>
              </w:rPr>
            </w:pPr>
            <w:r>
              <w:rPr>
                <w:color w:val="000000"/>
                <w:sz w:val="18"/>
                <w:szCs w:val="18"/>
              </w:rPr>
              <w:t>Mínima y Sencilla</w:t>
            </w:r>
          </w:p>
        </w:tc>
      </w:tr>
      <w:tr w:rsidR="00E904DD" w14:paraId="4F63C2D9" w14:textId="77777777">
        <w:trPr>
          <w:trHeight w:val="444"/>
        </w:trPr>
        <w:tc>
          <w:tcPr>
            <w:tcW w:w="627" w:type="dxa"/>
            <w:tcBorders>
              <w:bottom w:val="single" w:sz="6" w:space="0" w:color="000000"/>
            </w:tcBorders>
            <w:tcMar>
              <w:top w:w="0" w:type="dxa"/>
              <w:left w:w="0" w:type="dxa"/>
              <w:bottom w:w="0" w:type="dxa"/>
              <w:right w:w="0" w:type="dxa"/>
            </w:tcMar>
          </w:tcPr>
          <w:p w14:paraId="2141B0E8" w14:textId="77777777" w:rsidR="00E904DD" w:rsidRDefault="00E904DD">
            <w:pPr>
              <w:pStyle w:val="TableContents"/>
              <w:numPr>
                <w:ilvl w:val="0"/>
                <w:numId w:val="37"/>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702C674E" w14:textId="77777777" w:rsidR="00E904DD" w:rsidRDefault="00000000">
            <w:pPr>
              <w:widowControl w:val="0"/>
              <w:jc w:val="left"/>
              <w:rPr>
                <w:color w:val="000000"/>
                <w:sz w:val="18"/>
                <w:szCs w:val="18"/>
              </w:rPr>
            </w:pPr>
            <w:r>
              <w:rPr>
                <w:color w:val="000000"/>
                <w:sz w:val="18"/>
                <w:szCs w:val="18"/>
              </w:rPr>
              <w:t>Manual de Usuario</w:t>
            </w:r>
          </w:p>
        </w:tc>
        <w:tc>
          <w:tcPr>
            <w:tcW w:w="3309" w:type="dxa"/>
            <w:tcBorders>
              <w:bottom w:val="single" w:sz="6" w:space="0" w:color="000000"/>
            </w:tcBorders>
            <w:tcMar>
              <w:top w:w="0" w:type="dxa"/>
              <w:left w:w="0" w:type="dxa"/>
              <w:bottom w:w="0" w:type="dxa"/>
              <w:right w:w="0" w:type="dxa"/>
            </w:tcMar>
          </w:tcPr>
          <w:p w14:paraId="72840FEC" w14:textId="77777777" w:rsidR="00E904DD" w:rsidRDefault="00E904DD">
            <w:pPr>
              <w:pStyle w:val="TableContents"/>
              <w:rPr>
                <w:color w:val="000000"/>
                <w:sz w:val="18"/>
                <w:szCs w:val="18"/>
              </w:rPr>
            </w:pPr>
          </w:p>
        </w:tc>
      </w:tr>
    </w:tbl>
    <w:p w14:paraId="4136F13F" w14:textId="77777777" w:rsidR="00E904DD" w:rsidRDefault="00000000">
      <w:pPr>
        <w:pStyle w:val="Ttulo2"/>
        <w:numPr>
          <w:ilvl w:val="1"/>
          <w:numId w:val="1"/>
        </w:numPr>
      </w:pPr>
      <w:bookmarkStart w:id="85" w:name="__RefHeading___Toc9514_3664586"/>
      <w:r>
        <w:t>Confiabilidad</w:t>
      </w:r>
      <w:bookmarkEnd w:id="85"/>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78DF3805" w14:textId="77777777">
        <w:tc>
          <w:tcPr>
            <w:tcW w:w="627" w:type="dxa"/>
            <w:shd w:val="clear" w:color="auto" w:fill="000000"/>
            <w:tcMar>
              <w:top w:w="0" w:type="dxa"/>
              <w:left w:w="0" w:type="dxa"/>
              <w:bottom w:w="0" w:type="dxa"/>
              <w:right w:w="0" w:type="dxa"/>
            </w:tcMar>
          </w:tcPr>
          <w:p w14:paraId="73D1E5BC"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5667540F" w14:textId="77777777" w:rsidR="00E904DD" w:rsidRDefault="00000000">
            <w:pPr>
              <w:pStyle w:val="TableContents"/>
              <w:rPr>
                <w:b/>
                <w:bCs/>
                <w:color w:val="FFFFFF"/>
                <w:sz w:val="18"/>
                <w:szCs w:val="18"/>
              </w:rPr>
            </w:pPr>
            <w:r>
              <w:rPr>
                <w:b/>
                <w:bCs/>
                <w:color w:val="FFFFFF"/>
                <w:sz w:val="18"/>
                <w:szCs w:val="18"/>
              </w:rPr>
              <w:t>Requerimiento del Usuario</w:t>
            </w:r>
          </w:p>
        </w:tc>
        <w:tc>
          <w:tcPr>
            <w:tcW w:w="3309" w:type="dxa"/>
            <w:shd w:val="clear" w:color="auto" w:fill="000000"/>
            <w:tcMar>
              <w:top w:w="0" w:type="dxa"/>
              <w:left w:w="0" w:type="dxa"/>
              <w:bottom w:w="0" w:type="dxa"/>
              <w:right w:w="0" w:type="dxa"/>
            </w:tcMar>
          </w:tcPr>
          <w:p w14:paraId="5510998A"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4DD9433B" w14:textId="77777777">
        <w:trPr>
          <w:trHeight w:val="624"/>
        </w:trPr>
        <w:tc>
          <w:tcPr>
            <w:tcW w:w="627" w:type="dxa"/>
            <w:tcMar>
              <w:top w:w="0" w:type="dxa"/>
              <w:left w:w="0" w:type="dxa"/>
              <w:bottom w:w="0" w:type="dxa"/>
              <w:right w:w="0" w:type="dxa"/>
            </w:tcMar>
          </w:tcPr>
          <w:p w14:paraId="2674FF72" w14:textId="77777777" w:rsidR="00E904DD" w:rsidRDefault="00E904DD">
            <w:pPr>
              <w:pStyle w:val="TableContents"/>
              <w:numPr>
                <w:ilvl w:val="0"/>
                <w:numId w:val="41"/>
              </w:numPr>
              <w:rPr>
                <w:color w:val="000000"/>
                <w:sz w:val="18"/>
                <w:szCs w:val="18"/>
              </w:rPr>
            </w:pPr>
          </w:p>
        </w:tc>
        <w:tc>
          <w:tcPr>
            <w:tcW w:w="5991" w:type="dxa"/>
            <w:tcMar>
              <w:top w:w="0" w:type="dxa"/>
              <w:left w:w="0" w:type="dxa"/>
              <w:bottom w:w="0" w:type="dxa"/>
              <w:right w:w="0" w:type="dxa"/>
            </w:tcMar>
          </w:tcPr>
          <w:p w14:paraId="717873FB" w14:textId="77777777" w:rsidR="00E904DD" w:rsidRDefault="00000000">
            <w:pPr>
              <w:rPr>
                <w:sz w:val="18"/>
                <w:szCs w:val="18"/>
              </w:rPr>
            </w:pPr>
            <w:r>
              <w:rPr>
                <w:sz w:val="18"/>
                <w:szCs w:val="18"/>
              </w:rPr>
              <w:t>100% de los errores, referidos a la funcionalidad objetivo del sistema, resueltos.</w:t>
            </w:r>
          </w:p>
        </w:tc>
        <w:tc>
          <w:tcPr>
            <w:tcW w:w="3309" w:type="dxa"/>
            <w:tcMar>
              <w:top w:w="0" w:type="dxa"/>
              <w:left w:w="0" w:type="dxa"/>
              <w:bottom w:w="0" w:type="dxa"/>
              <w:right w:w="0" w:type="dxa"/>
            </w:tcMar>
          </w:tcPr>
          <w:p w14:paraId="35064D89" w14:textId="77777777" w:rsidR="00E904DD" w:rsidRDefault="00E904DD">
            <w:pPr>
              <w:pStyle w:val="TableContents"/>
              <w:rPr>
                <w:color w:val="000000"/>
                <w:sz w:val="18"/>
                <w:szCs w:val="18"/>
              </w:rPr>
            </w:pPr>
          </w:p>
        </w:tc>
      </w:tr>
      <w:tr w:rsidR="00E904DD" w14:paraId="4FB590EE" w14:textId="77777777">
        <w:trPr>
          <w:trHeight w:val="444"/>
        </w:trPr>
        <w:tc>
          <w:tcPr>
            <w:tcW w:w="627" w:type="dxa"/>
            <w:tcBorders>
              <w:bottom w:val="single" w:sz="6" w:space="0" w:color="000000"/>
            </w:tcBorders>
            <w:tcMar>
              <w:top w:w="0" w:type="dxa"/>
              <w:left w:w="0" w:type="dxa"/>
              <w:bottom w:w="0" w:type="dxa"/>
              <w:right w:w="0" w:type="dxa"/>
            </w:tcMar>
          </w:tcPr>
          <w:p w14:paraId="22F50CB2" w14:textId="77777777" w:rsidR="00E904DD" w:rsidRDefault="00E904DD">
            <w:pPr>
              <w:pStyle w:val="TableContents"/>
              <w:numPr>
                <w:ilvl w:val="0"/>
                <w:numId w:val="37"/>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2DF4CF79" w14:textId="77777777" w:rsidR="00E904DD" w:rsidRDefault="00000000">
            <w:pPr>
              <w:rPr>
                <w:sz w:val="18"/>
                <w:szCs w:val="18"/>
              </w:rPr>
            </w:pPr>
            <w:r>
              <w:rPr>
                <w:sz w:val="18"/>
                <w:szCs w:val="18"/>
              </w:rPr>
              <w:t>100% exactitud en precisión y exactitud en los resultados del sistema.</w:t>
            </w:r>
          </w:p>
        </w:tc>
        <w:tc>
          <w:tcPr>
            <w:tcW w:w="3309" w:type="dxa"/>
            <w:tcBorders>
              <w:bottom w:val="single" w:sz="6" w:space="0" w:color="000000"/>
            </w:tcBorders>
            <w:tcMar>
              <w:top w:w="0" w:type="dxa"/>
              <w:left w:w="0" w:type="dxa"/>
              <w:bottom w:w="0" w:type="dxa"/>
              <w:right w:w="0" w:type="dxa"/>
            </w:tcMar>
          </w:tcPr>
          <w:p w14:paraId="23C82163" w14:textId="77777777" w:rsidR="00E904DD" w:rsidRDefault="00E904DD">
            <w:pPr>
              <w:pStyle w:val="TableContents"/>
              <w:rPr>
                <w:color w:val="000000"/>
                <w:sz w:val="18"/>
                <w:szCs w:val="18"/>
              </w:rPr>
            </w:pPr>
          </w:p>
        </w:tc>
      </w:tr>
    </w:tbl>
    <w:p w14:paraId="0385DC9F" w14:textId="77777777" w:rsidR="00E904DD" w:rsidRDefault="00000000">
      <w:pPr>
        <w:pStyle w:val="Ttulo2"/>
        <w:numPr>
          <w:ilvl w:val="1"/>
          <w:numId w:val="1"/>
        </w:numPr>
      </w:pPr>
      <w:bookmarkStart w:id="86" w:name="__RefHeading___Toc9512_3664586"/>
      <w:r>
        <w:t>Rendimiento</w:t>
      </w:r>
      <w:bookmarkEnd w:id="86"/>
    </w:p>
    <w:tbl>
      <w:tblPr>
        <w:tblW w:w="10080" w:type="dxa"/>
        <w:tblLayout w:type="fixed"/>
        <w:tblCellMar>
          <w:left w:w="10" w:type="dxa"/>
          <w:right w:w="10" w:type="dxa"/>
        </w:tblCellMar>
        <w:tblLook w:val="04A0" w:firstRow="1" w:lastRow="0" w:firstColumn="1" w:lastColumn="0" w:noHBand="0" w:noVBand="1"/>
      </w:tblPr>
      <w:tblGrid>
        <w:gridCol w:w="626"/>
        <w:gridCol w:w="5991"/>
        <w:gridCol w:w="3463"/>
      </w:tblGrid>
      <w:tr w:rsidR="00E904DD" w14:paraId="20DEFE86" w14:textId="77777777">
        <w:tc>
          <w:tcPr>
            <w:tcW w:w="626" w:type="dxa"/>
            <w:shd w:val="clear" w:color="auto" w:fill="000000"/>
            <w:tcMar>
              <w:top w:w="0" w:type="dxa"/>
              <w:left w:w="0" w:type="dxa"/>
              <w:bottom w:w="0" w:type="dxa"/>
              <w:right w:w="0" w:type="dxa"/>
            </w:tcMar>
          </w:tcPr>
          <w:p w14:paraId="416D714A"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1EA00032" w14:textId="77777777" w:rsidR="00E904DD" w:rsidRDefault="00000000">
            <w:pPr>
              <w:pStyle w:val="TableContents"/>
              <w:rPr>
                <w:b/>
                <w:bCs/>
                <w:color w:val="FFFFFF"/>
                <w:sz w:val="18"/>
                <w:szCs w:val="18"/>
              </w:rPr>
            </w:pPr>
            <w:r>
              <w:rPr>
                <w:b/>
                <w:bCs/>
                <w:color w:val="FFFFFF"/>
                <w:sz w:val="18"/>
                <w:szCs w:val="18"/>
              </w:rPr>
              <w:t>Requerimiento del Usuario</w:t>
            </w:r>
          </w:p>
        </w:tc>
        <w:tc>
          <w:tcPr>
            <w:tcW w:w="3463" w:type="dxa"/>
            <w:shd w:val="clear" w:color="auto" w:fill="000000"/>
            <w:tcMar>
              <w:top w:w="0" w:type="dxa"/>
              <w:left w:w="0" w:type="dxa"/>
              <w:bottom w:w="0" w:type="dxa"/>
              <w:right w:w="0" w:type="dxa"/>
            </w:tcMar>
          </w:tcPr>
          <w:p w14:paraId="7B344F9C"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48FB84D0" w14:textId="77777777">
        <w:trPr>
          <w:trHeight w:val="444"/>
        </w:trPr>
        <w:tc>
          <w:tcPr>
            <w:tcW w:w="626" w:type="dxa"/>
            <w:tcBorders>
              <w:bottom w:val="single" w:sz="6" w:space="0" w:color="000000"/>
            </w:tcBorders>
            <w:tcMar>
              <w:top w:w="0" w:type="dxa"/>
              <w:left w:w="0" w:type="dxa"/>
              <w:bottom w:w="0" w:type="dxa"/>
              <w:right w:w="0" w:type="dxa"/>
            </w:tcMar>
          </w:tcPr>
          <w:p w14:paraId="25D70F0E" w14:textId="77777777" w:rsidR="00E904DD" w:rsidRDefault="00E904DD">
            <w:pPr>
              <w:pStyle w:val="TableContents"/>
              <w:numPr>
                <w:ilvl w:val="0"/>
                <w:numId w:val="42"/>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466964A7" w14:textId="77777777" w:rsidR="00E904DD" w:rsidRDefault="00000000">
            <w:pPr>
              <w:jc w:val="left"/>
              <w:rPr>
                <w:color w:val="000000"/>
                <w:sz w:val="18"/>
                <w:szCs w:val="18"/>
              </w:rPr>
            </w:pPr>
            <w:r>
              <w:rPr>
                <w:color w:val="000000"/>
                <w:sz w:val="18"/>
                <w:szCs w:val="18"/>
              </w:rPr>
              <w:t>&lt;No aplica&gt;</w:t>
            </w:r>
          </w:p>
        </w:tc>
        <w:tc>
          <w:tcPr>
            <w:tcW w:w="3463" w:type="dxa"/>
            <w:tcBorders>
              <w:bottom w:val="single" w:sz="6" w:space="0" w:color="000000"/>
            </w:tcBorders>
            <w:tcMar>
              <w:top w:w="0" w:type="dxa"/>
              <w:left w:w="0" w:type="dxa"/>
              <w:bottom w:w="0" w:type="dxa"/>
              <w:right w:w="0" w:type="dxa"/>
            </w:tcMar>
          </w:tcPr>
          <w:p w14:paraId="544728F8" w14:textId="77777777" w:rsidR="00E904DD" w:rsidRDefault="00000000">
            <w:pPr>
              <w:pStyle w:val="TableContents"/>
              <w:rPr>
                <w:color w:val="000000"/>
                <w:sz w:val="18"/>
                <w:szCs w:val="18"/>
              </w:rPr>
            </w:pPr>
            <w:r>
              <w:rPr>
                <w:color w:val="000000"/>
                <w:sz w:val="18"/>
                <w:szCs w:val="18"/>
              </w:rPr>
              <w:t>&lt;No Aplica&gt;</w:t>
            </w:r>
          </w:p>
        </w:tc>
      </w:tr>
    </w:tbl>
    <w:p w14:paraId="74230DC7" w14:textId="77777777" w:rsidR="00E904DD" w:rsidRDefault="00000000">
      <w:pPr>
        <w:pStyle w:val="Ttulo2"/>
        <w:numPr>
          <w:ilvl w:val="1"/>
          <w:numId w:val="1"/>
        </w:numPr>
      </w:pPr>
      <w:bookmarkStart w:id="87" w:name="__RefHeading___Toc9510_3664586"/>
      <w:r>
        <w:t>Volumen</w:t>
      </w:r>
      <w:bookmarkEnd w:id="87"/>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730EE4CE" w14:textId="77777777">
        <w:tc>
          <w:tcPr>
            <w:tcW w:w="627" w:type="dxa"/>
            <w:shd w:val="clear" w:color="auto" w:fill="000000"/>
            <w:tcMar>
              <w:top w:w="0" w:type="dxa"/>
              <w:left w:w="0" w:type="dxa"/>
              <w:bottom w:w="0" w:type="dxa"/>
              <w:right w:w="0" w:type="dxa"/>
            </w:tcMar>
          </w:tcPr>
          <w:p w14:paraId="7FD492E9"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1914EC28" w14:textId="77777777" w:rsidR="00E904DD" w:rsidRDefault="00000000">
            <w:pPr>
              <w:pStyle w:val="TableContents"/>
              <w:rPr>
                <w:b/>
                <w:bCs/>
                <w:color w:val="FFFFFF"/>
                <w:sz w:val="18"/>
                <w:szCs w:val="18"/>
              </w:rPr>
            </w:pPr>
            <w:r>
              <w:rPr>
                <w:b/>
                <w:bCs/>
                <w:color w:val="FFFFFF"/>
                <w:sz w:val="18"/>
                <w:szCs w:val="18"/>
              </w:rPr>
              <w:t>Requerimiento del Usuario</w:t>
            </w:r>
          </w:p>
        </w:tc>
        <w:tc>
          <w:tcPr>
            <w:tcW w:w="3309" w:type="dxa"/>
            <w:shd w:val="clear" w:color="auto" w:fill="000000"/>
            <w:tcMar>
              <w:top w:w="0" w:type="dxa"/>
              <w:left w:w="0" w:type="dxa"/>
              <w:bottom w:w="0" w:type="dxa"/>
              <w:right w:w="0" w:type="dxa"/>
            </w:tcMar>
          </w:tcPr>
          <w:p w14:paraId="52B48994"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37D1DC51" w14:textId="77777777">
        <w:trPr>
          <w:trHeight w:val="624"/>
        </w:trPr>
        <w:tc>
          <w:tcPr>
            <w:tcW w:w="627" w:type="dxa"/>
            <w:tcBorders>
              <w:bottom w:val="single" w:sz="6" w:space="0" w:color="000000"/>
            </w:tcBorders>
            <w:tcMar>
              <w:top w:w="0" w:type="dxa"/>
              <w:left w:w="0" w:type="dxa"/>
              <w:bottom w:w="0" w:type="dxa"/>
              <w:right w:w="0" w:type="dxa"/>
            </w:tcMar>
          </w:tcPr>
          <w:p w14:paraId="1D6C9E36" w14:textId="77777777" w:rsidR="00E904DD" w:rsidRDefault="00E904DD">
            <w:pPr>
              <w:pStyle w:val="TableContents"/>
              <w:numPr>
                <w:ilvl w:val="0"/>
                <w:numId w:val="43"/>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6AFE3C54" w14:textId="77777777" w:rsidR="00E904DD" w:rsidRDefault="00000000">
            <w:pPr>
              <w:jc w:val="left"/>
              <w:rPr>
                <w:color w:val="000000"/>
                <w:sz w:val="18"/>
                <w:szCs w:val="18"/>
              </w:rPr>
            </w:pPr>
            <w:r>
              <w:rPr>
                <w:color w:val="000000"/>
                <w:sz w:val="18"/>
                <w:szCs w:val="18"/>
              </w:rPr>
              <w:t>&lt;No aplica&gt;</w:t>
            </w:r>
          </w:p>
        </w:tc>
        <w:tc>
          <w:tcPr>
            <w:tcW w:w="3309" w:type="dxa"/>
            <w:tcBorders>
              <w:bottom w:val="single" w:sz="6" w:space="0" w:color="000000"/>
            </w:tcBorders>
            <w:tcMar>
              <w:top w:w="0" w:type="dxa"/>
              <w:left w:w="0" w:type="dxa"/>
              <w:bottom w:w="0" w:type="dxa"/>
              <w:right w:w="0" w:type="dxa"/>
            </w:tcMar>
          </w:tcPr>
          <w:p w14:paraId="365D63FE" w14:textId="77777777" w:rsidR="00E904DD" w:rsidRDefault="00000000">
            <w:pPr>
              <w:pStyle w:val="TableContents"/>
              <w:rPr>
                <w:color w:val="000000"/>
                <w:sz w:val="18"/>
                <w:szCs w:val="18"/>
              </w:rPr>
            </w:pPr>
            <w:r>
              <w:rPr>
                <w:color w:val="000000"/>
                <w:sz w:val="18"/>
                <w:szCs w:val="18"/>
              </w:rPr>
              <w:t>&lt;No Aplica&gt;</w:t>
            </w:r>
          </w:p>
        </w:tc>
      </w:tr>
    </w:tbl>
    <w:p w14:paraId="08FDEF7D" w14:textId="77777777" w:rsidR="00E904DD" w:rsidRDefault="00000000">
      <w:pPr>
        <w:pStyle w:val="Ttulo2"/>
        <w:numPr>
          <w:ilvl w:val="1"/>
          <w:numId w:val="1"/>
        </w:numPr>
      </w:pPr>
      <w:bookmarkStart w:id="88" w:name="__RefHeading___Toc9506_3664586"/>
      <w:r>
        <w:t>Diseño de Imágen</w:t>
      </w:r>
      <w:bookmarkEnd w:id="88"/>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711FEEEA" w14:textId="77777777">
        <w:tc>
          <w:tcPr>
            <w:tcW w:w="627" w:type="dxa"/>
            <w:shd w:val="clear" w:color="auto" w:fill="000000"/>
            <w:tcMar>
              <w:top w:w="0" w:type="dxa"/>
              <w:left w:w="0" w:type="dxa"/>
              <w:bottom w:w="0" w:type="dxa"/>
              <w:right w:w="0" w:type="dxa"/>
            </w:tcMar>
          </w:tcPr>
          <w:p w14:paraId="10D93CA5"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78F83C30"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6629EAC2"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707EE46E" w14:textId="77777777">
        <w:trPr>
          <w:trHeight w:val="624"/>
        </w:trPr>
        <w:tc>
          <w:tcPr>
            <w:tcW w:w="627" w:type="dxa"/>
            <w:tcBorders>
              <w:bottom w:val="single" w:sz="6" w:space="0" w:color="000000"/>
            </w:tcBorders>
            <w:tcMar>
              <w:top w:w="0" w:type="dxa"/>
              <w:left w:w="0" w:type="dxa"/>
              <w:bottom w:w="0" w:type="dxa"/>
              <w:right w:w="0" w:type="dxa"/>
            </w:tcMar>
          </w:tcPr>
          <w:p w14:paraId="711D6A0F" w14:textId="77777777" w:rsidR="00E904DD" w:rsidRDefault="00E904DD">
            <w:pPr>
              <w:widowControl w:val="0"/>
              <w:numPr>
                <w:ilvl w:val="0"/>
                <w:numId w:val="44"/>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107AC6C0" w14:textId="77777777" w:rsidR="00E904DD" w:rsidRDefault="00000000">
            <w:pPr>
              <w:widowControl w:val="0"/>
              <w:rPr>
                <w:sz w:val="18"/>
                <w:szCs w:val="18"/>
              </w:rPr>
            </w:pPr>
            <w:r>
              <w:rPr>
                <w:sz w:val="18"/>
                <w:szCs w:val="18"/>
              </w:rPr>
              <w:t>Se utilizaran formatos basados en la página web actual de la Municipalidad de Firmat.</w:t>
            </w:r>
          </w:p>
        </w:tc>
        <w:tc>
          <w:tcPr>
            <w:tcW w:w="3309" w:type="dxa"/>
            <w:tcBorders>
              <w:bottom w:val="single" w:sz="6" w:space="0" w:color="000000"/>
            </w:tcBorders>
            <w:tcMar>
              <w:top w:w="0" w:type="dxa"/>
              <w:left w:w="0" w:type="dxa"/>
              <w:bottom w:w="0" w:type="dxa"/>
              <w:right w:w="0" w:type="dxa"/>
            </w:tcMar>
          </w:tcPr>
          <w:p w14:paraId="51276C9F" w14:textId="77777777" w:rsidR="00E904DD" w:rsidRDefault="00E904DD">
            <w:pPr>
              <w:widowControl w:val="0"/>
              <w:jc w:val="left"/>
              <w:rPr>
                <w:color w:val="000000"/>
                <w:sz w:val="18"/>
                <w:szCs w:val="18"/>
              </w:rPr>
            </w:pPr>
          </w:p>
        </w:tc>
      </w:tr>
    </w:tbl>
    <w:p w14:paraId="4F0E338A" w14:textId="77777777" w:rsidR="00E904DD" w:rsidRDefault="00000000">
      <w:pPr>
        <w:pStyle w:val="Ttulo2"/>
        <w:numPr>
          <w:ilvl w:val="1"/>
          <w:numId w:val="1"/>
        </w:numPr>
      </w:pPr>
      <w:bookmarkStart w:id="89" w:name="__RefHeading___Toc9508_3664586"/>
      <w:r>
        <w:t>Estándares</w:t>
      </w:r>
      <w:bookmarkEnd w:id="89"/>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16CF983C" w14:textId="77777777">
        <w:tc>
          <w:tcPr>
            <w:tcW w:w="627" w:type="dxa"/>
            <w:shd w:val="clear" w:color="auto" w:fill="000000"/>
            <w:tcMar>
              <w:top w:w="0" w:type="dxa"/>
              <w:left w:w="0" w:type="dxa"/>
              <w:bottom w:w="0" w:type="dxa"/>
              <w:right w:w="0" w:type="dxa"/>
            </w:tcMar>
          </w:tcPr>
          <w:p w14:paraId="6EDC1E68"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0D875D7E"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1D1A58DB"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1EB964FE" w14:textId="77777777">
        <w:trPr>
          <w:trHeight w:val="624"/>
        </w:trPr>
        <w:tc>
          <w:tcPr>
            <w:tcW w:w="627" w:type="dxa"/>
            <w:tcMar>
              <w:top w:w="0" w:type="dxa"/>
              <w:left w:w="0" w:type="dxa"/>
              <w:bottom w:w="0" w:type="dxa"/>
              <w:right w:w="0" w:type="dxa"/>
            </w:tcMar>
          </w:tcPr>
          <w:p w14:paraId="351004FF" w14:textId="77777777" w:rsidR="00E904DD" w:rsidRDefault="00E904DD">
            <w:pPr>
              <w:widowControl w:val="0"/>
              <w:numPr>
                <w:ilvl w:val="0"/>
                <w:numId w:val="44"/>
              </w:numPr>
              <w:tabs>
                <w:tab w:val="left" w:pos="360"/>
              </w:tabs>
              <w:jc w:val="left"/>
              <w:rPr>
                <w:color w:val="000000"/>
                <w:sz w:val="18"/>
                <w:szCs w:val="18"/>
              </w:rPr>
            </w:pPr>
          </w:p>
        </w:tc>
        <w:tc>
          <w:tcPr>
            <w:tcW w:w="5991" w:type="dxa"/>
            <w:tcMar>
              <w:top w:w="0" w:type="dxa"/>
              <w:left w:w="0" w:type="dxa"/>
              <w:bottom w:w="0" w:type="dxa"/>
              <w:right w:w="0" w:type="dxa"/>
            </w:tcMar>
          </w:tcPr>
          <w:p w14:paraId="429C8440" w14:textId="77777777" w:rsidR="00E904DD" w:rsidRDefault="00000000">
            <w:pPr>
              <w:widowControl w:val="0"/>
              <w:jc w:val="left"/>
              <w:rPr>
                <w:color w:val="000000"/>
                <w:sz w:val="18"/>
                <w:szCs w:val="18"/>
              </w:rPr>
            </w:pPr>
            <w:r>
              <w:rPr>
                <w:color w:val="000000"/>
                <w:sz w:val="18"/>
                <w:szCs w:val="18"/>
              </w:rPr>
              <w:t>De comunicaciones: TCP/IP</w:t>
            </w:r>
          </w:p>
        </w:tc>
        <w:tc>
          <w:tcPr>
            <w:tcW w:w="3309" w:type="dxa"/>
            <w:tcMar>
              <w:top w:w="0" w:type="dxa"/>
              <w:left w:w="0" w:type="dxa"/>
              <w:bottom w:w="0" w:type="dxa"/>
              <w:right w:w="0" w:type="dxa"/>
            </w:tcMar>
          </w:tcPr>
          <w:p w14:paraId="098A6E62" w14:textId="77777777" w:rsidR="00E904DD" w:rsidRDefault="00E904DD">
            <w:pPr>
              <w:widowControl w:val="0"/>
              <w:jc w:val="left"/>
              <w:rPr>
                <w:color w:val="000000"/>
                <w:sz w:val="18"/>
                <w:szCs w:val="18"/>
              </w:rPr>
            </w:pPr>
          </w:p>
        </w:tc>
      </w:tr>
      <w:tr w:rsidR="00E904DD" w14:paraId="72E2D7B2" w14:textId="77777777">
        <w:trPr>
          <w:trHeight w:val="624"/>
        </w:trPr>
        <w:tc>
          <w:tcPr>
            <w:tcW w:w="627" w:type="dxa"/>
            <w:shd w:val="clear" w:color="auto" w:fill="CCCCCC"/>
            <w:tcMar>
              <w:top w:w="0" w:type="dxa"/>
              <w:left w:w="0" w:type="dxa"/>
              <w:bottom w:w="0" w:type="dxa"/>
              <w:right w:w="0" w:type="dxa"/>
            </w:tcMar>
          </w:tcPr>
          <w:p w14:paraId="49643160" w14:textId="77777777" w:rsidR="00E904DD" w:rsidRDefault="00E904DD">
            <w:pPr>
              <w:widowControl w:val="0"/>
              <w:numPr>
                <w:ilvl w:val="0"/>
                <w:numId w:val="44"/>
              </w:numPr>
              <w:tabs>
                <w:tab w:val="left" w:pos="360"/>
              </w:tabs>
              <w:jc w:val="left"/>
              <w:rPr>
                <w:color w:val="000000"/>
                <w:sz w:val="18"/>
                <w:szCs w:val="18"/>
              </w:rPr>
            </w:pPr>
          </w:p>
        </w:tc>
        <w:tc>
          <w:tcPr>
            <w:tcW w:w="5991" w:type="dxa"/>
            <w:shd w:val="clear" w:color="auto" w:fill="CCCCCC"/>
            <w:tcMar>
              <w:top w:w="0" w:type="dxa"/>
              <w:left w:w="0" w:type="dxa"/>
              <w:bottom w:w="0" w:type="dxa"/>
              <w:right w:w="0" w:type="dxa"/>
            </w:tcMar>
          </w:tcPr>
          <w:p w14:paraId="23C70632" w14:textId="77777777" w:rsidR="00E904DD" w:rsidRDefault="00E904DD">
            <w:pPr>
              <w:widowControl w:val="0"/>
              <w:jc w:val="left"/>
              <w:rPr>
                <w:color w:val="000000"/>
                <w:sz w:val="18"/>
                <w:szCs w:val="18"/>
              </w:rPr>
            </w:pPr>
          </w:p>
        </w:tc>
        <w:tc>
          <w:tcPr>
            <w:tcW w:w="3309" w:type="dxa"/>
            <w:shd w:val="clear" w:color="auto" w:fill="CCCCCC"/>
            <w:tcMar>
              <w:top w:w="0" w:type="dxa"/>
              <w:left w:w="0" w:type="dxa"/>
              <w:bottom w:w="0" w:type="dxa"/>
              <w:right w:w="0" w:type="dxa"/>
            </w:tcMar>
          </w:tcPr>
          <w:p w14:paraId="2545693C" w14:textId="77777777" w:rsidR="00E904DD" w:rsidRDefault="00000000">
            <w:pPr>
              <w:widowControl w:val="0"/>
              <w:jc w:val="left"/>
              <w:rPr>
                <w:color w:val="000000"/>
                <w:sz w:val="18"/>
                <w:szCs w:val="18"/>
              </w:rPr>
            </w:pPr>
            <w:r>
              <w:rPr>
                <w:color w:val="000000"/>
                <w:sz w:val="18"/>
                <w:szCs w:val="18"/>
              </w:rPr>
              <w:t>De Programación: HTML</w:t>
            </w:r>
          </w:p>
        </w:tc>
      </w:tr>
      <w:tr w:rsidR="00E904DD" w14:paraId="17B1CDC0" w14:textId="77777777">
        <w:trPr>
          <w:trHeight w:val="624"/>
        </w:trPr>
        <w:tc>
          <w:tcPr>
            <w:tcW w:w="627" w:type="dxa"/>
            <w:tcMar>
              <w:top w:w="0" w:type="dxa"/>
              <w:left w:w="0" w:type="dxa"/>
              <w:bottom w:w="0" w:type="dxa"/>
              <w:right w:w="0" w:type="dxa"/>
            </w:tcMar>
          </w:tcPr>
          <w:p w14:paraId="0379AAA6" w14:textId="77777777" w:rsidR="00E904DD" w:rsidRDefault="00E904DD">
            <w:pPr>
              <w:widowControl w:val="0"/>
              <w:numPr>
                <w:ilvl w:val="0"/>
                <w:numId w:val="44"/>
              </w:numPr>
              <w:tabs>
                <w:tab w:val="left" w:pos="360"/>
              </w:tabs>
              <w:jc w:val="left"/>
              <w:rPr>
                <w:color w:val="000000"/>
                <w:sz w:val="18"/>
                <w:szCs w:val="18"/>
              </w:rPr>
            </w:pPr>
          </w:p>
        </w:tc>
        <w:tc>
          <w:tcPr>
            <w:tcW w:w="5991" w:type="dxa"/>
            <w:tcMar>
              <w:top w:w="0" w:type="dxa"/>
              <w:left w:w="0" w:type="dxa"/>
              <w:bottom w:w="0" w:type="dxa"/>
              <w:right w:w="0" w:type="dxa"/>
            </w:tcMar>
          </w:tcPr>
          <w:p w14:paraId="6D9453D4" w14:textId="77777777" w:rsidR="00E904DD" w:rsidRDefault="00E904DD">
            <w:pPr>
              <w:widowControl w:val="0"/>
              <w:jc w:val="left"/>
              <w:rPr>
                <w:color w:val="000000"/>
                <w:sz w:val="18"/>
                <w:szCs w:val="18"/>
              </w:rPr>
            </w:pPr>
          </w:p>
        </w:tc>
        <w:tc>
          <w:tcPr>
            <w:tcW w:w="3309" w:type="dxa"/>
            <w:tcMar>
              <w:top w:w="0" w:type="dxa"/>
              <w:left w:w="0" w:type="dxa"/>
              <w:bottom w:w="0" w:type="dxa"/>
              <w:right w:w="0" w:type="dxa"/>
            </w:tcMar>
          </w:tcPr>
          <w:p w14:paraId="6E60EEB0" w14:textId="77777777" w:rsidR="00E904DD" w:rsidRDefault="00000000">
            <w:pPr>
              <w:widowControl w:val="0"/>
              <w:jc w:val="left"/>
              <w:rPr>
                <w:color w:val="000000"/>
                <w:sz w:val="18"/>
                <w:szCs w:val="18"/>
              </w:rPr>
            </w:pPr>
            <w:r>
              <w:rPr>
                <w:color w:val="000000"/>
                <w:sz w:val="18"/>
                <w:szCs w:val="18"/>
              </w:rPr>
              <w:t>De Programación: Typescript</w:t>
            </w:r>
          </w:p>
        </w:tc>
      </w:tr>
      <w:tr w:rsidR="00E904DD" w14:paraId="591AB50A" w14:textId="77777777">
        <w:trPr>
          <w:trHeight w:val="624"/>
        </w:trPr>
        <w:tc>
          <w:tcPr>
            <w:tcW w:w="627" w:type="dxa"/>
            <w:shd w:val="clear" w:color="auto" w:fill="CCCCCC"/>
            <w:tcMar>
              <w:top w:w="0" w:type="dxa"/>
              <w:left w:w="0" w:type="dxa"/>
              <w:bottom w:w="0" w:type="dxa"/>
              <w:right w:w="0" w:type="dxa"/>
            </w:tcMar>
          </w:tcPr>
          <w:p w14:paraId="1B2F0350" w14:textId="77777777" w:rsidR="00E904DD" w:rsidRDefault="00E904DD">
            <w:pPr>
              <w:widowControl w:val="0"/>
              <w:numPr>
                <w:ilvl w:val="0"/>
                <w:numId w:val="44"/>
              </w:numPr>
              <w:tabs>
                <w:tab w:val="left" w:pos="360"/>
              </w:tabs>
              <w:jc w:val="left"/>
              <w:rPr>
                <w:color w:val="000000"/>
                <w:sz w:val="18"/>
                <w:szCs w:val="18"/>
              </w:rPr>
            </w:pPr>
          </w:p>
        </w:tc>
        <w:tc>
          <w:tcPr>
            <w:tcW w:w="5991" w:type="dxa"/>
            <w:shd w:val="clear" w:color="auto" w:fill="CCCCCC"/>
            <w:tcMar>
              <w:top w:w="0" w:type="dxa"/>
              <w:left w:w="0" w:type="dxa"/>
              <w:bottom w:w="0" w:type="dxa"/>
              <w:right w:w="0" w:type="dxa"/>
            </w:tcMar>
          </w:tcPr>
          <w:p w14:paraId="759ECF41" w14:textId="77777777" w:rsidR="00E904DD" w:rsidRDefault="00E904DD">
            <w:pPr>
              <w:widowControl w:val="0"/>
              <w:jc w:val="left"/>
              <w:rPr>
                <w:color w:val="000000"/>
                <w:sz w:val="18"/>
                <w:szCs w:val="18"/>
              </w:rPr>
            </w:pPr>
          </w:p>
        </w:tc>
        <w:tc>
          <w:tcPr>
            <w:tcW w:w="3309" w:type="dxa"/>
            <w:shd w:val="clear" w:color="auto" w:fill="CCCCCC"/>
            <w:tcMar>
              <w:top w:w="0" w:type="dxa"/>
              <w:left w:w="0" w:type="dxa"/>
              <w:bottom w:w="0" w:type="dxa"/>
              <w:right w:w="0" w:type="dxa"/>
            </w:tcMar>
          </w:tcPr>
          <w:p w14:paraId="6881DD7B" w14:textId="58274E2D" w:rsidR="00E904DD" w:rsidRDefault="00000000">
            <w:pPr>
              <w:widowControl w:val="0"/>
              <w:jc w:val="left"/>
              <w:rPr>
                <w:color w:val="000000"/>
                <w:sz w:val="18"/>
                <w:szCs w:val="18"/>
              </w:rPr>
            </w:pPr>
            <w:r>
              <w:rPr>
                <w:color w:val="000000"/>
                <w:sz w:val="18"/>
                <w:szCs w:val="18"/>
              </w:rPr>
              <w:t xml:space="preserve">De Programación: </w:t>
            </w:r>
            <w:r w:rsidR="00F705C6">
              <w:rPr>
                <w:color w:val="000000"/>
                <w:sz w:val="18"/>
                <w:szCs w:val="18"/>
              </w:rPr>
              <w:t>Blazor</w:t>
            </w:r>
          </w:p>
        </w:tc>
      </w:tr>
      <w:tr w:rsidR="00E904DD" w14:paraId="5923ABDF" w14:textId="77777777">
        <w:trPr>
          <w:trHeight w:val="624"/>
        </w:trPr>
        <w:tc>
          <w:tcPr>
            <w:tcW w:w="627" w:type="dxa"/>
            <w:tcMar>
              <w:top w:w="0" w:type="dxa"/>
              <w:left w:w="0" w:type="dxa"/>
              <w:bottom w:w="0" w:type="dxa"/>
              <w:right w:w="0" w:type="dxa"/>
            </w:tcMar>
          </w:tcPr>
          <w:p w14:paraId="70A0160C" w14:textId="77777777" w:rsidR="00E904DD" w:rsidRDefault="00E904DD">
            <w:pPr>
              <w:widowControl w:val="0"/>
              <w:numPr>
                <w:ilvl w:val="0"/>
                <w:numId w:val="44"/>
              </w:numPr>
              <w:tabs>
                <w:tab w:val="left" w:pos="360"/>
              </w:tabs>
              <w:jc w:val="left"/>
              <w:rPr>
                <w:color w:val="000000"/>
                <w:sz w:val="18"/>
                <w:szCs w:val="18"/>
              </w:rPr>
            </w:pPr>
          </w:p>
        </w:tc>
        <w:tc>
          <w:tcPr>
            <w:tcW w:w="5991" w:type="dxa"/>
            <w:tcMar>
              <w:top w:w="0" w:type="dxa"/>
              <w:left w:w="0" w:type="dxa"/>
              <w:bottom w:w="0" w:type="dxa"/>
              <w:right w:w="0" w:type="dxa"/>
            </w:tcMar>
          </w:tcPr>
          <w:p w14:paraId="487ACD42" w14:textId="77777777" w:rsidR="00E904DD" w:rsidRDefault="00E904DD">
            <w:pPr>
              <w:widowControl w:val="0"/>
              <w:jc w:val="left"/>
              <w:rPr>
                <w:color w:val="000000"/>
                <w:sz w:val="18"/>
                <w:szCs w:val="18"/>
              </w:rPr>
            </w:pPr>
          </w:p>
        </w:tc>
        <w:tc>
          <w:tcPr>
            <w:tcW w:w="3309" w:type="dxa"/>
            <w:tcMar>
              <w:top w:w="0" w:type="dxa"/>
              <w:left w:w="0" w:type="dxa"/>
              <w:bottom w:w="0" w:type="dxa"/>
              <w:right w:w="0" w:type="dxa"/>
            </w:tcMar>
          </w:tcPr>
          <w:p w14:paraId="2A214368" w14:textId="77777777" w:rsidR="00E904DD" w:rsidRDefault="00000000">
            <w:pPr>
              <w:widowControl w:val="0"/>
              <w:jc w:val="left"/>
              <w:rPr>
                <w:color w:val="000000"/>
                <w:sz w:val="18"/>
                <w:szCs w:val="18"/>
              </w:rPr>
            </w:pPr>
            <w:r>
              <w:rPr>
                <w:color w:val="000000"/>
                <w:sz w:val="18"/>
                <w:szCs w:val="18"/>
              </w:rPr>
              <w:t>De Programación: .NET</w:t>
            </w:r>
          </w:p>
        </w:tc>
      </w:tr>
      <w:tr w:rsidR="00E904DD" w14:paraId="188718C7" w14:textId="77777777">
        <w:trPr>
          <w:trHeight w:val="624"/>
        </w:trPr>
        <w:tc>
          <w:tcPr>
            <w:tcW w:w="627" w:type="dxa"/>
            <w:shd w:val="clear" w:color="auto" w:fill="CCCCCC"/>
            <w:tcMar>
              <w:top w:w="0" w:type="dxa"/>
              <w:left w:w="0" w:type="dxa"/>
              <w:bottom w:w="0" w:type="dxa"/>
              <w:right w:w="0" w:type="dxa"/>
            </w:tcMar>
          </w:tcPr>
          <w:p w14:paraId="4885619A" w14:textId="77777777" w:rsidR="00E904DD" w:rsidRDefault="00E904DD">
            <w:pPr>
              <w:widowControl w:val="0"/>
              <w:numPr>
                <w:ilvl w:val="0"/>
                <w:numId w:val="44"/>
              </w:numPr>
              <w:tabs>
                <w:tab w:val="left" w:pos="360"/>
              </w:tabs>
              <w:jc w:val="left"/>
              <w:rPr>
                <w:color w:val="000000"/>
                <w:sz w:val="18"/>
                <w:szCs w:val="18"/>
              </w:rPr>
            </w:pPr>
          </w:p>
        </w:tc>
        <w:tc>
          <w:tcPr>
            <w:tcW w:w="5991" w:type="dxa"/>
            <w:shd w:val="clear" w:color="auto" w:fill="CCCCCC"/>
            <w:tcMar>
              <w:top w:w="0" w:type="dxa"/>
              <w:left w:w="0" w:type="dxa"/>
              <w:bottom w:w="0" w:type="dxa"/>
              <w:right w:w="0" w:type="dxa"/>
            </w:tcMar>
          </w:tcPr>
          <w:p w14:paraId="3FFE37BF" w14:textId="77777777" w:rsidR="00E904DD" w:rsidRDefault="00E904DD">
            <w:pPr>
              <w:widowControl w:val="0"/>
              <w:jc w:val="left"/>
              <w:rPr>
                <w:color w:val="000000"/>
                <w:sz w:val="18"/>
                <w:szCs w:val="18"/>
              </w:rPr>
            </w:pPr>
          </w:p>
        </w:tc>
        <w:tc>
          <w:tcPr>
            <w:tcW w:w="3309" w:type="dxa"/>
            <w:shd w:val="clear" w:color="auto" w:fill="CCCCCC"/>
            <w:tcMar>
              <w:top w:w="0" w:type="dxa"/>
              <w:left w:w="0" w:type="dxa"/>
              <w:bottom w:w="0" w:type="dxa"/>
              <w:right w:w="0" w:type="dxa"/>
            </w:tcMar>
          </w:tcPr>
          <w:p w14:paraId="16AD7C52" w14:textId="77777777" w:rsidR="00E904DD" w:rsidRDefault="00000000">
            <w:pPr>
              <w:widowControl w:val="0"/>
              <w:jc w:val="left"/>
              <w:rPr>
                <w:color w:val="000000"/>
                <w:sz w:val="18"/>
                <w:szCs w:val="18"/>
              </w:rPr>
            </w:pPr>
            <w:r>
              <w:rPr>
                <w:color w:val="000000"/>
                <w:sz w:val="18"/>
                <w:szCs w:val="18"/>
              </w:rPr>
              <w:t>De Programación: WinForms</w:t>
            </w:r>
          </w:p>
        </w:tc>
      </w:tr>
      <w:tr w:rsidR="00E904DD" w14:paraId="01DB609A" w14:textId="77777777">
        <w:trPr>
          <w:trHeight w:val="624"/>
        </w:trPr>
        <w:tc>
          <w:tcPr>
            <w:tcW w:w="627" w:type="dxa"/>
            <w:tcBorders>
              <w:bottom w:val="single" w:sz="6" w:space="0" w:color="000000"/>
            </w:tcBorders>
            <w:tcMar>
              <w:top w:w="0" w:type="dxa"/>
              <w:left w:w="0" w:type="dxa"/>
              <w:bottom w:w="0" w:type="dxa"/>
              <w:right w:w="0" w:type="dxa"/>
            </w:tcMar>
          </w:tcPr>
          <w:p w14:paraId="11CE4C9C" w14:textId="77777777" w:rsidR="00E904DD" w:rsidRDefault="00E904DD">
            <w:pPr>
              <w:widowControl w:val="0"/>
              <w:numPr>
                <w:ilvl w:val="0"/>
                <w:numId w:val="44"/>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325DA6A2" w14:textId="77777777" w:rsidR="00E904DD" w:rsidRDefault="00E904DD">
            <w:pPr>
              <w:widowControl w:val="0"/>
              <w:jc w:val="left"/>
              <w:rPr>
                <w:color w:val="000000"/>
                <w:sz w:val="18"/>
                <w:szCs w:val="18"/>
              </w:rPr>
            </w:pPr>
          </w:p>
        </w:tc>
        <w:tc>
          <w:tcPr>
            <w:tcW w:w="3309" w:type="dxa"/>
            <w:tcBorders>
              <w:bottom w:val="single" w:sz="6" w:space="0" w:color="000000"/>
            </w:tcBorders>
            <w:tcMar>
              <w:top w:w="0" w:type="dxa"/>
              <w:left w:w="0" w:type="dxa"/>
              <w:bottom w:w="0" w:type="dxa"/>
              <w:right w:w="0" w:type="dxa"/>
            </w:tcMar>
          </w:tcPr>
          <w:p w14:paraId="4DCE63E7" w14:textId="77777777" w:rsidR="00E904DD" w:rsidRDefault="00000000">
            <w:pPr>
              <w:widowControl w:val="0"/>
              <w:jc w:val="left"/>
              <w:rPr>
                <w:color w:val="000000"/>
                <w:sz w:val="18"/>
                <w:szCs w:val="18"/>
              </w:rPr>
            </w:pPr>
            <w:r>
              <w:rPr>
                <w:color w:val="000000"/>
                <w:sz w:val="18"/>
                <w:szCs w:val="18"/>
              </w:rPr>
              <w:t>De Nomenclación: SQLServer</w:t>
            </w:r>
          </w:p>
        </w:tc>
      </w:tr>
    </w:tbl>
    <w:p w14:paraId="58159297" w14:textId="77777777" w:rsidR="00E904DD" w:rsidRDefault="00000000">
      <w:pPr>
        <w:pStyle w:val="Ttulo2"/>
        <w:numPr>
          <w:ilvl w:val="1"/>
          <w:numId w:val="1"/>
        </w:numPr>
      </w:pPr>
      <w:bookmarkStart w:id="90" w:name="__RefHeading___Toc9504_3664586"/>
      <w:r>
        <w:t>Entornos / Ambientes</w:t>
      </w:r>
      <w:bookmarkEnd w:id="90"/>
    </w:p>
    <w:tbl>
      <w:tblPr>
        <w:tblW w:w="9927" w:type="dxa"/>
        <w:tblLayout w:type="fixed"/>
        <w:tblCellMar>
          <w:left w:w="10" w:type="dxa"/>
          <w:right w:w="10" w:type="dxa"/>
        </w:tblCellMar>
        <w:tblLook w:val="04A0" w:firstRow="1" w:lastRow="0" w:firstColumn="1" w:lastColumn="0" w:noHBand="0" w:noVBand="1"/>
      </w:tblPr>
      <w:tblGrid>
        <w:gridCol w:w="626"/>
        <w:gridCol w:w="5494"/>
        <w:gridCol w:w="3807"/>
      </w:tblGrid>
      <w:tr w:rsidR="00E904DD" w14:paraId="0FA58DBA" w14:textId="77777777">
        <w:tc>
          <w:tcPr>
            <w:tcW w:w="626" w:type="dxa"/>
            <w:shd w:val="clear" w:color="auto" w:fill="000000"/>
            <w:tcMar>
              <w:top w:w="0" w:type="dxa"/>
              <w:left w:w="0" w:type="dxa"/>
              <w:bottom w:w="0" w:type="dxa"/>
              <w:right w:w="0" w:type="dxa"/>
            </w:tcMar>
          </w:tcPr>
          <w:p w14:paraId="4EA58FDC" w14:textId="77777777" w:rsidR="00E904DD" w:rsidRDefault="00E904DD">
            <w:pPr>
              <w:widowControl w:val="0"/>
              <w:jc w:val="left"/>
              <w:rPr>
                <w:b/>
                <w:bCs/>
                <w:color w:val="FFFFFF"/>
                <w:sz w:val="18"/>
                <w:szCs w:val="18"/>
              </w:rPr>
            </w:pPr>
          </w:p>
        </w:tc>
        <w:tc>
          <w:tcPr>
            <w:tcW w:w="5494" w:type="dxa"/>
            <w:shd w:val="clear" w:color="auto" w:fill="000000"/>
            <w:tcMar>
              <w:top w:w="0" w:type="dxa"/>
              <w:left w:w="0" w:type="dxa"/>
              <w:bottom w:w="0" w:type="dxa"/>
              <w:right w:w="0" w:type="dxa"/>
            </w:tcMar>
          </w:tcPr>
          <w:p w14:paraId="408CD612"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807" w:type="dxa"/>
            <w:shd w:val="clear" w:color="auto" w:fill="000000"/>
            <w:tcMar>
              <w:top w:w="0" w:type="dxa"/>
              <w:left w:w="0" w:type="dxa"/>
              <w:bottom w:w="0" w:type="dxa"/>
              <w:right w:w="0" w:type="dxa"/>
            </w:tcMar>
          </w:tcPr>
          <w:p w14:paraId="75FD40A2"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067912F9" w14:textId="77777777">
        <w:trPr>
          <w:trHeight w:val="624"/>
        </w:trPr>
        <w:tc>
          <w:tcPr>
            <w:tcW w:w="626" w:type="dxa"/>
            <w:tcMar>
              <w:top w:w="0" w:type="dxa"/>
              <w:left w:w="0" w:type="dxa"/>
              <w:bottom w:w="0" w:type="dxa"/>
              <w:right w:w="0" w:type="dxa"/>
            </w:tcMar>
          </w:tcPr>
          <w:p w14:paraId="5D3ACA3F" w14:textId="77777777" w:rsidR="00E904DD" w:rsidRDefault="00E904DD">
            <w:pPr>
              <w:widowControl w:val="0"/>
              <w:numPr>
                <w:ilvl w:val="0"/>
                <w:numId w:val="45"/>
              </w:numPr>
              <w:tabs>
                <w:tab w:val="left" w:pos="360"/>
              </w:tabs>
              <w:jc w:val="left"/>
              <w:rPr>
                <w:color w:val="000000"/>
                <w:sz w:val="18"/>
                <w:szCs w:val="18"/>
              </w:rPr>
            </w:pPr>
          </w:p>
        </w:tc>
        <w:tc>
          <w:tcPr>
            <w:tcW w:w="5494" w:type="dxa"/>
            <w:tcMar>
              <w:top w:w="0" w:type="dxa"/>
              <w:left w:w="0" w:type="dxa"/>
              <w:bottom w:w="0" w:type="dxa"/>
              <w:right w:w="0" w:type="dxa"/>
            </w:tcMar>
          </w:tcPr>
          <w:p w14:paraId="336DBD23" w14:textId="77777777" w:rsidR="00E904DD" w:rsidRDefault="00000000">
            <w:pPr>
              <w:widowControl w:val="0"/>
              <w:jc w:val="left"/>
              <w:rPr>
                <w:color w:val="000000"/>
                <w:sz w:val="18"/>
                <w:szCs w:val="18"/>
              </w:rPr>
            </w:pPr>
            <w:r>
              <w:rPr>
                <w:color w:val="000000"/>
                <w:sz w:val="18"/>
                <w:szCs w:val="18"/>
              </w:rPr>
              <w:t>Existen ambientes de prueba</w:t>
            </w:r>
          </w:p>
        </w:tc>
        <w:tc>
          <w:tcPr>
            <w:tcW w:w="3807" w:type="dxa"/>
            <w:tcMar>
              <w:top w:w="0" w:type="dxa"/>
              <w:left w:w="0" w:type="dxa"/>
              <w:bottom w:w="0" w:type="dxa"/>
              <w:right w:w="0" w:type="dxa"/>
            </w:tcMar>
          </w:tcPr>
          <w:p w14:paraId="13FDB0EC" w14:textId="77777777" w:rsidR="00E904DD" w:rsidRDefault="00000000">
            <w:pPr>
              <w:widowControl w:val="0"/>
              <w:jc w:val="left"/>
              <w:rPr>
                <w:color w:val="000000"/>
                <w:sz w:val="18"/>
                <w:szCs w:val="18"/>
              </w:rPr>
            </w:pPr>
            <w:r>
              <w:rPr>
                <w:color w:val="000000"/>
                <w:sz w:val="18"/>
                <w:szCs w:val="18"/>
              </w:rPr>
              <w:t>Todo despliegue en un ambiente distinto al de desarrollo deberá ser planificado por ambas partes con antelación. La solución podrá ser pasada total o parcialmente, incluso con funcionalidades incompletas dependiendo de la necesidad.</w:t>
            </w:r>
          </w:p>
        </w:tc>
      </w:tr>
      <w:tr w:rsidR="00E904DD" w14:paraId="0D4827FB" w14:textId="77777777">
        <w:trPr>
          <w:trHeight w:val="624"/>
        </w:trPr>
        <w:tc>
          <w:tcPr>
            <w:tcW w:w="626" w:type="dxa"/>
            <w:tcBorders>
              <w:bottom w:val="single" w:sz="6" w:space="0" w:color="000000"/>
            </w:tcBorders>
            <w:tcMar>
              <w:top w:w="0" w:type="dxa"/>
              <w:left w:w="0" w:type="dxa"/>
              <w:bottom w:w="0" w:type="dxa"/>
              <w:right w:w="0" w:type="dxa"/>
            </w:tcMar>
          </w:tcPr>
          <w:p w14:paraId="6DD987A3" w14:textId="77777777" w:rsidR="00E904DD" w:rsidRDefault="00E904DD">
            <w:pPr>
              <w:widowControl w:val="0"/>
              <w:numPr>
                <w:ilvl w:val="0"/>
                <w:numId w:val="44"/>
              </w:numPr>
              <w:tabs>
                <w:tab w:val="left" w:pos="360"/>
              </w:tabs>
              <w:jc w:val="left"/>
              <w:rPr>
                <w:color w:val="000000"/>
                <w:sz w:val="18"/>
                <w:szCs w:val="18"/>
              </w:rPr>
            </w:pPr>
          </w:p>
        </w:tc>
        <w:tc>
          <w:tcPr>
            <w:tcW w:w="5494" w:type="dxa"/>
            <w:tcBorders>
              <w:bottom w:val="single" w:sz="6" w:space="0" w:color="000000"/>
            </w:tcBorders>
            <w:tcMar>
              <w:top w:w="0" w:type="dxa"/>
              <w:left w:w="0" w:type="dxa"/>
              <w:bottom w:w="0" w:type="dxa"/>
              <w:right w:w="0" w:type="dxa"/>
            </w:tcMar>
          </w:tcPr>
          <w:p w14:paraId="4D35665C" w14:textId="77777777" w:rsidR="00E904DD" w:rsidRDefault="00000000">
            <w:pPr>
              <w:widowControl w:val="0"/>
              <w:jc w:val="left"/>
              <w:rPr>
                <w:color w:val="000000"/>
                <w:sz w:val="18"/>
                <w:szCs w:val="18"/>
              </w:rPr>
            </w:pPr>
            <w:r>
              <w:rPr>
                <w:color w:val="000000"/>
                <w:sz w:val="18"/>
                <w:szCs w:val="18"/>
              </w:rPr>
              <w:t>Existen ambientes de staging</w:t>
            </w:r>
          </w:p>
        </w:tc>
        <w:tc>
          <w:tcPr>
            <w:tcW w:w="3807" w:type="dxa"/>
            <w:tcBorders>
              <w:bottom w:val="single" w:sz="6" w:space="0" w:color="000000"/>
            </w:tcBorders>
            <w:tcMar>
              <w:top w:w="0" w:type="dxa"/>
              <w:left w:w="0" w:type="dxa"/>
              <w:bottom w:w="0" w:type="dxa"/>
              <w:right w:w="0" w:type="dxa"/>
            </w:tcMar>
          </w:tcPr>
          <w:p w14:paraId="14A4B1DD" w14:textId="77777777" w:rsidR="00E904DD" w:rsidRDefault="00000000">
            <w:pPr>
              <w:widowControl w:val="0"/>
              <w:jc w:val="left"/>
              <w:rPr>
                <w:color w:val="000000"/>
                <w:sz w:val="18"/>
                <w:szCs w:val="18"/>
              </w:rPr>
            </w:pPr>
            <w:r>
              <w:rPr>
                <w:color w:val="000000"/>
                <w:sz w:val="18"/>
                <w:szCs w:val="18"/>
              </w:rPr>
              <w:t>Idem</w:t>
            </w:r>
          </w:p>
        </w:tc>
      </w:tr>
    </w:tbl>
    <w:p w14:paraId="2432809B" w14:textId="77777777" w:rsidR="00E904DD" w:rsidRDefault="00000000">
      <w:pPr>
        <w:pStyle w:val="Ttulo2"/>
        <w:numPr>
          <w:ilvl w:val="1"/>
          <w:numId w:val="1"/>
        </w:numPr>
      </w:pPr>
      <w:bookmarkStart w:id="91" w:name="__RefHeading___Toc9502_3664586"/>
      <w:r>
        <w:t>Migración de Datos</w:t>
      </w:r>
      <w:bookmarkEnd w:id="91"/>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5463C906" w14:textId="77777777">
        <w:tc>
          <w:tcPr>
            <w:tcW w:w="627" w:type="dxa"/>
            <w:shd w:val="clear" w:color="auto" w:fill="000000"/>
            <w:tcMar>
              <w:top w:w="0" w:type="dxa"/>
              <w:left w:w="0" w:type="dxa"/>
              <w:bottom w:w="0" w:type="dxa"/>
              <w:right w:w="0" w:type="dxa"/>
            </w:tcMar>
          </w:tcPr>
          <w:p w14:paraId="407C8B88"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0501B65A"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2DBD5B49"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06D5605F" w14:textId="77777777">
        <w:trPr>
          <w:trHeight w:val="624"/>
        </w:trPr>
        <w:tc>
          <w:tcPr>
            <w:tcW w:w="627" w:type="dxa"/>
            <w:tcMar>
              <w:top w:w="0" w:type="dxa"/>
              <w:left w:w="0" w:type="dxa"/>
              <w:bottom w:w="0" w:type="dxa"/>
              <w:right w:w="0" w:type="dxa"/>
            </w:tcMar>
          </w:tcPr>
          <w:p w14:paraId="1323CC4A" w14:textId="77777777" w:rsidR="00E904DD" w:rsidRDefault="00E904DD">
            <w:pPr>
              <w:widowControl w:val="0"/>
              <w:numPr>
                <w:ilvl w:val="0"/>
                <w:numId w:val="46"/>
              </w:numPr>
              <w:tabs>
                <w:tab w:val="left" w:pos="360"/>
              </w:tabs>
              <w:jc w:val="left"/>
              <w:rPr>
                <w:color w:val="000000"/>
                <w:sz w:val="18"/>
                <w:szCs w:val="18"/>
              </w:rPr>
            </w:pPr>
          </w:p>
        </w:tc>
        <w:tc>
          <w:tcPr>
            <w:tcW w:w="5991" w:type="dxa"/>
            <w:tcMar>
              <w:top w:w="0" w:type="dxa"/>
              <w:left w:w="0" w:type="dxa"/>
              <w:bottom w:w="0" w:type="dxa"/>
              <w:right w:w="0" w:type="dxa"/>
            </w:tcMar>
          </w:tcPr>
          <w:p w14:paraId="5F60F5F1" w14:textId="77777777" w:rsidR="00E904DD" w:rsidRDefault="00000000">
            <w:pPr>
              <w:widowControl w:val="0"/>
              <w:rPr>
                <w:color w:val="000000"/>
                <w:sz w:val="18"/>
                <w:szCs w:val="18"/>
              </w:rPr>
            </w:pPr>
            <w:r>
              <w:rPr>
                <w:color w:val="000000"/>
                <w:sz w:val="18"/>
                <w:szCs w:val="18"/>
              </w:rPr>
              <w:t>No se realizará una migración inicial (única) de datos desde archivos de papel y planillas Excel de Recetas y Pedidos hacia las nuevas tablas de la aplicación.</w:t>
            </w:r>
          </w:p>
        </w:tc>
        <w:tc>
          <w:tcPr>
            <w:tcW w:w="3309" w:type="dxa"/>
            <w:tcMar>
              <w:top w:w="0" w:type="dxa"/>
              <w:left w:w="0" w:type="dxa"/>
              <w:bottom w:w="0" w:type="dxa"/>
              <w:right w:w="0" w:type="dxa"/>
            </w:tcMar>
          </w:tcPr>
          <w:p w14:paraId="25C80E32" w14:textId="77777777" w:rsidR="00E904DD" w:rsidRDefault="00E904DD">
            <w:pPr>
              <w:widowControl w:val="0"/>
              <w:rPr>
                <w:color w:val="000000"/>
                <w:sz w:val="18"/>
                <w:szCs w:val="18"/>
              </w:rPr>
            </w:pPr>
          </w:p>
        </w:tc>
      </w:tr>
      <w:tr w:rsidR="00E904DD" w14:paraId="361C6782" w14:textId="77777777">
        <w:trPr>
          <w:trHeight w:val="624"/>
        </w:trPr>
        <w:tc>
          <w:tcPr>
            <w:tcW w:w="627" w:type="dxa"/>
            <w:tcBorders>
              <w:bottom w:val="single" w:sz="6" w:space="0" w:color="000000"/>
            </w:tcBorders>
            <w:tcMar>
              <w:top w:w="0" w:type="dxa"/>
              <w:left w:w="0" w:type="dxa"/>
              <w:bottom w:w="0" w:type="dxa"/>
              <w:right w:w="0" w:type="dxa"/>
            </w:tcMar>
          </w:tcPr>
          <w:p w14:paraId="42DEC593" w14:textId="77777777" w:rsidR="00E904DD" w:rsidRDefault="00E904DD">
            <w:pPr>
              <w:widowControl w:val="0"/>
              <w:numPr>
                <w:ilvl w:val="0"/>
                <w:numId w:val="44"/>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774E608E" w14:textId="77777777" w:rsidR="00E904DD" w:rsidRDefault="00000000">
            <w:pPr>
              <w:widowControl w:val="0"/>
              <w:rPr>
                <w:color w:val="000000"/>
                <w:sz w:val="18"/>
                <w:szCs w:val="18"/>
              </w:rPr>
            </w:pPr>
            <w:r>
              <w:rPr>
                <w:color w:val="000000"/>
                <w:sz w:val="18"/>
                <w:szCs w:val="18"/>
              </w:rPr>
              <w:t>Se realizará una carga inicial (única) de Localidades, Provincias, Países, Tipos de Pedidos, Tipos de Pagos, Etiquetas de Productos, Estado de Veredicto, Tipo de Retiro, Tipo de Indicador.</w:t>
            </w:r>
          </w:p>
        </w:tc>
        <w:tc>
          <w:tcPr>
            <w:tcW w:w="3309" w:type="dxa"/>
            <w:tcBorders>
              <w:bottom w:val="single" w:sz="6" w:space="0" w:color="000000"/>
            </w:tcBorders>
            <w:tcMar>
              <w:top w:w="0" w:type="dxa"/>
              <w:left w:w="0" w:type="dxa"/>
              <w:bottom w:w="0" w:type="dxa"/>
              <w:right w:w="0" w:type="dxa"/>
            </w:tcMar>
          </w:tcPr>
          <w:p w14:paraId="14DB24B8" w14:textId="77777777" w:rsidR="00E904DD" w:rsidRDefault="00E904DD">
            <w:pPr>
              <w:widowControl w:val="0"/>
              <w:rPr>
                <w:color w:val="000000"/>
                <w:sz w:val="18"/>
                <w:szCs w:val="18"/>
              </w:rPr>
            </w:pPr>
          </w:p>
        </w:tc>
      </w:tr>
    </w:tbl>
    <w:p w14:paraId="7ABBB6B2" w14:textId="77777777" w:rsidR="00E904DD" w:rsidRDefault="00000000">
      <w:pPr>
        <w:pStyle w:val="Ttulo2"/>
        <w:numPr>
          <w:ilvl w:val="1"/>
          <w:numId w:val="1"/>
        </w:numPr>
      </w:pPr>
      <w:bookmarkStart w:id="92" w:name="__RefHeading___Toc9500_3664586"/>
      <w:r>
        <w:lastRenderedPageBreak/>
        <w:t>Componentes del Cliente y/o Terceros</w:t>
      </w:r>
      <w:bookmarkEnd w:id="92"/>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32403458" w14:textId="77777777">
        <w:tc>
          <w:tcPr>
            <w:tcW w:w="627" w:type="dxa"/>
            <w:shd w:val="clear" w:color="auto" w:fill="000000"/>
            <w:tcMar>
              <w:top w:w="0" w:type="dxa"/>
              <w:left w:w="0" w:type="dxa"/>
              <w:bottom w:w="0" w:type="dxa"/>
              <w:right w:w="0" w:type="dxa"/>
            </w:tcMar>
          </w:tcPr>
          <w:p w14:paraId="0E5CCE04"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195832F7"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67A7FA74"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72CE728A" w14:textId="77777777">
        <w:trPr>
          <w:trHeight w:val="444"/>
        </w:trPr>
        <w:tc>
          <w:tcPr>
            <w:tcW w:w="627" w:type="dxa"/>
            <w:tcBorders>
              <w:bottom w:val="single" w:sz="6" w:space="0" w:color="000000"/>
            </w:tcBorders>
            <w:tcMar>
              <w:top w:w="0" w:type="dxa"/>
              <w:left w:w="0" w:type="dxa"/>
              <w:bottom w:w="0" w:type="dxa"/>
              <w:right w:w="0" w:type="dxa"/>
            </w:tcMar>
          </w:tcPr>
          <w:p w14:paraId="6424E5A4" w14:textId="77777777" w:rsidR="00E904DD" w:rsidRDefault="00E904DD">
            <w:pPr>
              <w:widowControl w:val="0"/>
              <w:numPr>
                <w:ilvl w:val="0"/>
                <w:numId w:val="47"/>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768A9DF7" w14:textId="77777777" w:rsidR="00E904DD" w:rsidRDefault="00000000">
            <w:pPr>
              <w:widowControl w:val="0"/>
              <w:tabs>
                <w:tab w:val="center" w:pos="1999"/>
              </w:tabs>
              <w:rPr>
                <w:sz w:val="18"/>
                <w:szCs w:val="18"/>
              </w:rPr>
            </w:pPr>
            <w:r>
              <w:rPr>
                <w:sz w:val="18"/>
                <w:szCs w:val="18"/>
              </w:rPr>
              <w:t>&lt;No aplica&gt;</w:t>
            </w:r>
          </w:p>
        </w:tc>
        <w:tc>
          <w:tcPr>
            <w:tcW w:w="3309" w:type="dxa"/>
            <w:tcBorders>
              <w:bottom w:val="single" w:sz="6" w:space="0" w:color="000000"/>
            </w:tcBorders>
            <w:tcMar>
              <w:top w:w="0" w:type="dxa"/>
              <w:left w:w="0" w:type="dxa"/>
              <w:bottom w:w="0" w:type="dxa"/>
              <w:right w:w="0" w:type="dxa"/>
            </w:tcMar>
          </w:tcPr>
          <w:p w14:paraId="3EDB0152" w14:textId="77777777" w:rsidR="00E904DD" w:rsidRDefault="00000000">
            <w:pPr>
              <w:widowControl w:val="0"/>
              <w:tabs>
                <w:tab w:val="center" w:pos="1999"/>
              </w:tabs>
              <w:rPr>
                <w:sz w:val="18"/>
                <w:szCs w:val="18"/>
              </w:rPr>
            </w:pPr>
            <w:r>
              <w:rPr>
                <w:sz w:val="18"/>
                <w:szCs w:val="18"/>
              </w:rPr>
              <w:t>&lt;No aplica&gt;</w:t>
            </w:r>
          </w:p>
        </w:tc>
      </w:tr>
    </w:tbl>
    <w:p w14:paraId="750D0A78" w14:textId="77777777" w:rsidR="00E904DD" w:rsidRDefault="00000000">
      <w:pPr>
        <w:pStyle w:val="Ttulo2"/>
        <w:numPr>
          <w:ilvl w:val="1"/>
          <w:numId w:val="1"/>
        </w:numPr>
      </w:pPr>
      <w:bookmarkStart w:id="93" w:name="__RefHeading___Toc9498_3664586"/>
      <w:r>
        <w:t>Representación de Datos</w:t>
      </w:r>
      <w:bookmarkEnd w:id="93"/>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65332DF0" w14:textId="77777777">
        <w:tc>
          <w:tcPr>
            <w:tcW w:w="627" w:type="dxa"/>
            <w:shd w:val="clear" w:color="auto" w:fill="000000"/>
            <w:tcMar>
              <w:top w:w="0" w:type="dxa"/>
              <w:left w:w="0" w:type="dxa"/>
              <w:bottom w:w="0" w:type="dxa"/>
              <w:right w:w="0" w:type="dxa"/>
            </w:tcMar>
          </w:tcPr>
          <w:p w14:paraId="1057A4FE"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0D616072"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6BBDA36B"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7113FC1D" w14:textId="77777777">
        <w:trPr>
          <w:trHeight w:val="624"/>
        </w:trPr>
        <w:tc>
          <w:tcPr>
            <w:tcW w:w="627" w:type="dxa"/>
            <w:tcBorders>
              <w:bottom w:val="single" w:sz="6" w:space="0" w:color="000000"/>
            </w:tcBorders>
            <w:tcMar>
              <w:top w:w="0" w:type="dxa"/>
              <w:left w:w="0" w:type="dxa"/>
              <w:bottom w:w="0" w:type="dxa"/>
              <w:right w:w="0" w:type="dxa"/>
            </w:tcMar>
          </w:tcPr>
          <w:p w14:paraId="777649F1" w14:textId="77777777" w:rsidR="00E904DD" w:rsidRDefault="00E904DD">
            <w:pPr>
              <w:widowControl w:val="0"/>
              <w:numPr>
                <w:ilvl w:val="0"/>
                <w:numId w:val="48"/>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0FFFA920" w14:textId="77777777" w:rsidR="00E904DD" w:rsidRDefault="00000000">
            <w:pPr>
              <w:widowControl w:val="0"/>
              <w:tabs>
                <w:tab w:val="center" w:pos="1999"/>
              </w:tabs>
              <w:jc w:val="left"/>
              <w:rPr>
                <w:color w:val="000000"/>
                <w:sz w:val="18"/>
                <w:szCs w:val="18"/>
              </w:rPr>
            </w:pPr>
            <w:r>
              <w:rPr>
                <w:color w:val="000000"/>
                <w:sz w:val="18"/>
                <w:szCs w:val="18"/>
              </w:rPr>
              <w:t>&lt;No aplica&gt;</w:t>
            </w:r>
          </w:p>
        </w:tc>
        <w:tc>
          <w:tcPr>
            <w:tcW w:w="3309" w:type="dxa"/>
            <w:tcBorders>
              <w:bottom w:val="single" w:sz="6" w:space="0" w:color="000000"/>
            </w:tcBorders>
            <w:tcMar>
              <w:top w:w="0" w:type="dxa"/>
              <w:left w:w="0" w:type="dxa"/>
              <w:bottom w:w="0" w:type="dxa"/>
              <w:right w:w="0" w:type="dxa"/>
            </w:tcMar>
          </w:tcPr>
          <w:p w14:paraId="5E07ECCA" w14:textId="77777777" w:rsidR="00E904DD" w:rsidRDefault="00000000">
            <w:pPr>
              <w:widowControl w:val="0"/>
              <w:tabs>
                <w:tab w:val="center" w:pos="1999"/>
              </w:tabs>
              <w:jc w:val="left"/>
              <w:rPr>
                <w:color w:val="000000"/>
                <w:sz w:val="18"/>
                <w:szCs w:val="18"/>
              </w:rPr>
            </w:pPr>
            <w:r>
              <w:rPr>
                <w:color w:val="000000"/>
                <w:sz w:val="18"/>
                <w:szCs w:val="18"/>
              </w:rPr>
              <w:t>&lt;No aplica&gt;</w:t>
            </w:r>
          </w:p>
        </w:tc>
      </w:tr>
    </w:tbl>
    <w:p w14:paraId="26BBD29B" w14:textId="77777777" w:rsidR="00E904DD" w:rsidRDefault="00000000">
      <w:pPr>
        <w:pStyle w:val="Ttulo2"/>
        <w:numPr>
          <w:ilvl w:val="1"/>
          <w:numId w:val="1"/>
        </w:numPr>
      </w:pPr>
      <w:bookmarkStart w:id="94" w:name="__RefHeading___Toc9496_3664586"/>
      <w:r>
        <w:t>Portabilidad y Escalabilidad</w:t>
      </w:r>
      <w:bookmarkEnd w:id="94"/>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4622D0E8" w14:textId="77777777">
        <w:tc>
          <w:tcPr>
            <w:tcW w:w="627" w:type="dxa"/>
            <w:shd w:val="clear" w:color="auto" w:fill="000000"/>
            <w:tcMar>
              <w:top w:w="0" w:type="dxa"/>
              <w:left w:w="0" w:type="dxa"/>
              <w:bottom w:w="0" w:type="dxa"/>
              <w:right w:w="0" w:type="dxa"/>
            </w:tcMar>
          </w:tcPr>
          <w:p w14:paraId="0E8B57B5"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12B0749A"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1675F41E"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08A39664" w14:textId="77777777">
        <w:trPr>
          <w:trHeight w:val="624"/>
        </w:trPr>
        <w:tc>
          <w:tcPr>
            <w:tcW w:w="627" w:type="dxa"/>
            <w:tcBorders>
              <w:bottom w:val="single" w:sz="6" w:space="0" w:color="000000"/>
            </w:tcBorders>
            <w:tcMar>
              <w:top w:w="0" w:type="dxa"/>
              <w:left w:w="0" w:type="dxa"/>
              <w:bottom w:w="0" w:type="dxa"/>
              <w:right w:w="0" w:type="dxa"/>
            </w:tcMar>
          </w:tcPr>
          <w:p w14:paraId="40B51BFD" w14:textId="77777777" w:rsidR="00E904DD" w:rsidRDefault="00E904DD">
            <w:pPr>
              <w:widowControl w:val="0"/>
              <w:numPr>
                <w:ilvl w:val="0"/>
                <w:numId w:val="49"/>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7EFF8C3A" w14:textId="77777777" w:rsidR="00E904DD" w:rsidRDefault="00000000">
            <w:pPr>
              <w:widowControl w:val="0"/>
              <w:jc w:val="left"/>
              <w:rPr>
                <w:color w:val="000000"/>
                <w:sz w:val="18"/>
                <w:szCs w:val="18"/>
              </w:rPr>
            </w:pPr>
            <w:r>
              <w:rPr>
                <w:color w:val="000000"/>
                <w:sz w:val="18"/>
                <w:szCs w:val="18"/>
              </w:rPr>
              <w:t>Debe estar desarrollado en C#.</w:t>
            </w:r>
          </w:p>
          <w:p w14:paraId="2CB38CAD" w14:textId="77777777" w:rsidR="00E904DD" w:rsidRDefault="00000000">
            <w:pPr>
              <w:widowControl w:val="0"/>
              <w:jc w:val="left"/>
              <w:rPr>
                <w:color w:val="000000"/>
                <w:sz w:val="18"/>
                <w:szCs w:val="18"/>
              </w:rPr>
            </w:pPr>
            <w:r>
              <w:rPr>
                <w:color w:val="000000"/>
                <w:sz w:val="18"/>
                <w:szCs w:val="18"/>
              </w:rPr>
              <w:t>Se mantendrán los estándares de .NET pero este hecho no asegura la portabilidad entre diferentes servidores de aplicaciones sin necesidad de realizar cambios.</w:t>
            </w:r>
          </w:p>
          <w:p w14:paraId="7F288935" w14:textId="77777777" w:rsidR="00E904DD" w:rsidRDefault="00000000">
            <w:pPr>
              <w:widowControl w:val="0"/>
              <w:jc w:val="left"/>
              <w:rPr>
                <w:color w:val="000000"/>
                <w:sz w:val="18"/>
                <w:szCs w:val="18"/>
              </w:rPr>
            </w:pPr>
            <w:r>
              <w:rPr>
                <w:color w:val="000000"/>
                <w:sz w:val="18"/>
                <w:szCs w:val="18"/>
              </w:rPr>
              <w:t>Es conveniente aclarar que esto no es una restricción impuesta arbitrariamente por ENRG Labs, sino que es inherente a la plataforma tecnológica.</w:t>
            </w:r>
          </w:p>
        </w:tc>
        <w:tc>
          <w:tcPr>
            <w:tcW w:w="3309" w:type="dxa"/>
            <w:tcBorders>
              <w:bottom w:val="single" w:sz="6" w:space="0" w:color="000000"/>
            </w:tcBorders>
            <w:tcMar>
              <w:top w:w="0" w:type="dxa"/>
              <w:left w:w="0" w:type="dxa"/>
              <w:bottom w:w="0" w:type="dxa"/>
              <w:right w:w="0" w:type="dxa"/>
            </w:tcMar>
          </w:tcPr>
          <w:p w14:paraId="5124B794" w14:textId="77777777" w:rsidR="00E904DD" w:rsidRDefault="00000000">
            <w:pPr>
              <w:widowControl w:val="0"/>
              <w:jc w:val="left"/>
              <w:rPr>
                <w:color w:val="000000"/>
                <w:sz w:val="18"/>
                <w:szCs w:val="18"/>
              </w:rPr>
            </w:pPr>
            <w:r>
              <w:rPr>
                <w:color w:val="000000"/>
                <w:sz w:val="18"/>
                <w:szCs w:val="18"/>
              </w:rPr>
              <w:t>&lt;No Aplica&gt;</w:t>
            </w:r>
          </w:p>
        </w:tc>
      </w:tr>
    </w:tbl>
    <w:p w14:paraId="06CD23D8" w14:textId="77777777" w:rsidR="00E904DD" w:rsidRDefault="00000000">
      <w:pPr>
        <w:pStyle w:val="Ttulo2"/>
        <w:numPr>
          <w:ilvl w:val="1"/>
          <w:numId w:val="1"/>
        </w:numPr>
      </w:pPr>
      <w:bookmarkStart w:id="95" w:name="__RefHeading___Toc9494_3664586"/>
      <w:r>
        <w:t>Manejo de Excepciones y Monitoreo</w:t>
      </w:r>
      <w:bookmarkEnd w:id="95"/>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3A74B1CD" w14:textId="77777777">
        <w:tc>
          <w:tcPr>
            <w:tcW w:w="627" w:type="dxa"/>
            <w:shd w:val="clear" w:color="auto" w:fill="000000"/>
            <w:tcMar>
              <w:top w:w="0" w:type="dxa"/>
              <w:left w:w="0" w:type="dxa"/>
              <w:bottom w:w="0" w:type="dxa"/>
              <w:right w:w="0" w:type="dxa"/>
            </w:tcMar>
          </w:tcPr>
          <w:p w14:paraId="06E4BAB6"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0FDB9629"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761C65A7"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10ADA047" w14:textId="77777777">
        <w:trPr>
          <w:trHeight w:val="624"/>
        </w:trPr>
        <w:tc>
          <w:tcPr>
            <w:tcW w:w="627" w:type="dxa"/>
            <w:tcBorders>
              <w:bottom w:val="single" w:sz="6" w:space="0" w:color="000000"/>
            </w:tcBorders>
            <w:tcMar>
              <w:top w:w="0" w:type="dxa"/>
              <w:left w:w="0" w:type="dxa"/>
              <w:bottom w:w="0" w:type="dxa"/>
              <w:right w:w="0" w:type="dxa"/>
            </w:tcMar>
          </w:tcPr>
          <w:p w14:paraId="29D5E24F" w14:textId="77777777" w:rsidR="00E904DD" w:rsidRDefault="00E904DD">
            <w:pPr>
              <w:widowControl w:val="0"/>
              <w:numPr>
                <w:ilvl w:val="0"/>
                <w:numId w:val="50"/>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0D57CC91" w14:textId="77777777" w:rsidR="00E904DD" w:rsidRDefault="00000000">
            <w:pPr>
              <w:widowControl w:val="0"/>
              <w:jc w:val="left"/>
              <w:rPr>
                <w:color w:val="000000"/>
                <w:sz w:val="18"/>
                <w:szCs w:val="18"/>
              </w:rPr>
            </w:pPr>
            <w:r>
              <w:rPr>
                <w:color w:val="000000"/>
                <w:sz w:val="18"/>
                <w:szCs w:val="18"/>
              </w:rPr>
              <w:t>Se requiere enviar avisos o alarmas ante alguna contingencia o evento que suceda dentro de la aplicación</w:t>
            </w:r>
          </w:p>
        </w:tc>
        <w:tc>
          <w:tcPr>
            <w:tcW w:w="3309" w:type="dxa"/>
            <w:tcBorders>
              <w:bottom w:val="single" w:sz="6" w:space="0" w:color="000000"/>
            </w:tcBorders>
            <w:tcMar>
              <w:top w:w="0" w:type="dxa"/>
              <w:left w:w="0" w:type="dxa"/>
              <w:bottom w:w="0" w:type="dxa"/>
              <w:right w:w="0" w:type="dxa"/>
            </w:tcMar>
          </w:tcPr>
          <w:p w14:paraId="7C4F7E4F" w14:textId="77777777" w:rsidR="00E904DD" w:rsidRDefault="00000000">
            <w:pPr>
              <w:widowControl w:val="0"/>
              <w:jc w:val="left"/>
              <w:rPr>
                <w:color w:val="000000"/>
                <w:sz w:val="18"/>
                <w:szCs w:val="18"/>
              </w:rPr>
            </w:pPr>
            <w:r>
              <w:rPr>
                <w:color w:val="000000"/>
                <w:sz w:val="18"/>
                <w:szCs w:val="18"/>
              </w:rPr>
              <w:t>&lt;No Aplica&gt;</w:t>
            </w:r>
          </w:p>
        </w:tc>
      </w:tr>
    </w:tbl>
    <w:p w14:paraId="6FEA75C4" w14:textId="77777777" w:rsidR="00E904DD" w:rsidRDefault="00000000">
      <w:pPr>
        <w:pStyle w:val="Ttulo2"/>
        <w:numPr>
          <w:ilvl w:val="1"/>
          <w:numId w:val="1"/>
        </w:numPr>
      </w:pPr>
      <w:bookmarkStart w:id="96" w:name="__RefHeading___Toc9492_3664586"/>
      <w:r>
        <w:t>Otros</w:t>
      </w:r>
      <w:bookmarkEnd w:id="96"/>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2FD8716F" w14:textId="77777777">
        <w:tc>
          <w:tcPr>
            <w:tcW w:w="627" w:type="dxa"/>
            <w:shd w:val="clear" w:color="auto" w:fill="000000"/>
            <w:tcMar>
              <w:top w:w="0" w:type="dxa"/>
              <w:left w:w="0" w:type="dxa"/>
              <w:bottom w:w="0" w:type="dxa"/>
              <w:right w:w="0" w:type="dxa"/>
            </w:tcMar>
          </w:tcPr>
          <w:p w14:paraId="10B4E654"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06F4DD64"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7ADDF3A1"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0952DB74" w14:textId="77777777">
        <w:trPr>
          <w:trHeight w:val="423"/>
        </w:trPr>
        <w:tc>
          <w:tcPr>
            <w:tcW w:w="627" w:type="dxa"/>
            <w:tcMar>
              <w:top w:w="0" w:type="dxa"/>
              <w:left w:w="0" w:type="dxa"/>
              <w:bottom w:w="0" w:type="dxa"/>
              <w:right w:w="0" w:type="dxa"/>
            </w:tcMar>
          </w:tcPr>
          <w:p w14:paraId="1D84723D" w14:textId="77777777" w:rsidR="00E904DD" w:rsidRDefault="00E904DD">
            <w:pPr>
              <w:widowControl w:val="0"/>
              <w:numPr>
                <w:ilvl w:val="0"/>
                <w:numId w:val="51"/>
              </w:numPr>
              <w:tabs>
                <w:tab w:val="left" w:pos="360"/>
              </w:tabs>
              <w:jc w:val="left"/>
              <w:rPr>
                <w:color w:val="000000"/>
                <w:sz w:val="18"/>
                <w:szCs w:val="18"/>
              </w:rPr>
            </w:pPr>
          </w:p>
        </w:tc>
        <w:tc>
          <w:tcPr>
            <w:tcW w:w="5991" w:type="dxa"/>
            <w:tcMar>
              <w:top w:w="0" w:type="dxa"/>
              <w:left w:w="0" w:type="dxa"/>
              <w:bottom w:w="0" w:type="dxa"/>
              <w:right w:w="0" w:type="dxa"/>
            </w:tcMar>
          </w:tcPr>
          <w:p w14:paraId="7D1F4980" w14:textId="77777777" w:rsidR="00E904DD" w:rsidRDefault="00000000">
            <w:pPr>
              <w:widowControl w:val="0"/>
              <w:rPr>
                <w:color w:val="000000"/>
                <w:sz w:val="18"/>
                <w:szCs w:val="18"/>
              </w:rPr>
            </w:pPr>
            <w:r>
              <w:rPr>
                <w:color w:val="000000"/>
                <w:sz w:val="18"/>
                <w:szCs w:val="18"/>
              </w:rPr>
              <w:t>Se desarrolla para el negocio de Argentina y no para otro país</w:t>
            </w:r>
          </w:p>
        </w:tc>
        <w:tc>
          <w:tcPr>
            <w:tcW w:w="3309" w:type="dxa"/>
            <w:tcMar>
              <w:top w:w="0" w:type="dxa"/>
              <w:left w:w="0" w:type="dxa"/>
              <w:bottom w:w="0" w:type="dxa"/>
              <w:right w:w="0" w:type="dxa"/>
            </w:tcMar>
          </w:tcPr>
          <w:p w14:paraId="3453AE4F" w14:textId="77777777" w:rsidR="00E904DD" w:rsidRDefault="00E904DD">
            <w:pPr>
              <w:widowControl w:val="0"/>
              <w:jc w:val="left"/>
              <w:rPr>
                <w:color w:val="000000"/>
                <w:sz w:val="18"/>
                <w:szCs w:val="18"/>
              </w:rPr>
            </w:pPr>
          </w:p>
        </w:tc>
      </w:tr>
      <w:tr w:rsidR="00E904DD" w14:paraId="490788C0" w14:textId="77777777">
        <w:trPr>
          <w:trHeight w:val="339"/>
        </w:trPr>
        <w:tc>
          <w:tcPr>
            <w:tcW w:w="627" w:type="dxa"/>
            <w:shd w:val="clear" w:color="auto" w:fill="CCCCCC"/>
            <w:tcMar>
              <w:top w:w="0" w:type="dxa"/>
              <w:left w:w="0" w:type="dxa"/>
              <w:bottom w:w="0" w:type="dxa"/>
              <w:right w:w="0" w:type="dxa"/>
            </w:tcMar>
          </w:tcPr>
          <w:p w14:paraId="4AB9A0F2" w14:textId="77777777" w:rsidR="00E904DD" w:rsidRDefault="00E904DD">
            <w:pPr>
              <w:widowControl w:val="0"/>
              <w:numPr>
                <w:ilvl w:val="0"/>
                <w:numId w:val="44"/>
              </w:numPr>
              <w:tabs>
                <w:tab w:val="left" w:pos="360"/>
              </w:tabs>
              <w:jc w:val="left"/>
              <w:rPr>
                <w:color w:val="000000"/>
                <w:sz w:val="18"/>
                <w:szCs w:val="18"/>
              </w:rPr>
            </w:pPr>
          </w:p>
        </w:tc>
        <w:tc>
          <w:tcPr>
            <w:tcW w:w="5991" w:type="dxa"/>
            <w:shd w:val="clear" w:color="auto" w:fill="CCCCCC"/>
            <w:tcMar>
              <w:top w:w="0" w:type="dxa"/>
              <w:left w:w="0" w:type="dxa"/>
              <w:bottom w:w="0" w:type="dxa"/>
              <w:right w:w="0" w:type="dxa"/>
            </w:tcMar>
          </w:tcPr>
          <w:p w14:paraId="4E603968" w14:textId="77777777" w:rsidR="00E904DD" w:rsidRDefault="00000000">
            <w:pPr>
              <w:widowControl w:val="0"/>
              <w:rPr>
                <w:color w:val="000000"/>
                <w:sz w:val="18"/>
                <w:szCs w:val="18"/>
              </w:rPr>
            </w:pPr>
            <w:r>
              <w:rPr>
                <w:color w:val="000000"/>
                <w:sz w:val="18"/>
                <w:szCs w:val="18"/>
              </w:rPr>
              <w:t>El idioma en que será implementada la solución es el español.</w:t>
            </w:r>
          </w:p>
        </w:tc>
        <w:tc>
          <w:tcPr>
            <w:tcW w:w="3309" w:type="dxa"/>
            <w:shd w:val="clear" w:color="auto" w:fill="CCCCCC"/>
            <w:tcMar>
              <w:top w:w="0" w:type="dxa"/>
              <w:left w:w="0" w:type="dxa"/>
              <w:bottom w:w="0" w:type="dxa"/>
              <w:right w:w="0" w:type="dxa"/>
            </w:tcMar>
          </w:tcPr>
          <w:p w14:paraId="5C872E49" w14:textId="77777777" w:rsidR="00E904DD" w:rsidRDefault="00E904DD">
            <w:pPr>
              <w:widowControl w:val="0"/>
              <w:jc w:val="left"/>
              <w:rPr>
                <w:color w:val="000000"/>
                <w:sz w:val="18"/>
                <w:szCs w:val="18"/>
              </w:rPr>
            </w:pPr>
          </w:p>
        </w:tc>
      </w:tr>
      <w:tr w:rsidR="00E904DD" w14:paraId="03F75724" w14:textId="77777777">
        <w:trPr>
          <w:trHeight w:val="255"/>
        </w:trPr>
        <w:tc>
          <w:tcPr>
            <w:tcW w:w="627" w:type="dxa"/>
            <w:tcBorders>
              <w:bottom w:val="single" w:sz="6" w:space="0" w:color="000000"/>
            </w:tcBorders>
            <w:tcMar>
              <w:top w:w="0" w:type="dxa"/>
              <w:left w:w="0" w:type="dxa"/>
              <w:bottom w:w="0" w:type="dxa"/>
              <w:right w:w="0" w:type="dxa"/>
            </w:tcMar>
          </w:tcPr>
          <w:p w14:paraId="41160C9C" w14:textId="77777777" w:rsidR="00E904DD" w:rsidRDefault="00E904DD">
            <w:pPr>
              <w:widowControl w:val="0"/>
              <w:numPr>
                <w:ilvl w:val="0"/>
                <w:numId w:val="44"/>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05EE94DE" w14:textId="77777777" w:rsidR="00E904DD" w:rsidRDefault="00000000">
            <w:pPr>
              <w:widowControl w:val="0"/>
              <w:rPr>
                <w:color w:val="000000"/>
                <w:sz w:val="18"/>
                <w:szCs w:val="18"/>
              </w:rPr>
            </w:pPr>
            <w:r>
              <w:rPr>
                <w:color w:val="000000"/>
                <w:sz w:val="18"/>
                <w:szCs w:val="18"/>
              </w:rPr>
              <w:t>Topología de red: Ethernet, WAN con firewall’s</w:t>
            </w:r>
          </w:p>
        </w:tc>
        <w:tc>
          <w:tcPr>
            <w:tcW w:w="3309" w:type="dxa"/>
            <w:tcBorders>
              <w:bottom w:val="single" w:sz="6" w:space="0" w:color="000000"/>
            </w:tcBorders>
            <w:tcMar>
              <w:top w:w="0" w:type="dxa"/>
              <w:left w:w="0" w:type="dxa"/>
              <w:bottom w:w="0" w:type="dxa"/>
              <w:right w:w="0" w:type="dxa"/>
            </w:tcMar>
          </w:tcPr>
          <w:p w14:paraId="2CD1B41C" w14:textId="77777777" w:rsidR="00E904DD" w:rsidRDefault="00E904DD">
            <w:pPr>
              <w:widowControl w:val="0"/>
              <w:jc w:val="left"/>
              <w:rPr>
                <w:color w:val="000000"/>
                <w:sz w:val="18"/>
                <w:szCs w:val="18"/>
              </w:rPr>
            </w:pPr>
          </w:p>
        </w:tc>
      </w:tr>
    </w:tbl>
    <w:p w14:paraId="42D69FB3" w14:textId="77777777" w:rsidR="00E904DD" w:rsidRDefault="00000000">
      <w:pPr>
        <w:pStyle w:val="Ttulo1"/>
        <w:numPr>
          <w:ilvl w:val="0"/>
          <w:numId w:val="1"/>
        </w:numPr>
      </w:pPr>
      <w:bookmarkStart w:id="97" w:name="__RefHeading___Toc9221_3966994088"/>
      <w:r>
        <w:t>Apéndice</w:t>
      </w:r>
      <w:bookmarkEnd w:id="97"/>
    </w:p>
    <w:p w14:paraId="3EB96288" w14:textId="77777777" w:rsidR="00E904DD" w:rsidRDefault="00E904DD"/>
    <w:p w14:paraId="6905C057" w14:textId="77777777" w:rsidR="00E904DD" w:rsidRDefault="00000000">
      <w:pPr>
        <w:pStyle w:val="Ttulo1"/>
        <w:numPr>
          <w:ilvl w:val="0"/>
          <w:numId w:val="1"/>
        </w:numPr>
      </w:pPr>
      <w:bookmarkStart w:id="98" w:name="__RefHeading___Toc9219_3966994088"/>
      <w:r>
        <w:t>Firma de Aceptación</w:t>
      </w:r>
      <w:bookmarkEnd w:id="98"/>
    </w:p>
    <w:p w14:paraId="1CB0A7A5" w14:textId="77777777" w:rsidR="00E904DD" w:rsidRDefault="00000000">
      <w:pPr>
        <w:keepLines/>
        <w:spacing w:before="120"/>
      </w:pPr>
      <w:r>
        <w:rPr>
          <w:i/>
          <w:color w:val="0000FF"/>
          <w:sz w:val="22"/>
          <w:szCs w:val="22"/>
        </w:rPr>
        <w:t>[Firma de conformidad por parte del cliente con la información que aquí se expone]</w:t>
      </w:r>
    </w:p>
    <w:p w14:paraId="401C16D8" w14:textId="77777777" w:rsidR="00E904DD" w:rsidRDefault="00E904DD">
      <w:pPr>
        <w:spacing w:after="120"/>
        <w:ind w:left="180"/>
        <w:jc w:val="left"/>
        <w:rPr>
          <w:rFonts w:ascii="Times New Roman" w:eastAsia="Times New Roman" w:hAnsi="Times New Roman" w:cs="Times New Roman"/>
          <w:i/>
          <w:color w:val="0000FF"/>
        </w:rPr>
      </w:pPr>
    </w:p>
    <w:tbl>
      <w:tblPr>
        <w:tblW w:w="9343" w:type="dxa"/>
        <w:tblInd w:w="360" w:type="dxa"/>
        <w:tblLayout w:type="fixed"/>
        <w:tblCellMar>
          <w:left w:w="10" w:type="dxa"/>
          <w:right w:w="10" w:type="dxa"/>
        </w:tblCellMar>
        <w:tblLook w:val="04A0" w:firstRow="1" w:lastRow="0" w:firstColumn="1" w:lastColumn="0" w:noHBand="0" w:noVBand="1"/>
      </w:tblPr>
      <w:tblGrid>
        <w:gridCol w:w="4664"/>
        <w:gridCol w:w="4679"/>
      </w:tblGrid>
      <w:tr w:rsidR="00E904DD" w14:paraId="652C5765" w14:textId="77777777">
        <w:trPr>
          <w:trHeight w:val="1670"/>
        </w:trPr>
        <w:tc>
          <w:tcPr>
            <w:tcW w:w="4664" w:type="dxa"/>
            <w:tcMar>
              <w:top w:w="0" w:type="dxa"/>
              <w:left w:w="108" w:type="dxa"/>
              <w:bottom w:w="0" w:type="dxa"/>
              <w:right w:w="108" w:type="dxa"/>
            </w:tcMar>
          </w:tcPr>
          <w:p w14:paraId="10A53543" w14:textId="77777777" w:rsidR="00E904DD" w:rsidRDefault="00E904DD">
            <w:pPr>
              <w:widowControl w:val="0"/>
              <w:tabs>
                <w:tab w:val="center" w:pos="4419"/>
                <w:tab w:val="right" w:pos="8838"/>
              </w:tabs>
            </w:pPr>
          </w:p>
          <w:p w14:paraId="2CF9082F" w14:textId="77777777" w:rsidR="00E904DD" w:rsidRDefault="00E904DD">
            <w:pPr>
              <w:widowControl w:val="0"/>
              <w:tabs>
                <w:tab w:val="center" w:pos="4419"/>
                <w:tab w:val="right" w:pos="8838"/>
              </w:tabs>
            </w:pPr>
          </w:p>
          <w:p w14:paraId="68BBB96E" w14:textId="77777777" w:rsidR="00E904DD" w:rsidRDefault="00E904DD">
            <w:pPr>
              <w:widowControl w:val="0"/>
              <w:tabs>
                <w:tab w:val="center" w:pos="4419"/>
                <w:tab w:val="right" w:pos="8838"/>
              </w:tabs>
            </w:pPr>
          </w:p>
          <w:p w14:paraId="04C5A04F" w14:textId="77777777" w:rsidR="00E904DD" w:rsidRDefault="00E904DD">
            <w:pPr>
              <w:widowControl w:val="0"/>
              <w:tabs>
                <w:tab w:val="center" w:pos="4419"/>
                <w:tab w:val="right" w:pos="8838"/>
              </w:tabs>
            </w:pPr>
          </w:p>
          <w:p w14:paraId="2CA3A708" w14:textId="77777777" w:rsidR="00E904DD" w:rsidRDefault="00E904DD">
            <w:pPr>
              <w:widowControl w:val="0"/>
              <w:tabs>
                <w:tab w:val="center" w:pos="4419"/>
                <w:tab w:val="right" w:pos="8838"/>
              </w:tabs>
            </w:pPr>
          </w:p>
          <w:p w14:paraId="1D4B9774" w14:textId="77777777" w:rsidR="00E904DD" w:rsidRDefault="00000000">
            <w:pPr>
              <w:widowControl w:val="0"/>
              <w:tabs>
                <w:tab w:val="center" w:pos="4419"/>
                <w:tab w:val="right" w:pos="8838"/>
              </w:tabs>
              <w:jc w:val="center"/>
            </w:pPr>
            <w:r>
              <w:t>____________</w:t>
            </w:r>
          </w:p>
          <w:p w14:paraId="77FE03CB" w14:textId="77777777" w:rsidR="00E904DD" w:rsidRDefault="00000000">
            <w:pPr>
              <w:widowControl w:val="0"/>
              <w:jc w:val="center"/>
            </w:pPr>
            <w:r>
              <w:t>Nahir Gonzalez</w:t>
            </w:r>
          </w:p>
          <w:p w14:paraId="66E48DF6" w14:textId="77777777" w:rsidR="00E904DD" w:rsidRDefault="00000000">
            <w:pPr>
              <w:widowControl w:val="0"/>
              <w:jc w:val="center"/>
            </w:pPr>
            <w:r>
              <w:t>Socio Principal</w:t>
            </w:r>
          </w:p>
          <w:p w14:paraId="69270316" w14:textId="77777777" w:rsidR="00E904DD" w:rsidRDefault="00000000">
            <w:pPr>
              <w:widowControl w:val="0"/>
              <w:jc w:val="center"/>
            </w:pPr>
            <w:r>
              <w:t>MissTortas Bakery S.A</w:t>
            </w:r>
          </w:p>
          <w:p w14:paraId="18AE5257" w14:textId="77777777" w:rsidR="00E904DD" w:rsidRDefault="00E904DD">
            <w:pPr>
              <w:widowControl w:val="0"/>
              <w:tabs>
                <w:tab w:val="center" w:pos="4419"/>
                <w:tab w:val="right" w:pos="8838"/>
              </w:tabs>
            </w:pPr>
          </w:p>
        </w:tc>
        <w:tc>
          <w:tcPr>
            <w:tcW w:w="4679" w:type="dxa"/>
            <w:tcMar>
              <w:top w:w="0" w:type="dxa"/>
              <w:left w:w="108" w:type="dxa"/>
              <w:bottom w:w="0" w:type="dxa"/>
              <w:right w:w="108" w:type="dxa"/>
            </w:tcMar>
          </w:tcPr>
          <w:p w14:paraId="729983EE" w14:textId="77777777" w:rsidR="00E904DD" w:rsidRDefault="00E904DD">
            <w:pPr>
              <w:widowControl w:val="0"/>
            </w:pPr>
          </w:p>
          <w:p w14:paraId="066747BC" w14:textId="77777777" w:rsidR="00E904DD" w:rsidRDefault="00E904DD">
            <w:pPr>
              <w:widowControl w:val="0"/>
            </w:pPr>
          </w:p>
          <w:p w14:paraId="4337BDF4" w14:textId="77777777" w:rsidR="00E904DD" w:rsidRDefault="00E904DD">
            <w:pPr>
              <w:widowControl w:val="0"/>
            </w:pPr>
          </w:p>
          <w:p w14:paraId="4C7F1E7E" w14:textId="77777777" w:rsidR="00E904DD" w:rsidRDefault="00E904DD">
            <w:pPr>
              <w:widowControl w:val="0"/>
            </w:pPr>
          </w:p>
          <w:p w14:paraId="43C1B458" w14:textId="77777777" w:rsidR="00E904DD" w:rsidRDefault="00E904DD">
            <w:pPr>
              <w:widowControl w:val="0"/>
            </w:pPr>
          </w:p>
          <w:p w14:paraId="7930755F" w14:textId="77777777" w:rsidR="00E904DD" w:rsidRDefault="00000000">
            <w:pPr>
              <w:widowControl w:val="0"/>
              <w:jc w:val="center"/>
            </w:pPr>
            <w:r>
              <w:t>____________</w:t>
            </w:r>
          </w:p>
          <w:p w14:paraId="5313C2CF" w14:textId="77777777" w:rsidR="00E904DD" w:rsidRDefault="00000000">
            <w:pPr>
              <w:widowControl w:val="0"/>
              <w:jc w:val="center"/>
            </w:pPr>
            <w:r>
              <w:t>Elías Rojas</w:t>
            </w:r>
          </w:p>
          <w:p w14:paraId="38255E6F" w14:textId="77777777" w:rsidR="00E904DD" w:rsidRDefault="00000000">
            <w:pPr>
              <w:widowControl w:val="0"/>
              <w:jc w:val="center"/>
            </w:pPr>
            <w:r>
              <w:t>Project Manager, Desarrollador y Arquitecto</w:t>
            </w:r>
          </w:p>
          <w:p w14:paraId="0CA49CFF" w14:textId="77777777" w:rsidR="00E904DD" w:rsidRDefault="00000000">
            <w:pPr>
              <w:widowControl w:val="0"/>
              <w:jc w:val="center"/>
            </w:pPr>
            <w:r>
              <w:t>ENRG Labs</w:t>
            </w:r>
          </w:p>
          <w:p w14:paraId="22279FDB" w14:textId="77777777" w:rsidR="00E904DD" w:rsidRDefault="00E904DD">
            <w:pPr>
              <w:widowControl w:val="0"/>
            </w:pPr>
          </w:p>
        </w:tc>
      </w:tr>
    </w:tbl>
    <w:p w14:paraId="7121986D" w14:textId="77777777" w:rsidR="00E904DD" w:rsidRDefault="00E904DD"/>
    <w:sectPr w:rsidR="00E904DD">
      <w:headerReference w:type="default" r:id="rId29"/>
      <w:footerReference w:type="default" r:id="rId30"/>
      <w:headerReference w:type="first" r:id="rId31"/>
      <w:pgSz w:w="11906" w:h="16838"/>
      <w:pgMar w:top="1418" w:right="1259" w:bottom="1242" w:left="720" w:header="113"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A489B" w14:textId="77777777" w:rsidR="005A0C1E" w:rsidRDefault="005A0C1E">
      <w:r>
        <w:separator/>
      </w:r>
    </w:p>
  </w:endnote>
  <w:endnote w:type="continuationSeparator" w:id="0">
    <w:p w14:paraId="45219F41" w14:textId="77777777" w:rsidR="005A0C1E" w:rsidRDefault="005A0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variable"/>
  </w:font>
  <w:font w:name="Courier New">
    <w:panose1 w:val="02070309020205020404"/>
    <w:charset w:val="00"/>
    <w:family w:val="modern"/>
    <w:pitch w:val="fixed"/>
    <w:sig w:usb0="E0002EFF" w:usb1="C0007843" w:usb2="00000009" w:usb3="00000000" w:csb0="000001FF" w:csb1="00000000"/>
  </w:font>
  <w:font w:name="OpenSymbol">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DejaVu Sans">
    <w:charset w:val="00"/>
    <w:family w:val="auto"/>
    <w:pitch w:val="variable"/>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0"/>
    <w:family w:val="roman"/>
    <w:pitch w:val="variable"/>
  </w:font>
  <w:font w:name="Humnst777 Lt BT">
    <w:altName w:val="Calibri"/>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5" w:type="dxa"/>
      <w:tblLayout w:type="fixed"/>
      <w:tblCellMar>
        <w:left w:w="10" w:type="dxa"/>
        <w:right w:w="10" w:type="dxa"/>
      </w:tblCellMar>
      <w:tblLook w:val="04A0" w:firstRow="1" w:lastRow="0" w:firstColumn="1" w:lastColumn="0" w:noHBand="0" w:noVBand="1"/>
    </w:tblPr>
    <w:tblGrid>
      <w:gridCol w:w="9409"/>
      <w:gridCol w:w="586"/>
    </w:tblGrid>
    <w:tr w:rsidR="00557EB5" w14:paraId="13B36556" w14:textId="77777777">
      <w:tc>
        <w:tcPr>
          <w:tcW w:w="9409" w:type="dxa"/>
          <w:shd w:val="clear" w:color="auto" w:fill="706E0C"/>
          <w:tcMar>
            <w:top w:w="55" w:type="dxa"/>
            <w:left w:w="55" w:type="dxa"/>
            <w:bottom w:w="55" w:type="dxa"/>
            <w:right w:w="55" w:type="dxa"/>
          </w:tcMar>
        </w:tcPr>
        <w:p w14:paraId="546C8869" w14:textId="77777777" w:rsidR="00C910ED" w:rsidRDefault="00C910ED">
          <w:pPr>
            <w:pStyle w:val="TableContents"/>
            <w:rPr>
              <w:rFonts w:ascii="Liberation Sans" w:hAnsi="Liberation Sans"/>
              <w:b/>
              <w:bCs/>
              <w:color w:val="FFFFFF"/>
              <w:sz w:val="24"/>
              <w:szCs w:val="24"/>
            </w:rPr>
          </w:pPr>
        </w:p>
      </w:tc>
      <w:tc>
        <w:tcPr>
          <w:tcW w:w="586" w:type="dxa"/>
          <w:shd w:val="clear" w:color="auto" w:fill="706E0C"/>
          <w:tcMar>
            <w:top w:w="55" w:type="dxa"/>
            <w:left w:w="55" w:type="dxa"/>
            <w:bottom w:w="55" w:type="dxa"/>
            <w:right w:w="55" w:type="dxa"/>
          </w:tcMar>
        </w:tcPr>
        <w:p w14:paraId="62B9F9DC" w14:textId="77777777" w:rsidR="00C910ED" w:rsidRDefault="00000000">
          <w:pPr>
            <w:pStyle w:val="TableContents"/>
            <w:jc w:val="center"/>
            <w:rPr>
              <w:rFonts w:ascii="Liberation Sans" w:hAnsi="Liberation Sans"/>
              <w:b/>
              <w:bCs/>
              <w:color w:val="FFFFFF"/>
              <w:sz w:val="24"/>
              <w:szCs w:val="24"/>
            </w:rPr>
          </w:pPr>
          <w:r>
            <w:rPr>
              <w:rFonts w:ascii="Liberation Sans" w:hAnsi="Liberation Sans"/>
              <w:b/>
              <w:bCs/>
              <w:color w:val="FFFFFF"/>
              <w:sz w:val="24"/>
              <w:szCs w:val="24"/>
            </w:rPr>
            <w:fldChar w:fldCharType="begin"/>
          </w:r>
          <w:r>
            <w:rPr>
              <w:rFonts w:ascii="Liberation Sans" w:hAnsi="Liberation Sans"/>
              <w:b/>
              <w:bCs/>
              <w:color w:val="FFFFFF"/>
              <w:sz w:val="24"/>
              <w:szCs w:val="24"/>
            </w:rPr>
            <w:instrText xml:space="preserve"> PAGE </w:instrText>
          </w:r>
          <w:r>
            <w:rPr>
              <w:rFonts w:ascii="Liberation Sans" w:hAnsi="Liberation Sans"/>
              <w:b/>
              <w:bCs/>
              <w:color w:val="FFFFFF"/>
              <w:sz w:val="24"/>
              <w:szCs w:val="24"/>
            </w:rPr>
            <w:fldChar w:fldCharType="separate"/>
          </w:r>
          <w:r>
            <w:rPr>
              <w:rFonts w:ascii="Liberation Sans" w:hAnsi="Liberation Sans"/>
              <w:b/>
              <w:bCs/>
              <w:color w:val="FFFFFF"/>
              <w:sz w:val="24"/>
              <w:szCs w:val="24"/>
            </w:rPr>
            <w:t>28</w:t>
          </w:r>
          <w:r>
            <w:rPr>
              <w:rFonts w:ascii="Liberation Sans" w:hAnsi="Liberation Sans"/>
              <w:b/>
              <w:bCs/>
              <w:color w:val="FFFFFF"/>
              <w:sz w:val="24"/>
              <w:szCs w:val="24"/>
            </w:rPr>
            <w:fldChar w:fldCharType="end"/>
          </w:r>
        </w:p>
      </w:tc>
    </w:tr>
  </w:tbl>
  <w:p w14:paraId="644343BF" w14:textId="77777777" w:rsidR="00C910ED" w:rsidRDefault="00C910ED">
    <w:pPr>
      <w:widowControl w:val="0"/>
      <w:spacing w:line="276" w:lineRule="auto"/>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F25E6" w14:textId="77777777" w:rsidR="005A0C1E" w:rsidRDefault="005A0C1E">
      <w:r>
        <w:rPr>
          <w:color w:val="000000"/>
        </w:rPr>
        <w:separator/>
      </w:r>
    </w:p>
  </w:footnote>
  <w:footnote w:type="continuationSeparator" w:id="0">
    <w:p w14:paraId="42695BA1" w14:textId="77777777" w:rsidR="005A0C1E" w:rsidRDefault="005A0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91513" w14:textId="77777777" w:rsidR="00C910ED" w:rsidRDefault="00C910ED">
    <w:pPr>
      <w:widowControl w:val="0"/>
      <w:spacing w:line="276" w:lineRule="auto"/>
      <w:jc w:val="left"/>
    </w:pPr>
  </w:p>
  <w:tbl>
    <w:tblPr>
      <w:tblW w:w="11117" w:type="dxa"/>
      <w:tblInd w:w="-115" w:type="dxa"/>
      <w:tblLayout w:type="fixed"/>
      <w:tblCellMar>
        <w:left w:w="10" w:type="dxa"/>
        <w:right w:w="10" w:type="dxa"/>
      </w:tblCellMar>
      <w:tblLook w:val="04A0" w:firstRow="1" w:lastRow="0" w:firstColumn="1" w:lastColumn="0" w:noHBand="0" w:noVBand="1"/>
    </w:tblPr>
    <w:tblGrid>
      <w:gridCol w:w="9863"/>
      <w:gridCol w:w="1254"/>
    </w:tblGrid>
    <w:tr w:rsidR="00557EB5" w:rsidRPr="00D551B5" w14:paraId="60C51362" w14:textId="77777777">
      <w:trPr>
        <w:trHeight w:val="900"/>
      </w:trPr>
      <w:tc>
        <w:tcPr>
          <w:tcW w:w="9863" w:type="dxa"/>
          <w:tcMar>
            <w:top w:w="0" w:type="dxa"/>
            <w:left w:w="108" w:type="dxa"/>
            <w:bottom w:w="0" w:type="dxa"/>
            <w:right w:w="108" w:type="dxa"/>
          </w:tcMar>
          <w:vAlign w:val="bottom"/>
        </w:tcPr>
        <w:p w14:paraId="095A674D" w14:textId="77777777" w:rsidR="00C910ED" w:rsidRPr="00D551B5" w:rsidRDefault="00000000">
          <w:pPr>
            <w:widowControl w:val="0"/>
            <w:tabs>
              <w:tab w:val="center" w:pos="4419"/>
              <w:tab w:val="right" w:pos="8838"/>
            </w:tabs>
            <w:jc w:val="right"/>
            <w:rPr>
              <w:color w:val="706E0C"/>
              <w:lang w:val="en-US"/>
            </w:rPr>
          </w:pPr>
          <w:r w:rsidRPr="00D551B5">
            <w:rPr>
              <w:b/>
              <w:smallCaps/>
              <w:color w:val="706E0C"/>
              <w:sz w:val="24"/>
              <w:szCs w:val="24"/>
              <w:lang w:val="en-US"/>
            </w:rPr>
            <w:t>MissTortas Bakery - VISION</w:t>
          </w:r>
        </w:p>
        <w:p w14:paraId="6C39AFF0" w14:textId="77777777" w:rsidR="00C910ED" w:rsidRPr="00D551B5" w:rsidRDefault="00000000">
          <w:pPr>
            <w:widowControl w:val="0"/>
            <w:tabs>
              <w:tab w:val="center" w:pos="4419"/>
              <w:tab w:val="right" w:pos="8838"/>
            </w:tabs>
            <w:jc w:val="right"/>
            <w:rPr>
              <w:color w:val="7B7B7B"/>
              <w:sz w:val="24"/>
              <w:szCs w:val="24"/>
              <w:lang w:val="en-US"/>
            </w:rPr>
          </w:pPr>
          <w:r w:rsidRPr="00D551B5">
            <w:rPr>
              <w:color w:val="7B7B7B"/>
              <w:sz w:val="24"/>
              <w:szCs w:val="24"/>
              <w:lang w:val="en-US"/>
            </w:rPr>
            <w:t>ENRG Labs</w:t>
          </w:r>
        </w:p>
      </w:tc>
      <w:tc>
        <w:tcPr>
          <w:tcW w:w="1254" w:type="dxa"/>
          <w:tcMar>
            <w:top w:w="0" w:type="dxa"/>
            <w:left w:w="108" w:type="dxa"/>
            <w:bottom w:w="0" w:type="dxa"/>
            <w:right w:w="108" w:type="dxa"/>
          </w:tcMar>
          <w:vAlign w:val="bottom"/>
        </w:tcPr>
        <w:p w14:paraId="7C1F8883" w14:textId="77777777" w:rsidR="00C910ED" w:rsidRPr="00D551B5" w:rsidRDefault="00C910ED">
          <w:pPr>
            <w:widowControl w:val="0"/>
            <w:tabs>
              <w:tab w:val="center" w:pos="4419"/>
              <w:tab w:val="right" w:pos="8838"/>
            </w:tabs>
            <w:rPr>
              <w:color w:val="FFFFFF"/>
              <w:lang w:val="en-US"/>
            </w:rPr>
          </w:pPr>
        </w:p>
      </w:tc>
    </w:tr>
  </w:tbl>
  <w:p w14:paraId="038571F1" w14:textId="77777777" w:rsidR="00C910ED" w:rsidRPr="00D551B5" w:rsidRDefault="00C910ED">
    <w:pPr>
      <w:tabs>
        <w:tab w:val="center" w:pos="4419"/>
        <w:tab w:val="right" w:pos="8838"/>
      </w:tabs>
      <w:jc w:val="righ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EC824" w14:textId="77777777" w:rsidR="00C910ED" w:rsidRDefault="00C910ED">
    <w:pPr>
      <w:tabs>
        <w:tab w:val="center" w:pos="4419"/>
        <w:tab w:val="right" w:pos="8838"/>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47CE"/>
    <w:multiLevelType w:val="multilevel"/>
    <w:tmpl w:val="D234A2E6"/>
    <w:styleLink w:val="WWNum3"/>
    <w:lvl w:ilvl="0">
      <w:numFmt w:val="bullet"/>
      <w:lvlText w:val="●"/>
      <w:lvlJc w:val="left"/>
      <w:pPr>
        <w:ind w:left="1296" w:hanging="360"/>
      </w:pPr>
      <w:rPr>
        <w:rFonts w:eastAsia="Noto Sans Symbols" w:cs="Noto Sans Symbols"/>
      </w:rPr>
    </w:lvl>
    <w:lvl w:ilvl="1">
      <w:numFmt w:val="bullet"/>
      <w:lvlText w:val="o"/>
      <w:lvlJc w:val="left"/>
      <w:pPr>
        <w:ind w:left="2016" w:hanging="360"/>
      </w:pPr>
      <w:rPr>
        <w:rFonts w:eastAsia="Courier New" w:cs="Courier New"/>
      </w:rPr>
    </w:lvl>
    <w:lvl w:ilvl="2">
      <w:numFmt w:val="bullet"/>
      <w:lvlText w:val="▪"/>
      <w:lvlJc w:val="left"/>
      <w:pPr>
        <w:ind w:left="2736" w:hanging="360"/>
      </w:pPr>
      <w:rPr>
        <w:rFonts w:eastAsia="Noto Sans Symbols" w:cs="Noto Sans Symbols"/>
      </w:rPr>
    </w:lvl>
    <w:lvl w:ilvl="3">
      <w:numFmt w:val="bullet"/>
      <w:lvlText w:val="●"/>
      <w:lvlJc w:val="left"/>
      <w:pPr>
        <w:ind w:left="3456" w:hanging="360"/>
      </w:pPr>
      <w:rPr>
        <w:rFonts w:eastAsia="Noto Sans Symbols" w:cs="Noto Sans Symbols"/>
      </w:rPr>
    </w:lvl>
    <w:lvl w:ilvl="4">
      <w:numFmt w:val="bullet"/>
      <w:lvlText w:val="o"/>
      <w:lvlJc w:val="left"/>
      <w:pPr>
        <w:ind w:left="4176" w:hanging="360"/>
      </w:pPr>
      <w:rPr>
        <w:rFonts w:eastAsia="Courier New" w:cs="Courier New"/>
      </w:rPr>
    </w:lvl>
    <w:lvl w:ilvl="5">
      <w:numFmt w:val="bullet"/>
      <w:lvlText w:val="▪"/>
      <w:lvlJc w:val="left"/>
      <w:pPr>
        <w:ind w:left="4896" w:hanging="360"/>
      </w:pPr>
      <w:rPr>
        <w:rFonts w:eastAsia="Noto Sans Symbols" w:cs="Noto Sans Symbols"/>
      </w:rPr>
    </w:lvl>
    <w:lvl w:ilvl="6">
      <w:numFmt w:val="bullet"/>
      <w:lvlText w:val="●"/>
      <w:lvlJc w:val="left"/>
      <w:pPr>
        <w:ind w:left="5616" w:hanging="360"/>
      </w:pPr>
      <w:rPr>
        <w:rFonts w:eastAsia="Noto Sans Symbols" w:cs="Noto Sans Symbols"/>
      </w:rPr>
    </w:lvl>
    <w:lvl w:ilvl="7">
      <w:numFmt w:val="bullet"/>
      <w:lvlText w:val="o"/>
      <w:lvlJc w:val="left"/>
      <w:pPr>
        <w:ind w:left="6336" w:hanging="360"/>
      </w:pPr>
      <w:rPr>
        <w:rFonts w:eastAsia="Courier New" w:cs="Courier New"/>
      </w:rPr>
    </w:lvl>
    <w:lvl w:ilvl="8">
      <w:numFmt w:val="bullet"/>
      <w:lvlText w:val="▪"/>
      <w:lvlJc w:val="left"/>
      <w:pPr>
        <w:ind w:left="7056" w:hanging="360"/>
      </w:pPr>
      <w:rPr>
        <w:rFonts w:eastAsia="Noto Sans Symbols" w:cs="Noto Sans Symbols"/>
      </w:rPr>
    </w:lvl>
  </w:abstractNum>
  <w:abstractNum w:abstractNumId="1" w15:restartNumberingAfterBreak="0">
    <w:nsid w:val="09AD58E5"/>
    <w:multiLevelType w:val="multilevel"/>
    <w:tmpl w:val="47DAFFF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09D3242A"/>
    <w:multiLevelType w:val="multilevel"/>
    <w:tmpl w:val="2D6A9B0A"/>
    <w:styleLink w:val="WWNum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CE0F33"/>
    <w:multiLevelType w:val="multilevel"/>
    <w:tmpl w:val="B16AABCC"/>
    <w:styleLink w:val="WWNum11"/>
    <w:lvl w:ilvl="0">
      <w:start w:val="1"/>
      <w:numFmt w:val="decimal"/>
      <w:lvlText w:val="%1."/>
      <w:lvlJc w:val="left"/>
      <w:pPr>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13C47F8F"/>
    <w:multiLevelType w:val="multilevel"/>
    <w:tmpl w:val="C6B0C55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237F6CAA"/>
    <w:multiLevelType w:val="multilevel"/>
    <w:tmpl w:val="F9B424DE"/>
    <w:styleLink w:val="WWNum13"/>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4003C06"/>
    <w:multiLevelType w:val="multilevel"/>
    <w:tmpl w:val="C860917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32EA0641"/>
    <w:multiLevelType w:val="multilevel"/>
    <w:tmpl w:val="5C18620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331D18CA"/>
    <w:multiLevelType w:val="multilevel"/>
    <w:tmpl w:val="6B0AED98"/>
    <w:styleLink w:val="WWNum6"/>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15:restartNumberingAfterBreak="0">
    <w:nsid w:val="376973C9"/>
    <w:multiLevelType w:val="multilevel"/>
    <w:tmpl w:val="5B8A4AE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37F32496"/>
    <w:multiLevelType w:val="multilevel"/>
    <w:tmpl w:val="9CA25A6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 w15:restartNumberingAfterBreak="0">
    <w:nsid w:val="3DE71866"/>
    <w:multiLevelType w:val="multilevel"/>
    <w:tmpl w:val="7F6CE79E"/>
    <w:styleLink w:val="WWNum7"/>
    <w:lvl w:ilvl="0">
      <w:numFmt w:val="bullet"/>
      <w:lvlText w:val="❒"/>
      <w:lvlJc w:val="left"/>
      <w:pPr>
        <w:ind w:left="720" w:hanging="360"/>
      </w:pPr>
      <w:rPr>
        <w:rFonts w:eastAsia="Noto Sans Symbols" w:cs="Noto Sans Symbols"/>
        <w:color w:val="FFCC00"/>
      </w:rPr>
    </w:lvl>
    <w:lvl w:ilvl="1">
      <w:numFmt w:val="bullet"/>
      <w:lvlText w:val="o"/>
      <w:lvlJc w:val="left"/>
      <w:pPr>
        <w:ind w:left="2160" w:hanging="360"/>
      </w:pPr>
      <w:rPr>
        <w:rFonts w:eastAsia="Courier New" w:cs="Courier New"/>
      </w:rPr>
    </w:lvl>
    <w:lvl w:ilvl="2">
      <w:numFmt w:val="bullet"/>
      <w:lvlText w:val="▪"/>
      <w:lvlJc w:val="left"/>
      <w:pPr>
        <w:ind w:left="2880" w:hanging="360"/>
      </w:pPr>
      <w:rPr>
        <w:rFonts w:eastAsia="Noto Sans Symbols" w:cs="Noto Sans Symbols"/>
      </w:rPr>
    </w:lvl>
    <w:lvl w:ilvl="3">
      <w:numFmt w:val="bullet"/>
      <w:lvlText w:val="●"/>
      <w:lvlJc w:val="left"/>
      <w:pPr>
        <w:ind w:left="3600" w:hanging="360"/>
      </w:pPr>
      <w:rPr>
        <w:rFonts w:eastAsia="Noto Sans Symbols" w:cs="Noto Sans Symbols"/>
      </w:rPr>
    </w:lvl>
    <w:lvl w:ilvl="4">
      <w:numFmt w:val="bullet"/>
      <w:lvlText w:val="o"/>
      <w:lvlJc w:val="left"/>
      <w:pPr>
        <w:ind w:left="4320" w:hanging="360"/>
      </w:pPr>
      <w:rPr>
        <w:rFonts w:eastAsia="Courier New" w:cs="Courier New"/>
      </w:rPr>
    </w:lvl>
    <w:lvl w:ilvl="5">
      <w:numFmt w:val="bullet"/>
      <w:lvlText w:val="▪"/>
      <w:lvlJc w:val="left"/>
      <w:pPr>
        <w:ind w:left="5040" w:hanging="360"/>
      </w:pPr>
      <w:rPr>
        <w:rFonts w:eastAsia="Noto Sans Symbols" w:cs="Noto Sans Symbols"/>
      </w:rPr>
    </w:lvl>
    <w:lvl w:ilvl="6">
      <w:numFmt w:val="bullet"/>
      <w:lvlText w:val="●"/>
      <w:lvlJc w:val="left"/>
      <w:pPr>
        <w:ind w:left="5760" w:hanging="360"/>
      </w:pPr>
      <w:rPr>
        <w:rFonts w:eastAsia="Noto Sans Symbols" w:cs="Noto Sans Symbols"/>
      </w:rPr>
    </w:lvl>
    <w:lvl w:ilvl="7">
      <w:numFmt w:val="bullet"/>
      <w:lvlText w:val="o"/>
      <w:lvlJc w:val="left"/>
      <w:pPr>
        <w:ind w:left="6480" w:hanging="360"/>
      </w:pPr>
      <w:rPr>
        <w:rFonts w:eastAsia="Courier New" w:cs="Courier New"/>
      </w:rPr>
    </w:lvl>
    <w:lvl w:ilvl="8">
      <w:numFmt w:val="bullet"/>
      <w:lvlText w:val="▪"/>
      <w:lvlJc w:val="left"/>
      <w:pPr>
        <w:ind w:left="7200" w:hanging="360"/>
      </w:pPr>
      <w:rPr>
        <w:rFonts w:eastAsia="Noto Sans Symbols" w:cs="Noto Sans Symbols"/>
      </w:rPr>
    </w:lvl>
  </w:abstractNum>
  <w:abstractNum w:abstractNumId="12" w15:restartNumberingAfterBreak="0">
    <w:nsid w:val="404D1026"/>
    <w:multiLevelType w:val="multilevel"/>
    <w:tmpl w:val="8140DB76"/>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3" w15:restartNumberingAfterBreak="0">
    <w:nsid w:val="466F5F84"/>
    <w:multiLevelType w:val="multilevel"/>
    <w:tmpl w:val="4E5819B0"/>
    <w:styleLink w:val="WWNum4"/>
    <w:lvl w:ilvl="0">
      <w:start w:val="1"/>
      <w:numFmt w:val="decimal"/>
      <w:lvlText w:val="%1."/>
      <w:lvlJc w:val="left"/>
      <w:pPr>
        <w:ind w:left="720" w:hanging="360"/>
      </w:pPr>
    </w:lvl>
    <w:lvl w:ilvl="1">
      <w:numFmt w:val="bullet"/>
      <w:lvlText w:val="o"/>
      <w:lvlJc w:val="left"/>
      <w:pPr>
        <w:ind w:left="1440" w:hanging="360"/>
      </w:pPr>
      <w:rPr>
        <w:rFonts w:eastAsia="Courier New" w:cs="Courier New"/>
      </w:rPr>
    </w:lvl>
    <w:lvl w:ilvl="2">
      <w:numFmt w:val="bullet"/>
      <w:lvlText w:val="▪"/>
      <w:lvlJc w:val="left"/>
      <w:pPr>
        <w:ind w:left="2160" w:hanging="360"/>
      </w:pPr>
      <w:rPr>
        <w:rFonts w:eastAsia="Noto Sans Symbols" w:cs="Noto Sans Symbols"/>
      </w:rPr>
    </w:lvl>
    <w:lvl w:ilvl="3">
      <w:numFmt w:val="bullet"/>
      <w:lvlText w:val="●"/>
      <w:lvlJc w:val="left"/>
      <w:pPr>
        <w:ind w:left="2880" w:hanging="360"/>
      </w:pPr>
      <w:rPr>
        <w:rFonts w:eastAsia="Noto Sans Symbols" w:cs="Noto Sans Symbols"/>
      </w:rPr>
    </w:lvl>
    <w:lvl w:ilvl="4">
      <w:numFmt w:val="bullet"/>
      <w:lvlText w:val="o"/>
      <w:lvlJc w:val="left"/>
      <w:pPr>
        <w:ind w:left="3600" w:hanging="360"/>
      </w:pPr>
      <w:rPr>
        <w:rFonts w:eastAsia="Courier New" w:cs="Courier New"/>
      </w:rPr>
    </w:lvl>
    <w:lvl w:ilvl="5">
      <w:numFmt w:val="bullet"/>
      <w:lvlText w:val="▪"/>
      <w:lvlJc w:val="left"/>
      <w:pPr>
        <w:ind w:left="4320" w:hanging="360"/>
      </w:pPr>
      <w:rPr>
        <w:rFonts w:eastAsia="Noto Sans Symbols" w:cs="Noto Sans Symbols"/>
      </w:rPr>
    </w:lvl>
    <w:lvl w:ilvl="6">
      <w:numFmt w:val="bullet"/>
      <w:lvlText w:val="●"/>
      <w:lvlJc w:val="left"/>
      <w:pPr>
        <w:ind w:left="5040" w:hanging="360"/>
      </w:pPr>
      <w:rPr>
        <w:rFonts w:eastAsia="Noto Sans Symbols" w:cs="Noto Sans Symbols"/>
      </w:rPr>
    </w:lvl>
    <w:lvl w:ilvl="7">
      <w:numFmt w:val="bullet"/>
      <w:lvlText w:val="o"/>
      <w:lvlJc w:val="left"/>
      <w:pPr>
        <w:ind w:left="5760" w:hanging="360"/>
      </w:pPr>
      <w:rPr>
        <w:rFonts w:eastAsia="Courier New" w:cs="Courier New"/>
      </w:rPr>
    </w:lvl>
    <w:lvl w:ilvl="8">
      <w:numFmt w:val="bullet"/>
      <w:lvlText w:val="▪"/>
      <w:lvlJc w:val="left"/>
      <w:pPr>
        <w:ind w:left="6480" w:hanging="360"/>
      </w:pPr>
      <w:rPr>
        <w:rFonts w:eastAsia="Noto Sans Symbols" w:cs="Noto Sans Symbols"/>
      </w:rPr>
    </w:lvl>
  </w:abstractNum>
  <w:abstractNum w:abstractNumId="14" w15:restartNumberingAfterBreak="0">
    <w:nsid w:val="4CDD7780"/>
    <w:multiLevelType w:val="multilevel"/>
    <w:tmpl w:val="58B47F1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15:restartNumberingAfterBreak="0">
    <w:nsid w:val="4E891E6D"/>
    <w:multiLevelType w:val="multilevel"/>
    <w:tmpl w:val="09AAFEA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 w15:restartNumberingAfterBreak="0">
    <w:nsid w:val="5075716F"/>
    <w:multiLevelType w:val="multilevel"/>
    <w:tmpl w:val="12E08D9A"/>
    <w:styleLink w:val="WWNum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17C5A99"/>
    <w:multiLevelType w:val="multilevel"/>
    <w:tmpl w:val="DC820484"/>
    <w:styleLink w:val="WWNum1"/>
    <w:lvl w:ilvl="0">
      <w:start w:val="1"/>
      <w:numFmt w:val="decimal"/>
      <w:pStyle w:val="Ttulo3"/>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26D5CFC"/>
    <w:multiLevelType w:val="multilevel"/>
    <w:tmpl w:val="FA1251C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 w15:restartNumberingAfterBreak="0">
    <w:nsid w:val="54B20A6F"/>
    <w:multiLevelType w:val="multilevel"/>
    <w:tmpl w:val="0842324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0" w15:restartNumberingAfterBreak="0">
    <w:nsid w:val="5C916BC3"/>
    <w:multiLevelType w:val="multilevel"/>
    <w:tmpl w:val="D37CB228"/>
    <w:lvl w:ilvl="0">
      <w:start w:val="1"/>
      <w:numFmt w:val="decimal"/>
      <w:lvlText w:val="%1."/>
      <w:lvlJc w:val="left"/>
      <w:pPr>
        <w:ind w:left="775" w:hanging="360"/>
      </w:pPr>
    </w:lvl>
    <w:lvl w:ilvl="1">
      <w:start w:val="1"/>
      <w:numFmt w:val="decimal"/>
      <w:lvlText w:val="%2."/>
      <w:lvlJc w:val="left"/>
      <w:pPr>
        <w:ind w:left="1135" w:hanging="360"/>
      </w:pPr>
    </w:lvl>
    <w:lvl w:ilvl="2">
      <w:start w:val="1"/>
      <w:numFmt w:val="decimal"/>
      <w:lvlText w:val="%3."/>
      <w:lvlJc w:val="left"/>
      <w:pPr>
        <w:ind w:left="1495" w:hanging="360"/>
      </w:pPr>
    </w:lvl>
    <w:lvl w:ilvl="3">
      <w:start w:val="1"/>
      <w:numFmt w:val="decimal"/>
      <w:lvlText w:val="%4."/>
      <w:lvlJc w:val="left"/>
      <w:pPr>
        <w:ind w:left="1855" w:hanging="360"/>
      </w:pPr>
    </w:lvl>
    <w:lvl w:ilvl="4">
      <w:start w:val="1"/>
      <w:numFmt w:val="decimal"/>
      <w:lvlText w:val="%5."/>
      <w:lvlJc w:val="left"/>
      <w:pPr>
        <w:ind w:left="2215" w:hanging="360"/>
      </w:pPr>
    </w:lvl>
    <w:lvl w:ilvl="5">
      <w:start w:val="1"/>
      <w:numFmt w:val="decimal"/>
      <w:lvlText w:val="%6."/>
      <w:lvlJc w:val="left"/>
      <w:pPr>
        <w:ind w:left="2575" w:hanging="360"/>
      </w:pPr>
    </w:lvl>
    <w:lvl w:ilvl="6">
      <w:start w:val="1"/>
      <w:numFmt w:val="decimal"/>
      <w:lvlText w:val="%7."/>
      <w:lvlJc w:val="left"/>
      <w:pPr>
        <w:ind w:left="2935" w:hanging="360"/>
      </w:pPr>
    </w:lvl>
    <w:lvl w:ilvl="7">
      <w:start w:val="1"/>
      <w:numFmt w:val="decimal"/>
      <w:lvlText w:val="%8."/>
      <w:lvlJc w:val="left"/>
      <w:pPr>
        <w:ind w:left="3295" w:hanging="360"/>
      </w:pPr>
    </w:lvl>
    <w:lvl w:ilvl="8">
      <w:start w:val="1"/>
      <w:numFmt w:val="decimal"/>
      <w:lvlText w:val="%9."/>
      <w:lvlJc w:val="left"/>
      <w:pPr>
        <w:ind w:left="3655" w:hanging="360"/>
      </w:pPr>
    </w:lvl>
  </w:abstractNum>
  <w:abstractNum w:abstractNumId="21" w15:restartNumberingAfterBreak="0">
    <w:nsid w:val="5CA04018"/>
    <w:multiLevelType w:val="multilevel"/>
    <w:tmpl w:val="409E5D38"/>
    <w:styleLink w:val="WWNum1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D3B79D8"/>
    <w:multiLevelType w:val="multilevel"/>
    <w:tmpl w:val="48C07C1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3" w15:restartNumberingAfterBreak="0">
    <w:nsid w:val="5FAA52AC"/>
    <w:multiLevelType w:val="multilevel"/>
    <w:tmpl w:val="88F0EE7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4" w15:restartNumberingAfterBreak="0">
    <w:nsid w:val="5FBF6372"/>
    <w:multiLevelType w:val="multilevel"/>
    <w:tmpl w:val="B6F2084A"/>
    <w:styleLink w:val="WWNum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63A03CF"/>
    <w:multiLevelType w:val="multilevel"/>
    <w:tmpl w:val="72AA628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6" w15:restartNumberingAfterBreak="0">
    <w:nsid w:val="69D2598C"/>
    <w:multiLevelType w:val="multilevel"/>
    <w:tmpl w:val="26143C9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7" w15:restartNumberingAfterBreak="0">
    <w:nsid w:val="74855547"/>
    <w:multiLevelType w:val="multilevel"/>
    <w:tmpl w:val="8196F7F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8" w15:restartNumberingAfterBreak="0">
    <w:nsid w:val="76544340"/>
    <w:multiLevelType w:val="multilevel"/>
    <w:tmpl w:val="82B018BE"/>
    <w:styleLink w:val="WWNum2"/>
    <w:lvl w:ilvl="0">
      <w:numFmt w:val="bullet"/>
      <w:lvlText w:val="●"/>
      <w:lvlJc w:val="left"/>
      <w:pPr>
        <w:ind w:left="1080" w:hanging="360"/>
      </w:pPr>
      <w:rPr>
        <w:rFonts w:eastAsia="Noto Sans Symbols" w:cs="Noto Sans Symbols"/>
      </w:rPr>
    </w:lvl>
    <w:lvl w:ilvl="1">
      <w:numFmt w:val="bullet"/>
      <w:lvlText w:val="o"/>
      <w:lvlJc w:val="left"/>
      <w:pPr>
        <w:ind w:left="1800" w:hanging="360"/>
      </w:pPr>
      <w:rPr>
        <w:rFonts w:eastAsia="Courier New" w:cs="Courier New"/>
      </w:rPr>
    </w:lvl>
    <w:lvl w:ilvl="2">
      <w:numFmt w:val="bullet"/>
      <w:lvlText w:val="▪"/>
      <w:lvlJc w:val="left"/>
      <w:pPr>
        <w:ind w:left="2520" w:hanging="360"/>
      </w:pPr>
      <w:rPr>
        <w:rFonts w:eastAsia="Noto Sans Symbols" w:cs="Noto Sans Symbols"/>
      </w:rPr>
    </w:lvl>
    <w:lvl w:ilvl="3">
      <w:numFmt w:val="bullet"/>
      <w:lvlText w:val="●"/>
      <w:lvlJc w:val="left"/>
      <w:pPr>
        <w:ind w:left="3240" w:hanging="360"/>
      </w:pPr>
      <w:rPr>
        <w:rFonts w:eastAsia="Noto Sans Symbols" w:cs="Noto Sans Symbols"/>
      </w:rPr>
    </w:lvl>
    <w:lvl w:ilvl="4">
      <w:numFmt w:val="bullet"/>
      <w:lvlText w:val="o"/>
      <w:lvlJc w:val="left"/>
      <w:pPr>
        <w:ind w:left="3960" w:hanging="360"/>
      </w:pPr>
      <w:rPr>
        <w:rFonts w:eastAsia="Courier New" w:cs="Courier New"/>
      </w:rPr>
    </w:lvl>
    <w:lvl w:ilvl="5">
      <w:numFmt w:val="bullet"/>
      <w:lvlText w:val="▪"/>
      <w:lvlJc w:val="left"/>
      <w:pPr>
        <w:ind w:left="4680" w:hanging="360"/>
      </w:pPr>
      <w:rPr>
        <w:rFonts w:eastAsia="Noto Sans Symbols" w:cs="Noto Sans Symbols"/>
      </w:rPr>
    </w:lvl>
    <w:lvl w:ilvl="6">
      <w:numFmt w:val="bullet"/>
      <w:lvlText w:val="●"/>
      <w:lvlJc w:val="left"/>
      <w:pPr>
        <w:ind w:left="5400" w:hanging="360"/>
      </w:pPr>
      <w:rPr>
        <w:rFonts w:eastAsia="Noto Sans Symbols" w:cs="Noto Sans Symbols"/>
      </w:rPr>
    </w:lvl>
    <w:lvl w:ilvl="7">
      <w:numFmt w:val="bullet"/>
      <w:lvlText w:val="o"/>
      <w:lvlJc w:val="left"/>
      <w:pPr>
        <w:ind w:left="6120" w:hanging="360"/>
      </w:pPr>
      <w:rPr>
        <w:rFonts w:eastAsia="Courier New" w:cs="Courier New"/>
      </w:rPr>
    </w:lvl>
    <w:lvl w:ilvl="8">
      <w:numFmt w:val="bullet"/>
      <w:lvlText w:val="▪"/>
      <w:lvlJc w:val="left"/>
      <w:pPr>
        <w:ind w:left="6840" w:hanging="360"/>
      </w:pPr>
      <w:rPr>
        <w:rFonts w:eastAsia="Noto Sans Symbols" w:cs="Noto Sans Symbols"/>
      </w:rPr>
    </w:lvl>
  </w:abstractNum>
  <w:abstractNum w:abstractNumId="29" w15:restartNumberingAfterBreak="0">
    <w:nsid w:val="77F13769"/>
    <w:multiLevelType w:val="multilevel"/>
    <w:tmpl w:val="C8B2108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0" w15:restartNumberingAfterBreak="0">
    <w:nsid w:val="78470033"/>
    <w:multiLevelType w:val="multilevel"/>
    <w:tmpl w:val="C96836F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1" w15:restartNumberingAfterBreak="0">
    <w:nsid w:val="7D950AF9"/>
    <w:multiLevelType w:val="multilevel"/>
    <w:tmpl w:val="6D86280E"/>
    <w:styleLink w:val="WWNum8"/>
    <w:lvl w:ilvl="0">
      <w:numFmt w:val="bullet"/>
      <w:lvlText w:val="•"/>
      <w:lvlJc w:val="left"/>
      <w:pPr>
        <w:ind w:left="720" w:hanging="360"/>
      </w:pPr>
      <w:rPr>
        <w:rFonts w:ascii="OpenSymbol" w:eastAsia="OpenSymbol" w:hAnsi="OpenSymbol" w:cs="OpenSymbol"/>
      </w:rPr>
    </w:lvl>
    <w:lvl w:ilvl="1">
      <w:numFmt w:val="bullet"/>
      <w:lvlText w:val="o"/>
      <w:lvlJc w:val="left"/>
      <w:pPr>
        <w:ind w:left="1440" w:hanging="360"/>
      </w:pPr>
      <w:rPr>
        <w:rFonts w:eastAsia="Courier New" w:cs="Courier New"/>
      </w:rPr>
    </w:lvl>
    <w:lvl w:ilvl="2">
      <w:numFmt w:val="bullet"/>
      <w:lvlText w:val="▪"/>
      <w:lvlJc w:val="left"/>
      <w:pPr>
        <w:ind w:left="2160" w:hanging="360"/>
      </w:pPr>
      <w:rPr>
        <w:rFonts w:eastAsia="Noto Sans Symbols" w:cs="Noto Sans Symbols"/>
      </w:rPr>
    </w:lvl>
    <w:lvl w:ilvl="3">
      <w:numFmt w:val="bullet"/>
      <w:lvlText w:val="●"/>
      <w:lvlJc w:val="left"/>
      <w:pPr>
        <w:ind w:left="2880" w:hanging="360"/>
      </w:pPr>
      <w:rPr>
        <w:rFonts w:eastAsia="Noto Sans Symbols" w:cs="Noto Sans Symbols"/>
      </w:rPr>
    </w:lvl>
    <w:lvl w:ilvl="4">
      <w:numFmt w:val="bullet"/>
      <w:lvlText w:val="o"/>
      <w:lvlJc w:val="left"/>
      <w:pPr>
        <w:ind w:left="3600" w:hanging="360"/>
      </w:pPr>
      <w:rPr>
        <w:rFonts w:eastAsia="Courier New" w:cs="Courier New"/>
      </w:rPr>
    </w:lvl>
    <w:lvl w:ilvl="5">
      <w:numFmt w:val="bullet"/>
      <w:lvlText w:val="▪"/>
      <w:lvlJc w:val="left"/>
      <w:pPr>
        <w:ind w:left="4320" w:hanging="360"/>
      </w:pPr>
      <w:rPr>
        <w:rFonts w:eastAsia="Noto Sans Symbols" w:cs="Noto Sans Symbols"/>
      </w:rPr>
    </w:lvl>
    <w:lvl w:ilvl="6">
      <w:numFmt w:val="bullet"/>
      <w:lvlText w:val="●"/>
      <w:lvlJc w:val="left"/>
      <w:pPr>
        <w:ind w:left="5040" w:hanging="360"/>
      </w:pPr>
      <w:rPr>
        <w:rFonts w:eastAsia="Noto Sans Symbols" w:cs="Noto Sans Symbols"/>
      </w:rPr>
    </w:lvl>
    <w:lvl w:ilvl="7">
      <w:numFmt w:val="bullet"/>
      <w:lvlText w:val="o"/>
      <w:lvlJc w:val="left"/>
      <w:pPr>
        <w:ind w:left="5760" w:hanging="360"/>
      </w:pPr>
      <w:rPr>
        <w:rFonts w:eastAsia="Courier New" w:cs="Courier New"/>
      </w:rPr>
    </w:lvl>
    <w:lvl w:ilvl="8">
      <w:numFmt w:val="bullet"/>
      <w:lvlText w:val="▪"/>
      <w:lvlJc w:val="left"/>
      <w:pPr>
        <w:ind w:left="6480" w:hanging="360"/>
      </w:pPr>
      <w:rPr>
        <w:rFonts w:eastAsia="Noto Sans Symbols" w:cs="Noto Sans Symbols"/>
      </w:rPr>
    </w:lvl>
  </w:abstractNum>
  <w:num w:numId="1" w16cid:durableId="1287194983">
    <w:abstractNumId w:val="17"/>
  </w:num>
  <w:num w:numId="2" w16cid:durableId="943923315">
    <w:abstractNumId w:val="28"/>
  </w:num>
  <w:num w:numId="3" w16cid:durableId="1899051830">
    <w:abstractNumId w:val="0"/>
  </w:num>
  <w:num w:numId="4" w16cid:durableId="2063477594">
    <w:abstractNumId w:val="13"/>
  </w:num>
  <w:num w:numId="5" w16cid:durableId="724791327">
    <w:abstractNumId w:val="24"/>
  </w:num>
  <w:num w:numId="6" w16cid:durableId="1299070087">
    <w:abstractNumId w:val="8"/>
  </w:num>
  <w:num w:numId="7" w16cid:durableId="805588659">
    <w:abstractNumId w:val="11"/>
  </w:num>
  <w:num w:numId="8" w16cid:durableId="37630615">
    <w:abstractNumId w:val="31"/>
  </w:num>
  <w:num w:numId="9" w16cid:durableId="567377139">
    <w:abstractNumId w:val="2"/>
  </w:num>
  <w:num w:numId="10" w16cid:durableId="1689680140">
    <w:abstractNumId w:val="16"/>
  </w:num>
  <w:num w:numId="11" w16cid:durableId="254554317">
    <w:abstractNumId w:val="3"/>
  </w:num>
  <w:num w:numId="12" w16cid:durableId="1407455296">
    <w:abstractNumId w:val="21"/>
  </w:num>
  <w:num w:numId="13" w16cid:durableId="1682273887">
    <w:abstractNumId w:val="5"/>
  </w:num>
  <w:num w:numId="14" w16cid:durableId="1548057839">
    <w:abstractNumId w:val="17"/>
    <w:lvlOverride w:ilvl="0">
      <w:startOverride w:val="1"/>
    </w:lvlOverride>
  </w:num>
  <w:num w:numId="15" w16cid:durableId="2072537315">
    <w:abstractNumId w:val="22"/>
  </w:num>
  <w:num w:numId="16" w16cid:durableId="2133278600">
    <w:abstractNumId w:val="8"/>
    <w:lvlOverride w:ilvl="0">
      <w:startOverride w:val="1"/>
    </w:lvlOverride>
  </w:num>
  <w:num w:numId="17" w16cid:durableId="34669056">
    <w:abstractNumId w:val="27"/>
  </w:num>
  <w:num w:numId="18" w16cid:durableId="2044744341">
    <w:abstractNumId w:val="23"/>
  </w:num>
  <w:num w:numId="19" w16cid:durableId="361709461">
    <w:abstractNumId w:val="20"/>
  </w:num>
  <w:num w:numId="20" w16cid:durableId="1853298794">
    <w:abstractNumId w:val="25"/>
  </w:num>
  <w:num w:numId="21" w16cid:durableId="1474521759">
    <w:abstractNumId w:val="14"/>
  </w:num>
  <w:num w:numId="22" w16cid:durableId="159128359">
    <w:abstractNumId w:val="7"/>
  </w:num>
  <w:num w:numId="23" w16cid:durableId="1328443523">
    <w:abstractNumId w:val="19"/>
  </w:num>
  <w:num w:numId="24" w16cid:durableId="1813714303">
    <w:abstractNumId w:val="6"/>
  </w:num>
  <w:num w:numId="25" w16cid:durableId="1144732813">
    <w:abstractNumId w:val="18"/>
  </w:num>
  <w:num w:numId="26" w16cid:durableId="504711544">
    <w:abstractNumId w:val="10"/>
  </w:num>
  <w:num w:numId="27" w16cid:durableId="1821575384">
    <w:abstractNumId w:val="12"/>
  </w:num>
  <w:num w:numId="28" w16cid:durableId="29575746">
    <w:abstractNumId w:val="17"/>
    <w:lvlOverride w:ilvl="0">
      <w:startOverride w:val="1"/>
    </w:lvlOverride>
    <w:lvlOverride w:ilvl="1">
      <w:startOverride w:val="1"/>
    </w:lvlOverride>
    <w:lvlOverride w:ilvl="2">
      <w:startOverride w:val="1"/>
    </w:lvlOverride>
  </w:num>
  <w:num w:numId="29" w16cid:durableId="495808394">
    <w:abstractNumId w:val="30"/>
  </w:num>
  <w:num w:numId="30" w16cid:durableId="1126851151">
    <w:abstractNumId w:val="31"/>
  </w:num>
  <w:num w:numId="31" w16cid:durableId="2054379732">
    <w:abstractNumId w:val="15"/>
  </w:num>
  <w:num w:numId="32" w16cid:durableId="270674961">
    <w:abstractNumId w:val="5"/>
    <w:lvlOverride w:ilvl="0">
      <w:startOverride w:val="1"/>
    </w:lvlOverride>
  </w:num>
  <w:num w:numId="33" w16cid:durableId="1281185733">
    <w:abstractNumId w:val="16"/>
    <w:lvlOverride w:ilvl="0">
      <w:startOverride w:val="1"/>
    </w:lvlOverride>
  </w:num>
  <w:num w:numId="34" w16cid:durableId="1423988654">
    <w:abstractNumId w:val="26"/>
  </w:num>
  <w:num w:numId="35" w16cid:durableId="343358651">
    <w:abstractNumId w:val="1"/>
  </w:num>
  <w:num w:numId="36" w16cid:durableId="1987396746">
    <w:abstractNumId w:val="4"/>
  </w:num>
  <w:num w:numId="37" w16cid:durableId="1359235499">
    <w:abstractNumId w:val="9"/>
  </w:num>
  <w:num w:numId="38" w16cid:durableId="2026008829">
    <w:abstractNumId w:val="9"/>
    <w:lvlOverride w:ilvl="0">
      <w:startOverride w:val="1"/>
    </w:lvlOverride>
  </w:num>
  <w:num w:numId="39" w16cid:durableId="1702127619">
    <w:abstractNumId w:val="9"/>
    <w:lvlOverride w:ilvl="0">
      <w:startOverride w:val="1"/>
    </w:lvlOverride>
  </w:num>
  <w:num w:numId="40" w16cid:durableId="266811566">
    <w:abstractNumId w:val="9"/>
    <w:lvlOverride w:ilvl="0">
      <w:startOverride w:val="1"/>
    </w:lvlOverride>
  </w:num>
  <w:num w:numId="41" w16cid:durableId="666982211">
    <w:abstractNumId w:val="9"/>
    <w:lvlOverride w:ilvl="0">
      <w:startOverride w:val="1"/>
    </w:lvlOverride>
  </w:num>
  <w:num w:numId="42" w16cid:durableId="1810659690">
    <w:abstractNumId w:val="9"/>
    <w:lvlOverride w:ilvl="0">
      <w:startOverride w:val="1"/>
    </w:lvlOverride>
  </w:num>
  <w:num w:numId="43" w16cid:durableId="567963401">
    <w:abstractNumId w:val="9"/>
    <w:lvlOverride w:ilvl="0">
      <w:startOverride w:val="1"/>
    </w:lvlOverride>
  </w:num>
  <w:num w:numId="44" w16cid:durableId="1449663580">
    <w:abstractNumId w:val="29"/>
  </w:num>
  <w:num w:numId="45" w16cid:durableId="926380426">
    <w:abstractNumId w:val="29"/>
    <w:lvlOverride w:ilvl="0">
      <w:startOverride w:val="1"/>
    </w:lvlOverride>
  </w:num>
  <w:num w:numId="46" w16cid:durableId="176039706">
    <w:abstractNumId w:val="29"/>
    <w:lvlOverride w:ilvl="0">
      <w:startOverride w:val="1"/>
    </w:lvlOverride>
  </w:num>
  <w:num w:numId="47" w16cid:durableId="1172138171">
    <w:abstractNumId w:val="29"/>
    <w:lvlOverride w:ilvl="0">
      <w:startOverride w:val="1"/>
    </w:lvlOverride>
  </w:num>
  <w:num w:numId="48" w16cid:durableId="355162621">
    <w:abstractNumId w:val="29"/>
    <w:lvlOverride w:ilvl="0">
      <w:startOverride w:val="1"/>
    </w:lvlOverride>
  </w:num>
  <w:num w:numId="49" w16cid:durableId="12388509">
    <w:abstractNumId w:val="29"/>
    <w:lvlOverride w:ilvl="0">
      <w:startOverride w:val="1"/>
    </w:lvlOverride>
  </w:num>
  <w:num w:numId="50" w16cid:durableId="376399519">
    <w:abstractNumId w:val="29"/>
    <w:lvlOverride w:ilvl="0">
      <w:startOverride w:val="1"/>
    </w:lvlOverride>
  </w:num>
  <w:num w:numId="51" w16cid:durableId="889877676">
    <w:abstractNumId w:val="29"/>
    <w:lvlOverride w:ilvl="0">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4DD"/>
    <w:rsid w:val="00027050"/>
    <w:rsid w:val="00036DEC"/>
    <w:rsid w:val="00093633"/>
    <w:rsid w:val="000E5988"/>
    <w:rsid w:val="0011106C"/>
    <w:rsid w:val="0014301F"/>
    <w:rsid w:val="001558A5"/>
    <w:rsid w:val="0015665B"/>
    <w:rsid w:val="001B5FAA"/>
    <w:rsid w:val="001F2EEF"/>
    <w:rsid w:val="00212C96"/>
    <w:rsid w:val="00224641"/>
    <w:rsid w:val="00234969"/>
    <w:rsid w:val="002C7F79"/>
    <w:rsid w:val="00344744"/>
    <w:rsid w:val="003700A3"/>
    <w:rsid w:val="003F1C70"/>
    <w:rsid w:val="004365F8"/>
    <w:rsid w:val="004A5D07"/>
    <w:rsid w:val="005A0C1E"/>
    <w:rsid w:val="005A782A"/>
    <w:rsid w:val="0061591B"/>
    <w:rsid w:val="00620A8B"/>
    <w:rsid w:val="006D674B"/>
    <w:rsid w:val="006E1042"/>
    <w:rsid w:val="006F07FB"/>
    <w:rsid w:val="0071226F"/>
    <w:rsid w:val="007573E2"/>
    <w:rsid w:val="00790616"/>
    <w:rsid w:val="007B3A45"/>
    <w:rsid w:val="007F0BBF"/>
    <w:rsid w:val="00841C24"/>
    <w:rsid w:val="008748D8"/>
    <w:rsid w:val="00884432"/>
    <w:rsid w:val="008A5298"/>
    <w:rsid w:val="008B0D1B"/>
    <w:rsid w:val="008C56FD"/>
    <w:rsid w:val="0099534E"/>
    <w:rsid w:val="009979A9"/>
    <w:rsid w:val="00A5257E"/>
    <w:rsid w:val="00A768AE"/>
    <w:rsid w:val="00AE3A75"/>
    <w:rsid w:val="00AE5340"/>
    <w:rsid w:val="00B21ECE"/>
    <w:rsid w:val="00B44A63"/>
    <w:rsid w:val="00B71C3B"/>
    <w:rsid w:val="00B72D40"/>
    <w:rsid w:val="00BE6188"/>
    <w:rsid w:val="00C22EC2"/>
    <w:rsid w:val="00C445C1"/>
    <w:rsid w:val="00C910ED"/>
    <w:rsid w:val="00CC35AC"/>
    <w:rsid w:val="00D53A18"/>
    <w:rsid w:val="00D551B5"/>
    <w:rsid w:val="00DB236D"/>
    <w:rsid w:val="00DE66BC"/>
    <w:rsid w:val="00E27DDF"/>
    <w:rsid w:val="00E46A0D"/>
    <w:rsid w:val="00E904DD"/>
    <w:rsid w:val="00EC0986"/>
    <w:rsid w:val="00ED5073"/>
    <w:rsid w:val="00EE7385"/>
    <w:rsid w:val="00F705C6"/>
    <w:rsid w:val="00F92072"/>
    <w:rsid w:val="00F94DF6"/>
    <w:rsid w:val="00FB0F12"/>
    <w:rsid w:val="00FD4A2F"/>
    <w:rsid w:val="00FD7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DE81E"/>
  <w15:docId w15:val="{E8BC5901-7F06-4255-AFA2-85DC62A34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s-AR"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jc w:val="both"/>
    </w:pPr>
  </w:style>
  <w:style w:type="paragraph" w:styleId="Ttulo1">
    <w:name w:val="heading 1"/>
    <w:basedOn w:val="Normal"/>
    <w:next w:val="Normal"/>
    <w:uiPriority w:val="9"/>
    <w:qFormat/>
    <w:pPr>
      <w:keepNext/>
      <w:pBdr>
        <w:bottom w:val="single" w:sz="4" w:space="1" w:color="000000"/>
      </w:pBdr>
      <w:spacing w:before="240" w:after="60"/>
      <w:ind w:left="432" w:hanging="432"/>
      <w:outlineLvl w:val="0"/>
    </w:pPr>
    <w:rPr>
      <w:b/>
      <w:color w:val="706E0C"/>
      <w:sz w:val="24"/>
      <w:szCs w:val="24"/>
    </w:rPr>
  </w:style>
  <w:style w:type="paragraph" w:styleId="Ttulo2">
    <w:name w:val="heading 2"/>
    <w:basedOn w:val="Normal"/>
    <w:next w:val="Normal"/>
    <w:uiPriority w:val="9"/>
    <w:unhideWhenUsed/>
    <w:qFormat/>
    <w:pPr>
      <w:keepNext/>
      <w:tabs>
        <w:tab w:val="left" w:pos="1427"/>
      </w:tabs>
      <w:spacing w:before="240" w:after="120"/>
      <w:ind w:left="576" w:hanging="576"/>
      <w:outlineLvl w:val="1"/>
    </w:pPr>
    <w:rPr>
      <w:color w:val="706E0C"/>
      <w:sz w:val="22"/>
      <w:szCs w:val="22"/>
    </w:rPr>
  </w:style>
  <w:style w:type="paragraph" w:styleId="Ttulo3">
    <w:name w:val="heading 3"/>
    <w:basedOn w:val="Normal"/>
    <w:next w:val="Normal"/>
    <w:uiPriority w:val="9"/>
    <w:unhideWhenUsed/>
    <w:qFormat/>
    <w:pPr>
      <w:keepNext/>
      <w:numPr>
        <w:numId w:val="1"/>
      </w:numPr>
      <w:spacing w:before="120" w:after="60"/>
      <w:outlineLvl w:val="2"/>
    </w:pPr>
    <w:rPr>
      <w:color w:val="706E0C"/>
    </w:rPr>
  </w:style>
  <w:style w:type="paragraph" w:styleId="Ttulo4">
    <w:name w:val="heading 4"/>
    <w:basedOn w:val="Normal"/>
    <w:next w:val="Normal"/>
    <w:uiPriority w:val="9"/>
    <w:semiHidden/>
    <w:unhideWhenUsed/>
    <w:qFormat/>
    <w:pPr>
      <w:keepNext/>
      <w:spacing w:before="240" w:after="60"/>
      <w:ind w:left="864" w:hanging="324"/>
      <w:outlineLvl w:val="3"/>
    </w:pPr>
    <w:rPr>
      <w:color w:val="808080"/>
    </w:rPr>
  </w:style>
  <w:style w:type="paragraph" w:styleId="Ttulo5">
    <w:name w:val="heading 5"/>
    <w:basedOn w:val="Normal"/>
    <w:next w:val="Normal"/>
    <w:uiPriority w:val="9"/>
    <w:semiHidden/>
    <w:unhideWhenUsed/>
    <w:qFormat/>
    <w:pPr>
      <w:spacing w:before="240" w:after="60"/>
      <w:ind w:left="1008" w:hanging="1008"/>
      <w:outlineLvl w:val="4"/>
    </w:pPr>
    <w:rPr>
      <w:b/>
      <w:i/>
      <w:sz w:val="26"/>
      <w:szCs w:val="26"/>
    </w:rPr>
  </w:style>
  <w:style w:type="paragraph" w:styleId="Ttulo6">
    <w:name w:val="heading 6"/>
    <w:basedOn w:val="Normal"/>
    <w:next w:val="Normal"/>
    <w:uiPriority w:val="9"/>
    <w:semiHidden/>
    <w:unhideWhenUsed/>
    <w:qFormat/>
    <w:pPr>
      <w:spacing w:before="240" w:after="60"/>
      <w:ind w:left="1152" w:hanging="1152"/>
      <w:outlineLvl w:val="5"/>
    </w:pPr>
    <w:rPr>
      <w:rFonts w:ascii="Times New Roman" w:eastAsia="Times New Roman" w:hAnsi="Times New Roman" w:cs="Times New Roman"/>
      <w:b/>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DejaVu Sans" w:hAnsi="Liberation Sans" w:cs="DejaVu Sans"/>
      <w:sz w:val="28"/>
      <w:szCs w:val="28"/>
    </w:rPr>
  </w:style>
  <w:style w:type="paragraph" w:customStyle="1" w:styleId="Textbody">
    <w:name w:val="Text body"/>
    <w:basedOn w:val="Standard"/>
    <w:pPr>
      <w:spacing w:after="140" w:line="276" w:lineRule="auto"/>
    </w:pPr>
  </w:style>
  <w:style w:type="paragraph" w:styleId="Lista">
    <w:name w:val="List"/>
    <w:basedOn w:val="Textbody"/>
    <w:rPr>
      <w:sz w:val="24"/>
    </w:rPr>
  </w:style>
  <w:style w:type="paragraph" w:styleId="Descripcin">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Standard"/>
  </w:style>
  <w:style w:type="paragraph" w:styleId="Encabezado">
    <w:name w:val="header"/>
    <w:basedOn w:val="HeaderandFooter"/>
  </w:style>
  <w:style w:type="paragraph" w:styleId="Piedepgina">
    <w:name w:val="footer"/>
    <w:basedOn w:val="HeaderandFooter"/>
  </w:style>
  <w:style w:type="paragraph" w:customStyle="1" w:styleId="Framecontents">
    <w:name w:val="Frame contents"/>
    <w:basedOn w:val="Standard"/>
  </w:style>
  <w:style w:type="paragraph" w:customStyle="1" w:styleId="TableContents">
    <w:name w:val="Table Contents"/>
    <w:basedOn w:val="Standard"/>
    <w:pPr>
      <w:suppressLineNumbers/>
    </w:pPr>
  </w:style>
  <w:style w:type="paragraph" w:customStyle="1" w:styleId="Contents1">
    <w:name w:val="Contents 1"/>
    <w:basedOn w:val="Index"/>
    <w:pPr>
      <w:tabs>
        <w:tab w:val="right" w:leader="dot" w:pos="9927"/>
      </w:tabs>
    </w:pPr>
  </w:style>
  <w:style w:type="paragraph" w:customStyle="1" w:styleId="Contents2">
    <w:name w:val="Contents 2"/>
    <w:basedOn w:val="Index"/>
    <w:pPr>
      <w:tabs>
        <w:tab w:val="right" w:leader="dot" w:pos="9927"/>
      </w:tabs>
      <w:ind w:left="283"/>
    </w:pPr>
  </w:style>
  <w:style w:type="paragraph" w:customStyle="1" w:styleId="Contents3">
    <w:name w:val="Contents 3"/>
    <w:basedOn w:val="Index"/>
    <w:pPr>
      <w:tabs>
        <w:tab w:val="right" w:leader="dot" w:pos="9927"/>
      </w:tabs>
      <w:ind w:left="567"/>
    </w:pPr>
  </w:style>
  <w:style w:type="paragraph" w:customStyle="1" w:styleId="TableHeading">
    <w:name w:val="Table Heading"/>
    <w:basedOn w:val="TableContents"/>
    <w:pPr>
      <w:jc w:val="center"/>
    </w:pPr>
    <w:rPr>
      <w:b/>
      <w:bCs/>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rPr>
      <w:rFonts w:eastAsia="Noto Sans Symbols" w:cs="Noto Sans Symbols"/>
    </w:rPr>
  </w:style>
  <w:style w:type="character" w:customStyle="1" w:styleId="ListLabel11">
    <w:name w:val="ListLabel 11"/>
    <w:rPr>
      <w:rFonts w:eastAsia="Courier New" w:cs="Courier New"/>
    </w:rPr>
  </w:style>
  <w:style w:type="character" w:customStyle="1" w:styleId="ListLabel12">
    <w:name w:val="ListLabel 12"/>
    <w:rPr>
      <w:rFonts w:eastAsia="Noto Sans Symbols" w:cs="Noto Sans Symbols"/>
    </w:rPr>
  </w:style>
  <w:style w:type="character" w:customStyle="1" w:styleId="ListLabel13">
    <w:name w:val="ListLabel 13"/>
    <w:rPr>
      <w:rFonts w:eastAsia="Noto Sans Symbols" w:cs="Noto Sans Symbols"/>
    </w:rPr>
  </w:style>
  <w:style w:type="character" w:customStyle="1" w:styleId="ListLabel14">
    <w:name w:val="ListLabel 14"/>
    <w:rPr>
      <w:rFonts w:eastAsia="Courier New" w:cs="Courier New"/>
    </w:rPr>
  </w:style>
  <w:style w:type="character" w:customStyle="1" w:styleId="ListLabel15">
    <w:name w:val="ListLabel 15"/>
    <w:rPr>
      <w:rFonts w:eastAsia="Noto Sans Symbols" w:cs="Noto Sans Symbols"/>
    </w:rPr>
  </w:style>
  <w:style w:type="character" w:customStyle="1" w:styleId="ListLabel16">
    <w:name w:val="ListLabel 16"/>
    <w:rPr>
      <w:rFonts w:eastAsia="Noto Sans Symbols" w:cs="Noto Sans Symbols"/>
    </w:rPr>
  </w:style>
  <w:style w:type="character" w:customStyle="1" w:styleId="ListLabel17">
    <w:name w:val="ListLabel 17"/>
    <w:rPr>
      <w:rFonts w:eastAsia="Courier New" w:cs="Courier New"/>
    </w:rPr>
  </w:style>
  <w:style w:type="character" w:customStyle="1" w:styleId="ListLabel18">
    <w:name w:val="ListLabel 18"/>
    <w:rPr>
      <w:rFonts w:eastAsia="Noto Sans Symbols" w:cs="Noto Sans Symbols"/>
    </w:rPr>
  </w:style>
  <w:style w:type="character" w:customStyle="1" w:styleId="ListLabel19">
    <w:name w:val="ListLabel 19"/>
    <w:rPr>
      <w:rFonts w:eastAsia="Noto Sans Symbols" w:cs="Noto Sans Symbols"/>
    </w:rPr>
  </w:style>
  <w:style w:type="character" w:customStyle="1" w:styleId="ListLabel20">
    <w:name w:val="ListLabel 20"/>
    <w:rPr>
      <w:rFonts w:eastAsia="Courier New" w:cs="Courier New"/>
    </w:rPr>
  </w:style>
  <w:style w:type="character" w:customStyle="1" w:styleId="ListLabel21">
    <w:name w:val="ListLabel 21"/>
    <w:rPr>
      <w:rFonts w:eastAsia="Noto Sans Symbols" w:cs="Noto Sans Symbols"/>
    </w:rPr>
  </w:style>
  <w:style w:type="character" w:customStyle="1" w:styleId="ListLabel22">
    <w:name w:val="ListLabel 22"/>
    <w:rPr>
      <w:rFonts w:eastAsia="Noto Sans Symbols" w:cs="Noto Sans Symbols"/>
    </w:rPr>
  </w:style>
  <w:style w:type="character" w:customStyle="1" w:styleId="ListLabel23">
    <w:name w:val="ListLabel 23"/>
    <w:rPr>
      <w:rFonts w:eastAsia="Courier New" w:cs="Courier New"/>
    </w:rPr>
  </w:style>
  <w:style w:type="character" w:customStyle="1" w:styleId="ListLabel24">
    <w:name w:val="ListLabel 24"/>
    <w:rPr>
      <w:rFonts w:eastAsia="Noto Sans Symbols" w:cs="Noto Sans Symbols"/>
    </w:rPr>
  </w:style>
  <w:style w:type="character" w:customStyle="1" w:styleId="ListLabel25">
    <w:name w:val="ListLabel 25"/>
    <w:rPr>
      <w:rFonts w:eastAsia="Noto Sans Symbols" w:cs="Noto Sans Symbols"/>
    </w:rPr>
  </w:style>
  <w:style w:type="character" w:customStyle="1" w:styleId="ListLabel26">
    <w:name w:val="ListLabel 26"/>
    <w:rPr>
      <w:rFonts w:eastAsia="Courier New" w:cs="Courier New"/>
    </w:rPr>
  </w:style>
  <w:style w:type="character" w:customStyle="1" w:styleId="ListLabel27">
    <w:name w:val="ListLabel 27"/>
    <w:rPr>
      <w:rFonts w:eastAsia="Noto Sans Symbols" w:cs="Noto Sans Symbols"/>
    </w:rPr>
  </w:style>
  <w:style w:type="character" w:customStyle="1" w:styleId="ListLabel28">
    <w:name w:val="ListLabel 28"/>
  </w:style>
  <w:style w:type="character" w:customStyle="1" w:styleId="ListLabel29">
    <w:name w:val="ListLabel 29"/>
    <w:rPr>
      <w:rFonts w:eastAsia="Courier New" w:cs="Courier New"/>
    </w:rPr>
  </w:style>
  <w:style w:type="character" w:customStyle="1" w:styleId="ListLabel30">
    <w:name w:val="ListLabel 30"/>
    <w:rPr>
      <w:rFonts w:eastAsia="Noto Sans Symbols" w:cs="Noto Sans Symbols"/>
    </w:rPr>
  </w:style>
  <w:style w:type="character" w:customStyle="1" w:styleId="ListLabel31">
    <w:name w:val="ListLabel 31"/>
    <w:rPr>
      <w:rFonts w:eastAsia="Noto Sans Symbols" w:cs="Noto Sans Symbols"/>
    </w:rPr>
  </w:style>
  <w:style w:type="character" w:customStyle="1" w:styleId="ListLabel32">
    <w:name w:val="ListLabel 32"/>
    <w:rPr>
      <w:rFonts w:eastAsia="Courier New" w:cs="Courier New"/>
    </w:rPr>
  </w:style>
  <w:style w:type="character" w:customStyle="1" w:styleId="ListLabel33">
    <w:name w:val="ListLabel 33"/>
    <w:rPr>
      <w:rFonts w:eastAsia="Noto Sans Symbols" w:cs="Noto Sans Symbols"/>
    </w:rPr>
  </w:style>
  <w:style w:type="character" w:customStyle="1" w:styleId="ListLabel34">
    <w:name w:val="ListLabel 34"/>
    <w:rPr>
      <w:rFonts w:eastAsia="Noto Sans Symbols" w:cs="Noto Sans Symbols"/>
    </w:rPr>
  </w:style>
  <w:style w:type="character" w:customStyle="1" w:styleId="ListLabel35">
    <w:name w:val="ListLabel 35"/>
    <w:rPr>
      <w:rFonts w:eastAsia="Courier New" w:cs="Courier New"/>
    </w:rPr>
  </w:style>
  <w:style w:type="character" w:customStyle="1" w:styleId="ListLabel36">
    <w:name w:val="ListLabel 36"/>
    <w:rPr>
      <w:rFonts w:eastAsia="Noto Sans Symbols" w:cs="Noto Sans Symbols"/>
    </w:rPr>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style>
  <w:style w:type="character" w:customStyle="1" w:styleId="ListLabel52">
    <w:name w:val="ListLabel 52"/>
  </w:style>
  <w:style w:type="character" w:customStyle="1" w:styleId="ListLabel53">
    <w:name w:val="ListLabel 53"/>
  </w:style>
  <w:style w:type="character" w:customStyle="1" w:styleId="ListLabel54">
    <w:name w:val="ListLabel 54"/>
  </w:style>
  <w:style w:type="character" w:customStyle="1" w:styleId="ListLabel55">
    <w:name w:val="ListLabel 55"/>
    <w:rPr>
      <w:rFonts w:eastAsia="Noto Sans Symbols" w:cs="Noto Sans Symbols"/>
      <w:color w:val="FFCC00"/>
    </w:rPr>
  </w:style>
  <w:style w:type="character" w:customStyle="1" w:styleId="ListLabel56">
    <w:name w:val="ListLabel 56"/>
    <w:rPr>
      <w:rFonts w:eastAsia="Courier New" w:cs="Courier New"/>
    </w:rPr>
  </w:style>
  <w:style w:type="character" w:customStyle="1" w:styleId="ListLabel57">
    <w:name w:val="ListLabel 57"/>
    <w:rPr>
      <w:rFonts w:eastAsia="Noto Sans Symbols" w:cs="Noto Sans Symbols"/>
    </w:rPr>
  </w:style>
  <w:style w:type="character" w:customStyle="1" w:styleId="ListLabel58">
    <w:name w:val="ListLabel 58"/>
    <w:rPr>
      <w:rFonts w:eastAsia="Noto Sans Symbols" w:cs="Noto Sans Symbols"/>
    </w:rPr>
  </w:style>
  <w:style w:type="character" w:customStyle="1" w:styleId="ListLabel59">
    <w:name w:val="ListLabel 59"/>
    <w:rPr>
      <w:rFonts w:eastAsia="Courier New" w:cs="Courier New"/>
    </w:rPr>
  </w:style>
  <w:style w:type="character" w:customStyle="1" w:styleId="ListLabel60">
    <w:name w:val="ListLabel 60"/>
    <w:rPr>
      <w:rFonts w:eastAsia="Noto Sans Symbols" w:cs="Noto Sans Symbols"/>
    </w:rPr>
  </w:style>
  <w:style w:type="character" w:customStyle="1" w:styleId="ListLabel61">
    <w:name w:val="ListLabel 61"/>
    <w:rPr>
      <w:rFonts w:eastAsia="Noto Sans Symbols" w:cs="Noto Sans Symbols"/>
    </w:rPr>
  </w:style>
  <w:style w:type="character" w:customStyle="1" w:styleId="ListLabel62">
    <w:name w:val="ListLabel 62"/>
    <w:rPr>
      <w:rFonts w:eastAsia="Courier New" w:cs="Courier New"/>
    </w:rPr>
  </w:style>
  <w:style w:type="character" w:customStyle="1" w:styleId="ListLabel63">
    <w:name w:val="ListLabel 63"/>
    <w:rPr>
      <w:rFonts w:eastAsia="Noto Sans Symbols" w:cs="Noto Sans Symbols"/>
    </w:rPr>
  </w:style>
  <w:style w:type="character" w:customStyle="1" w:styleId="ListLabel64">
    <w:name w:val="ListLabel 64"/>
    <w:rPr>
      <w:rFonts w:eastAsia="Noto Sans Symbols" w:cs="Noto Sans Symbols"/>
      <w:color w:val="FFCC00"/>
    </w:rPr>
  </w:style>
  <w:style w:type="character" w:customStyle="1" w:styleId="ListLabel65">
    <w:name w:val="ListLabel 65"/>
    <w:rPr>
      <w:rFonts w:eastAsia="Courier New" w:cs="Courier New"/>
    </w:rPr>
  </w:style>
  <w:style w:type="character" w:customStyle="1" w:styleId="ListLabel66">
    <w:name w:val="ListLabel 66"/>
    <w:rPr>
      <w:rFonts w:eastAsia="Noto Sans Symbols" w:cs="Noto Sans Symbols"/>
    </w:rPr>
  </w:style>
  <w:style w:type="character" w:customStyle="1" w:styleId="ListLabel67">
    <w:name w:val="ListLabel 67"/>
    <w:rPr>
      <w:rFonts w:eastAsia="Noto Sans Symbols" w:cs="Noto Sans Symbols"/>
    </w:rPr>
  </w:style>
  <w:style w:type="character" w:customStyle="1" w:styleId="ListLabel68">
    <w:name w:val="ListLabel 68"/>
    <w:rPr>
      <w:rFonts w:eastAsia="Courier New" w:cs="Courier New"/>
    </w:rPr>
  </w:style>
  <w:style w:type="character" w:customStyle="1" w:styleId="ListLabel69">
    <w:name w:val="ListLabel 69"/>
    <w:rPr>
      <w:rFonts w:eastAsia="Noto Sans Symbols" w:cs="Noto Sans Symbols"/>
    </w:rPr>
  </w:style>
  <w:style w:type="character" w:customStyle="1" w:styleId="ListLabel70">
    <w:name w:val="ListLabel 70"/>
    <w:rPr>
      <w:rFonts w:eastAsia="Noto Sans Symbols" w:cs="Noto Sans Symbols"/>
    </w:rPr>
  </w:style>
  <w:style w:type="character" w:customStyle="1" w:styleId="ListLabel71">
    <w:name w:val="ListLabel 71"/>
    <w:rPr>
      <w:rFonts w:eastAsia="Courier New" w:cs="Courier New"/>
    </w:rPr>
  </w:style>
  <w:style w:type="character" w:customStyle="1" w:styleId="ListLabel72">
    <w:name w:val="ListLabel 72"/>
    <w:rPr>
      <w:rFonts w:eastAsia="Noto Sans Symbols" w:cs="Noto Sans Symbols"/>
    </w:rPr>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Internetlink">
    <w:name w:val="Internet link"/>
    <w:rPr>
      <w:color w:val="000080"/>
      <w:u w:val="single"/>
    </w:rPr>
  </w:style>
  <w:style w:type="character" w:customStyle="1" w:styleId="IndexLink">
    <w:name w:val="Index Link"/>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numbering" w:customStyle="1" w:styleId="WWNum1">
    <w:name w:val="WWNum1"/>
    <w:basedOn w:val="Sinlista"/>
    <w:pPr>
      <w:numPr>
        <w:numId w:val="1"/>
      </w:numPr>
    </w:pPr>
  </w:style>
  <w:style w:type="numbering" w:customStyle="1" w:styleId="WWNum2">
    <w:name w:val="WWNum2"/>
    <w:basedOn w:val="Sinlista"/>
    <w:pPr>
      <w:numPr>
        <w:numId w:val="2"/>
      </w:numPr>
    </w:pPr>
  </w:style>
  <w:style w:type="numbering" w:customStyle="1" w:styleId="WWNum3">
    <w:name w:val="WWNum3"/>
    <w:basedOn w:val="Sinlista"/>
    <w:pPr>
      <w:numPr>
        <w:numId w:val="3"/>
      </w:numPr>
    </w:pPr>
  </w:style>
  <w:style w:type="numbering" w:customStyle="1" w:styleId="WWNum4">
    <w:name w:val="WWNum4"/>
    <w:basedOn w:val="Sinlista"/>
    <w:pPr>
      <w:numPr>
        <w:numId w:val="4"/>
      </w:numPr>
    </w:pPr>
  </w:style>
  <w:style w:type="numbering" w:customStyle="1" w:styleId="WWNum5">
    <w:name w:val="WWNum5"/>
    <w:basedOn w:val="Sinlista"/>
    <w:pPr>
      <w:numPr>
        <w:numId w:val="5"/>
      </w:numPr>
    </w:pPr>
  </w:style>
  <w:style w:type="numbering" w:customStyle="1" w:styleId="WWNum6">
    <w:name w:val="WWNum6"/>
    <w:basedOn w:val="Sinlista"/>
    <w:pPr>
      <w:numPr>
        <w:numId w:val="6"/>
      </w:numPr>
    </w:pPr>
  </w:style>
  <w:style w:type="numbering" w:customStyle="1" w:styleId="WWNum7">
    <w:name w:val="WWNum7"/>
    <w:basedOn w:val="Sinlista"/>
    <w:pPr>
      <w:numPr>
        <w:numId w:val="7"/>
      </w:numPr>
    </w:pPr>
  </w:style>
  <w:style w:type="numbering" w:customStyle="1" w:styleId="WWNum8">
    <w:name w:val="WWNum8"/>
    <w:basedOn w:val="Sinlista"/>
    <w:pPr>
      <w:numPr>
        <w:numId w:val="8"/>
      </w:numPr>
    </w:pPr>
  </w:style>
  <w:style w:type="numbering" w:customStyle="1" w:styleId="WWNum9">
    <w:name w:val="WWNum9"/>
    <w:basedOn w:val="Sinlista"/>
    <w:pPr>
      <w:numPr>
        <w:numId w:val="9"/>
      </w:numPr>
    </w:pPr>
  </w:style>
  <w:style w:type="numbering" w:customStyle="1" w:styleId="WWNum10">
    <w:name w:val="WWNum10"/>
    <w:basedOn w:val="Sinlista"/>
    <w:pPr>
      <w:numPr>
        <w:numId w:val="10"/>
      </w:numPr>
    </w:pPr>
  </w:style>
  <w:style w:type="numbering" w:customStyle="1" w:styleId="WWNum11">
    <w:name w:val="WWNum11"/>
    <w:basedOn w:val="Sinlista"/>
    <w:pPr>
      <w:numPr>
        <w:numId w:val="11"/>
      </w:numPr>
    </w:pPr>
  </w:style>
  <w:style w:type="numbering" w:customStyle="1" w:styleId="WWNum12">
    <w:name w:val="WWNum12"/>
    <w:basedOn w:val="Sinlista"/>
    <w:pPr>
      <w:numPr>
        <w:numId w:val="12"/>
      </w:numPr>
    </w:pPr>
  </w:style>
  <w:style w:type="numbering" w:customStyle="1" w:styleId="WWNum13">
    <w:name w:val="WWNum13"/>
    <w:basedOn w:val="Sinlista"/>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sv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svg"/><Relationship Id="rId28" Type="http://schemas.openxmlformats.org/officeDocument/2006/relationships/image" Target="media/image22.jp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svg"/><Relationship Id="rId22" Type="http://schemas.openxmlformats.org/officeDocument/2006/relationships/image" Target="media/image16.png"/><Relationship Id="rId27" Type="http://schemas.openxmlformats.org/officeDocument/2006/relationships/image" Target="media/image21.svg"/><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503</TotalTime>
  <Pages>29</Pages>
  <Words>7966</Words>
  <Characters>43819</Characters>
  <Application>Microsoft Office Word</Application>
  <DocSecurity>0</DocSecurity>
  <Lines>365</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Elías Ezequiel Rojas</cp:lastModifiedBy>
  <cp:revision>62</cp:revision>
  <cp:lastPrinted>2025-10-27T12:29:00Z</cp:lastPrinted>
  <dcterms:created xsi:type="dcterms:W3CDTF">2025-11-29T17:31:00Z</dcterms:created>
  <dcterms:modified xsi:type="dcterms:W3CDTF">2026-08-15T18:38:00Z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Zurich</vt:lpwstr>
  </property>
  <property fmtid="{D5CDD505-2E9C-101B-9397-08002B2CF9AE}" pid="3" name="Project">
    <vt:lpwstr>Municipalidad de Firmat - Sistema </vt:lpwstr>
  </property>
  <property fmtid="{D5CDD505-2E9C-101B-9397-08002B2CF9AE}" pid="4" name="Status">
    <vt:lpwstr>Draft</vt:lpwstr>
  </property>
  <property fmtid="{D5CDD505-2E9C-101B-9397-08002B2CF9AE}" pid="5" name="Version">
    <vt:lpwstr>0.1.0</vt:lpwstr>
  </property>
</Properties>
</file>