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05" w:rsidRDefault="00806B05" w:rsidP="00806B05">
      <w:pPr>
        <w:jc w:val="both"/>
      </w:pPr>
      <w:r>
        <w:t xml:space="preserve">         </w:t>
      </w:r>
      <w:proofErr w:type="spellStart"/>
      <w:r>
        <w:t>Владий</w:t>
      </w:r>
      <w:proofErr w:type="spellEnd"/>
      <w:r>
        <w:t xml:space="preserve"> </w:t>
      </w:r>
      <w:proofErr w:type="spellStart"/>
      <w:r>
        <w:t>Зарт</w:t>
      </w:r>
      <w:proofErr w:type="spellEnd"/>
      <w:r>
        <w:t xml:space="preserve"> (псевдоним художника) родился в 1998 г. в Санкт-Петербурге. Вся </w:t>
      </w:r>
      <w:r w:rsidR="007976BB">
        <w:t>настоящая</w:t>
      </w:r>
      <w:r>
        <w:t xml:space="preserve"> деятельность связана с этим городом. Еще учась в средней школе поступил в художественную школу, поскольку окружающий мир требовал исследования, погружения в среду. Что собою представляют предметы и живые существа? Как они взаимодействуют друг с другом? В то время это не было сознательным поиском, скорее он чувствовал это подсознательно и не задумывался о профессиональной стезе в сфере искусства. Это был лишь способ познания мира.  Но время показало, что это не так, поступление в гимназию при Санкт-Петербургской государственной художественно-промышленной академии имени А.Л. </w:t>
      </w:r>
      <w:proofErr w:type="spellStart"/>
      <w:r>
        <w:t>Штиглица</w:t>
      </w:r>
      <w:proofErr w:type="spellEnd"/>
      <w:r>
        <w:t xml:space="preserve"> привело к желанию заниматься художественной деятельностью более серьезно, а Всероссийская олимпиада школьников и Диплом победителя на последнем году обучения в гимназии открыли возможность поступления в Санкт-Петербургский государственный университет промышленных технологий и дизайна в Институт прикладного искусства без экзаменов. </w:t>
      </w:r>
    </w:p>
    <w:p w:rsidR="00806B05" w:rsidRDefault="00806B05" w:rsidP="00806B05">
      <w:pPr>
        <w:jc w:val="both"/>
      </w:pPr>
      <w:r>
        <w:t xml:space="preserve">          Когда изучение реальной действительн</w:t>
      </w:r>
      <w:r w:rsidR="0060607A">
        <w:t>ости становится необходимостью для формирования твоего мировоззрения</w:t>
      </w:r>
      <w:r>
        <w:t xml:space="preserve">, то способы возможного постижения представляется формами, за которыми видится символика предметов и сущностей. А это уже требует от художника более осознанного подхода к освоению искусства. Поэтому в дальнейшем он выбирает Санкт-Петербургскую Академию художеств им. Ильи Репина.  Еще учась в Институте прикладного искусства, становится вольнослушателем Академии художеств в мастерских профессора и академика РАХ Быстрова А.К. и профессора и академика РАХ </w:t>
      </w:r>
      <w:proofErr w:type="spellStart"/>
      <w:r>
        <w:t>Песикова</w:t>
      </w:r>
      <w:proofErr w:type="spellEnd"/>
      <w:r>
        <w:t xml:space="preserve">, а далее и студентом этого учебного заведения. </w:t>
      </w:r>
    </w:p>
    <w:p w:rsidR="00806B05" w:rsidRDefault="00806B05" w:rsidP="00806B05">
      <w:pPr>
        <w:jc w:val="both"/>
      </w:pPr>
      <w:r>
        <w:t xml:space="preserve">          За время обучения публиковался с научной статьей об искусстве в научном сборнике. Занимал первые и призовые места в различных арт пространствах и конкурсах, а также выступал в роли эксперта на творческих форумах и фестивалях в г. Санкт-Петербург.  </w:t>
      </w:r>
      <w:proofErr w:type="spellStart"/>
      <w:r>
        <w:t>Владий</w:t>
      </w:r>
      <w:proofErr w:type="spellEnd"/>
      <w:r>
        <w:t xml:space="preserve"> </w:t>
      </w:r>
      <w:proofErr w:type="spellStart"/>
      <w:r>
        <w:t>Зарт</w:t>
      </w:r>
      <w:proofErr w:type="spellEnd"/>
      <w:r>
        <w:t xml:space="preserve"> является автором и дизайнером наград певческих и хореографических ассамблей при проекте «Грани искусства» композитора Д. Ю. Воскресенского 2019-2020 гг., координатором </w:t>
      </w:r>
      <w:proofErr w:type="spellStart"/>
      <w:r>
        <w:t>Татьянинского</w:t>
      </w:r>
      <w:proofErr w:type="spellEnd"/>
      <w:r>
        <w:t xml:space="preserve"> творческого конкурса и дизайнером Ассоциации «Покров», объединяющей вузы Санкт-Петербурга 2019-2020гг. Провел множество мастер-классов среди творческой молодежи Санкт-Петербурга. </w:t>
      </w:r>
    </w:p>
    <w:p w:rsidR="00806B05" w:rsidRDefault="00806B05" w:rsidP="00806B05">
      <w:pPr>
        <w:jc w:val="both"/>
      </w:pPr>
      <w:r>
        <w:t xml:space="preserve">           В процессе изучения различных техник и использования разных материалов, формировалось мировоззрение и приобретался ценный опыт. Таким образом, навыки и умения накапливались постепенно: живопись, графика, мозаика, батик, витраж, роспись стен и многое другое. Ему нравиться работать в различных техниках и получать всегда новые впечатления, развивать новые возможности. Любит эксперименты и новые открытия для себя самого в своем творчестве. Таким образом он доносит до зрителя впечатления, которые на данный момент его волнуют и им движут. Ведь каждый художник представляет собою индивидуальность, свое видение мира и передает это по-своему. На данном жизненном этапе </w:t>
      </w:r>
      <w:proofErr w:type="spellStart"/>
      <w:r>
        <w:t>Владия</w:t>
      </w:r>
      <w:proofErr w:type="spellEnd"/>
      <w:r>
        <w:t xml:space="preserve"> больше всего увлекают масляная живопись и графические портреты. Он пишет быстро и сразу переходит к следующему произведению или пишет сразу несколько работ одновременно, попутно делая наброски и эскизы к ним. </w:t>
      </w:r>
    </w:p>
    <w:p w:rsidR="00806B05" w:rsidRDefault="00806B05" w:rsidP="00806B05">
      <w:pPr>
        <w:jc w:val="both"/>
      </w:pPr>
      <w:r>
        <w:t xml:space="preserve">           Любой вид творчества - способ общения с себе подобными, способ выражения человеческой сущности в этом мире. Что созерцающий человек испытывает, смотря на произведение искусства? Можно ли постичь скрытый язык передаваемого? Если это так, то он делает шаг в направлении обретения доступа к той части нашего разума, которая нам неподвластна. Это открытие неведомого в подсознании, которое, как известно, открывает новые горизонты познания.</w:t>
      </w:r>
    </w:p>
    <w:p w:rsidR="00806B05" w:rsidRDefault="00806B05" w:rsidP="00806B05">
      <w:pPr>
        <w:jc w:val="both"/>
      </w:pPr>
    </w:p>
    <w:p w:rsidR="00806B05" w:rsidRDefault="00806B05" w:rsidP="00806B05">
      <w:pPr>
        <w:jc w:val="both"/>
      </w:pPr>
      <w:r>
        <w:t xml:space="preserve">Специализация: </w:t>
      </w:r>
    </w:p>
    <w:p w:rsidR="00806B05" w:rsidRDefault="00806B05" w:rsidP="00806B05">
      <w:pPr>
        <w:jc w:val="both"/>
      </w:pPr>
      <w:r>
        <w:t>Живопись: масло, темпера, акрил, акварель (портрет, пейзаж, натюрморт).</w:t>
      </w:r>
    </w:p>
    <w:p w:rsidR="00806B05" w:rsidRDefault="00806B05" w:rsidP="00806B05">
      <w:pPr>
        <w:jc w:val="both"/>
      </w:pPr>
      <w:r>
        <w:t>Графика: графит, соус, уголь, пастель, маркеры, тушь.</w:t>
      </w:r>
    </w:p>
    <w:p w:rsidR="00806B05" w:rsidRDefault="00806B05" w:rsidP="00806B05">
      <w:pPr>
        <w:jc w:val="both"/>
      </w:pPr>
      <w:r>
        <w:t>Монументальное искусство: мозаика, витраж, роспись стен, декор интерьера и стилизация.</w:t>
      </w:r>
    </w:p>
    <w:p w:rsidR="00806B05" w:rsidRDefault="00806B05" w:rsidP="00806B05">
      <w:pPr>
        <w:jc w:val="both"/>
      </w:pPr>
    </w:p>
    <w:p w:rsidR="00806B05" w:rsidRDefault="00806B05" w:rsidP="00806B05">
      <w:pPr>
        <w:jc w:val="both"/>
      </w:pPr>
    </w:p>
    <w:p w:rsidR="005E0B0C" w:rsidRDefault="005E0B0C" w:rsidP="005E0B0C">
      <w:pPr>
        <w:jc w:val="center"/>
      </w:pPr>
      <w:r>
        <w:lastRenderedPageBreak/>
        <w:t>Образование.</w:t>
      </w:r>
    </w:p>
    <w:p w:rsidR="005E0B0C" w:rsidRDefault="005E0B0C" w:rsidP="005E0B0C">
      <w:pPr>
        <w:jc w:val="both"/>
      </w:pPr>
      <w:r>
        <w:t xml:space="preserve">   </w:t>
      </w:r>
    </w:p>
    <w:p w:rsidR="005E0B0C" w:rsidRDefault="005E0B0C" w:rsidP="005E0B0C">
      <w:pPr>
        <w:pStyle w:val="a3"/>
        <w:numPr>
          <w:ilvl w:val="0"/>
          <w:numId w:val="5"/>
        </w:numPr>
        <w:jc w:val="both"/>
      </w:pPr>
      <w:r>
        <w:t>.</w:t>
      </w:r>
      <w:r>
        <w:t xml:space="preserve">2015-2019 Санкт-Петербургский государственный университет промышленных </w:t>
      </w:r>
      <w:r>
        <w:t xml:space="preserve">   </w:t>
      </w:r>
      <w:r>
        <w:t>технологий и дизайна при Институте декоративно-прикладного искусства</w:t>
      </w:r>
      <w:r>
        <w:t>.</w:t>
      </w:r>
    </w:p>
    <w:p w:rsidR="005E0B0C" w:rsidRDefault="005E0B0C" w:rsidP="005E0B0C">
      <w:pPr>
        <w:pStyle w:val="a3"/>
        <w:numPr>
          <w:ilvl w:val="0"/>
          <w:numId w:val="5"/>
        </w:numPr>
        <w:jc w:val="both"/>
      </w:pPr>
      <w:r>
        <w:t>2019-2020 Санкт-Петербургский колледж промышленных технологий “Краснодеревец”</w:t>
      </w:r>
      <w:r>
        <w:t>.</w:t>
      </w:r>
    </w:p>
    <w:p w:rsidR="005E0B0C" w:rsidRDefault="005E0B0C" w:rsidP="005E0B0C">
      <w:pPr>
        <w:pStyle w:val="a3"/>
        <w:numPr>
          <w:ilvl w:val="0"/>
          <w:numId w:val="5"/>
        </w:numPr>
        <w:jc w:val="both"/>
      </w:pPr>
      <w:r>
        <w:t xml:space="preserve">С </w:t>
      </w:r>
      <w:r>
        <w:t>2020' студент Санкт-Петербургской Академии художеств</w:t>
      </w:r>
    </w:p>
    <w:p w:rsidR="005E0B0C" w:rsidRDefault="00806B05" w:rsidP="00806B05">
      <w:pPr>
        <w:jc w:val="both"/>
      </w:pPr>
      <w:r>
        <w:t xml:space="preserve">                                         </w:t>
      </w:r>
      <w:r w:rsidR="00E839A0">
        <w:t xml:space="preserve">                </w:t>
      </w:r>
    </w:p>
    <w:p w:rsidR="00806B05" w:rsidRDefault="009C60E9" w:rsidP="005E0B0C">
      <w:pPr>
        <w:jc w:val="center"/>
      </w:pPr>
      <w:r>
        <w:t>Выставки</w:t>
      </w:r>
      <w:r w:rsidR="00E839A0">
        <w:t>.</w:t>
      </w:r>
    </w:p>
    <w:p w:rsidR="00806B05" w:rsidRDefault="00806B05" w:rsidP="00BC29F1">
      <w:pPr>
        <w:ind w:left="720"/>
        <w:jc w:val="both"/>
      </w:pPr>
    </w:p>
    <w:p w:rsidR="00BC29F1" w:rsidRDefault="00BC29F1" w:rsidP="00BC29F1">
      <w:pPr>
        <w:jc w:val="both"/>
      </w:pPr>
    </w:p>
    <w:p w:rsidR="00806B05" w:rsidRDefault="00806B05" w:rsidP="00BC29F1">
      <w:pPr>
        <w:pStyle w:val="a3"/>
        <w:numPr>
          <w:ilvl w:val="0"/>
          <w:numId w:val="4"/>
        </w:numPr>
        <w:jc w:val="both"/>
      </w:pPr>
      <w:r>
        <w:t>2019 г.</w:t>
      </w:r>
      <w:r w:rsidR="00BC29F1">
        <w:t xml:space="preserve"> </w:t>
      </w:r>
      <w:r>
        <w:t xml:space="preserve"> </w:t>
      </w:r>
      <w:r w:rsidR="00BC29F1">
        <w:t xml:space="preserve"> </w:t>
      </w:r>
      <w:r>
        <w:t xml:space="preserve">Выставка-ярмарка «Невский ларец». Мозаичное панно. Санкт-Петербург.  </w:t>
      </w:r>
    </w:p>
    <w:p w:rsidR="00806B05" w:rsidRDefault="00806B05" w:rsidP="00BC29F1">
      <w:pPr>
        <w:pStyle w:val="a3"/>
        <w:numPr>
          <w:ilvl w:val="0"/>
          <w:numId w:val="4"/>
        </w:numPr>
        <w:jc w:val="both"/>
      </w:pPr>
      <w:r>
        <w:t xml:space="preserve">2018г. </w:t>
      </w:r>
      <w:r w:rsidR="00BC29F1">
        <w:t xml:space="preserve">  </w:t>
      </w:r>
      <w:r>
        <w:t>IV Международный молодежный творческий конкурс, посвященный дню Святой Татьяны. Диплом I степени. Санкт-Петербург</w:t>
      </w:r>
    </w:p>
    <w:p w:rsidR="00E839A0" w:rsidRDefault="00E839A0" w:rsidP="00BC29F1">
      <w:pPr>
        <w:pStyle w:val="a3"/>
        <w:numPr>
          <w:ilvl w:val="0"/>
          <w:numId w:val="4"/>
        </w:numPr>
        <w:jc w:val="both"/>
      </w:pPr>
      <w:r>
        <w:t>2018г. VIII региональный открытый творческий конкурс-фестиваль «Зажигаем на Васильевском» в номинации «Работа с пластическими материалами» возрастная группа 18-23 г. Диплом лауреата I степени</w:t>
      </w:r>
    </w:p>
    <w:p w:rsidR="00E839A0" w:rsidRDefault="00E839A0" w:rsidP="00BC29F1">
      <w:pPr>
        <w:pStyle w:val="a3"/>
        <w:numPr>
          <w:ilvl w:val="0"/>
          <w:numId w:val="4"/>
        </w:numPr>
        <w:jc w:val="both"/>
      </w:pPr>
      <w:r>
        <w:t>2018 г. Участие в VIII региональном открытом творческом конкурсе-фестивале «Зажигаем на Васильевском» в номинации изобразительное искусство «Графика», «Живопись». Санкт-Петербург</w:t>
      </w:r>
    </w:p>
    <w:p w:rsidR="00806B05" w:rsidRDefault="00806B05" w:rsidP="00BC29F1">
      <w:pPr>
        <w:pStyle w:val="a3"/>
        <w:numPr>
          <w:ilvl w:val="0"/>
          <w:numId w:val="4"/>
        </w:numPr>
        <w:jc w:val="both"/>
      </w:pPr>
      <w:r>
        <w:t xml:space="preserve">2018 г. </w:t>
      </w:r>
      <w:r w:rsidR="00BC29F1">
        <w:t xml:space="preserve"> </w:t>
      </w:r>
      <w:r>
        <w:t>Выставка декоративно-прикладного искусства «Кукольный театр сказки»</w:t>
      </w:r>
      <w:r w:rsidR="00BC29F1">
        <w:t>.</w:t>
      </w:r>
      <w:r>
        <w:t xml:space="preserve"> </w:t>
      </w:r>
      <w:r w:rsidR="00BC29F1">
        <w:t xml:space="preserve">   </w:t>
      </w:r>
      <w:r>
        <w:t>Санкт-Петербург.</w:t>
      </w:r>
    </w:p>
    <w:p w:rsidR="00806B05" w:rsidRDefault="00BC29F1" w:rsidP="00BC29F1">
      <w:pPr>
        <w:pStyle w:val="a3"/>
        <w:numPr>
          <w:ilvl w:val="0"/>
          <w:numId w:val="4"/>
        </w:numPr>
        <w:jc w:val="both"/>
      </w:pPr>
      <w:r>
        <w:t xml:space="preserve">2018г. </w:t>
      </w:r>
      <w:r w:rsidR="00806B05">
        <w:t>XI Международный Кирилло-Мефодиевский творческий конкурс, посвященный Дню славянской письменности и культуры в номинации «Культура и искусство». Диплом 1 степени. Санкт-Петербург.</w:t>
      </w:r>
    </w:p>
    <w:p w:rsidR="00806B05" w:rsidRDefault="00BC29F1" w:rsidP="00BC29F1">
      <w:pPr>
        <w:pStyle w:val="a3"/>
        <w:numPr>
          <w:ilvl w:val="0"/>
          <w:numId w:val="4"/>
        </w:numPr>
        <w:jc w:val="both"/>
      </w:pPr>
      <w:r>
        <w:t>2017</w:t>
      </w:r>
      <w:r w:rsidR="00806B05">
        <w:t>г. X Международный Кирилло-Мефодиевский творческий конкурс, посвященный Дню славянской письменности и культуры в номинации «Культура и искусство». Диплом 1 степени; научно-исследовательская работа «Трансформация в рельефе трехмерного пространства в двумерное». Санкт-Петербург.</w:t>
      </w:r>
    </w:p>
    <w:p w:rsidR="00806B05" w:rsidRDefault="00806B05" w:rsidP="00BC29F1">
      <w:pPr>
        <w:pStyle w:val="a3"/>
        <w:numPr>
          <w:ilvl w:val="0"/>
          <w:numId w:val="4"/>
        </w:numPr>
        <w:jc w:val="both"/>
      </w:pPr>
      <w:r>
        <w:t>2016г. IX Меж</w:t>
      </w:r>
      <w:r w:rsidR="00E839A0">
        <w:t xml:space="preserve">дународный Кирилло-Мефодиевский </w:t>
      </w:r>
      <w:r>
        <w:t>творческий к</w:t>
      </w:r>
      <w:r w:rsidR="00BC29F1">
        <w:t>онкурс</w:t>
      </w:r>
      <w:r w:rsidR="00E839A0">
        <w:t>,</w:t>
      </w:r>
      <w:r w:rsidR="00BC29F1">
        <w:t xml:space="preserve"> </w:t>
      </w:r>
      <w:r>
        <w:t>посвященный Дню славянской письменности и культуры в номинации «Культура и искусство» «Живопись». Диплом II степени за живописную работу из серии «Бытовой натюрморт». Санкт-Петербург.</w:t>
      </w:r>
    </w:p>
    <w:p w:rsidR="00806B05" w:rsidRDefault="00806B05" w:rsidP="00806B05">
      <w:pPr>
        <w:jc w:val="both"/>
      </w:pPr>
    </w:p>
    <w:p w:rsidR="003472B1" w:rsidRDefault="009C60E9" w:rsidP="005E0B0C">
      <w:pPr>
        <w:jc w:val="center"/>
      </w:pPr>
      <w:r>
        <w:t>Мероприятия</w:t>
      </w:r>
      <w:r w:rsidR="00E839A0">
        <w:t>.</w:t>
      </w:r>
    </w:p>
    <w:p w:rsidR="00E839A0" w:rsidRDefault="00E839A0"/>
    <w:p w:rsidR="009C60E9" w:rsidRDefault="009C60E9" w:rsidP="009C60E9">
      <w:pPr>
        <w:numPr>
          <w:ilvl w:val="0"/>
          <w:numId w:val="3"/>
        </w:numPr>
        <w:jc w:val="both"/>
      </w:pPr>
      <w:r>
        <w:t xml:space="preserve">2020 г. Руководитель конкурса «Открытка маме», приуроченный ко дню матери, при поддержке Ассоциации «Покров» среди вузов Санкт-Петербурга. Санкт-Петербург. </w:t>
      </w:r>
    </w:p>
    <w:p w:rsidR="009C60E9" w:rsidRDefault="009C60E9" w:rsidP="009C60E9">
      <w:pPr>
        <w:numPr>
          <w:ilvl w:val="0"/>
          <w:numId w:val="3"/>
        </w:numPr>
        <w:jc w:val="both"/>
      </w:pPr>
      <w:r>
        <w:t>2020 г. Мастер-класс по живописи на форуме «Вдохновение» при поддержке Ассоциации «Покров» среди вузов Санкт-Петербурга. Санкт-Петербург.</w:t>
      </w:r>
    </w:p>
    <w:p w:rsidR="009C60E9" w:rsidRDefault="009C60E9" w:rsidP="009C60E9">
      <w:pPr>
        <w:numPr>
          <w:ilvl w:val="0"/>
          <w:numId w:val="3"/>
        </w:numPr>
        <w:jc w:val="both"/>
      </w:pPr>
      <w:r>
        <w:t xml:space="preserve">2019-2020гг. Мастер-классы по акварели при содействии Ассоциации «Покров» </w:t>
      </w:r>
      <w:proofErr w:type="spellStart"/>
      <w:r>
        <w:t>Пенино</w:t>
      </w:r>
      <w:proofErr w:type="spellEnd"/>
      <w:r>
        <w:t xml:space="preserve">, </w:t>
      </w:r>
      <w:proofErr w:type="spellStart"/>
      <w:r>
        <w:t>Сланцевский</w:t>
      </w:r>
      <w:proofErr w:type="spellEnd"/>
      <w:r>
        <w:t xml:space="preserve"> р-н Ленинградской обл.</w:t>
      </w:r>
    </w:p>
    <w:p w:rsidR="009C60E9" w:rsidRDefault="009C60E9" w:rsidP="009C60E9">
      <w:pPr>
        <w:numPr>
          <w:ilvl w:val="0"/>
          <w:numId w:val="3"/>
        </w:numPr>
        <w:jc w:val="both"/>
      </w:pPr>
      <w:r>
        <w:t xml:space="preserve">2018 г. Организатор фестиваля уличных </w:t>
      </w:r>
      <w:proofErr w:type="spellStart"/>
      <w:r>
        <w:t>батлов</w:t>
      </w:r>
      <w:proofErr w:type="spellEnd"/>
      <w:r>
        <w:t xml:space="preserve"> «</w:t>
      </w:r>
      <w:proofErr w:type="spellStart"/>
      <w:r>
        <w:t>Tricka</w:t>
      </w:r>
      <w:proofErr w:type="spellEnd"/>
      <w:r>
        <w:t xml:space="preserve"> и зрелищ» Санкт-Петербург.</w:t>
      </w:r>
    </w:p>
    <w:p w:rsidR="00BC29F1" w:rsidRDefault="00BC29F1" w:rsidP="00BC29F1">
      <w:pPr>
        <w:numPr>
          <w:ilvl w:val="0"/>
          <w:numId w:val="3"/>
        </w:numPr>
        <w:jc w:val="both"/>
      </w:pPr>
      <w:r>
        <w:t xml:space="preserve">2017г. Участие в фестивале уличных </w:t>
      </w:r>
      <w:proofErr w:type="spellStart"/>
      <w:r>
        <w:t>батлов</w:t>
      </w:r>
      <w:proofErr w:type="spellEnd"/>
      <w:r>
        <w:t xml:space="preserve"> «</w:t>
      </w:r>
      <w:proofErr w:type="spellStart"/>
      <w:r>
        <w:t>Tricka</w:t>
      </w:r>
      <w:proofErr w:type="spellEnd"/>
      <w:r>
        <w:t xml:space="preserve"> и зрелищ» Санкт-Петербург.</w:t>
      </w:r>
    </w:p>
    <w:p w:rsidR="009C60E9" w:rsidRDefault="00BC29F1" w:rsidP="009C60E9">
      <w:pPr>
        <w:numPr>
          <w:ilvl w:val="0"/>
          <w:numId w:val="3"/>
        </w:numPr>
        <w:jc w:val="both"/>
      </w:pPr>
      <w:r>
        <w:t xml:space="preserve">2016 г. Публикация в издании «Вестник молодых ученых» Санкт-Петербургского университета промышленных технологий и дизайна, статья «Трансформация древнеегипетских канонов в искусстве периода </w:t>
      </w:r>
      <w:proofErr w:type="spellStart"/>
      <w:r>
        <w:t>Амарны</w:t>
      </w:r>
      <w:proofErr w:type="spellEnd"/>
      <w:r>
        <w:t>». Санкт-Петербург</w:t>
      </w:r>
    </w:p>
    <w:p w:rsidR="00E839A0" w:rsidRDefault="00BC29F1" w:rsidP="0005667D">
      <w:pPr>
        <w:numPr>
          <w:ilvl w:val="0"/>
          <w:numId w:val="3"/>
        </w:numPr>
        <w:jc w:val="both"/>
      </w:pPr>
      <w:r>
        <w:t>2015 г. Диплом 1 степени Победителя Всероссийской Олимпиады школьников по искусству. Санкт-Петербург</w:t>
      </w:r>
      <w:r w:rsidR="00E839A0">
        <w:t>.</w:t>
      </w:r>
      <w:bookmarkStart w:id="0" w:name="_GoBack"/>
      <w:bookmarkEnd w:id="0"/>
    </w:p>
    <w:p w:rsidR="009C60E9" w:rsidRDefault="005E0B0C" w:rsidP="005E0B0C">
      <w:pPr>
        <w:jc w:val="center"/>
      </w:pPr>
      <w:r>
        <w:t>Н</w:t>
      </w:r>
      <w:r w:rsidR="00E839A0">
        <w:t>аграды.</w:t>
      </w:r>
    </w:p>
    <w:p w:rsidR="0060607A" w:rsidRDefault="0060607A"/>
    <w:p w:rsidR="0060607A" w:rsidRDefault="0060607A">
      <w:r>
        <w:t xml:space="preserve">            </w:t>
      </w:r>
      <w:r w:rsidR="00A0300C">
        <w:t xml:space="preserve">2020 г. </w:t>
      </w:r>
      <w:r>
        <w:t xml:space="preserve">Почетный серебряный знак святой Татьяны «Молодежная степень» за </w:t>
      </w:r>
      <w:r w:rsidR="005E0B0C">
        <w:t>а</w:t>
      </w:r>
      <w:r>
        <w:t>ктивную просветительскую и социальную деятельность.</w:t>
      </w:r>
      <w:r w:rsidR="00A0300C">
        <w:t xml:space="preserve"> Санкт-Петербург.</w:t>
      </w:r>
    </w:p>
    <w:sectPr w:rsidR="0060607A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1837"/>
    <w:multiLevelType w:val="hybridMultilevel"/>
    <w:tmpl w:val="4BF8BA28"/>
    <w:lvl w:ilvl="0" w:tplc="47D8B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656FE9"/>
    <w:multiLevelType w:val="hybridMultilevel"/>
    <w:tmpl w:val="2D86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82558"/>
    <w:multiLevelType w:val="hybridMultilevel"/>
    <w:tmpl w:val="2D86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E6E77"/>
    <w:multiLevelType w:val="hybridMultilevel"/>
    <w:tmpl w:val="E4D2D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94729"/>
    <w:multiLevelType w:val="hybridMultilevel"/>
    <w:tmpl w:val="AA2287EC"/>
    <w:lvl w:ilvl="0" w:tplc="0FD02360">
      <w:start w:val="1"/>
      <w:numFmt w:val="decimal"/>
      <w:lvlText w:val="%1."/>
      <w:lvlJc w:val="left"/>
      <w:pPr>
        <w:ind w:left="420" w:hanging="360"/>
      </w:pPr>
      <w:rPr>
        <w:rFonts w:ascii="Times New Roman" w:eastAsia="Arial Unicode MS" w:hAnsi="Times New Roman" w:cs="Mangal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05"/>
    <w:rsid w:val="003472B1"/>
    <w:rsid w:val="005E0B0C"/>
    <w:rsid w:val="0060607A"/>
    <w:rsid w:val="00695213"/>
    <w:rsid w:val="007976BB"/>
    <w:rsid w:val="00806B05"/>
    <w:rsid w:val="009C60E9"/>
    <w:rsid w:val="00A0300C"/>
    <w:rsid w:val="00BC29F1"/>
    <w:rsid w:val="00E8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A179F-E615-4D36-BDC2-103ABBA5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9F1"/>
    <w:pPr>
      <w:widowControl w:val="0"/>
      <w:suppressAutoHyphens/>
      <w:spacing w:after="0" w:afterAutospacing="0"/>
      <w:ind w:firstLine="0"/>
      <w:jc w:val="left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0E9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8878C-4BEE-409F-B044-AB1A6C75D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3</cp:revision>
  <dcterms:created xsi:type="dcterms:W3CDTF">2021-05-26T22:55:00Z</dcterms:created>
  <dcterms:modified xsi:type="dcterms:W3CDTF">2021-05-27T14:34:00Z</dcterms:modified>
</cp:coreProperties>
</file>