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DF231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Neil Bhargava</w:t>
      </w:r>
    </w:p>
    <w:p w14:paraId="7E11224E" w14:textId="77777777" w:rsidR="00242B78" w:rsidRPr="00242B78" w:rsidRDefault="00242B78" w:rsidP="00242B78">
      <w:pPr>
        <w:spacing w:before="150" w:after="150"/>
        <w:outlineLvl w:val="5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(480) 242-3954 - neilb@email.arizona.edu</w:t>
      </w:r>
    </w:p>
    <w:p w14:paraId="725E08BD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Education</w:t>
      </w:r>
    </w:p>
    <w:p w14:paraId="1C8224F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Bachelor of Science in Electrical Engineering</w:t>
      </w:r>
    </w:p>
    <w:p w14:paraId="47D1A7C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University of Arizona | </w:t>
      </w: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May 2012</w:t>
      </w:r>
    </w:p>
    <w:p w14:paraId="511F0531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Minors: Computer Engineering and Math</w:t>
      </w:r>
    </w:p>
    <w:p w14:paraId="2E16F89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Additional: Dean's List. Honors College,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WildCat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Excellence Scholarship, APIASF Scholarship Fund</w:t>
      </w:r>
    </w:p>
    <w:p w14:paraId="424BF094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Proficiencies</w:t>
      </w:r>
    </w:p>
    <w:p w14:paraId="7659464A" w14:textId="307BE5A9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Web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HTML5, CSS3, JavaScript,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jQuery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.NET, AJAX, JSON, XML, PHP, MySQL,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Sitecore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CMS, Ruby on Rails</w:t>
      </w:r>
    </w:p>
    <w:p w14:paraId="59EA6DA2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Mobile Development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iOS, Android,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Appcelerator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Phonegap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Monotouch</w:t>
      </w:r>
      <w:proofErr w:type="spellEnd"/>
    </w:p>
    <w:p w14:paraId="117CB74C" w14:textId="469DD833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Programming Languages</w:t>
      </w:r>
      <w:r w:rsidRPr="00242B78">
        <w:rPr>
          <w:rFonts w:ascii="Helvetica Neue" w:hAnsi="Helvetica Neue" w:cs="Times New Roman"/>
          <w:color w:val="333333"/>
          <w:lang w:eastAsia="en-US"/>
        </w:rPr>
        <w:t>: C#, Ob</w:t>
      </w:r>
      <w:r w:rsidR="002A5744">
        <w:rPr>
          <w:rFonts w:ascii="Helvetica Neue" w:hAnsi="Helvetica Neue" w:cs="Times New Roman"/>
          <w:color w:val="333333"/>
          <w:lang w:eastAsia="en-US"/>
        </w:rPr>
        <w:t>jective C, Java, C</w:t>
      </w:r>
    </w:p>
    <w:p w14:paraId="7890911C" w14:textId="04100D3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Programs</w:t>
      </w:r>
      <w:r w:rsidR="00C72728">
        <w:rPr>
          <w:rFonts w:ascii="Helvetica Neue" w:hAnsi="Helvetica Neue" w:cs="Times New Roman"/>
          <w:b/>
          <w:bCs/>
          <w:color w:val="333333"/>
          <w:lang w:eastAsia="en-US"/>
        </w:rPr>
        <w:t>/</w:t>
      </w:r>
      <w:proofErr w:type="spellStart"/>
      <w:r w:rsidR="00C72728">
        <w:rPr>
          <w:rFonts w:ascii="Helvetica Neue" w:hAnsi="Helvetica Neue" w:cs="Times New Roman"/>
          <w:b/>
          <w:bCs/>
          <w:color w:val="333333"/>
          <w:lang w:eastAsia="en-US"/>
        </w:rPr>
        <w:t>Misc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: Visual Studio 2003-2012,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Xcode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, SQL Management Studio,</w:t>
      </w:r>
      <w:r w:rsidR="00C72728">
        <w:rPr>
          <w:rFonts w:ascii="Helvetica Neue" w:hAnsi="Helvetica Neue" w:cs="Times New Roman"/>
          <w:color w:val="333333"/>
          <w:lang w:eastAsia="en-US"/>
        </w:rPr>
        <w:t xml:space="preserve"> Eclipse, </w:t>
      </w:r>
      <w:r w:rsidR="00C72728" w:rsidRPr="00242B78">
        <w:rPr>
          <w:rFonts w:ascii="Helvetica Neue" w:hAnsi="Helvetica Neue" w:cs="Times New Roman"/>
          <w:color w:val="333333"/>
          <w:lang w:eastAsia="en-US"/>
        </w:rPr>
        <w:t>Adobe Creative Suite</w:t>
      </w:r>
      <w:r w:rsidR="00C72728">
        <w:rPr>
          <w:rFonts w:ascii="Helvetica Neue" w:hAnsi="Helvetica Neue" w:cs="Times New Roman"/>
          <w:color w:val="333333"/>
          <w:lang w:eastAsia="en-US"/>
        </w:rPr>
        <w:t>,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 IIS,</w:t>
      </w:r>
      <w:r w:rsidR="00C72728">
        <w:rPr>
          <w:rFonts w:ascii="Helvetica Neue" w:hAnsi="Helvetica Neue" w:cs="Times New Roman"/>
          <w:color w:val="333333"/>
          <w:lang w:eastAsia="en-US"/>
        </w:rPr>
        <w:t xml:space="preserve"> TFS, GIT, </w:t>
      </w:r>
      <w:proofErr w:type="gramStart"/>
      <w:r w:rsidR="00C72728">
        <w:rPr>
          <w:rFonts w:ascii="Helvetica Neue" w:hAnsi="Helvetica Neue" w:cs="Times New Roman"/>
          <w:color w:val="333333"/>
          <w:lang w:eastAsia="en-US"/>
        </w:rPr>
        <w:t>SVN</w:t>
      </w:r>
      <w:proofErr w:type="gramEnd"/>
    </w:p>
    <w:p w14:paraId="5D1BC958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Professional Affiliations</w:t>
      </w:r>
    </w:p>
    <w:p w14:paraId="0E081DA6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BlueCross BlueShield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2012 June- Present</w:t>
      </w:r>
    </w:p>
    <w:p w14:paraId="68661343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Programmer II, Phoenix, AZ</w:t>
      </w:r>
    </w:p>
    <w:p w14:paraId="77278087" w14:textId="77777777" w:rsidR="002602D8" w:rsidRDefault="002602D8" w:rsidP="002602D8">
      <w:pPr>
        <w:rPr>
          <w:rFonts w:eastAsia="Times New Roman" w:cs="Times New Roman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Part of the application development team. Developed iOS mobile Apps, including Bill Pay, ID Card, </w:t>
      </w:r>
      <w:proofErr w:type="gramStart"/>
      <w:r>
        <w:rPr>
          <w:rFonts w:ascii="Helvetica" w:eastAsia="Times New Roman" w:hAnsi="Helvetica" w:cs="Times New Roman"/>
          <w:color w:val="333333"/>
          <w:shd w:val="clear" w:color="auto" w:fill="FFFFFF"/>
        </w:rPr>
        <w:t>iOS7</w:t>
      </w:r>
      <w:proofErr w:type="gramEnd"/>
      <w:r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redesign, SSO architecture, etc. </w:t>
      </w:r>
      <w:proofErr w:type="gramStart"/>
      <w:r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Developed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FFFFF"/>
        </w:rPr>
        <w:t>AZBlue's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web-tier .NET applications.</w:t>
      </w:r>
      <w:bookmarkStart w:id="0" w:name="_GoBack"/>
      <w:bookmarkEnd w:id="0"/>
      <w:proofErr w:type="gramEnd"/>
    </w:p>
    <w:p w14:paraId="5D8A45CA" w14:textId="417ABAA5" w:rsidR="00242B78" w:rsidRPr="00242B78" w:rsidRDefault="002602D8" w:rsidP="002602D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="00242B78"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ADTRAN</w:t>
      </w:r>
      <w:r w:rsid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="00242B78" w:rsidRPr="00242B78">
        <w:rPr>
          <w:rFonts w:ascii="Helvetica Neue" w:eastAsia="Times New Roman" w:hAnsi="Helvetica Neue" w:cs="Times New Roman"/>
          <w:color w:val="333333"/>
          <w:lang w:eastAsia="en-US"/>
        </w:rPr>
        <w:t>2011 June- 2011 August</w:t>
      </w:r>
    </w:p>
    <w:p w14:paraId="1CA441C2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Intern, Phoenix, AZ</w:t>
      </w:r>
    </w:p>
    <w:p w14:paraId="647B6E1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Assembled and tested numerous telecommunication devices such as optical filters, optical amplifiers, DWDM and CWDM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muxes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/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demuxes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Ethernet optical switches (ETOS), </w:t>
      </w:r>
      <w:proofErr w:type="spellStart"/>
      <w:proofErr w:type="gramStart"/>
      <w:r w:rsidRPr="00242B78">
        <w:rPr>
          <w:rFonts w:ascii="Helvetica Neue" w:hAnsi="Helvetica Neue" w:cs="Times New Roman"/>
          <w:color w:val="333333"/>
          <w:lang w:eastAsia="en-US"/>
        </w:rPr>
        <w:t>sonnetoptical</w:t>
      </w:r>
      <w:proofErr w:type="spellEnd"/>
      <w:proofErr w:type="gramEnd"/>
      <w:r w:rsidRPr="00242B78">
        <w:rPr>
          <w:rFonts w:ascii="Helvetica Neue" w:hAnsi="Helvetica Neue" w:cs="Times New Roman"/>
          <w:color w:val="333333"/>
          <w:lang w:eastAsia="en-US"/>
        </w:rPr>
        <w:t xml:space="preserve"> switches (STOS). Created java software that reads raw Hex data from SFPs and parses it into readable data. Created clock dividers in VHDL. Programmed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EEPROMs.Soldered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/Surface mounted various components on PCBs.</w:t>
      </w:r>
    </w:p>
    <w:p w14:paraId="6E3C490A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IBM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June- 2010 December</w:t>
      </w:r>
    </w:p>
    <w:p w14:paraId="19CB042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Hardware Technician Co-op, Tucson, AZ</w:t>
      </w:r>
    </w:p>
    <w:p w14:paraId="1C6B78BB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lastRenderedPageBreak/>
        <w:t>Maintained the servers for the global Tivoli Productivity Center for Replication (TPCR) team. Fixed various types of hosts, servers, storage, and other machines as well as installing hardware and software</w:t>
      </w:r>
    </w:p>
    <w:p w14:paraId="62035D9F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University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Spring 2011</w:t>
      </w:r>
    </w:p>
    <w:p w14:paraId="362B85B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Circuits Lab </w:t>
      </w:r>
      <w:r>
        <w:rPr>
          <w:rFonts w:ascii="Helvetica Neue" w:hAnsi="Helvetica Neue" w:cs="Times New Roman"/>
          <w:color w:val="333333"/>
          <w:lang w:eastAsia="en-US"/>
        </w:rPr>
        <w:t xml:space="preserve">Teaching </w:t>
      </w:r>
      <w:r w:rsidRPr="00242B78">
        <w:rPr>
          <w:rFonts w:ascii="Helvetica Neue" w:hAnsi="Helvetica Neue" w:cs="Times New Roman"/>
          <w:color w:val="333333"/>
          <w:lang w:eastAsia="en-US"/>
        </w:rPr>
        <w:t>Assistant, Tucson, AZ</w:t>
      </w:r>
    </w:p>
    <w:p w14:paraId="3EB6697E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Provided assistance to students during electronic circuits lab.</w:t>
      </w:r>
    </w:p>
    <w:p w14:paraId="76F9EBB3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Pro Audio Entertainment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2004-Present</w:t>
      </w:r>
    </w:p>
    <w:p w14:paraId="6CD42590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Founder and DJ, Phoenix, AZ</w:t>
      </w:r>
    </w:p>
    <w:p w14:paraId="21B2091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Managed work associates and maintained customer relations</w:t>
      </w:r>
    </w:p>
    <w:p w14:paraId="4614647E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Engineering Student Council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Fall - 2011 Spring</w:t>
      </w:r>
    </w:p>
    <w:p w14:paraId="17601024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Webmaster, Tucson, AZ</w:t>
      </w:r>
    </w:p>
    <w:p w14:paraId="5B57EAC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Developed and maintained the clubs website.</w:t>
      </w:r>
    </w:p>
    <w:p w14:paraId="56D79D60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Personal Projects</w:t>
      </w:r>
    </w:p>
    <w:p w14:paraId="28BD6316" w14:textId="77777777" w:rsidR="00242B78" w:rsidRPr="00242B78" w:rsidRDefault="00242B78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Doodle Web App</w:t>
      </w:r>
    </w:p>
    <w:p w14:paraId="048F1C76" w14:textId="77777777" w:rsidR="00242B78" w:rsidRPr="00242B78" w:rsidRDefault="00242B78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Multiplayer HTML5 Game that is similar to the common game of Pictionary. One user draws an image of a prompted random word. The other player has to guess this word. Turns alternate. Drawings, users, score, are connected to a MySQL database via PHP.</w:t>
      </w:r>
    </w:p>
    <w:p w14:paraId="014389B4" w14:textId="77777777" w:rsidR="00242B78" w:rsidRPr="00242B78" w:rsidRDefault="00242B78" w:rsidP="00242B78">
      <w:pPr>
        <w:spacing w:after="0"/>
        <w:jc w:val="center"/>
        <w:rPr>
          <w:rFonts w:ascii="Helvetica Neue" w:eastAsia="Times New Roman" w:hAnsi="Helvetica Neue" w:cs="Times New Roman"/>
          <w:color w:val="333333"/>
          <w:lang w:eastAsia="en-US"/>
        </w:rPr>
      </w:pPr>
    </w:p>
    <w:p w14:paraId="17065FA9" w14:textId="77777777" w:rsidR="00242B78" w:rsidRPr="00242B78" w:rsidRDefault="00242B78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Sudoku Picture Solver</w:t>
      </w:r>
    </w:p>
    <w:p w14:paraId="6A90A2BF" w14:textId="77777777" w:rsidR="00242B78" w:rsidRPr="00242B78" w:rsidRDefault="00242B78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This Android app allows a user to take a picture of an unsolved Sudoku puzzle, and the app will transcribe the image and solve the puzzle. Image processing was used via the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tesseract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API. Image processing techniques and optical character recognition (OCR) was used to convert the image into a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processable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data structure. The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sudoku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puzzle was then solved using P.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Tellenbach's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Sudoku Solving algorithm and displayed to the user.</w:t>
      </w:r>
    </w:p>
    <w:p w14:paraId="49C06240" w14:textId="77777777" w:rsidR="00242B78" w:rsidRPr="00242B78" w:rsidRDefault="00242B78" w:rsidP="00242B78">
      <w:pPr>
        <w:spacing w:after="0"/>
        <w:jc w:val="center"/>
        <w:rPr>
          <w:rFonts w:ascii="Helvetica Neue" w:eastAsia="Times New Roman" w:hAnsi="Helvetica Neue" w:cs="Times New Roman"/>
          <w:color w:val="333333"/>
          <w:lang w:eastAsia="en-US"/>
        </w:rPr>
      </w:pPr>
    </w:p>
    <w:p w14:paraId="7485FFC6" w14:textId="77777777" w:rsidR="00242B78" w:rsidRPr="00242B78" w:rsidRDefault="00EB4245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Play My Song</w:t>
      </w:r>
    </w:p>
    <w:p w14:paraId="53B2368E" w14:textId="77777777" w:rsidR="00242B78" w:rsidRPr="00242B78" w:rsidRDefault="00657FD3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As a DJ, I have encountered the issue where fellow partygoers do not have direct access to the DJ due to restricted booths to make song requests. DJ’s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also </w:t>
      </w:r>
      <w:r>
        <w:rPr>
          <w:rFonts w:ascii="Helvetica Neue" w:hAnsi="Helvetica Neue" w:cs="Times New Roman"/>
          <w:color w:val="333333"/>
          <w:lang w:eastAsia="en-US"/>
        </w:rPr>
        <w:t xml:space="preserve">have to keep all of these song requests in mind and mix them in when the BPM is right. 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This </w:t>
      </w:r>
      <w:r w:rsidR="00242B78" w:rsidRPr="00242B78">
        <w:rPr>
          <w:rFonts w:ascii="Helvetica Neue" w:hAnsi="Helvetica Neue" w:cs="Times New Roman"/>
          <w:color w:val="333333"/>
          <w:lang w:eastAsia="en-US"/>
        </w:rPr>
        <w:t xml:space="preserve">iOS application allows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partygoers to </w:t>
      </w:r>
      <w:r>
        <w:rPr>
          <w:rFonts w:ascii="Helvetica Neue" w:hAnsi="Helvetica Neue" w:cs="Times New Roman"/>
          <w:color w:val="333333"/>
          <w:lang w:eastAsia="en-US"/>
        </w:rPr>
        <w:t xml:space="preserve">request songs to the DJ at the current event they are at.  Whether they are downtown with numerous clubs surrounding them,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geolocation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 will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limit users from voting if they are </w:t>
      </w:r>
      <w:r w:rsidR="00065A4F">
        <w:rPr>
          <w:rFonts w:ascii="Helvetica Neue" w:hAnsi="Helvetica Neue" w:cs="Times New Roman"/>
          <w:color w:val="333333"/>
          <w:lang w:eastAsia="en-US"/>
        </w:rPr>
        <w:lastRenderedPageBreak/>
        <w:t xml:space="preserve">outside of the </w:t>
      </w:r>
      <w:proofErr w:type="spellStart"/>
      <w:r w:rsidR="00065A4F">
        <w:rPr>
          <w:rFonts w:ascii="Helvetica Neue" w:hAnsi="Helvetica Neue" w:cs="Times New Roman"/>
          <w:color w:val="333333"/>
          <w:lang w:eastAsia="en-US"/>
        </w:rPr>
        <w:t>geofenced</w:t>
      </w:r>
      <w:proofErr w:type="spellEnd"/>
      <w:r w:rsidR="00065A4F">
        <w:rPr>
          <w:rFonts w:ascii="Helvetica Neue" w:hAnsi="Helvetica Neue" w:cs="Times New Roman"/>
          <w:color w:val="333333"/>
          <w:lang w:eastAsia="en-US"/>
        </w:rPr>
        <w:t xml:space="preserve"> perimeter.</w:t>
      </w:r>
      <w:r>
        <w:rPr>
          <w:rFonts w:ascii="Helvetica Neue" w:hAnsi="Helvetica Neue" w:cs="Times New Roman"/>
          <w:color w:val="333333"/>
          <w:lang w:eastAsia="en-US"/>
        </w:rPr>
        <w:t xml:space="preserve">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 The backend service layer was created u</w:t>
      </w:r>
      <w:r w:rsidR="00EB4245">
        <w:rPr>
          <w:rFonts w:ascii="Helvetica Neue" w:hAnsi="Helvetica Neue" w:cs="Times New Roman"/>
          <w:color w:val="333333"/>
          <w:lang w:eastAsia="en-US"/>
        </w:rPr>
        <w:t>sing .NET MVC API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and the iTunes API for its vast library of songs.  </w:t>
      </w:r>
    </w:p>
    <w:p w14:paraId="76E3C784" w14:textId="77777777" w:rsidR="00EA227F" w:rsidRPr="00242B78" w:rsidRDefault="00EA227F" w:rsidP="00242B78">
      <w:pPr>
        <w:rPr>
          <w:rFonts w:ascii="Helvetica Neue" w:hAnsi="Helvetica Neue"/>
        </w:rPr>
      </w:pPr>
    </w:p>
    <w:sectPr w:rsidR="00EA227F" w:rsidRPr="00242B78" w:rsidSect="00333D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8"/>
    <w:rsid w:val="00065A4F"/>
    <w:rsid w:val="00110B2D"/>
    <w:rsid w:val="00242B78"/>
    <w:rsid w:val="002602D8"/>
    <w:rsid w:val="002A5744"/>
    <w:rsid w:val="00317862"/>
    <w:rsid w:val="00333D51"/>
    <w:rsid w:val="00657FD3"/>
    <w:rsid w:val="00663E12"/>
    <w:rsid w:val="006A6FC9"/>
    <w:rsid w:val="00A34F9B"/>
    <w:rsid w:val="00C72728"/>
    <w:rsid w:val="00EA227F"/>
    <w:rsid w:val="00EB4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0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1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502</Words>
  <Characters>2867</Characters>
  <Application>Microsoft Macintosh Word</Application>
  <DocSecurity>0</DocSecurity>
  <Lines>23</Lines>
  <Paragraphs>6</Paragraphs>
  <ScaleCrop>false</ScaleCrop>
  <Company>University of Arizona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Bhargava</dc:creator>
  <cp:keywords/>
  <dc:description/>
  <cp:lastModifiedBy>Neil Bhargava</cp:lastModifiedBy>
  <cp:revision>4</cp:revision>
  <dcterms:created xsi:type="dcterms:W3CDTF">2013-12-17T07:04:00Z</dcterms:created>
  <dcterms:modified xsi:type="dcterms:W3CDTF">2014-06-13T03:56:00Z</dcterms:modified>
</cp:coreProperties>
</file>