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7322" w:rsidRPr="000C7322" w:rsidRDefault="000C7322" w:rsidP="000C7322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20"/>
          <w:szCs w:val="21"/>
          <w:lang w:val="hu-HU"/>
          <w14:ligatures w14:val="none"/>
        </w:rPr>
      </w:pPr>
    </w:p>
    <w:p w:rsidR="000C7322" w:rsidRPr="000C7322" w:rsidRDefault="000C7322" w:rsidP="000C7322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29"/>
          <w:szCs w:val="21"/>
          <w:lang w:val="hu-HU"/>
          <w14:ligatures w14:val="none"/>
        </w:rPr>
      </w:pPr>
    </w:p>
    <w:p w:rsidR="000C7322" w:rsidRPr="000C7322" w:rsidRDefault="000C7322" w:rsidP="000C7322">
      <w:pPr>
        <w:widowControl w:val="0"/>
        <w:autoSpaceDE w:val="0"/>
        <w:autoSpaceDN w:val="0"/>
        <w:spacing w:before="96" w:after="0" w:line="240" w:lineRule="auto"/>
        <w:ind w:left="3674"/>
        <w:rPr>
          <w:rFonts w:ascii="Book Antiqua" w:eastAsia="Book Antiqua" w:hAnsi="Book Antiqua" w:cs="Book Antiqua"/>
          <w:b/>
          <w:i/>
          <w:kern w:val="0"/>
          <w:sz w:val="32"/>
          <w:lang w:val="hu-HU"/>
          <w14:ligatures w14:val="none"/>
        </w:rPr>
      </w:pPr>
      <w:r w:rsidRPr="000C7322">
        <w:rPr>
          <w:rFonts w:ascii="Book Antiqua" w:eastAsia="Book Antiqua" w:hAnsi="Book Antiqua" w:cs="Book Antiqua"/>
          <w:b/>
          <w:color w:val="82421B"/>
          <w:w w:val="90"/>
          <w:kern w:val="0"/>
          <w:sz w:val="32"/>
          <w:lang w:val="hu-HU"/>
          <w14:ligatures w14:val="none"/>
        </w:rPr>
        <w:t>Arany</w:t>
      </w:r>
      <w:r w:rsidRPr="000C7322">
        <w:rPr>
          <w:rFonts w:ascii="Book Antiqua" w:eastAsia="Book Antiqua" w:hAnsi="Book Antiqua" w:cs="Book Antiqua"/>
          <w:b/>
          <w:color w:val="82421B"/>
          <w:spacing w:val="23"/>
          <w:kern w:val="0"/>
          <w:sz w:val="32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b/>
          <w:color w:val="82421B"/>
          <w:w w:val="90"/>
          <w:kern w:val="0"/>
          <w:sz w:val="32"/>
          <w:lang w:val="hu-HU"/>
          <w14:ligatures w14:val="none"/>
        </w:rPr>
        <w:t>János:</w:t>
      </w:r>
      <w:r w:rsidRPr="000C7322">
        <w:rPr>
          <w:rFonts w:ascii="Book Antiqua" w:eastAsia="Book Antiqua" w:hAnsi="Book Antiqua" w:cs="Book Antiqua"/>
          <w:b/>
          <w:color w:val="82421B"/>
          <w:spacing w:val="24"/>
          <w:kern w:val="0"/>
          <w:sz w:val="32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b/>
          <w:i/>
          <w:color w:val="82421B"/>
          <w:w w:val="90"/>
          <w:kern w:val="0"/>
          <w:sz w:val="32"/>
          <w:lang w:val="hu-HU"/>
          <w14:ligatures w14:val="none"/>
        </w:rPr>
        <w:t>Családi</w:t>
      </w:r>
      <w:r w:rsidRPr="000C7322">
        <w:rPr>
          <w:rFonts w:ascii="Book Antiqua" w:eastAsia="Book Antiqua" w:hAnsi="Book Antiqua" w:cs="Book Antiqua"/>
          <w:b/>
          <w:i/>
          <w:color w:val="82421B"/>
          <w:spacing w:val="23"/>
          <w:kern w:val="0"/>
          <w:sz w:val="32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b/>
          <w:i/>
          <w:color w:val="82421B"/>
          <w:spacing w:val="-5"/>
          <w:w w:val="90"/>
          <w:kern w:val="0"/>
          <w:sz w:val="32"/>
          <w:lang w:val="hu-HU"/>
          <w14:ligatures w14:val="none"/>
        </w:rPr>
        <w:t>kör</w:t>
      </w:r>
    </w:p>
    <w:p w:rsidR="000C7322" w:rsidRPr="000C7322" w:rsidRDefault="000C7322" w:rsidP="000C7322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i/>
          <w:kern w:val="0"/>
          <w:sz w:val="35"/>
          <w:szCs w:val="21"/>
          <w:lang w:val="hu-HU"/>
          <w14:ligatures w14:val="none"/>
        </w:rPr>
      </w:pPr>
    </w:p>
    <w:p w:rsidR="000C7322" w:rsidRPr="000C7322" w:rsidRDefault="000C7322" w:rsidP="000C7322">
      <w:pPr>
        <w:widowControl w:val="0"/>
        <w:autoSpaceDE w:val="0"/>
        <w:autoSpaceDN w:val="0"/>
        <w:spacing w:after="0" w:line="276" w:lineRule="auto"/>
        <w:ind w:left="3701" w:right="429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C732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Este van, este van: ki-ki nyúgalomba! </w:t>
      </w:r>
      <w:r w:rsidRPr="000C732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Feketén</w:t>
      </w:r>
      <w:r w:rsidRPr="000C7322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bólingat</w:t>
      </w:r>
      <w:r w:rsidRPr="000C7322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</w:t>
      </w:r>
      <w:r w:rsidRPr="000C7322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eperfa</w:t>
      </w:r>
      <w:r w:rsidRPr="000C7322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lombja, </w:t>
      </w:r>
      <w:r w:rsidRPr="000C732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Zúg</w:t>
      </w:r>
      <w:r w:rsidRPr="000C7322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0C7322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éji</w:t>
      </w:r>
      <w:r w:rsidRPr="000C7322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bogár,</w:t>
      </w:r>
      <w:r w:rsidRPr="000C7322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nekimegy</w:t>
      </w:r>
      <w:r w:rsidRPr="000C7322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0C7322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falnak,</w:t>
      </w:r>
    </w:p>
    <w:p w:rsidR="000C7322" w:rsidRPr="000C7322" w:rsidRDefault="000C7322" w:rsidP="000C7322">
      <w:pPr>
        <w:widowControl w:val="0"/>
        <w:autoSpaceDE w:val="0"/>
        <w:autoSpaceDN w:val="0"/>
        <w:spacing w:after="0" w:line="276" w:lineRule="auto"/>
        <w:ind w:left="3701" w:right="4126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C732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Nagyot koppan akkor, azután elhallgat. </w:t>
      </w:r>
      <w:r w:rsidRPr="000C732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Mintha</w:t>
      </w:r>
      <w:r w:rsidRPr="000C732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lába</w:t>
      </w:r>
      <w:r w:rsidRPr="000C732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kelne</w:t>
      </w:r>
      <w:r w:rsidRPr="000C732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valamennyi</w:t>
      </w:r>
      <w:r w:rsidRPr="000C732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rögnek, </w:t>
      </w:r>
      <w:r w:rsidRPr="000C732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Lomha földi békák szanaszét görögnek, Csapong a denevér az ereszt sodorván, Rikoltoz a bagoly csonka, régi tornyán.</w:t>
      </w:r>
    </w:p>
    <w:p w:rsidR="000C7322" w:rsidRPr="000C7322" w:rsidRDefault="000C7322" w:rsidP="000C7322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:rsidR="000C7322" w:rsidRPr="000C7322" w:rsidRDefault="000C7322" w:rsidP="000C7322">
      <w:pPr>
        <w:widowControl w:val="0"/>
        <w:autoSpaceDE w:val="0"/>
        <w:autoSpaceDN w:val="0"/>
        <w:spacing w:after="0" w:line="276" w:lineRule="auto"/>
        <w:ind w:left="3701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C732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Udvaron</w:t>
      </w:r>
      <w:r w:rsidRPr="000C7322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fehérlik</w:t>
      </w:r>
      <w:r w:rsidRPr="000C7322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szőre</w:t>
      </w:r>
      <w:r w:rsidRPr="000C7322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egy</w:t>
      </w:r>
      <w:r w:rsidRPr="000C7322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tehénnek: </w:t>
      </w:r>
      <w:r w:rsidRPr="000C732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A gazdasszony épen az imént fejé meg; Csendesen kérődzik, igen jámbor fajta, </w:t>
      </w:r>
      <w:r w:rsidRPr="000C732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Pedig</w:t>
      </w:r>
      <w:r w:rsidRPr="000C7322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éhes</w:t>
      </w:r>
      <w:r w:rsidRPr="000C7322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borja</w:t>
      </w:r>
      <w:r w:rsidRPr="000C7322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nagyokat</w:t>
      </w:r>
      <w:r w:rsidRPr="000C7322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döf</w:t>
      </w:r>
      <w:r w:rsidRPr="000C7322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rajta.</w:t>
      </w:r>
    </w:p>
    <w:p w:rsidR="000C7322" w:rsidRPr="000C7322" w:rsidRDefault="000C7322" w:rsidP="000C7322">
      <w:pPr>
        <w:widowControl w:val="0"/>
        <w:autoSpaceDE w:val="0"/>
        <w:autoSpaceDN w:val="0"/>
        <w:spacing w:after="0" w:line="276" w:lineRule="auto"/>
        <w:ind w:left="3701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C7322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03A3890F" wp14:editId="33CDB7B4">
            <wp:simplePos x="0" y="0"/>
            <wp:positionH relativeFrom="page">
              <wp:posOffset>4795049</wp:posOffset>
            </wp:positionH>
            <wp:positionV relativeFrom="paragraph">
              <wp:posOffset>567664</wp:posOffset>
            </wp:positionV>
            <wp:extent cx="2304148" cy="1008061"/>
            <wp:effectExtent l="0" t="0" r="0" b="0"/>
            <wp:wrapNone/>
            <wp:docPr id="83" name="image2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27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4148" cy="1008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732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Ballag</w:t>
      </w:r>
      <w:r w:rsidRPr="000C7322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egy</w:t>
      </w:r>
      <w:r w:rsidRPr="000C7322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cica</w:t>
      </w:r>
      <w:r w:rsidRPr="000C7322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is</w:t>
      </w:r>
      <w:r w:rsidRPr="000C7322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–</w:t>
      </w:r>
      <w:r w:rsidRPr="000C7322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bogarászni</w:t>
      </w:r>
      <w:r w:rsidRPr="000C7322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restel</w:t>
      </w:r>
      <w:r w:rsidRPr="000C7322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– </w:t>
      </w:r>
      <w:r w:rsidRPr="000C732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Óvakodva</w:t>
      </w:r>
      <w:r w:rsidRPr="000C732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lépked</w:t>
      </w:r>
      <w:r w:rsidRPr="000C732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hosszan</w:t>
      </w:r>
      <w:r w:rsidRPr="000C732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elnyult</w:t>
      </w:r>
      <w:r w:rsidRPr="000C732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testtel, </w:t>
      </w:r>
      <w:r w:rsidRPr="000C732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Meg-megáll, körűlnéz: most kapja, hirtelen </w:t>
      </w: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Egy</w:t>
      </w:r>
      <w:r w:rsidRPr="000C732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iramodással</w:t>
      </w:r>
      <w:r w:rsidRPr="000C732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0C732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pitvarba</w:t>
      </w:r>
      <w:r w:rsidRPr="000C732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terem.</w:t>
      </w:r>
    </w:p>
    <w:p w:rsidR="000C7322" w:rsidRPr="000C7322" w:rsidRDefault="000C7322" w:rsidP="000C7322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:rsidR="000C7322" w:rsidRPr="000C7322" w:rsidRDefault="000C7322" w:rsidP="000C7322">
      <w:pPr>
        <w:widowControl w:val="0"/>
        <w:autoSpaceDE w:val="0"/>
        <w:autoSpaceDN w:val="0"/>
        <w:spacing w:after="0" w:line="276" w:lineRule="auto"/>
        <w:ind w:left="3701" w:right="457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Nyitva</w:t>
      </w:r>
      <w:r w:rsidRPr="000C7322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áll</w:t>
      </w:r>
      <w:r w:rsidRPr="000C7322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0C7322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ajtó;</w:t>
      </w:r>
      <w:r w:rsidRPr="000C7322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0C7322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tüzelő</w:t>
      </w:r>
      <w:r w:rsidRPr="000C7322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fénye </w:t>
      </w:r>
      <w:r w:rsidRPr="000C732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Oly hivogatólag süt ki a sövényre.</w:t>
      </w:r>
    </w:p>
    <w:p w:rsidR="000C7322" w:rsidRPr="000C7322" w:rsidRDefault="000C7322" w:rsidP="000C7322">
      <w:pPr>
        <w:widowControl w:val="0"/>
        <w:autoSpaceDE w:val="0"/>
        <w:autoSpaceDN w:val="0"/>
        <w:spacing w:after="0" w:line="276" w:lineRule="auto"/>
        <w:ind w:left="3701" w:right="421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Ajtó</w:t>
      </w:r>
      <w:r w:rsidRPr="000C7322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előtt</w:t>
      </w:r>
      <w:r w:rsidRPr="000C7322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hasal</w:t>
      </w:r>
      <w:r w:rsidRPr="000C7322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egy</w:t>
      </w:r>
      <w:r w:rsidRPr="000C7322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kiszolgált</w:t>
      </w:r>
      <w:r w:rsidRPr="000C7322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kutya, </w:t>
      </w:r>
      <w:r w:rsidRPr="000C732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Küszöbre</w:t>
      </w:r>
      <w:r w:rsidRPr="000C7322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0C7322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lábát,</w:t>
      </w:r>
      <w:r w:rsidRPr="000C7322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erre</w:t>
      </w:r>
      <w:r w:rsidRPr="000C7322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állát</w:t>
      </w:r>
      <w:r w:rsidRPr="000C7322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nyujtja. Benn</w:t>
      </w:r>
      <w:r w:rsidRPr="000C7322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0C7322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háziasszony</w:t>
      </w:r>
      <w:r w:rsidRPr="000C7322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elszűri</w:t>
      </w:r>
      <w:r w:rsidRPr="000C7322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0C7322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tejet, </w:t>
      </w: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Kérő</w:t>
      </w:r>
      <w:r w:rsidRPr="000C7322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kis</w:t>
      </w:r>
      <w:r w:rsidRPr="000C7322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fiának</w:t>
      </w:r>
      <w:r w:rsidRPr="000C7322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enged</w:t>
      </w:r>
      <w:r w:rsidRPr="000C7322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inni</w:t>
      </w:r>
      <w:r w:rsidRPr="000C7322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egyet; </w:t>
      </w:r>
      <w:r w:rsidRPr="000C732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Aztán</w:t>
      </w:r>
      <w:r w:rsidRPr="000C732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elvegyűl</w:t>
      </w:r>
      <w:r w:rsidRPr="000C732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0C732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gyermektársaságba, </w:t>
      </w:r>
      <w:r w:rsidRPr="000C732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Mint</w:t>
      </w:r>
      <w:r w:rsidRPr="000C7322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csillagok</w:t>
      </w:r>
      <w:r w:rsidRPr="000C7322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közé</w:t>
      </w:r>
      <w:r w:rsidRPr="000C7322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nyájas</w:t>
      </w:r>
      <w:r w:rsidRPr="000C7322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hold</w:t>
      </w:r>
      <w:r w:rsidRPr="000C7322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világa.</w:t>
      </w:r>
    </w:p>
    <w:p w:rsidR="000C7322" w:rsidRPr="000C7322" w:rsidRDefault="000C7322" w:rsidP="000C7322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:rsidR="000C7322" w:rsidRPr="000C7322" w:rsidRDefault="000C7322" w:rsidP="000C7322">
      <w:pPr>
        <w:widowControl w:val="0"/>
        <w:autoSpaceDE w:val="0"/>
        <w:autoSpaceDN w:val="0"/>
        <w:spacing w:after="0" w:line="240" w:lineRule="auto"/>
        <w:ind w:left="370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C732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Egy</w:t>
      </w:r>
      <w:r w:rsidRPr="000C7322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eladó</w:t>
      </w:r>
      <w:r w:rsidRPr="000C7322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lyány</w:t>
      </w:r>
      <w:r w:rsidRPr="000C7322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0C7322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tűzre</w:t>
      </w:r>
      <w:r w:rsidRPr="000C732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venyigét</w:t>
      </w:r>
      <w:r w:rsidRPr="000C7322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>rak:</w:t>
      </w:r>
    </w:p>
    <w:p w:rsidR="000C7322" w:rsidRPr="000C7322" w:rsidRDefault="000C7322" w:rsidP="000C7322">
      <w:pPr>
        <w:widowControl w:val="0"/>
        <w:autoSpaceDE w:val="0"/>
        <w:autoSpaceDN w:val="0"/>
        <w:spacing w:before="39" w:after="0" w:line="276" w:lineRule="auto"/>
        <w:ind w:left="3701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C732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Ő a legnagyobb s szebb... a hajnali csillag. </w:t>
      </w: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Vasalót</w:t>
      </w:r>
      <w:r w:rsidRPr="000C732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tüzesít:</w:t>
      </w:r>
      <w:r w:rsidRPr="000C732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új</w:t>
      </w:r>
      <w:r w:rsidRPr="000C732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ruhája</w:t>
      </w:r>
      <w:r w:rsidRPr="000C732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készen,</w:t>
      </w:r>
    </w:p>
    <w:p w:rsidR="000C7322" w:rsidRPr="000C7322" w:rsidRDefault="000C7322" w:rsidP="000C7322">
      <w:pPr>
        <w:widowControl w:val="0"/>
        <w:autoSpaceDE w:val="0"/>
        <w:autoSpaceDN w:val="0"/>
        <w:spacing w:after="0" w:line="276" w:lineRule="auto"/>
        <w:ind w:left="3701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C732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Csak</w:t>
      </w:r>
      <w:r w:rsidRPr="000C732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vasalás</w:t>
      </w:r>
      <w:r w:rsidRPr="000C732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híja,...</w:t>
      </w:r>
      <w:r w:rsidRPr="000C732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</w:t>
      </w:r>
      <w:r w:rsidRPr="000C732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reggel</w:t>
      </w:r>
      <w:r w:rsidRPr="000C732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ünnep</w:t>
      </w:r>
      <w:r w:rsidRPr="000C7322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lészen. </w:t>
      </w: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Körűl</w:t>
      </w:r>
      <w:r w:rsidRPr="000C7322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0C7322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apróság,</w:t>
      </w:r>
      <w:r w:rsidRPr="000C7322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vidám</w:t>
      </w:r>
      <w:r w:rsidRPr="000C7322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mese</w:t>
      </w:r>
      <w:r w:rsidRPr="000C7322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mellett, </w:t>
      </w:r>
      <w:r w:rsidRPr="000C732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Zörgős</w:t>
      </w: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héju</w:t>
      </w: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borsót,</w:t>
      </w: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vagy</w:t>
      </w: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babot</w:t>
      </w: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szemelget, </w:t>
      </w: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Héjából</w:t>
      </w:r>
      <w:r w:rsidRPr="000C7322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időnként</w:t>
      </w:r>
      <w:r w:rsidRPr="000C7322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tűzre</w:t>
      </w:r>
      <w:r w:rsidRPr="000C7322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tesznek</w:t>
      </w:r>
      <w:r w:rsidRPr="000C7322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sokat:</w:t>
      </w:r>
    </w:p>
    <w:p w:rsidR="000C7322" w:rsidRPr="000C7322" w:rsidRDefault="000C7322" w:rsidP="000C7322">
      <w:pPr>
        <w:widowControl w:val="0"/>
        <w:autoSpaceDE w:val="0"/>
        <w:autoSpaceDN w:val="0"/>
        <w:spacing w:after="0" w:line="260" w:lineRule="exact"/>
        <w:ind w:left="370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C732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</w:t>
      </w:r>
      <w:r w:rsidRPr="000C7322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világítja</w:t>
      </w:r>
      <w:r w:rsidRPr="000C7322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meg</w:t>
      </w:r>
      <w:r w:rsidRPr="000C7322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gömbölyű</w:t>
      </w:r>
      <w:r w:rsidRPr="000C7322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0C7322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arcukat.</w:t>
      </w:r>
    </w:p>
    <w:p w:rsidR="000C7322" w:rsidRPr="000C7322" w:rsidRDefault="000C7322" w:rsidP="000C7322">
      <w:pPr>
        <w:widowControl w:val="0"/>
        <w:autoSpaceDE w:val="0"/>
        <w:autoSpaceDN w:val="0"/>
        <w:spacing w:after="0" w:line="260" w:lineRule="exact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0C7322" w:rsidRPr="000C7322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0C7322" w:rsidRDefault="00CC5912" w:rsidP="000C7322"/>
    <w:sectPr w:rsidR="00CC5912" w:rsidRPr="000C7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22"/>
    <w:rsid w:val="000C7322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62282-1251-428E-AAA5-BBF96097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2025-08-09T11:24:00Z</dcterms:created>
  <dcterms:modified xsi:type="dcterms:W3CDTF">2025-08-09T11:24:00Z</dcterms:modified>
</cp:coreProperties>
</file>