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014" w:rsidRPr="00CA2014" w:rsidRDefault="00CA2014" w:rsidP="00CA201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CA2014" w:rsidRPr="00CA2014" w:rsidRDefault="00CA2014" w:rsidP="00CA2014">
      <w:pPr>
        <w:widowControl w:val="0"/>
        <w:autoSpaceDE w:val="0"/>
        <w:autoSpaceDN w:val="0"/>
        <w:spacing w:before="92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Este</w:t>
      </w:r>
      <w:r w:rsidRPr="00CA201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van,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este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van...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tűz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világit, </w:t>
      </w:r>
      <w:r w:rsidRPr="00CA201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Kezdi</w:t>
      </w:r>
      <w:r w:rsidRPr="00CA201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hunyorgatni</w:t>
      </w:r>
      <w:r w:rsidRPr="00CA201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hamvas</w:t>
      </w:r>
      <w:r w:rsidRPr="00CA201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szempilláit;</w:t>
      </w:r>
    </w:p>
    <w:p w:rsidR="00CA2014" w:rsidRPr="00CA2014" w:rsidRDefault="00CA2014" w:rsidP="00CA2014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gyermek is álmos, – egy már alszik épen, </w:t>
      </w:r>
      <w:r w:rsidRPr="00CA201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Félrebillent</w:t>
      </w:r>
      <w:r w:rsidRPr="00CA201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fejjel,</w:t>
      </w:r>
      <w:r w:rsidRPr="00CA201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CA201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anyja</w:t>
      </w:r>
      <w:r w:rsidRPr="00CA201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ölében.</w:t>
      </w:r>
    </w:p>
    <w:p w:rsidR="00CA2014" w:rsidRPr="00CA2014" w:rsidRDefault="00CA2014" w:rsidP="00CA2014">
      <w:pPr>
        <w:widowControl w:val="0"/>
        <w:autoSpaceDE w:val="0"/>
        <w:autoSpaceDN w:val="0"/>
        <w:spacing w:after="0" w:line="276" w:lineRule="auto"/>
        <w:ind w:left="4098" w:right="33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Gyéren szól a vendég s rá nagyokat gondol; </w:t>
      </w:r>
      <w:r w:rsidRPr="00CA201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Közbe-közbe</w:t>
      </w:r>
      <w:r w:rsidRPr="00CA201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csupán</w:t>
      </w:r>
      <w:r w:rsidRPr="00CA201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macska</w:t>
      </w:r>
      <w:r w:rsidRPr="00CA201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dorombol.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Majd</w:t>
      </w:r>
      <w:r w:rsidRPr="00CA201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földre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hintik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zizegő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szamát...</w:t>
      </w:r>
    </w:p>
    <w:p w:rsidR="00CA2014" w:rsidRPr="00CA2014" w:rsidRDefault="00CA2014" w:rsidP="00CA2014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CA2014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átveszi</w:t>
      </w:r>
      <w:r w:rsidRPr="00CA2014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</w:t>
      </w:r>
      <w:r w:rsidRPr="00CA2014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tücsök</w:t>
      </w:r>
      <w:r w:rsidRPr="00CA2014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csendes</w:t>
      </w:r>
      <w:r w:rsidRPr="00CA2014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birodalmát.</w:t>
      </w:r>
    </w:p>
    <w:p w:rsidR="00CA2014" w:rsidRPr="00CA2014" w:rsidRDefault="00CA2014" w:rsidP="00CA2014">
      <w:pPr>
        <w:widowControl w:val="0"/>
        <w:autoSpaceDE w:val="0"/>
        <w:autoSpaceDN w:val="0"/>
        <w:spacing w:before="38" w:after="0" w:line="240" w:lineRule="auto"/>
        <w:ind w:right="2092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(1851.</w:t>
      </w:r>
      <w:r w:rsidRPr="00CA201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ápr.</w:t>
      </w:r>
      <w:r w:rsidRPr="00CA201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10.)</w:t>
      </w:r>
    </w:p>
    <w:p w:rsidR="00CA2014" w:rsidRPr="00CA2014" w:rsidRDefault="00CA2014" w:rsidP="00CA201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CA2014" w:rsidRPr="00CA2014" w:rsidRDefault="00CA2014" w:rsidP="00CA2014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:rsidR="00CA2014" w:rsidRPr="00CA2014" w:rsidRDefault="00CA2014" w:rsidP="00CA2014">
      <w:pPr>
        <w:widowControl w:val="0"/>
        <w:autoSpaceDE w:val="0"/>
        <w:autoSpaceDN w:val="0"/>
        <w:spacing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41910</wp:posOffset>
                </wp:positionV>
                <wp:extent cx="493395" cy="493395"/>
                <wp:effectExtent l="3810" t="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6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449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270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66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1CF71" id="Group 1" o:spid="_x0000_s1026" style="position:absolute;margin-left:36.3pt;margin-top:3.3pt;width:38.85pt;height:38.85pt;z-index:251659264;mso-position-horizontal-relative:page" coordorigin="726,6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40" o:spid="_x0000_s1027" type="#_x0000_t75" style="position:absolute;left:914;top:449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">
                  <v:imagedata r:id="rId8" o:title=""/>
                </v:shape>
                <v:shape id="docshape641" o:spid="_x0000_s1028" type="#_x0000_t75" style="position:absolute;left:775;top:270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">
                  <v:imagedata r:id="rId9" o:title=""/>
                </v:shape>
                <v:shape id="docshape642" o:spid="_x0000_s1029" type="#_x0000_t75" style="position:absolute;left:725;top:66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CA201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pitvar</w:t>
      </w:r>
      <w:r w:rsidRPr="00CA2014">
        <w:rPr>
          <w:rFonts w:ascii="Book Antiqua" w:eastAsia="Book Antiqua" w:hAnsi="Book Antiqua" w:cs="Book Antiqua"/>
          <w:b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CA201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falusi</w:t>
      </w:r>
      <w:r w:rsidRPr="00CA201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házak</w:t>
      </w:r>
      <w:r w:rsidRPr="00CA201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udvarról,</w:t>
      </w:r>
      <w:r w:rsidRPr="00CA201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tornácról</w:t>
      </w:r>
      <w:r w:rsidRPr="00CA201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nyíló</w:t>
      </w:r>
      <w:r w:rsidRPr="00CA201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helyisége</w:t>
      </w:r>
    </w:p>
    <w:p w:rsidR="00CA2014" w:rsidRPr="00CA2014" w:rsidRDefault="00CA2014" w:rsidP="00CA2014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szCs w:val="21"/>
          <w:lang w:val="hu-HU"/>
          <w14:ligatures w14:val="none"/>
        </w:rPr>
        <w:t>sövény</w:t>
      </w:r>
      <w:r w:rsidRPr="00CA2014">
        <w:rPr>
          <w:rFonts w:ascii="Book Antiqua" w:eastAsia="Book Antiqua" w:hAnsi="Book Antiqua" w:cs="Book Antiqua"/>
          <w:b/>
          <w:color w:val="231F20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CA2014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vesszőből,</w:t>
      </w:r>
      <w:r w:rsidRPr="00CA2014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gallyból</w:t>
      </w:r>
      <w:r w:rsidRPr="00CA2014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font</w:t>
      </w:r>
      <w:r w:rsidRPr="00CA2014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kerítés</w:t>
      </w:r>
    </w:p>
    <w:p w:rsidR="00CA2014" w:rsidRPr="00CA2014" w:rsidRDefault="00CA2014" w:rsidP="00CA2014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venyige</w:t>
      </w:r>
      <w:r w:rsidRPr="00CA2014">
        <w:rPr>
          <w:rFonts w:ascii="Book Antiqua" w:eastAsia="Book Antiqua" w:hAnsi="Book Antiqua" w:cs="Book Antiqua"/>
          <w:b/>
          <w:color w:val="231F20"/>
          <w:spacing w:val="1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</w:t>
      </w:r>
      <w:r w:rsidRPr="00CA2014">
        <w:rPr>
          <w:rFonts w:ascii="Book Antiqua" w:eastAsia="Book Antiqua" w:hAnsi="Book Antiqua" w:cs="Book Antiqua"/>
          <w:color w:val="231F20"/>
          <w:spacing w:val="1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szőlővessző,</w:t>
      </w:r>
      <w:r w:rsidRPr="00CA2014">
        <w:rPr>
          <w:rFonts w:ascii="Book Antiqua" w:eastAsia="Book Antiqua" w:hAnsi="Book Antiqua" w:cs="Book Antiqua"/>
          <w:color w:val="231F20"/>
          <w:spacing w:val="1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rőzse</w:t>
      </w:r>
    </w:p>
    <w:p w:rsidR="00CA2014" w:rsidRPr="00CA2014" w:rsidRDefault="00CA2014" w:rsidP="00CA2014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üszök</w:t>
      </w:r>
      <w:r w:rsidRPr="00CA2014">
        <w:rPr>
          <w:rFonts w:ascii="Book Antiqua" w:eastAsia="Book Antiqua" w:hAnsi="Book Antiqua" w:cs="Book Antiqua"/>
          <w:b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</w:t>
      </w:r>
      <w:r w:rsidRPr="00CA2014">
        <w:rPr>
          <w:rFonts w:ascii="Book Antiqua" w:eastAsia="Book Antiqua" w:hAnsi="Book Antiqua" w:cs="Book Antiqua"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hamvadó</w:t>
      </w:r>
      <w:r w:rsidRPr="00CA2014">
        <w:rPr>
          <w:rFonts w:ascii="Book Antiqua" w:eastAsia="Book Antiqua" w:hAnsi="Book Antiqua" w:cs="Book Antiqua"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parázs</w:t>
      </w:r>
    </w:p>
    <w:p w:rsidR="00CA2014" w:rsidRPr="00CA2014" w:rsidRDefault="00CA2014" w:rsidP="00CA2014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20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 meg</w:t>
      </w:r>
      <w:r w:rsidRPr="00CA2014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CA201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kifejezéseket!</w:t>
      </w:r>
    </w:p>
    <w:p w:rsidR="00CA2014" w:rsidRPr="00CA2014" w:rsidRDefault="00CA2014" w:rsidP="00CA2014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kérődzik,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iramodással,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madárlátta</w:t>
      </w:r>
      <w:r w:rsidRPr="00CA2014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kenyér,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eltörődött</w:t>
      </w:r>
      <w:r w:rsidRPr="00CA2014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testét,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étek,</w:t>
      </w:r>
      <w:r w:rsidRPr="00CA2014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unszolja,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kegyelettel,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szabódik</w:t>
      </w:r>
    </w:p>
    <w:p w:rsidR="00CA2014" w:rsidRPr="00CA2014" w:rsidRDefault="00CA2014" w:rsidP="00CA2014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Vizsgáld</w:t>
      </w:r>
      <w:r w:rsidRPr="00CA2014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következő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sor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mondatszerkezetét: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Este</w:t>
      </w:r>
      <w:r w:rsidRPr="00CA201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van,</w:t>
      </w:r>
      <w:r w:rsidRPr="00CA201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este</w:t>
      </w:r>
      <w:r w:rsidRPr="00CA2014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van:</w:t>
      </w:r>
      <w:r w:rsidRPr="00CA201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kiki</w:t>
      </w:r>
      <w:r w:rsidRPr="00CA201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nyúgalomba!</w:t>
      </w:r>
      <w:r w:rsidRPr="00CA201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Egészítsd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 szerkezetet</w:t>
      </w:r>
      <w:r w:rsidRPr="00CA2014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hiányzó</w:t>
      </w:r>
      <w:r w:rsidRPr="00CA201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mondatrésszel!</w:t>
      </w:r>
    </w:p>
    <w:p w:rsidR="00CA2014" w:rsidRPr="00CA2014" w:rsidRDefault="00CA2014" w:rsidP="00CA2014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CA201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elvárásokat</w:t>
      </w:r>
      <w:r w:rsidRPr="00CA201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ébresztett</w:t>
      </w:r>
      <w:r w:rsidRPr="00CA201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benned</w:t>
      </w:r>
      <w:r w:rsidRPr="00CA201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CA201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címe?</w:t>
      </w:r>
    </w:p>
    <w:p w:rsidR="00CA2014" w:rsidRPr="00CA2014" w:rsidRDefault="00CA2014" w:rsidP="00CA2014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Figyelmesen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újraolvasva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szöveget,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tagold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szerkezeti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egységekre,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tömören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megfogalmazva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minden </w:t>
      </w:r>
      <w:r w:rsidRPr="00CA201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egység tartalmát!</w:t>
      </w:r>
    </w:p>
    <w:p w:rsidR="00CA2014" w:rsidRPr="00CA2014" w:rsidRDefault="00CA2014" w:rsidP="00CA2014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7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3001"/>
        <w:gridCol w:w="5478"/>
      </w:tblGrid>
      <w:tr w:rsidR="00CA2014" w:rsidRPr="00CA2014" w:rsidTr="006619D5">
        <w:trPr>
          <w:trHeight w:val="311"/>
        </w:trPr>
        <w:tc>
          <w:tcPr>
            <w:tcW w:w="524" w:type="dxa"/>
            <w:tcBorders>
              <w:lef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1" w:type="dxa"/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before="29" w:after="0" w:line="240" w:lineRule="auto"/>
              <w:ind w:left="735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CA2014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Szakaszok</w:t>
            </w:r>
            <w:r w:rsidRPr="00CA2014">
              <w:rPr>
                <w:rFonts w:ascii="Book Antiqua" w:eastAsia="Book Antiqua" w:hAnsi="Book Antiqua" w:cs="Book Antiqua"/>
                <w:b/>
                <w:color w:val="231F20"/>
                <w:spacing w:val="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CA2014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száma</w:t>
            </w:r>
          </w:p>
        </w:tc>
        <w:tc>
          <w:tcPr>
            <w:tcW w:w="5478" w:type="dxa"/>
            <w:tcBorders>
              <w:righ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before="29" w:after="0" w:line="240" w:lineRule="auto"/>
              <w:ind w:left="2287" w:right="2286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CA2014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Tartalom</w:t>
            </w:r>
          </w:p>
        </w:tc>
      </w:tr>
      <w:tr w:rsidR="00CA2014" w:rsidRPr="00CA2014" w:rsidTr="006619D5">
        <w:trPr>
          <w:trHeight w:val="311"/>
        </w:trPr>
        <w:tc>
          <w:tcPr>
            <w:tcW w:w="524" w:type="dxa"/>
            <w:tcBorders>
              <w:lef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before="29" w:after="0" w:line="240" w:lineRule="auto"/>
              <w:ind w:right="72"/>
              <w:jc w:val="right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CA2014">
              <w:rPr>
                <w:rFonts w:ascii="Book Antiqua" w:eastAsia="Book Antiqua" w:hAnsi="Book Antiqua" w:cs="Book Antiqua"/>
                <w:b/>
                <w:color w:val="231F20"/>
                <w:spacing w:val="-5"/>
                <w:w w:val="95"/>
                <w:kern w:val="0"/>
                <w:sz w:val="21"/>
                <w:lang w:val="hu-HU"/>
                <w14:ligatures w14:val="none"/>
              </w:rPr>
              <w:t>I.</w:t>
            </w:r>
          </w:p>
        </w:tc>
        <w:tc>
          <w:tcPr>
            <w:tcW w:w="3001" w:type="dxa"/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5478" w:type="dxa"/>
            <w:tcBorders>
              <w:righ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CA2014" w:rsidRPr="00CA2014" w:rsidTr="006619D5">
        <w:trPr>
          <w:trHeight w:val="311"/>
        </w:trPr>
        <w:tc>
          <w:tcPr>
            <w:tcW w:w="524" w:type="dxa"/>
            <w:tcBorders>
              <w:lef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before="29" w:after="0" w:line="240" w:lineRule="auto"/>
              <w:ind w:right="72"/>
              <w:jc w:val="right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CA2014">
              <w:rPr>
                <w:rFonts w:ascii="Book Antiqua" w:eastAsia="Book Antiqua" w:hAnsi="Book Antiqua" w:cs="Book Antiqua"/>
                <w:b/>
                <w:color w:val="231F20"/>
                <w:spacing w:val="-5"/>
                <w:w w:val="95"/>
                <w:kern w:val="0"/>
                <w:sz w:val="21"/>
                <w:lang w:val="hu-HU"/>
                <w14:ligatures w14:val="none"/>
              </w:rPr>
              <w:t>II.</w:t>
            </w:r>
          </w:p>
        </w:tc>
        <w:tc>
          <w:tcPr>
            <w:tcW w:w="3001" w:type="dxa"/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5478" w:type="dxa"/>
            <w:tcBorders>
              <w:righ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CA2014" w:rsidRPr="00CA2014" w:rsidTr="006619D5">
        <w:trPr>
          <w:trHeight w:val="311"/>
        </w:trPr>
        <w:tc>
          <w:tcPr>
            <w:tcW w:w="524" w:type="dxa"/>
            <w:tcBorders>
              <w:lef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before="29" w:after="0" w:line="240" w:lineRule="auto"/>
              <w:ind w:right="72"/>
              <w:jc w:val="right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CA2014">
              <w:rPr>
                <w:rFonts w:ascii="Book Antiqua" w:eastAsia="Book Antiqua" w:hAnsi="Book Antiqua" w:cs="Book Antiqua"/>
                <w:b/>
                <w:color w:val="231F20"/>
                <w:spacing w:val="-4"/>
                <w:w w:val="95"/>
                <w:kern w:val="0"/>
                <w:sz w:val="21"/>
                <w:lang w:val="hu-HU"/>
                <w14:ligatures w14:val="none"/>
              </w:rPr>
              <w:t>III.</w:t>
            </w:r>
          </w:p>
        </w:tc>
        <w:tc>
          <w:tcPr>
            <w:tcW w:w="3001" w:type="dxa"/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5478" w:type="dxa"/>
            <w:tcBorders>
              <w:righ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CA2014" w:rsidRPr="00CA2014" w:rsidTr="006619D5">
        <w:trPr>
          <w:trHeight w:val="311"/>
        </w:trPr>
        <w:tc>
          <w:tcPr>
            <w:tcW w:w="524" w:type="dxa"/>
            <w:tcBorders>
              <w:lef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before="29" w:after="0" w:line="240" w:lineRule="auto"/>
              <w:ind w:right="100"/>
              <w:jc w:val="right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CA2014">
              <w:rPr>
                <w:rFonts w:ascii="Book Antiqua" w:eastAsia="Book Antiqua" w:hAnsi="Book Antiqua" w:cs="Book Antiqua"/>
                <w:b/>
                <w:color w:val="231F20"/>
                <w:spacing w:val="-5"/>
                <w:w w:val="95"/>
                <w:kern w:val="0"/>
                <w:sz w:val="21"/>
                <w:lang w:val="hu-HU"/>
                <w14:ligatures w14:val="none"/>
              </w:rPr>
              <w:t>IV.</w:t>
            </w:r>
          </w:p>
        </w:tc>
        <w:tc>
          <w:tcPr>
            <w:tcW w:w="3001" w:type="dxa"/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5478" w:type="dxa"/>
            <w:tcBorders>
              <w:right w:val="nil"/>
            </w:tcBorders>
          </w:tcPr>
          <w:p w:rsidR="00CA2014" w:rsidRPr="00CA2014" w:rsidRDefault="00CA2014" w:rsidP="00CA20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:rsidR="00CA2014" w:rsidRPr="00CA2014" w:rsidRDefault="00CA2014" w:rsidP="00CA2014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:rsidR="00CA2014" w:rsidRPr="00CA2014" w:rsidRDefault="00CA2014" w:rsidP="00CA2014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szerkezeti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egységet,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életterének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leírását!</w:t>
      </w:r>
    </w:p>
    <w:p w:rsidR="00CA2014" w:rsidRPr="00CA2014" w:rsidRDefault="00CA2014" w:rsidP="00CA2014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3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tárgyakat,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illetve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személyeket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abban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sorrendben,</w:t>
      </w:r>
      <w:r w:rsidRPr="00CA201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ahogy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követik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egymást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leírásban!</w:t>
      </w:r>
    </w:p>
    <w:p w:rsidR="00CA2014" w:rsidRPr="00CA2014" w:rsidRDefault="00CA2014" w:rsidP="00CA2014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CA201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rendet</w:t>
      </w:r>
      <w:r w:rsidRPr="00CA201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</w:t>
      </w:r>
      <w:r w:rsidRPr="00CA201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leírás?</w:t>
      </w:r>
    </w:p>
    <w:p w:rsidR="00CA2014" w:rsidRPr="00CA2014" w:rsidRDefault="00CA2014" w:rsidP="00CA2014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képeket,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CA201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igazolják,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este</w:t>
      </w:r>
      <w:r w:rsidRPr="00CA201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van!</w:t>
      </w:r>
    </w:p>
    <w:p w:rsidR="00CA2014" w:rsidRPr="00CA2014" w:rsidRDefault="00CA2014" w:rsidP="00CA2014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természet</w:t>
      </w:r>
      <w:r w:rsidRPr="00CA2014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hangjait,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betöltik</w:t>
      </w:r>
      <w:r w:rsidRPr="00CA2014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CA201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estét!</w:t>
      </w:r>
    </w:p>
    <w:p w:rsidR="00CA2014" w:rsidRPr="00CA2014" w:rsidRDefault="00CA2014" w:rsidP="00CA2014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Határozd</w:t>
      </w:r>
      <w:r w:rsidRPr="00CA201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CA201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képeket!</w:t>
      </w:r>
    </w:p>
    <w:p w:rsidR="00CA2014" w:rsidRPr="00CA2014" w:rsidRDefault="00CA2014" w:rsidP="00CA2014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2" w:after="0" w:line="283" w:lineRule="auto"/>
        <w:ind w:right="600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Aztán elvegyűl a gyermektársaságba Mint</w:t>
      </w:r>
      <w:r w:rsidRPr="00CA201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csillagok</w:t>
      </w:r>
      <w:r w:rsidRPr="00CA201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közé</w:t>
      </w:r>
      <w:r w:rsidRPr="00CA201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nyájas</w:t>
      </w:r>
      <w:r w:rsidRPr="00CA201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hold</w:t>
      </w:r>
      <w:r w:rsidRPr="00CA2014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világa.</w:t>
      </w:r>
    </w:p>
    <w:p w:rsidR="00CA2014" w:rsidRPr="00CA2014" w:rsidRDefault="00CA2014" w:rsidP="00CA2014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after="0" w:line="254" w:lineRule="exact"/>
        <w:ind w:hanging="28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</w:t>
      </w:r>
      <w:r w:rsidRPr="00CA201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legnagyobb</w:t>
      </w:r>
      <w:r w:rsidRPr="00CA201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CA201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szebb...</w:t>
      </w:r>
      <w:r w:rsidRPr="00CA201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hajnali</w:t>
      </w:r>
      <w:r w:rsidRPr="00CA2014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csillag.</w:t>
      </w:r>
    </w:p>
    <w:p w:rsidR="00CA2014" w:rsidRPr="00CA2014" w:rsidRDefault="00CA2014" w:rsidP="00CA2014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5-6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soros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megállapításokat</w:t>
      </w:r>
      <w:r w:rsidRPr="00CA2014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szerkezeti</w:t>
      </w:r>
      <w:r w:rsidRPr="00CA2014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201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egységről!</w:t>
      </w:r>
    </w:p>
    <w:p w:rsidR="00CA2014" w:rsidRPr="00CA2014" w:rsidRDefault="00CA2014" w:rsidP="00CA201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CA2014" w:rsidRPr="00CA2014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CA2014" w:rsidRDefault="00CC5912" w:rsidP="00CA2014"/>
    <w:sectPr w:rsidR="00CC5912" w:rsidRPr="00CA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6AED"/>
    <w:multiLevelType w:val="hybridMultilevel"/>
    <w:tmpl w:val="CC265346"/>
    <w:lvl w:ilvl="0" w:tplc="286651E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9EE8D5E2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FDDA42AE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9B3E314E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CD6087B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401614EC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26447F4E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002D0E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080623DA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27502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4"/>
    <w:rsid w:val="00817716"/>
    <w:rsid w:val="00923F2D"/>
    <w:rsid w:val="00CA2014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9F54DFD-1581-4665-9CAE-E5E0B7C8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