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3F12" w14:textId="77777777" w:rsidR="002C6DDB" w:rsidRPr="002C6DDB" w:rsidRDefault="002C6DDB" w:rsidP="002C6D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8DA85C8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Figyeld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egységet!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Válaszolj,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oldd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feladatokat!</w:t>
      </w:r>
    </w:p>
    <w:p w14:paraId="024B2765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Honnan</w:t>
      </w:r>
      <w:r w:rsidRPr="002C6DD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érkezik</w:t>
      </w:r>
      <w:r w:rsidRPr="002C6DDB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gazda?</w:t>
      </w:r>
    </w:p>
    <w:p w14:paraId="18330A16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keresnek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gyerekek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apa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tarisznyájában,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találnak?</w:t>
      </w:r>
    </w:p>
    <w:p w14:paraId="7916B0E7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Olvasd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sorokat,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gazda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fáradtságát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sejtetik!</w:t>
      </w:r>
    </w:p>
    <w:p w14:paraId="768D86A0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Határozd</w:t>
      </w:r>
      <w:r w:rsidRPr="002C6DDB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képet:</w:t>
      </w:r>
    </w:p>
    <w:p w14:paraId="2E7299F1" w14:textId="77777777" w:rsidR="002C6DDB" w:rsidRPr="002C6DDB" w:rsidRDefault="002C6DDB" w:rsidP="002C6DDB">
      <w:pPr>
        <w:widowControl w:val="0"/>
        <w:autoSpaceDE w:val="0"/>
        <w:autoSpaceDN w:val="0"/>
        <w:spacing w:before="159" w:after="0" w:line="240" w:lineRule="auto"/>
        <w:ind w:left="194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Homlokát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letörli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porlepett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ingével: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/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Mélyre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van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szántva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2C6DD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élet-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ekével!</w:t>
      </w:r>
    </w:p>
    <w:p w14:paraId="7D888917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154" w:after="0" w:line="276" w:lineRule="auto"/>
        <w:ind w:left="1434" w:right="153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Olvasd fel azokat a sorokat, amelyek meggyőznek arról, hogy egy boldog család hajlékába veze- 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tett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minket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Arany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János!</w:t>
      </w:r>
    </w:p>
    <w:p w14:paraId="7A002FB0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76" w:lineRule="auto"/>
        <w:ind w:left="1076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Foglald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össze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5-6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soros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szövegben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második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szerkezeti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egység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elemzése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alapján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levont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következteté- 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seket!</w:t>
      </w:r>
    </w:p>
    <w:p w14:paraId="74326859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1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Figyeld</w:t>
      </w:r>
      <w:r w:rsidRPr="002C6DDB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harmadik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egységet!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14:paraId="4CDA1073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C6DD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zavarja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meghitt</w:t>
      </w:r>
      <w:r w:rsidRPr="002C6DD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vacsoráját?</w:t>
      </w:r>
    </w:p>
    <w:p w14:paraId="64B5D7D4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árul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családról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az,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behívják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váratlan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vendéget?</w:t>
      </w:r>
    </w:p>
    <w:p w14:paraId="2F25C7DE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fogadták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vándort?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Idézd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szövegből!</w:t>
      </w:r>
    </w:p>
    <w:p w14:paraId="5771600C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jellemző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ember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természetére?</w:t>
      </w:r>
    </w:p>
    <w:p w14:paraId="337E8261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szólal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idézetekben?</w:t>
      </w:r>
    </w:p>
    <w:p w14:paraId="175C8ACC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De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vajon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zörget?</w:t>
      </w:r>
    </w:p>
    <w:p w14:paraId="5445797E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Nézz</w:t>
      </w:r>
      <w:r w:rsidRPr="002C6DDB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ki,</w:t>
      </w:r>
      <w:r w:rsidRPr="002C6DDB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fiam</w:t>
      </w:r>
      <w:r w:rsidRPr="002C6DDB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Sára:</w:t>
      </w:r>
    </w:p>
    <w:p w14:paraId="0852B842" w14:textId="77777777" w:rsidR="002C6DDB" w:rsidRPr="002C6DDB" w:rsidRDefault="002C6DDB" w:rsidP="002C6DDB">
      <w:pPr>
        <w:widowControl w:val="0"/>
        <w:autoSpaceDE w:val="0"/>
        <w:autoSpaceDN w:val="0"/>
        <w:spacing w:before="46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Valami</w:t>
      </w:r>
      <w:r w:rsidRPr="002C6DDB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szegény</w:t>
      </w:r>
      <w:r w:rsidRPr="002C6DDB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kér</w:t>
      </w:r>
      <w:r w:rsidRPr="002C6DDB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helyet</w:t>
      </w:r>
      <w:r w:rsidRPr="002C6DDB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éjtszakára:</w:t>
      </w:r>
    </w:p>
    <w:p w14:paraId="68737B83" w14:textId="77777777" w:rsidR="002C6DDB" w:rsidRPr="002C6DDB" w:rsidRDefault="002C6DDB" w:rsidP="002C6DDB">
      <w:pPr>
        <w:widowControl w:val="0"/>
        <w:autoSpaceDE w:val="0"/>
        <w:autoSpaceDN w:val="0"/>
        <w:spacing w:before="47" w:after="0" w:line="283" w:lineRule="auto"/>
        <w:ind w:left="1434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Mért ne fogadnók be, ha tanyája nincsen, Mennyit szenved úgy is, sok bezárt kilincsen!</w:t>
      </w:r>
    </w:p>
    <w:p w14:paraId="315651FE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after="0" w:line="256" w:lineRule="exact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Isten</w:t>
      </w:r>
      <w:r w:rsidRPr="002C6DDB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áldja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kendtek</w:t>
      </w:r>
      <w:r w:rsidRPr="002C6DDB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ételét</w:t>
      </w:r>
      <w:r w:rsidRPr="002C6DD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>is,</w:t>
      </w:r>
    </w:p>
    <w:p w14:paraId="57944B59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ind w:left="1434" w:right="801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Része</w:t>
      </w:r>
      <w:r w:rsidRPr="002C6DD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legyen</w:t>
      </w:r>
      <w:r w:rsidRPr="002C6DD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benne:</w:t>
      </w:r>
    </w:p>
    <w:p w14:paraId="6F1B7982" w14:textId="77777777" w:rsidR="002C6DDB" w:rsidRPr="002C6DDB" w:rsidRDefault="002C6DDB" w:rsidP="002C6DDB">
      <w:pPr>
        <w:widowControl w:val="0"/>
        <w:autoSpaceDE w:val="0"/>
        <w:autoSpaceDN w:val="0"/>
        <w:spacing w:before="46" w:after="0" w:line="240" w:lineRule="auto"/>
        <w:ind w:left="1434" w:right="801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Tölts</w:t>
      </w:r>
      <w:r w:rsidRPr="002C6DD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tálba</w:t>
      </w:r>
      <w:r w:rsidRPr="002C6DD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anyjok,</w:t>
      </w:r>
    </w:p>
    <w:p w14:paraId="0C116AD0" w14:textId="77777777" w:rsidR="002C6DDB" w:rsidRPr="002C6DDB" w:rsidRDefault="002C6DDB" w:rsidP="002C6DDB">
      <w:pPr>
        <w:widowControl w:val="0"/>
        <w:numPr>
          <w:ilvl w:val="1"/>
          <w:numId w:val="2"/>
        </w:numPr>
        <w:tabs>
          <w:tab w:val="left" w:pos="1435"/>
        </w:tabs>
        <w:autoSpaceDE w:val="0"/>
        <w:autoSpaceDN w:val="0"/>
        <w:spacing w:before="46" w:after="0" w:line="254" w:lineRule="exact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Meséljen</w:t>
      </w:r>
      <w:r w:rsidRPr="002C6DDB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még</w:t>
      </w:r>
      <w:r w:rsidRPr="002C6DDB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egyet!</w:t>
      </w:r>
    </w:p>
    <w:p w14:paraId="133B6756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Igaz-e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hamis?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állítások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pontját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karikázd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be!</w:t>
      </w:r>
    </w:p>
    <w:p w14:paraId="68F80370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házba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belépő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koldus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béna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katona</w:t>
      </w:r>
      <w:r w:rsidRPr="002C6DD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volt.</w:t>
      </w:r>
    </w:p>
    <w:p w14:paraId="0DA8DE8B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vendég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fogadta</w:t>
      </w:r>
      <w:r w:rsidRPr="002C6DD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felkínált</w:t>
      </w:r>
      <w:r w:rsidRPr="002C6DD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ételt.</w:t>
      </w:r>
    </w:p>
    <w:p w14:paraId="226E41D4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Vacsora</w:t>
      </w:r>
      <w:r w:rsidRPr="002C6DD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</w:t>
      </w:r>
      <w:r w:rsidRPr="002C6DD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borral</w:t>
      </w:r>
      <w:r w:rsidRPr="002C6DD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csillapították</w:t>
      </w:r>
      <w:r w:rsidRPr="002C6DD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szomjukat.</w:t>
      </w:r>
    </w:p>
    <w:p w14:paraId="7AE038DB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Evés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közben</w:t>
      </w:r>
      <w:r w:rsidRPr="002C6DD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vidáman</w:t>
      </w:r>
      <w:r w:rsidRPr="002C6DD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csevegtek.</w:t>
      </w:r>
    </w:p>
    <w:p w14:paraId="06F21768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katona</w:t>
      </w:r>
      <w:r w:rsidRPr="002C6DD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szabadságharc</w:t>
      </w:r>
      <w:r w:rsidRPr="002C6DD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alatt</w:t>
      </w:r>
      <w:r w:rsidRPr="002C6DD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sérült</w:t>
      </w:r>
      <w:r w:rsidRPr="002C6DD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meg.</w:t>
      </w:r>
    </w:p>
    <w:p w14:paraId="1078AF59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Társaival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együtt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bujdosóvá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lett.</w:t>
      </w:r>
    </w:p>
    <w:p w14:paraId="00EBB683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nagyobbik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fiút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érdekli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koldus</w:t>
      </w:r>
      <w:r w:rsidRPr="002C6DDB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beszéde.</w:t>
      </w:r>
    </w:p>
    <w:p w14:paraId="6DC57683" w14:textId="77777777" w:rsidR="002C6DDB" w:rsidRPr="002C6DDB" w:rsidRDefault="002C6DDB" w:rsidP="002C6DD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tisztelettel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hallgatta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koldus</w:t>
      </w:r>
      <w:r w:rsidRPr="002C6DD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elbeszélését.</w:t>
      </w:r>
    </w:p>
    <w:p w14:paraId="4B605EE6" w14:textId="77777777" w:rsidR="002C6DDB" w:rsidRPr="002C6DDB" w:rsidRDefault="002C6DDB" w:rsidP="002C6DDB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2C6DD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egyenes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beszédben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lány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kérdését!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</w:t>
      </w:r>
      <w:r w:rsidRPr="002C6DD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kérdez?</w:t>
      </w:r>
    </w:p>
    <w:p w14:paraId="4B2584BB" w14:textId="77777777" w:rsidR="002C6DDB" w:rsidRPr="002C6DDB" w:rsidRDefault="002C6DDB" w:rsidP="002C6DDB">
      <w:pPr>
        <w:widowControl w:val="0"/>
        <w:autoSpaceDE w:val="0"/>
        <w:autoSpaceDN w:val="0"/>
        <w:spacing w:before="160" w:after="0" w:line="283" w:lineRule="auto"/>
        <w:ind w:left="115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Pirulva</w:t>
      </w:r>
      <w:r w:rsidRPr="002C6DD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kérdezi</w:t>
      </w:r>
      <w:r w:rsidRPr="002C6DD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tőle...</w:t>
      </w:r>
      <w:r w:rsidRPr="002C6DD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testvérbátyját: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Három</w:t>
      </w:r>
      <w:r w:rsidRPr="002C6DDB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éve</w:t>
      </w:r>
      <w:r w:rsidRPr="002C6DDB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múlik,</w:t>
      </w:r>
      <w:r w:rsidRPr="002C6DDB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2C6DDB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utána</w:t>
      </w:r>
      <w:r w:rsidRPr="002C6DDB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kérdez,</w:t>
      </w:r>
    </w:p>
    <w:p w14:paraId="7961D857" w14:textId="77777777" w:rsidR="002C6DDB" w:rsidRPr="002C6DDB" w:rsidRDefault="002C6DDB" w:rsidP="002C6DDB">
      <w:pPr>
        <w:widowControl w:val="0"/>
        <w:autoSpaceDE w:val="0"/>
        <w:autoSpaceDN w:val="0"/>
        <w:spacing w:before="2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Még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esztendőt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vár,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megy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addig</w:t>
      </w:r>
      <w:r w:rsidRPr="002C6DD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C6DD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férjhez.</w:t>
      </w:r>
    </w:p>
    <w:p w14:paraId="39B57CB7" w14:textId="77777777" w:rsidR="002C6DDB" w:rsidRPr="002C6DDB" w:rsidRDefault="002C6DDB" w:rsidP="002C6D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2C6DDB" w:rsidRPr="002C6DDB">
          <w:pgSz w:w="11910" w:h="15310"/>
          <w:pgMar w:top="960" w:right="320" w:bottom="940" w:left="380" w:header="0" w:footer="754" w:gutter="0"/>
          <w:cols w:space="720"/>
        </w:sectPr>
      </w:pPr>
    </w:p>
    <w:p w14:paraId="5286D514" w14:textId="77777777" w:rsidR="00CC5912" w:rsidRPr="002C6DDB" w:rsidRDefault="00CC5912" w:rsidP="002C6DDB"/>
    <w:sectPr w:rsidR="00CC5912" w:rsidRPr="002C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AED"/>
    <w:multiLevelType w:val="hybridMultilevel"/>
    <w:tmpl w:val="CC265346"/>
    <w:lvl w:ilvl="0" w:tplc="286651E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9EE8D5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DA42AE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9B3E314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CD6087B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401614EC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26447F4E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002D0E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080623DA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53757FD8"/>
    <w:multiLevelType w:val="hybridMultilevel"/>
    <w:tmpl w:val="C5F61A94"/>
    <w:lvl w:ilvl="0" w:tplc="0BC60B74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1" w:tplc="CA521FF8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DF5455F8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65FCEB66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26981C92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71B0ED04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75FC9F98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1D7683E2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18CEF1CA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num w:numId="1" w16cid:durableId="940913391">
    <w:abstractNumId w:val="1"/>
  </w:num>
  <w:num w:numId="2" w16cid:durableId="27502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DB"/>
    <w:rsid w:val="002C6DD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33F0"/>
  <w15:chartTrackingRefBased/>
  <w15:docId w15:val="{7085AA83-90F3-4CA2-BA0B-7FB0D2B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