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BDC" w:rsidRPr="00647BDC" w:rsidRDefault="00647BDC" w:rsidP="00647BD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647BDC" w:rsidRPr="00647BDC" w:rsidRDefault="00647BDC" w:rsidP="00647BDC">
      <w:pPr>
        <w:widowControl w:val="0"/>
        <w:autoSpaceDE w:val="0"/>
        <w:autoSpaceDN w:val="0"/>
        <w:spacing w:before="92" w:after="0" w:line="240" w:lineRule="auto"/>
        <w:ind w:left="12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60288" behindDoc="1" locked="0" layoutInCell="1" allowOverlap="1" wp14:anchorId="4576F6DB" wp14:editId="7FE90BB8">
            <wp:simplePos x="0" y="0"/>
            <wp:positionH relativeFrom="page">
              <wp:posOffset>4464000</wp:posOffset>
            </wp:positionH>
            <wp:positionV relativeFrom="paragraph">
              <wp:posOffset>102567</wp:posOffset>
            </wp:positionV>
            <wp:extent cx="2754953" cy="3338708"/>
            <wp:effectExtent l="0" t="0" r="0" b="0"/>
            <wp:wrapNone/>
            <wp:docPr id="115" name="image4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48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953" cy="3338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647BDC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magyar</w:t>
      </w:r>
      <w:r w:rsidRPr="00647BDC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vitézek</w:t>
      </w:r>
      <w:r w:rsidRPr="00647BDC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nevettek:</w:t>
      </w:r>
    </w:p>
    <w:p w:rsidR="00647BDC" w:rsidRPr="00647BDC" w:rsidRDefault="00647BDC" w:rsidP="00647BDC">
      <w:pPr>
        <w:widowControl w:val="0"/>
        <w:autoSpaceDE w:val="0"/>
        <w:autoSpaceDN w:val="0"/>
        <w:spacing w:before="39" w:after="0" w:line="240" w:lineRule="auto"/>
        <w:ind w:left="12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–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Ne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simogasd,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László!</w:t>
      </w:r>
    </w:p>
    <w:p w:rsidR="00647BDC" w:rsidRPr="00647BDC" w:rsidRDefault="00647BDC" w:rsidP="00647BDC">
      <w:pPr>
        <w:widowControl w:val="0"/>
        <w:autoSpaceDE w:val="0"/>
        <w:autoSpaceDN w:val="0"/>
        <w:spacing w:before="39" w:after="0" w:line="276" w:lineRule="auto"/>
        <w:ind w:left="867" w:right="4574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Oglu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most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már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megállás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nélkül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támadott.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László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csak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hát-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rált körben, lassan, legyűrhetetlen nyugalommal. Oglu fáradt. Ekkor</w:t>
      </w:r>
    </w:p>
    <w:p w:rsidR="00647BDC" w:rsidRPr="00647BDC" w:rsidRDefault="00647BDC" w:rsidP="00647BDC">
      <w:pPr>
        <w:widowControl w:val="0"/>
        <w:autoSpaceDE w:val="0"/>
        <w:autoSpaceDN w:val="0"/>
        <w:spacing w:after="0" w:line="276" w:lineRule="auto"/>
        <w:ind w:left="867" w:right="396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kapta a második lapos vágást. Mintha korbáccsal vágtak volna rá, felhör-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dült.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Előreugrott,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kardja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László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feje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fölött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villant,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aki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csak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félig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védte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 csapást,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de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kardja,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mint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kígyó,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villanás</w:t>
      </w:r>
      <w:r w:rsidRPr="00647BDC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alatt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szinte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láthatatlanul 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átszúrta</w:t>
      </w:r>
      <w:r w:rsidRPr="00647BD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647BD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törököt.</w:t>
      </w:r>
      <w:r w:rsidRPr="00647BD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Aztán</w:t>
      </w:r>
      <w:r w:rsidRPr="00647BD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mindketten</w:t>
      </w:r>
      <w:r w:rsidRPr="00647BD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hátraugrottak.</w:t>
      </w:r>
    </w:p>
    <w:p w:rsidR="00647BDC" w:rsidRPr="00647BDC" w:rsidRDefault="00647BDC" w:rsidP="00647BDC">
      <w:pPr>
        <w:widowControl w:val="0"/>
        <w:autoSpaceDE w:val="0"/>
        <w:autoSpaceDN w:val="0"/>
        <w:spacing w:after="0" w:line="276" w:lineRule="auto"/>
        <w:ind w:left="867" w:right="4135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Lászlót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egy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félig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sikerült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fejvágás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érte,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ezt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jól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lehetett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látni,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mert </w:t>
      </w:r>
      <w:r w:rsidRPr="00647BDC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jobb arcára piros vércsíkok szaladtak. A török csapat már dobot vert és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ujjongott.</w:t>
      </w:r>
    </w:p>
    <w:p w:rsidR="00647BDC" w:rsidRPr="00647BDC" w:rsidRDefault="00647BDC" w:rsidP="00647BDC">
      <w:pPr>
        <w:widowControl w:val="0"/>
        <w:autoSpaceDE w:val="0"/>
        <w:autoSpaceDN w:val="0"/>
        <w:spacing w:after="0" w:line="240" w:lineRule="auto"/>
        <w:ind w:left="1207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w w:val="105"/>
          <w:kern w:val="0"/>
          <w:sz w:val="21"/>
          <w:szCs w:val="21"/>
          <w:lang w:val="hu-HU"/>
          <w14:ligatures w14:val="none"/>
        </w:rPr>
        <w:t>–</w:t>
      </w:r>
      <w:r w:rsidRPr="00647BDC">
        <w:rPr>
          <w:rFonts w:ascii="Book Antiqua" w:eastAsia="Book Antiqua" w:hAnsi="Book Antiqua" w:cs="Book Antiqua"/>
          <w:color w:val="82421B"/>
          <w:spacing w:val="13"/>
          <w:w w:val="105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w w:val="105"/>
          <w:kern w:val="0"/>
          <w:sz w:val="21"/>
          <w:szCs w:val="21"/>
          <w:lang w:val="hu-HU"/>
          <w14:ligatures w14:val="none"/>
        </w:rPr>
        <w:t>Allah!</w:t>
      </w:r>
    </w:p>
    <w:p w:rsidR="00647BDC" w:rsidRPr="00647BDC" w:rsidRDefault="00647BDC" w:rsidP="00647BDC">
      <w:pPr>
        <w:widowControl w:val="0"/>
        <w:autoSpaceDE w:val="0"/>
        <w:autoSpaceDN w:val="0"/>
        <w:spacing w:before="38" w:after="0" w:line="276" w:lineRule="auto"/>
        <w:ind w:left="867" w:right="4574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 küzdők újra felemelték kardjaikat. A csapatok biztatták a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harcosokat,</w:t>
      </w:r>
      <w:r w:rsidRPr="00647BDC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csak</w:t>
      </w:r>
      <w:r w:rsidRPr="00647BDC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Csomay</w:t>
      </w:r>
      <w:r w:rsidRPr="00647BDC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kapitány</w:t>
      </w:r>
      <w:r w:rsidRPr="00647BDC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647BDC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647BDC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öreg</w:t>
      </w:r>
      <w:r w:rsidRPr="00647BDC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janicsár</w:t>
      </w:r>
      <w:r w:rsidRPr="00647BDC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látták, hogy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itt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már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minden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harcnak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vége.</w:t>
      </w:r>
    </w:p>
    <w:p w:rsidR="00647BDC" w:rsidRPr="00647BDC" w:rsidRDefault="00647BDC" w:rsidP="00647BDC">
      <w:pPr>
        <w:widowControl w:val="0"/>
        <w:autoSpaceDE w:val="0"/>
        <w:autoSpaceDN w:val="0"/>
        <w:spacing w:after="0" w:line="276" w:lineRule="auto"/>
        <w:ind w:left="867" w:right="4574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Oglu</w:t>
      </w:r>
      <w:r w:rsidRPr="00647BDC">
        <w:rPr>
          <w:rFonts w:ascii="Book Antiqua" w:eastAsia="Book Antiqua" w:hAnsi="Book Antiqua" w:cs="Book Antiqua"/>
          <w:color w:val="82421B"/>
          <w:spacing w:val="16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leeresztette</w:t>
      </w:r>
      <w:r w:rsidRPr="00647BDC">
        <w:rPr>
          <w:rFonts w:ascii="Book Antiqua" w:eastAsia="Book Antiqua" w:hAnsi="Book Antiqua" w:cs="Book Antiqua"/>
          <w:color w:val="82421B"/>
          <w:spacing w:val="16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kardját.</w:t>
      </w:r>
      <w:r w:rsidRPr="00647BDC">
        <w:rPr>
          <w:rFonts w:ascii="Book Antiqua" w:eastAsia="Book Antiqua" w:hAnsi="Book Antiqua" w:cs="Book Antiqua"/>
          <w:color w:val="82421B"/>
          <w:spacing w:val="16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Tanácstalanul,</w:t>
      </w:r>
      <w:r w:rsidRPr="00647BDC">
        <w:rPr>
          <w:rFonts w:ascii="Book Antiqua" w:eastAsia="Book Antiqua" w:hAnsi="Book Antiqua" w:cs="Book Antiqua"/>
          <w:color w:val="82421B"/>
          <w:spacing w:val="16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kérdőn</w:t>
      </w:r>
      <w:r w:rsidRPr="00647BDC">
        <w:rPr>
          <w:rFonts w:ascii="Book Antiqua" w:eastAsia="Book Antiqua" w:hAnsi="Book Antiqua" w:cs="Book Antiqua"/>
          <w:color w:val="82421B"/>
          <w:spacing w:val="16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nézett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körül,</w:t>
      </w:r>
      <w:r w:rsidRPr="00647BDC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történt,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aztán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eldőlt,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mint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647BDC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zsák.</w:t>
      </w:r>
    </w:p>
    <w:p w:rsidR="00647BDC" w:rsidRPr="00647BDC" w:rsidRDefault="00647BDC" w:rsidP="00647BDC">
      <w:pPr>
        <w:widowControl w:val="0"/>
        <w:autoSpaceDE w:val="0"/>
        <w:autoSpaceDN w:val="0"/>
        <w:spacing w:after="0" w:line="261" w:lineRule="exact"/>
        <w:ind w:left="120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spacing w:val="-5"/>
          <w:w w:val="95"/>
          <w:kern w:val="0"/>
          <w:sz w:val="21"/>
          <w:lang w:val="hu-HU"/>
          <w14:ligatures w14:val="none"/>
        </w:rPr>
        <w:t>(…)</w:t>
      </w:r>
    </w:p>
    <w:p w:rsidR="00647BDC" w:rsidRPr="00647BDC" w:rsidRDefault="00647BDC" w:rsidP="00647BDC">
      <w:pPr>
        <w:widowControl w:val="0"/>
        <w:autoSpaceDE w:val="0"/>
        <w:autoSpaceDN w:val="0"/>
        <w:spacing w:before="38" w:after="0" w:line="240" w:lineRule="auto"/>
        <w:ind w:left="12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öreg</w:t>
      </w:r>
      <w:r w:rsidRPr="00647BDC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fűzfa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felől</w:t>
      </w:r>
      <w:r w:rsidRPr="00647BDC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647BDC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janicsár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közeledett.</w:t>
      </w:r>
    </w:p>
    <w:p w:rsidR="00647BDC" w:rsidRPr="00647BDC" w:rsidRDefault="00647BDC" w:rsidP="00647BDC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before="39" w:after="0" w:line="240" w:lineRule="auto"/>
        <w:ind w:left="138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Mi</w:t>
      </w:r>
      <w:r w:rsidRPr="00647BDC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hírt</w:t>
      </w:r>
      <w:r w:rsidRPr="00647BDC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hozol,</w:t>
      </w:r>
      <w:r w:rsidRPr="00647BDC">
        <w:rPr>
          <w:rFonts w:ascii="Book Antiqua" w:eastAsia="Book Antiqua" w:hAnsi="Book Antiqua" w:cs="Book Antiqua"/>
          <w:color w:val="82421B"/>
          <w:spacing w:val="7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Ferhát?</w:t>
      </w:r>
      <w:r w:rsidRPr="00647BDC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–</w:t>
      </w:r>
      <w:r w:rsidRPr="00647BDC">
        <w:rPr>
          <w:rFonts w:ascii="Book Antiqua" w:eastAsia="Book Antiqua" w:hAnsi="Book Antiqua" w:cs="Book Antiqua"/>
          <w:color w:val="82421B"/>
          <w:spacing w:val="7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kérdezte</w:t>
      </w:r>
      <w:r w:rsidRPr="00647BDC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647BDC">
        <w:rPr>
          <w:rFonts w:ascii="Book Antiqua" w:eastAsia="Book Antiqua" w:hAnsi="Book Antiqua" w:cs="Book Antiqua"/>
          <w:color w:val="82421B"/>
          <w:spacing w:val="7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kaposi</w:t>
      </w:r>
      <w:r w:rsidRPr="00647BDC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>aga.</w:t>
      </w:r>
    </w:p>
    <w:p w:rsidR="00647BDC" w:rsidRPr="00647BDC" w:rsidRDefault="00647BDC" w:rsidP="00647BDC">
      <w:pPr>
        <w:widowControl w:val="0"/>
        <w:numPr>
          <w:ilvl w:val="0"/>
          <w:numId w:val="1"/>
        </w:numPr>
        <w:tabs>
          <w:tab w:val="left" w:pos="1395"/>
        </w:tabs>
        <w:autoSpaceDE w:val="0"/>
        <w:autoSpaceDN w:val="0"/>
        <w:spacing w:before="40" w:after="0" w:line="276" w:lineRule="auto"/>
        <w:ind w:right="1336" w:firstLine="34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Oglu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pillanatait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már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meg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lehet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olvasni.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Kér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benneteket,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mielőtt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arcát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megfürdetné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Allah</w:t>
      </w:r>
      <w:r w:rsidRPr="00647BDC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ragyogá- 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sában.</w:t>
      </w:r>
      <w:r w:rsidRPr="00647BDC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Szólni</w:t>
      </w:r>
      <w:r w:rsidRPr="00647BDC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kíván</w:t>
      </w:r>
      <w:r w:rsidRPr="00647BDC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veletek.</w:t>
      </w:r>
      <w:r w:rsidRPr="00647BDC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Elsősorban</w:t>
      </w:r>
      <w:r w:rsidRPr="00647BDC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Babocsai</w:t>
      </w:r>
      <w:r w:rsidRPr="00647BDC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Lászlóval.</w:t>
      </w:r>
    </w:p>
    <w:p w:rsidR="00647BDC" w:rsidRPr="00647BDC" w:rsidRDefault="00647BDC" w:rsidP="00647BDC">
      <w:pPr>
        <w:widowControl w:val="0"/>
        <w:autoSpaceDE w:val="0"/>
        <w:autoSpaceDN w:val="0"/>
        <w:spacing w:after="0" w:line="261" w:lineRule="exact"/>
        <w:ind w:left="12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László</w:t>
      </w:r>
      <w:r w:rsidRPr="00647BD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647BD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kapitányára</w:t>
      </w:r>
      <w:r w:rsidRPr="00647BDC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nézett.</w:t>
      </w:r>
    </w:p>
    <w:p w:rsidR="00647BDC" w:rsidRPr="00647BDC" w:rsidRDefault="00647BDC" w:rsidP="00647BDC">
      <w:pPr>
        <w:widowControl w:val="0"/>
        <w:numPr>
          <w:ilvl w:val="0"/>
          <w:numId w:val="1"/>
        </w:numPr>
        <w:tabs>
          <w:tab w:val="left" w:pos="1382"/>
        </w:tabs>
        <w:autoSpaceDE w:val="0"/>
        <w:autoSpaceDN w:val="0"/>
        <w:spacing w:before="39" w:after="0" w:line="276" w:lineRule="auto"/>
        <w:ind w:right="1336" w:firstLine="34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A haldokló már nem közülünk való, és jó vitézi cselekedet szavára hajolni – vélte a kapitány. – Men-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jünk.</w:t>
      </w:r>
    </w:p>
    <w:p w:rsidR="00647BDC" w:rsidRPr="00647BDC" w:rsidRDefault="00647BDC" w:rsidP="00647BDC">
      <w:pPr>
        <w:widowControl w:val="0"/>
        <w:autoSpaceDE w:val="0"/>
        <w:autoSpaceDN w:val="0"/>
        <w:spacing w:after="0" w:line="276" w:lineRule="auto"/>
        <w:ind w:left="867" w:right="1320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Oglu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szemei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nyitva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voltak,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de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nem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nézett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már,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csak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nap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felé,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mintha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sok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fényt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akart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volna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gyűjteni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 hosszú, sötét útra.</w:t>
      </w:r>
    </w:p>
    <w:p w:rsidR="00647BDC" w:rsidRPr="00647BDC" w:rsidRDefault="00647BDC" w:rsidP="00647BDC">
      <w:pPr>
        <w:widowControl w:val="0"/>
        <w:numPr>
          <w:ilvl w:val="0"/>
          <w:numId w:val="1"/>
        </w:numPr>
        <w:tabs>
          <w:tab w:val="left" w:pos="1396"/>
        </w:tabs>
        <w:autoSpaceDE w:val="0"/>
        <w:autoSpaceDN w:val="0"/>
        <w:spacing w:after="0" w:line="276" w:lineRule="auto"/>
        <w:ind w:right="1336" w:firstLine="34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2A737BB8" wp14:editId="2B5E0EA6">
            <wp:simplePos x="0" y="0"/>
            <wp:positionH relativeFrom="page">
              <wp:posOffset>6204712</wp:posOffset>
            </wp:positionH>
            <wp:positionV relativeFrom="paragraph">
              <wp:posOffset>361333</wp:posOffset>
            </wp:positionV>
            <wp:extent cx="657612" cy="2436451"/>
            <wp:effectExtent l="0" t="0" r="0" b="0"/>
            <wp:wrapNone/>
            <wp:docPr id="117" name="image4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8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612" cy="2436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Babocsai László! Hozzád szólok. Hallod-e? – szólt, de olyan halkan, hogy le kellett ülni, hogy hall-</w:t>
      </w:r>
      <w:r w:rsidRPr="00647BDC">
        <w:rPr>
          <w:rFonts w:ascii="Book Antiqua" w:eastAsia="Book Antiqua" w:hAnsi="Book Antiqua" w:cs="Book Antiqua"/>
          <w:color w:val="82421B"/>
          <w:spacing w:val="80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hassák.</w:t>
      </w:r>
    </w:p>
    <w:p w:rsidR="00647BDC" w:rsidRPr="00647BDC" w:rsidRDefault="00647BDC" w:rsidP="00647BDC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after="0" w:line="240" w:lineRule="auto"/>
        <w:ind w:left="138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Hallom,</w:t>
      </w:r>
      <w:r w:rsidRPr="00647BDC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Oglu,</w:t>
      </w:r>
      <w:r w:rsidRPr="00647BDC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csak</w:t>
      </w:r>
      <w:r w:rsidRPr="00647BDC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mondd!</w:t>
      </w:r>
    </w:p>
    <w:p w:rsidR="00647BDC" w:rsidRPr="00647BDC" w:rsidRDefault="00647BDC" w:rsidP="00647BDC">
      <w:pPr>
        <w:widowControl w:val="0"/>
        <w:autoSpaceDE w:val="0"/>
        <w:autoSpaceDN w:val="0"/>
        <w:spacing w:before="38" w:after="0" w:line="240" w:lineRule="auto"/>
        <w:ind w:left="12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haldokló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arca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nyugalmas</w:t>
      </w:r>
      <w:r w:rsidRPr="00647BDC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lett.</w:t>
      </w:r>
    </w:p>
    <w:p w:rsidR="00647BDC" w:rsidRPr="00647BDC" w:rsidRDefault="00647BDC" w:rsidP="00647BDC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before="39" w:after="0" w:line="240" w:lineRule="auto"/>
        <w:ind w:left="138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Én</w:t>
      </w:r>
      <w:r w:rsidRPr="00647BDC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elvettem</w:t>
      </w:r>
      <w:r w:rsidRPr="00647BDC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apád</w:t>
      </w:r>
      <w:r w:rsidRPr="00647BDC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életét,</w:t>
      </w:r>
      <w:r w:rsidRPr="00647BDC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te</w:t>
      </w:r>
      <w:r w:rsidRPr="00647BDC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az</w:t>
      </w:r>
      <w:r w:rsidRPr="00647BDC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enyémet.</w:t>
      </w:r>
      <w:r w:rsidRPr="00647BDC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Allah</w:t>
      </w:r>
      <w:r w:rsidRPr="00647BDC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akarta,</w:t>
      </w:r>
      <w:r w:rsidRPr="00647BDC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aki</w:t>
      </w:r>
      <w:r w:rsidRPr="00647BDC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örökkévaló.</w:t>
      </w:r>
      <w:r w:rsidRPr="00647BDC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Nem</w:t>
      </w:r>
      <w:r w:rsidRPr="00647BDC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haragszom</w:t>
      </w:r>
      <w:r w:rsidRPr="00647BDC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>rád.</w:t>
      </w:r>
    </w:p>
    <w:p w:rsidR="00647BDC" w:rsidRPr="00647BDC" w:rsidRDefault="00647BDC" w:rsidP="00647BDC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before="39" w:after="0" w:line="276" w:lineRule="auto"/>
        <w:ind w:right="2116" w:firstLine="34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Én sem haragszom, Oglu. Az isten legyen veled! – És megfogta a török kezét, mely ölében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feküdt,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és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sárga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volt,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mint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a</w:t>
      </w:r>
      <w:r w:rsidRPr="00647BDC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pergamen.</w:t>
      </w:r>
    </w:p>
    <w:p w:rsidR="00647BDC" w:rsidRPr="00647BDC" w:rsidRDefault="00647BDC" w:rsidP="00647BDC">
      <w:pPr>
        <w:widowControl w:val="0"/>
        <w:numPr>
          <w:ilvl w:val="0"/>
          <w:numId w:val="1"/>
        </w:numPr>
        <w:tabs>
          <w:tab w:val="left" w:pos="1386"/>
        </w:tabs>
        <w:autoSpaceDE w:val="0"/>
        <w:autoSpaceDN w:val="0"/>
        <w:spacing w:after="0" w:line="276" w:lineRule="auto"/>
        <w:ind w:right="2115" w:firstLine="34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Halljátok,</w:t>
      </w:r>
      <w:r w:rsidRPr="00647BDC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amit</w:t>
      </w:r>
      <w:r w:rsidRPr="00647BDC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mondok.</w:t>
      </w:r>
      <w:r w:rsidRPr="00647BDC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Halld,</w:t>
      </w:r>
      <w:r w:rsidRPr="00647BDC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Babocsai</w:t>
      </w:r>
      <w:r w:rsidRPr="00647BDC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László,</w:t>
      </w:r>
      <w:r w:rsidRPr="00647BDC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ki</w:t>
      </w:r>
      <w:r w:rsidRPr="00647BDC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igaz,</w:t>
      </w:r>
      <w:r w:rsidRPr="00647BDC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jó</w:t>
      </w:r>
      <w:r w:rsidRPr="00647BDC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vitéz</w:t>
      </w:r>
      <w:r w:rsidRPr="00647BDC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vagy.</w:t>
      </w:r>
      <w:r w:rsidRPr="00647BDC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Neked</w:t>
      </w:r>
      <w:r w:rsidRPr="00647BDC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hagyom</w:t>
      </w:r>
      <w:r w:rsidRPr="00647BDC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647BDC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kar- </w:t>
      </w:r>
      <w:r w:rsidRPr="00647BDC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dom, a lovam, minden fegyverem. Fogadd el tőlem.</w:t>
      </w:r>
    </w:p>
    <w:p w:rsidR="00647BDC" w:rsidRPr="00647BDC" w:rsidRDefault="00647BDC" w:rsidP="00647BDC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after="0" w:line="261" w:lineRule="exact"/>
        <w:ind w:left="138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Elfogadom...</w:t>
      </w:r>
    </w:p>
    <w:p w:rsidR="00647BDC" w:rsidRPr="00647BDC" w:rsidRDefault="00647BDC" w:rsidP="00647BDC">
      <w:pPr>
        <w:widowControl w:val="0"/>
        <w:autoSpaceDE w:val="0"/>
        <w:autoSpaceDN w:val="0"/>
        <w:spacing w:before="39" w:after="0" w:line="240" w:lineRule="auto"/>
        <w:ind w:left="12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Oglu</w:t>
      </w:r>
      <w:r w:rsidRPr="00647BDC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hallgatott.</w:t>
      </w:r>
      <w:r w:rsidRPr="00647BDC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Látszólag</w:t>
      </w:r>
      <w:r w:rsidRPr="00647BDC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erőt</w:t>
      </w:r>
      <w:r w:rsidRPr="00647BDC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gyűjtött.</w:t>
      </w:r>
      <w:r w:rsidRPr="00647BDC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Arca</w:t>
      </w:r>
      <w:r w:rsidRPr="00647BDC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gyolcsfehér</w:t>
      </w:r>
      <w:r w:rsidRPr="00647BDC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volt.</w:t>
      </w:r>
    </w:p>
    <w:p w:rsidR="00647BDC" w:rsidRPr="00647BDC" w:rsidRDefault="00647BDC" w:rsidP="00647BDC">
      <w:pPr>
        <w:widowControl w:val="0"/>
        <w:numPr>
          <w:ilvl w:val="0"/>
          <w:numId w:val="1"/>
        </w:numPr>
        <w:tabs>
          <w:tab w:val="left" w:pos="1393"/>
        </w:tabs>
        <w:autoSpaceDE w:val="0"/>
        <w:autoSpaceDN w:val="0"/>
        <w:spacing w:before="39" w:after="0" w:line="276" w:lineRule="auto"/>
        <w:ind w:right="2115" w:firstLine="34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Babocsai László, neked anyád van, aki szeret téged, akinek én megöltem az urát... nagyot</w:t>
      </w:r>
      <w:r w:rsidRPr="00647BDC">
        <w:rPr>
          <w:rFonts w:ascii="Book Antiqua" w:eastAsia="Book Antiqua" w:hAnsi="Book Antiqua" w:cs="Book Antiqua"/>
          <w:color w:val="82421B"/>
          <w:spacing w:val="40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kérek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most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tőled.</w:t>
      </w:r>
      <w:r w:rsidRPr="00647BDC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Megteszed-e?</w:t>
      </w:r>
    </w:p>
    <w:p w:rsidR="00647BDC" w:rsidRPr="00647BDC" w:rsidRDefault="00647BDC" w:rsidP="00647BDC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after="0" w:line="276" w:lineRule="auto"/>
        <w:ind w:left="1207" w:right="703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47BDC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Megteszem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–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ígérte</w:t>
      </w:r>
      <w:r w:rsidRPr="00647BDC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647BDC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László. </w:t>
      </w:r>
      <w:r w:rsidRPr="00647BDC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Oglu szemei fáradtan lecsukódtak.</w:t>
      </w:r>
    </w:p>
    <w:p w:rsidR="00647BDC" w:rsidRPr="00647BDC" w:rsidRDefault="00647BDC" w:rsidP="00647BDC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647BDC" w:rsidRPr="00647BDC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647BDC" w:rsidRDefault="00CC5912" w:rsidP="00647BDC"/>
    <w:sectPr w:rsidR="00CC5912" w:rsidRPr="0064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691A"/>
    <w:multiLevelType w:val="hybridMultilevel"/>
    <w:tmpl w:val="C3901FCE"/>
    <w:lvl w:ilvl="0" w:tplc="AD00729A">
      <w:numFmt w:val="bullet"/>
      <w:lvlText w:val="–"/>
      <w:lvlJc w:val="left"/>
      <w:pPr>
        <w:ind w:left="867" w:hanging="181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1" w:tplc="0964BDBE">
      <w:numFmt w:val="bullet"/>
      <w:lvlText w:val="•"/>
      <w:lvlJc w:val="left"/>
      <w:pPr>
        <w:ind w:left="1894" w:hanging="181"/>
      </w:pPr>
      <w:rPr>
        <w:rFonts w:hint="default"/>
        <w:lang w:val="hu-HU" w:eastAsia="en-US" w:bidi="ar-SA"/>
      </w:rPr>
    </w:lvl>
    <w:lvl w:ilvl="2" w:tplc="C23C225A">
      <w:numFmt w:val="bullet"/>
      <w:lvlText w:val="•"/>
      <w:lvlJc w:val="left"/>
      <w:pPr>
        <w:ind w:left="2929" w:hanging="181"/>
      </w:pPr>
      <w:rPr>
        <w:rFonts w:hint="default"/>
        <w:lang w:val="hu-HU" w:eastAsia="en-US" w:bidi="ar-SA"/>
      </w:rPr>
    </w:lvl>
    <w:lvl w:ilvl="3" w:tplc="2B78E2D8">
      <w:numFmt w:val="bullet"/>
      <w:lvlText w:val="•"/>
      <w:lvlJc w:val="left"/>
      <w:pPr>
        <w:ind w:left="3963" w:hanging="181"/>
      </w:pPr>
      <w:rPr>
        <w:rFonts w:hint="default"/>
        <w:lang w:val="hu-HU" w:eastAsia="en-US" w:bidi="ar-SA"/>
      </w:rPr>
    </w:lvl>
    <w:lvl w:ilvl="4" w:tplc="272AB8DA">
      <w:numFmt w:val="bullet"/>
      <w:lvlText w:val="•"/>
      <w:lvlJc w:val="left"/>
      <w:pPr>
        <w:ind w:left="4998" w:hanging="181"/>
      </w:pPr>
      <w:rPr>
        <w:rFonts w:hint="default"/>
        <w:lang w:val="hu-HU" w:eastAsia="en-US" w:bidi="ar-SA"/>
      </w:rPr>
    </w:lvl>
    <w:lvl w:ilvl="5" w:tplc="18AA6F9A">
      <w:numFmt w:val="bullet"/>
      <w:lvlText w:val="•"/>
      <w:lvlJc w:val="left"/>
      <w:pPr>
        <w:ind w:left="6032" w:hanging="181"/>
      </w:pPr>
      <w:rPr>
        <w:rFonts w:hint="default"/>
        <w:lang w:val="hu-HU" w:eastAsia="en-US" w:bidi="ar-SA"/>
      </w:rPr>
    </w:lvl>
    <w:lvl w:ilvl="6" w:tplc="03C2668E">
      <w:numFmt w:val="bullet"/>
      <w:lvlText w:val="•"/>
      <w:lvlJc w:val="left"/>
      <w:pPr>
        <w:ind w:left="7067" w:hanging="181"/>
      </w:pPr>
      <w:rPr>
        <w:rFonts w:hint="default"/>
        <w:lang w:val="hu-HU" w:eastAsia="en-US" w:bidi="ar-SA"/>
      </w:rPr>
    </w:lvl>
    <w:lvl w:ilvl="7" w:tplc="BF1E6F9C">
      <w:numFmt w:val="bullet"/>
      <w:lvlText w:val="•"/>
      <w:lvlJc w:val="left"/>
      <w:pPr>
        <w:ind w:left="8101" w:hanging="181"/>
      </w:pPr>
      <w:rPr>
        <w:rFonts w:hint="default"/>
        <w:lang w:val="hu-HU" w:eastAsia="en-US" w:bidi="ar-SA"/>
      </w:rPr>
    </w:lvl>
    <w:lvl w:ilvl="8" w:tplc="4070768A">
      <w:numFmt w:val="bullet"/>
      <w:lvlText w:val="•"/>
      <w:lvlJc w:val="left"/>
      <w:pPr>
        <w:ind w:left="9136" w:hanging="181"/>
      </w:pPr>
      <w:rPr>
        <w:rFonts w:hint="default"/>
        <w:lang w:val="hu-HU" w:eastAsia="en-US" w:bidi="ar-SA"/>
      </w:rPr>
    </w:lvl>
  </w:abstractNum>
  <w:num w:numId="1" w16cid:durableId="123558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DC"/>
    <w:rsid w:val="00647BDC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92069-0C00-4D51-9092-A6BF282F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