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F47" w:rsidRPr="00781F47" w:rsidRDefault="00781F47" w:rsidP="00781F4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781F47" w:rsidRPr="00781F47" w:rsidRDefault="00781F47" w:rsidP="00781F47">
      <w:pPr>
        <w:widowControl w:val="0"/>
        <w:numPr>
          <w:ilvl w:val="0"/>
          <w:numId w:val="3"/>
        </w:numPr>
        <w:tabs>
          <w:tab w:val="left" w:pos="1077"/>
        </w:tabs>
        <w:autoSpaceDE w:val="0"/>
        <w:autoSpaceDN w:val="0"/>
        <w:spacing w:before="9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781F47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viszony</w:t>
      </w:r>
      <w:r w:rsidRPr="00781F47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van</w:t>
      </w:r>
      <w:r w:rsidRPr="00781F47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Kales</w:t>
      </w:r>
      <w:r w:rsidRPr="00781F47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kapitány</w:t>
      </w:r>
      <w:r w:rsidRPr="00781F47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781F47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Borgó</w:t>
      </w:r>
      <w:r w:rsidRPr="00781F47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között?</w:t>
      </w:r>
      <w:r w:rsidRPr="00781F47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Indokold</w:t>
      </w:r>
      <w:r w:rsidRPr="00781F47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válaszod</w:t>
      </w:r>
      <w:r w:rsidRPr="00781F47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</w:t>
      </w:r>
      <w:r w:rsidRPr="00781F47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alapján!</w:t>
      </w:r>
    </w:p>
    <w:p w:rsidR="00781F47" w:rsidRPr="00781F47" w:rsidRDefault="00781F47" w:rsidP="00781F47">
      <w:pPr>
        <w:widowControl w:val="0"/>
        <w:numPr>
          <w:ilvl w:val="0"/>
          <w:numId w:val="3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781F47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céllal</w:t>
      </w:r>
      <w:r w:rsidRPr="00781F47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tartja</w:t>
      </w:r>
      <w:r w:rsidRPr="00781F47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fogságában</w:t>
      </w:r>
      <w:r w:rsidRPr="00781F47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kapitány</w:t>
      </w:r>
      <w:r w:rsidRPr="00781F47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Szahint,</w:t>
      </w:r>
      <w:r w:rsidRPr="00781F47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koppányi</w:t>
      </w:r>
      <w:r w:rsidRPr="00781F47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aga</w:t>
      </w:r>
      <w:r w:rsidRPr="00781F47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fiát?</w:t>
      </w:r>
    </w:p>
    <w:p w:rsidR="00781F47" w:rsidRPr="00781F47" w:rsidRDefault="00781F47" w:rsidP="00781F47">
      <w:pPr>
        <w:widowControl w:val="0"/>
        <w:numPr>
          <w:ilvl w:val="0"/>
          <w:numId w:val="3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781F47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mondja</w:t>
      </w:r>
      <w:r w:rsidRPr="00781F47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781F47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sorokat?</w:t>
      </w:r>
    </w:p>
    <w:p w:rsidR="00781F47" w:rsidRPr="00781F47" w:rsidRDefault="00781F47" w:rsidP="00781F47">
      <w:pPr>
        <w:widowControl w:val="0"/>
        <w:autoSpaceDE w:val="0"/>
        <w:autoSpaceDN w:val="0"/>
        <w:spacing w:before="160" w:after="0" w:line="278" w:lineRule="auto"/>
        <w:ind w:left="1151" w:right="1321" w:hanging="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Kales</w:t>
      </w:r>
      <w:r w:rsidRPr="00781F47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aztán</w:t>
      </w:r>
      <w:r w:rsidRPr="00781F47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vette</w:t>
      </w:r>
      <w:r w:rsidRPr="00781F47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kulcsokat,</w:t>
      </w:r>
      <w:r w:rsidRPr="00781F47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</w:t>
      </w:r>
      <w:r w:rsidRPr="00781F47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leballagott</w:t>
      </w:r>
      <w:r w:rsidRPr="00781F47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fogoly</w:t>
      </w:r>
      <w:r w:rsidRPr="00781F47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törökhöz,</w:t>
      </w:r>
      <w:r w:rsidRPr="00781F47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akinek</w:t>
      </w:r>
      <w:r w:rsidRPr="00781F47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nyomorúságán</w:t>
      </w:r>
      <w:r w:rsidRPr="00781F47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jó</w:t>
      </w:r>
      <w:r w:rsidRPr="00781F47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volt</w:t>
      </w:r>
      <w:r w:rsidRPr="00781F47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eltréfál- </w:t>
      </w:r>
      <w:r w:rsidRPr="00781F47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kozni. A Bolondvár bizony nagyon nélkülözte a változatosságot, és ezt a kis „szórakozást” igazán nem </w:t>
      </w:r>
      <w:r w:rsidRPr="00781F47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illene</w:t>
      </w:r>
      <w:r w:rsidRPr="00781F47">
        <w:rPr>
          <w:rFonts w:ascii="Book Antiqua" w:eastAsia="Book Antiqua" w:hAnsi="Book Antiqua" w:cs="Book Antiqua"/>
          <w:i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irigyelni</w:t>
      </w:r>
      <w:r w:rsidRPr="00781F47">
        <w:rPr>
          <w:rFonts w:ascii="Book Antiqua" w:eastAsia="Book Antiqua" w:hAnsi="Book Antiqua" w:cs="Book Antiqua"/>
          <w:i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vallonok</w:t>
      </w:r>
      <w:r w:rsidRPr="00781F47">
        <w:rPr>
          <w:rFonts w:ascii="Book Antiqua" w:eastAsia="Book Antiqua" w:hAnsi="Book Antiqua" w:cs="Book Antiqua"/>
          <w:i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vitéz</w:t>
      </w:r>
      <w:r w:rsidRPr="00781F47">
        <w:rPr>
          <w:rFonts w:ascii="Book Antiqua" w:eastAsia="Book Antiqua" w:hAnsi="Book Antiqua" w:cs="Book Antiqua"/>
          <w:i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kapitányától...</w:t>
      </w:r>
      <w:r w:rsidRPr="00781F47">
        <w:rPr>
          <w:rFonts w:ascii="Book Antiqua" w:eastAsia="Book Antiqua" w:hAnsi="Book Antiqua" w:cs="Book Antiqua"/>
          <w:i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Sajnálja-e</w:t>
      </w:r>
      <w:r w:rsidRPr="00781F47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vagy</w:t>
      </w:r>
      <w:r w:rsidRPr="00781F47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sem</w:t>
      </w:r>
      <w:r w:rsidRPr="00781F47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megszólaló</w:t>
      </w:r>
      <w:r w:rsidRPr="00781F47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kapitányt?</w:t>
      </w:r>
      <w:r w:rsidRPr="00781F47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Fejtsd</w:t>
      </w:r>
      <w:r w:rsidRPr="00781F47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ki </w:t>
      </w:r>
      <w:r w:rsidRPr="00781F47">
        <w:rPr>
          <w:rFonts w:ascii="Book Antiqua" w:eastAsia="Book Antiqua" w:hAnsi="Book Antiqua" w:cs="Book Antiqua"/>
          <w:color w:val="29652C"/>
          <w:spacing w:val="-2"/>
          <w:w w:val="105"/>
          <w:kern w:val="0"/>
          <w:sz w:val="21"/>
          <w:lang w:val="hu-HU"/>
          <w14:ligatures w14:val="none"/>
        </w:rPr>
        <w:t>véleményed!</w:t>
      </w:r>
    </w:p>
    <w:p w:rsidR="00781F47" w:rsidRPr="00781F47" w:rsidRDefault="00781F47" w:rsidP="00781F47">
      <w:pPr>
        <w:widowControl w:val="0"/>
        <w:numPr>
          <w:ilvl w:val="0"/>
          <w:numId w:val="3"/>
        </w:numPr>
        <w:tabs>
          <w:tab w:val="left" w:pos="1077"/>
        </w:tabs>
        <w:autoSpaceDE w:val="0"/>
        <w:autoSpaceDN w:val="0"/>
        <w:spacing w:before="113" w:after="0" w:line="240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Tegeződnek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magázódnak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szereplői?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781F47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megszólításokat!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Mire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következtetsz</w:t>
      </w:r>
      <w:r w:rsidRPr="00781F47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ezekből?</w:t>
      </w:r>
    </w:p>
    <w:p w:rsidR="00781F47" w:rsidRPr="00781F47" w:rsidRDefault="00781F47" w:rsidP="00781F47">
      <w:pPr>
        <w:widowControl w:val="0"/>
        <w:numPr>
          <w:ilvl w:val="0"/>
          <w:numId w:val="3"/>
        </w:numPr>
        <w:tabs>
          <w:tab w:val="left" w:pos="1077"/>
        </w:tabs>
        <w:autoSpaceDE w:val="0"/>
        <w:autoSpaceDN w:val="0"/>
        <w:spacing w:before="153" w:after="0" w:line="240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</w:t>
      </w:r>
      <w:r w:rsidRPr="00781F47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fogalmak</w:t>
      </w:r>
      <w:r w:rsidRPr="00781F47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igazak</w:t>
      </w:r>
      <w:r w:rsidRPr="00781F47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leginkább</w:t>
      </w:r>
      <w:r w:rsidRPr="00781F47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Kales</w:t>
      </w:r>
      <w:r w:rsidRPr="00781F47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kapitányra?</w:t>
      </w:r>
    </w:p>
    <w:p w:rsidR="00781F47" w:rsidRPr="00781F47" w:rsidRDefault="00781F47" w:rsidP="00781F47">
      <w:pPr>
        <w:widowControl w:val="0"/>
        <w:tabs>
          <w:tab w:val="left" w:pos="5970"/>
        </w:tabs>
        <w:autoSpaceDE w:val="0"/>
        <w:autoSpaceDN w:val="0"/>
        <w:spacing w:before="152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humoros</w:t>
      </w:r>
      <w:r w:rsidRPr="00781F47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781F47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személyes</w:t>
      </w:r>
    </w:p>
    <w:p w:rsidR="00781F47" w:rsidRPr="00781F47" w:rsidRDefault="00781F47" w:rsidP="00781F47">
      <w:pPr>
        <w:widowControl w:val="0"/>
        <w:tabs>
          <w:tab w:val="left" w:pos="5970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személytelen</w:t>
      </w:r>
      <w:r w:rsidRPr="00781F47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781F47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letört</w:t>
      </w:r>
    </w:p>
    <w:p w:rsidR="00781F47" w:rsidRPr="00781F47" w:rsidRDefault="00781F47" w:rsidP="00781F47">
      <w:pPr>
        <w:widowControl w:val="0"/>
        <w:tabs>
          <w:tab w:val="left" w:pos="5970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szomorkás</w:t>
      </w:r>
      <w:r w:rsidRPr="00781F47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781F47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ironikus</w:t>
      </w:r>
    </w:p>
    <w:p w:rsidR="00781F47" w:rsidRPr="00781F47" w:rsidRDefault="00781F47" w:rsidP="00781F4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781F47" w:rsidRPr="00781F47" w:rsidRDefault="00781F47" w:rsidP="00781F4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</w:p>
    <w:p w:rsidR="00781F47" w:rsidRPr="00781F47" w:rsidRDefault="00781F47" w:rsidP="00781F47">
      <w:pPr>
        <w:widowControl w:val="0"/>
        <w:autoSpaceDE w:val="0"/>
        <w:autoSpaceDN w:val="0"/>
        <w:spacing w:after="0" w:line="240" w:lineRule="auto"/>
        <w:ind w:left="57" w:right="511"/>
        <w:jc w:val="center"/>
        <w:outlineLvl w:val="4"/>
        <w:rPr>
          <w:rFonts w:ascii="Book Antiqua" w:eastAsia="Book Antiqua" w:hAnsi="Book Antiqua" w:cs="Book Antiqua"/>
          <w:b/>
          <w:bCs/>
          <w:kern w:val="0"/>
          <w:sz w:val="26"/>
          <w:szCs w:val="26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b/>
          <w:bCs/>
          <w:color w:val="82421B"/>
          <w:spacing w:val="-6"/>
          <w:kern w:val="0"/>
          <w:sz w:val="26"/>
          <w:szCs w:val="26"/>
          <w:lang w:val="hu-HU"/>
          <w14:ligatures w14:val="none"/>
        </w:rPr>
        <w:t>X.</w:t>
      </w:r>
      <w:r w:rsidRPr="00781F47">
        <w:rPr>
          <w:rFonts w:ascii="Book Antiqua" w:eastAsia="Book Antiqua" w:hAnsi="Book Antiqua" w:cs="Book Antiqua"/>
          <w:b/>
          <w:bCs/>
          <w:color w:val="82421B"/>
          <w:spacing w:val="-10"/>
          <w:kern w:val="0"/>
          <w:sz w:val="26"/>
          <w:szCs w:val="26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b/>
          <w:bCs/>
          <w:color w:val="82421B"/>
          <w:spacing w:val="-2"/>
          <w:kern w:val="0"/>
          <w:sz w:val="26"/>
          <w:szCs w:val="26"/>
          <w:lang w:val="hu-HU"/>
          <w14:ligatures w14:val="none"/>
        </w:rPr>
        <w:t>fejezet</w:t>
      </w:r>
    </w:p>
    <w:p w:rsidR="00781F47" w:rsidRPr="00781F47" w:rsidRDefault="00781F47" w:rsidP="00781F47">
      <w:pPr>
        <w:widowControl w:val="0"/>
        <w:autoSpaceDE w:val="0"/>
        <w:autoSpaceDN w:val="0"/>
        <w:spacing w:before="147" w:after="0" w:line="240" w:lineRule="auto"/>
        <w:ind w:left="57" w:right="511"/>
        <w:jc w:val="center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b/>
          <w:bCs/>
          <w:color w:val="82421B"/>
          <w:kern w:val="0"/>
          <w:sz w:val="21"/>
          <w:szCs w:val="21"/>
          <w:lang w:val="hu-HU"/>
          <w14:ligatures w14:val="none"/>
        </w:rPr>
        <w:t>(5.</w:t>
      </w:r>
      <w:r w:rsidRPr="00781F47">
        <w:rPr>
          <w:rFonts w:ascii="Book Antiqua" w:eastAsia="Book Antiqua" w:hAnsi="Book Antiqua" w:cs="Book Antiqua"/>
          <w:b/>
          <w:bCs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b/>
          <w:bCs/>
          <w:color w:val="82421B"/>
          <w:spacing w:val="-2"/>
          <w:kern w:val="0"/>
          <w:sz w:val="21"/>
          <w:szCs w:val="21"/>
          <w:lang w:val="hu-HU"/>
          <w14:ligatures w14:val="none"/>
        </w:rPr>
        <w:t>részlet)</w:t>
      </w:r>
    </w:p>
    <w:p w:rsidR="00781F47" w:rsidRPr="00781F47" w:rsidRDefault="00781F47" w:rsidP="00781F47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b/>
          <w:kern w:val="0"/>
          <w:sz w:val="28"/>
          <w:szCs w:val="21"/>
          <w:lang w:val="hu-HU"/>
          <w14:ligatures w14:val="none"/>
        </w:rPr>
      </w:pPr>
    </w:p>
    <w:p w:rsidR="00781F47" w:rsidRPr="00781F47" w:rsidRDefault="00781F47" w:rsidP="00781F47">
      <w:pPr>
        <w:widowControl w:val="0"/>
        <w:autoSpaceDE w:val="0"/>
        <w:autoSpaceDN w:val="0"/>
        <w:spacing w:after="0" w:line="276" w:lineRule="auto"/>
        <w:ind w:left="867" w:right="1320" w:firstLine="340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út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keskeny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volt.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Arcukat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meglegyezték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néha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hajlós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ágak,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mögöttük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rekedten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felsírt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bagoly.</w:t>
      </w:r>
      <w:r w:rsidRPr="00781F47">
        <w:rPr>
          <w:rFonts w:ascii="Book Antiqua" w:eastAsia="Book Antiqua" w:hAnsi="Book Antiqua" w:cs="Book Antiqua"/>
          <w:color w:val="82421B"/>
          <w:spacing w:val="80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–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jó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jel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bagolyszó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–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szólt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hátra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László,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megsarkantyúzta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lovát,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mert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megállt.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ló</w:t>
      </w:r>
      <w:r w:rsidRPr="00781F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halkan 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horkant,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és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László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keze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önkéntelen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mozdulattal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kardját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kereste.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Ekkor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meglódult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sötétség.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László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előtt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fájdalmasan</w:t>
      </w:r>
      <w:r w:rsidRPr="00781F4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felvillant</w:t>
      </w:r>
      <w:r w:rsidRPr="00781F4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valami,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781F4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fejére</w:t>
      </w:r>
      <w:r w:rsidRPr="00781F4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mintha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781F4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egész</w:t>
      </w:r>
      <w:r w:rsidRPr="00781F4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ég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rázuhant</w:t>
      </w:r>
      <w:r w:rsidRPr="00781F4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volna.</w:t>
      </w:r>
      <w:r w:rsidRPr="00781F4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Bogics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hördülését</w:t>
      </w:r>
      <w:r w:rsidRPr="00781F47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hallotta</w:t>
      </w:r>
    </w:p>
    <w:p w:rsidR="00781F47" w:rsidRPr="00781F47" w:rsidRDefault="00781F47" w:rsidP="00781F47">
      <w:pPr>
        <w:widowControl w:val="0"/>
        <w:autoSpaceDE w:val="0"/>
        <w:autoSpaceDN w:val="0"/>
        <w:spacing w:after="0" w:line="260" w:lineRule="exact"/>
        <w:ind w:left="86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messziről,</w:t>
      </w:r>
      <w:r w:rsidRPr="00781F47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nagyon</w:t>
      </w:r>
      <w:r w:rsidRPr="00781F47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messziről,</w:t>
      </w:r>
      <w:r w:rsidRPr="00781F47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781F47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kantárszár</w:t>
      </w:r>
      <w:r w:rsidRPr="00781F47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kicsúszott</w:t>
      </w:r>
      <w:r w:rsidRPr="00781F47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kezéből.</w:t>
      </w:r>
      <w:r w:rsidRPr="00781F47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</w:t>
      </w:r>
      <w:r w:rsidRPr="00781F47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ekkor</w:t>
      </w:r>
      <w:r w:rsidRPr="00781F47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lovát</w:t>
      </w:r>
      <w:r w:rsidRPr="00781F47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már</w:t>
      </w:r>
      <w:r w:rsidRPr="00781F47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hárman</w:t>
      </w:r>
      <w:r w:rsidRPr="00781F47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781F47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fogták.</w:t>
      </w:r>
    </w:p>
    <w:p w:rsidR="00781F47" w:rsidRPr="00781F47" w:rsidRDefault="00781F47" w:rsidP="00781F47">
      <w:pPr>
        <w:widowControl w:val="0"/>
        <w:autoSpaceDE w:val="0"/>
        <w:autoSpaceDN w:val="0"/>
        <w:spacing w:before="39"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Bogics valamivel hátrább volt, és amikor László lova horkolva megállt, arcára mintha pókháló borult volna. A veszély érzése, mint finom érintés, zsibongott bőre alatt. Hallotta a tompa ütést, László fájdalmas </w:t>
      </w:r>
      <w:r w:rsidRPr="00781F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sóhajtását,</w:t>
      </w:r>
      <w:r w:rsidRPr="00781F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781F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amikor</w:t>
      </w:r>
      <w:r w:rsidRPr="00781F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781F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árnyék</w:t>
      </w:r>
      <w:r w:rsidRPr="00781F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feléje</w:t>
      </w:r>
      <w:r w:rsidRPr="00781F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hajolt,</w:t>
      </w:r>
      <w:r w:rsidRPr="00781F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kardját</w:t>
      </w:r>
      <w:r w:rsidRPr="00781F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vad</w:t>
      </w:r>
      <w:r w:rsidRPr="00781F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dühvel</w:t>
      </w:r>
      <w:r w:rsidRPr="00781F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beletaszította.</w:t>
      </w:r>
      <w:r w:rsidRPr="00781F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Aztán</w:t>
      </w:r>
      <w:r w:rsidRPr="00781F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belevágta</w:t>
      </w:r>
      <w:r w:rsidRPr="00781F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sar-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kantyúját lova oldalába, hogy kijusson a gyűrűből, mely sötéten mozdult meg körülötte. A ló fájdalmasan felnyerített, mert valahonnét kard szaladt a horpaszába, Bogics felett pedig megsuhant a sötétség, és egy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hosszú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nyelű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fokos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lesújtott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horvát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vitéz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bozontos</w:t>
      </w:r>
      <w:r w:rsidRPr="00781F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koponyájára.</w:t>
      </w:r>
    </w:p>
    <w:p w:rsidR="00781F47" w:rsidRPr="00781F47" w:rsidRDefault="00781F47" w:rsidP="00781F47">
      <w:pPr>
        <w:widowControl w:val="0"/>
        <w:autoSpaceDE w:val="0"/>
        <w:autoSpaceDN w:val="0"/>
        <w:spacing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ló</w:t>
      </w:r>
      <w:r w:rsidRPr="00781F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azonban</w:t>
      </w:r>
      <w:r w:rsidRPr="00781F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élete</w:t>
      </w:r>
      <w:r w:rsidRPr="00781F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utolsó</w:t>
      </w:r>
      <w:r w:rsidRPr="00781F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féltésével</w:t>
      </w:r>
      <w:r w:rsidRPr="00781F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robogott</w:t>
      </w:r>
      <w:r w:rsidRPr="00781F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láp</w:t>
      </w:r>
      <w:r w:rsidRPr="00781F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felé.</w:t>
      </w:r>
      <w:r w:rsidRPr="00781F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Bogics</w:t>
      </w:r>
      <w:r w:rsidRPr="00781F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öntudatlan</w:t>
      </w:r>
      <w:r w:rsidRPr="00781F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ösztönnel</w:t>
      </w:r>
      <w:r w:rsidRPr="00781F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kapaszkodott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sörényébe. Mögöttük két lovas rohant, akik csak akkor álltak meg, amikor lovaik már nyeregig szakadtak a vízbe, és az előttük levő árny lova hörögve dűlt el a hínáros iszapban, maga alá temetve lovasát. A lovasok </w:t>
      </w:r>
      <w:r w:rsidRPr="00781F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hallgatóztak.</w:t>
      </w:r>
    </w:p>
    <w:p w:rsidR="00781F47" w:rsidRPr="00781F47" w:rsidRDefault="00781F47" w:rsidP="00781F47">
      <w:pPr>
        <w:widowControl w:val="0"/>
        <w:numPr>
          <w:ilvl w:val="0"/>
          <w:numId w:val="2"/>
        </w:numPr>
        <w:tabs>
          <w:tab w:val="left" w:pos="1388"/>
        </w:tabs>
        <w:autoSpaceDE w:val="0"/>
        <w:autoSpaceDN w:val="0"/>
        <w:spacing w:after="0" w:line="260" w:lineRule="exact"/>
        <w:ind w:left="1387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Elmerült?</w:t>
      </w:r>
      <w:r w:rsidRPr="00781F47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781F47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kérdezte</w:t>
      </w:r>
      <w:r w:rsidRPr="00781F47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</w:t>
      </w:r>
      <w:r w:rsidRPr="00781F47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egyik</w:t>
      </w:r>
      <w:r w:rsidRPr="00781F47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valami</w:t>
      </w:r>
      <w:r w:rsidRPr="00781F47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furcsa</w:t>
      </w:r>
      <w:r w:rsidRPr="00781F47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idegen</w:t>
      </w:r>
      <w:r w:rsidRPr="00781F47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nyelven.</w:t>
      </w:r>
    </w:p>
    <w:p w:rsidR="00781F47" w:rsidRPr="00781F47" w:rsidRDefault="00781F47" w:rsidP="00781F47">
      <w:pPr>
        <w:widowControl w:val="0"/>
        <w:numPr>
          <w:ilvl w:val="0"/>
          <w:numId w:val="2"/>
        </w:numPr>
        <w:tabs>
          <w:tab w:val="left" w:pos="1389"/>
        </w:tabs>
        <w:autoSpaceDE w:val="0"/>
        <w:autoSpaceDN w:val="0"/>
        <w:spacing w:before="39" w:after="0" w:line="276" w:lineRule="auto"/>
        <w:ind w:right="1323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Úgy látom – mondta a másik suttogva –, jó lesz nekünk is megfordulni, mert már alattam is mozog</w:t>
      </w:r>
      <w:r w:rsidRPr="00781F47">
        <w:rPr>
          <w:rFonts w:ascii="Book Antiqua" w:eastAsia="Book Antiqua" w:hAnsi="Book Antiqua" w:cs="Book Antiqua"/>
          <w:color w:val="82421B"/>
          <w:spacing w:val="4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ez a ronda sár.</w:t>
      </w:r>
    </w:p>
    <w:p w:rsidR="00781F47" w:rsidRPr="00781F47" w:rsidRDefault="00781F47" w:rsidP="00781F47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33"/>
          <w:szCs w:val="21"/>
          <w:lang w:val="hu-HU"/>
          <w14:ligatures w14:val="none"/>
        </w:rPr>
      </w:pPr>
    </w:p>
    <w:p w:rsidR="00781F47" w:rsidRPr="00781F47" w:rsidRDefault="00781F47" w:rsidP="00781F47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" w:after="0" w:line="240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Foglald</w:t>
      </w:r>
      <w:r w:rsidRPr="00781F47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össze,</w:t>
      </w:r>
      <w:r w:rsidRPr="00781F47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781F47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781F47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történik</w:t>
      </w:r>
      <w:r w:rsidRPr="00781F47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regény</w:t>
      </w:r>
      <w:r w:rsidRPr="00781F47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cselekményében</w:t>
      </w:r>
      <w:r w:rsidRPr="00781F47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közvetlen</w:t>
      </w:r>
      <w:r w:rsidRPr="00781F47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781F47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</w:t>
      </w:r>
      <w:r w:rsidRPr="00781F47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előtt</w:t>
      </w:r>
      <w:r w:rsidRPr="00781F47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781F47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után!</w:t>
      </w:r>
    </w:p>
    <w:p w:rsidR="00781F47" w:rsidRPr="00781F47" w:rsidRDefault="00781F47" w:rsidP="00781F47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781F47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fogatja</w:t>
      </w:r>
      <w:r w:rsidRPr="00781F47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781F47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Kales</w:t>
      </w:r>
      <w:r w:rsidRPr="00781F47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kapitány</w:t>
      </w:r>
      <w:r w:rsidRPr="00781F47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Babocsai</w:t>
      </w:r>
      <w:r w:rsidRPr="00781F47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781F47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Lászlót?</w:t>
      </w:r>
    </w:p>
    <w:p w:rsidR="00781F47" w:rsidRPr="00781F47" w:rsidRDefault="00781F47" w:rsidP="00781F47">
      <w:pPr>
        <w:widowControl w:val="0"/>
        <w:autoSpaceDE w:val="0"/>
        <w:autoSpaceDN w:val="0"/>
        <w:spacing w:after="0" w:line="240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781F47" w:rsidRPr="00781F47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781F47" w:rsidRDefault="00CC5912" w:rsidP="00781F47"/>
    <w:sectPr w:rsidR="00CC5912" w:rsidRPr="0078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FA5"/>
    <w:multiLevelType w:val="hybridMultilevel"/>
    <w:tmpl w:val="4768BBF8"/>
    <w:lvl w:ilvl="0" w:tplc="A48AE31C">
      <w:numFmt w:val="bullet"/>
      <w:lvlText w:val="–"/>
      <w:lvlJc w:val="left"/>
      <w:pPr>
        <w:ind w:left="867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1" w:tplc="30A6CCB2">
      <w:numFmt w:val="bullet"/>
      <w:lvlText w:val="•"/>
      <w:lvlJc w:val="left"/>
      <w:pPr>
        <w:ind w:left="1894" w:hanging="181"/>
      </w:pPr>
      <w:rPr>
        <w:rFonts w:hint="default"/>
        <w:lang w:val="hu-HU" w:eastAsia="en-US" w:bidi="ar-SA"/>
      </w:rPr>
    </w:lvl>
    <w:lvl w:ilvl="2" w:tplc="6D3041AA">
      <w:numFmt w:val="bullet"/>
      <w:lvlText w:val="•"/>
      <w:lvlJc w:val="left"/>
      <w:pPr>
        <w:ind w:left="2929" w:hanging="181"/>
      </w:pPr>
      <w:rPr>
        <w:rFonts w:hint="default"/>
        <w:lang w:val="hu-HU" w:eastAsia="en-US" w:bidi="ar-SA"/>
      </w:rPr>
    </w:lvl>
    <w:lvl w:ilvl="3" w:tplc="9DCADC58">
      <w:numFmt w:val="bullet"/>
      <w:lvlText w:val="•"/>
      <w:lvlJc w:val="left"/>
      <w:pPr>
        <w:ind w:left="3963" w:hanging="181"/>
      </w:pPr>
      <w:rPr>
        <w:rFonts w:hint="default"/>
        <w:lang w:val="hu-HU" w:eastAsia="en-US" w:bidi="ar-SA"/>
      </w:rPr>
    </w:lvl>
    <w:lvl w:ilvl="4" w:tplc="9918D4B8">
      <w:numFmt w:val="bullet"/>
      <w:lvlText w:val="•"/>
      <w:lvlJc w:val="left"/>
      <w:pPr>
        <w:ind w:left="4998" w:hanging="181"/>
      </w:pPr>
      <w:rPr>
        <w:rFonts w:hint="default"/>
        <w:lang w:val="hu-HU" w:eastAsia="en-US" w:bidi="ar-SA"/>
      </w:rPr>
    </w:lvl>
    <w:lvl w:ilvl="5" w:tplc="4D762036">
      <w:numFmt w:val="bullet"/>
      <w:lvlText w:val="•"/>
      <w:lvlJc w:val="left"/>
      <w:pPr>
        <w:ind w:left="6032" w:hanging="181"/>
      </w:pPr>
      <w:rPr>
        <w:rFonts w:hint="default"/>
        <w:lang w:val="hu-HU" w:eastAsia="en-US" w:bidi="ar-SA"/>
      </w:rPr>
    </w:lvl>
    <w:lvl w:ilvl="6" w:tplc="1DA4A4CC">
      <w:numFmt w:val="bullet"/>
      <w:lvlText w:val="•"/>
      <w:lvlJc w:val="left"/>
      <w:pPr>
        <w:ind w:left="7067" w:hanging="181"/>
      </w:pPr>
      <w:rPr>
        <w:rFonts w:hint="default"/>
        <w:lang w:val="hu-HU" w:eastAsia="en-US" w:bidi="ar-SA"/>
      </w:rPr>
    </w:lvl>
    <w:lvl w:ilvl="7" w:tplc="C67ACF0A">
      <w:numFmt w:val="bullet"/>
      <w:lvlText w:val="•"/>
      <w:lvlJc w:val="left"/>
      <w:pPr>
        <w:ind w:left="8101" w:hanging="181"/>
      </w:pPr>
      <w:rPr>
        <w:rFonts w:hint="default"/>
        <w:lang w:val="hu-HU" w:eastAsia="en-US" w:bidi="ar-SA"/>
      </w:rPr>
    </w:lvl>
    <w:lvl w:ilvl="8" w:tplc="37D65D46">
      <w:numFmt w:val="bullet"/>
      <w:lvlText w:val="•"/>
      <w:lvlJc w:val="left"/>
      <w:pPr>
        <w:ind w:left="9136" w:hanging="181"/>
      </w:pPr>
      <w:rPr>
        <w:rFonts w:hint="default"/>
        <w:lang w:val="hu-HU" w:eastAsia="en-US" w:bidi="ar-SA"/>
      </w:rPr>
    </w:lvl>
  </w:abstractNum>
  <w:abstractNum w:abstractNumId="1" w15:restartNumberingAfterBreak="0">
    <w:nsid w:val="3CD15795"/>
    <w:multiLevelType w:val="hybridMultilevel"/>
    <w:tmpl w:val="6FCC5554"/>
    <w:lvl w:ilvl="0" w:tplc="E7A0A1C2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2AF09AE2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7E8EB4F6">
      <w:start w:val="1"/>
      <w:numFmt w:val="upperRoman"/>
      <w:lvlText w:val="%3."/>
      <w:lvlJc w:val="left"/>
      <w:pPr>
        <w:ind w:left="1712" w:hanging="165"/>
        <w:jc w:val="right"/>
      </w:pPr>
      <w:rPr>
        <w:rFonts w:ascii="Book Antiqua" w:eastAsia="Book Antiqua" w:hAnsi="Book Antiqua" w:cs="Book Antiqua" w:hint="default"/>
        <w:b/>
        <w:bCs/>
        <w:i w:val="0"/>
        <w:iCs w:val="0"/>
        <w:color w:val="231F20"/>
        <w:w w:val="86"/>
        <w:sz w:val="21"/>
        <w:szCs w:val="21"/>
        <w:lang w:val="hu-HU" w:eastAsia="en-US" w:bidi="ar-SA"/>
      </w:rPr>
    </w:lvl>
    <w:lvl w:ilvl="3" w:tplc="B9324D3C">
      <w:numFmt w:val="bullet"/>
      <w:lvlText w:val="•"/>
      <w:lvlJc w:val="left"/>
      <w:pPr>
        <w:ind w:left="3010" w:hanging="165"/>
      </w:pPr>
      <w:rPr>
        <w:rFonts w:hint="default"/>
        <w:lang w:val="hu-HU" w:eastAsia="en-US" w:bidi="ar-SA"/>
      </w:rPr>
    </w:lvl>
    <w:lvl w:ilvl="4" w:tplc="7EA047CC">
      <w:numFmt w:val="bullet"/>
      <w:lvlText w:val="•"/>
      <w:lvlJc w:val="left"/>
      <w:pPr>
        <w:ind w:left="4181" w:hanging="165"/>
      </w:pPr>
      <w:rPr>
        <w:rFonts w:hint="default"/>
        <w:lang w:val="hu-HU" w:eastAsia="en-US" w:bidi="ar-SA"/>
      </w:rPr>
    </w:lvl>
    <w:lvl w:ilvl="5" w:tplc="B13236AC">
      <w:numFmt w:val="bullet"/>
      <w:lvlText w:val="•"/>
      <w:lvlJc w:val="left"/>
      <w:pPr>
        <w:ind w:left="5352" w:hanging="165"/>
      </w:pPr>
      <w:rPr>
        <w:rFonts w:hint="default"/>
        <w:lang w:val="hu-HU" w:eastAsia="en-US" w:bidi="ar-SA"/>
      </w:rPr>
    </w:lvl>
    <w:lvl w:ilvl="6" w:tplc="EA78A996">
      <w:numFmt w:val="bullet"/>
      <w:lvlText w:val="•"/>
      <w:lvlJc w:val="left"/>
      <w:pPr>
        <w:ind w:left="6522" w:hanging="165"/>
      </w:pPr>
      <w:rPr>
        <w:rFonts w:hint="default"/>
        <w:lang w:val="hu-HU" w:eastAsia="en-US" w:bidi="ar-SA"/>
      </w:rPr>
    </w:lvl>
    <w:lvl w:ilvl="7" w:tplc="81A8A2E8">
      <w:numFmt w:val="bullet"/>
      <w:lvlText w:val="•"/>
      <w:lvlJc w:val="left"/>
      <w:pPr>
        <w:ind w:left="7693" w:hanging="165"/>
      </w:pPr>
      <w:rPr>
        <w:rFonts w:hint="default"/>
        <w:lang w:val="hu-HU" w:eastAsia="en-US" w:bidi="ar-SA"/>
      </w:rPr>
    </w:lvl>
    <w:lvl w:ilvl="8" w:tplc="1B3E6D28">
      <w:numFmt w:val="bullet"/>
      <w:lvlText w:val="•"/>
      <w:lvlJc w:val="left"/>
      <w:pPr>
        <w:ind w:left="8864" w:hanging="165"/>
      </w:pPr>
      <w:rPr>
        <w:rFonts w:hint="default"/>
        <w:lang w:val="hu-HU" w:eastAsia="en-US" w:bidi="ar-SA"/>
      </w:rPr>
    </w:lvl>
  </w:abstractNum>
  <w:abstractNum w:abstractNumId="2" w15:restartNumberingAfterBreak="0">
    <w:nsid w:val="77D57537"/>
    <w:multiLevelType w:val="hybridMultilevel"/>
    <w:tmpl w:val="FE28E80E"/>
    <w:lvl w:ilvl="0" w:tplc="FBD6C80C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0D54A3D2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2F3EB0AA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09683E10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4094F98E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84B8089A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3A3C8A2C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31FA992E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0EF4F118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1424380480">
    <w:abstractNumId w:val="1"/>
  </w:num>
  <w:num w:numId="2" w16cid:durableId="1986156023">
    <w:abstractNumId w:val="0"/>
  </w:num>
  <w:num w:numId="3" w16cid:durableId="791485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47"/>
    <w:rsid w:val="00781F47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FBCDD-9164-48EC-8B42-A84FB744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