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10F" w:rsidRPr="0067710F" w:rsidRDefault="0067710F" w:rsidP="0067710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67710F" w:rsidRPr="0067710F" w:rsidRDefault="0067710F" w:rsidP="0067710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67710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7710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7710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67710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képeket!</w:t>
      </w:r>
    </w:p>
    <w:p w:rsidR="0067710F" w:rsidRPr="0067710F" w:rsidRDefault="0067710F" w:rsidP="0067710F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2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Elvadulsz,</w:t>
      </w:r>
      <w:r w:rsidRPr="0067710F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elzüllöl</w:t>
      </w:r>
      <w:r w:rsidRPr="0067710F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67710F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apai</w:t>
      </w:r>
      <w:r w:rsidRPr="0067710F">
        <w:rPr>
          <w:rFonts w:ascii="Book Antiqua" w:eastAsia="Book Antiqua" w:hAnsi="Book Antiqua" w:cs="Book Antiqua"/>
          <w:i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háztól,</w:t>
      </w:r>
    </w:p>
    <w:p w:rsidR="0067710F" w:rsidRPr="0067710F" w:rsidRDefault="0067710F" w:rsidP="0067710F">
      <w:pPr>
        <w:widowControl w:val="0"/>
        <w:autoSpaceDE w:val="0"/>
        <w:autoSpaceDN w:val="0"/>
        <w:spacing w:before="46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67710F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amely</w:t>
      </w:r>
      <w:r w:rsidRPr="0067710F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kivert</w:t>
      </w:r>
      <w:r w:rsidRPr="0067710F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kan</w:t>
      </w:r>
      <w:r w:rsidRPr="0067710F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elzüllik</w:t>
      </w:r>
      <w:r w:rsidRPr="0067710F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nyájtól:</w:t>
      </w:r>
    </w:p>
    <w:p w:rsidR="0067710F" w:rsidRPr="0067710F" w:rsidRDefault="0067710F" w:rsidP="0067710F">
      <w:pPr>
        <w:widowControl w:val="0"/>
        <w:autoSpaceDE w:val="0"/>
        <w:autoSpaceDN w:val="0"/>
        <w:spacing w:before="47" w:after="0" w:line="283" w:lineRule="auto"/>
        <w:ind w:left="1831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egyet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agyarral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halálosan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sérte, Ugy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aztán</w:t>
      </w:r>
      <w:r w:rsidRPr="0067710F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kimarta</w:t>
      </w:r>
      <w:r w:rsidRPr="0067710F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őt</w:t>
      </w:r>
      <w:r w:rsidRPr="0067710F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többi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érte.</w:t>
      </w:r>
    </w:p>
    <w:p w:rsidR="0067710F" w:rsidRPr="0067710F" w:rsidRDefault="0067710F" w:rsidP="0067710F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08" w:after="0" w:line="283" w:lineRule="auto"/>
        <w:ind w:left="1831" w:right="629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olajütőben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szétmállott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teste És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összetört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hús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vérolajt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ereszte.</w:t>
      </w:r>
    </w:p>
    <w:p w:rsidR="0067710F" w:rsidRPr="0067710F" w:rsidRDefault="0067710F" w:rsidP="0067710F">
      <w:pPr>
        <w:widowControl w:val="0"/>
        <w:autoSpaceDE w:val="0"/>
        <w:autoSpaceDN w:val="0"/>
        <w:spacing w:before="1" w:after="0" w:line="283" w:lineRule="auto"/>
        <w:ind w:left="1831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Vérit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poros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föld</w:t>
      </w:r>
      <w:r w:rsidRPr="0067710F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nagy-mohón</w:t>
      </w:r>
      <w:r w:rsidRPr="0067710F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felnyalta, Két szemét halálos hályog eltakarta,”</w:t>
      </w:r>
    </w:p>
    <w:p w:rsidR="0067710F" w:rsidRPr="0067710F" w:rsidRDefault="0067710F" w:rsidP="0067710F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08" w:after="0" w:line="283" w:lineRule="auto"/>
        <w:ind w:left="1831" w:right="607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Toldi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tűr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azonban,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bárha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nem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békével;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Birkozik nagy lelke fellázadt dühével;”</w:t>
      </w:r>
    </w:p>
    <w:p w:rsidR="0067710F" w:rsidRPr="0067710F" w:rsidRDefault="0067710F" w:rsidP="0067710F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i/>
          <w:kern w:val="0"/>
          <w:sz w:val="24"/>
          <w:szCs w:val="21"/>
          <w:lang w:val="hu-HU"/>
          <w14:ligatures w14:val="none"/>
        </w:rPr>
      </w:pPr>
    </w:p>
    <w:p w:rsidR="0067710F" w:rsidRPr="0067710F" w:rsidRDefault="0067710F" w:rsidP="0067710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viszonyul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Miklóshoz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7710F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elbeszélő?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Érvelj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állításod</w:t>
      </w:r>
      <w:r w:rsidRPr="0067710F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mellett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</w:t>
      </w:r>
      <w:r w:rsidRPr="0067710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vett</w:t>
      </w:r>
      <w:r w:rsidRPr="0067710F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részletekkel!</w:t>
      </w:r>
    </w:p>
    <w:p w:rsidR="0067710F" w:rsidRPr="0067710F" w:rsidRDefault="0067710F" w:rsidP="0067710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76" w:lineRule="auto"/>
        <w:ind w:left="1473"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Írd ki azokat a határozós szószerkezeteket, amelyek a szereplők lelkiállapotát ábrázolják! Csoportosítsd </w:t>
      </w:r>
      <w:r w:rsidRPr="0067710F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aszerint, hogy az állapotot igével fejezi ki vagy határozóval!</w:t>
      </w:r>
    </w:p>
    <w:p w:rsidR="0067710F" w:rsidRPr="0067710F" w:rsidRDefault="0067710F" w:rsidP="0067710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67710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árulnak</w:t>
      </w:r>
      <w:r w:rsidRPr="0067710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67710F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67710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jelleméről</w:t>
      </w:r>
      <w:r w:rsidRPr="0067710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67710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sorok?</w:t>
      </w:r>
    </w:p>
    <w:p w:rsidR="0067710F" w:rsidRPr="0067710F" w:rsidRDefault="0067710F" w:rsidP="0067710F">
      <w:pPr>
        <w:widowControl w:val="0"/>
        <w:autoSpaceDE w:val="0"/>
        <w:autoSpaceDN w:val="0"/>
        <w:spacing w:before="159" w:after="0" w:line="283" w:lineRule="auto"/>
        <w:ind w:left="1548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György haragja pedig lészen rendkivűli,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Mert vitéz szolgáját igen keserűli.</w:t>
      </w:r>
    </w:p>
    <w:p w:rsidR="0067710F" w:rsidRPr="0067710F" w:rsidRDefault="0067710F" w:rsidP="0067710F">
      <w:pPr>
        <w:widowControl w:val="0"/>
        <w:autoSpaceDE w:val="0"/>
        <w:autoSpaceDN w:val="0"/>
        <w:spacing w:before="3" w:after="0" w:line="283" w:lineRule="auto"/>
        <w:ind w:left="1548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Másfelől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örül,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gyilkos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67710F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testvére,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Kit</w:t>
      </w:r>
      <w:r w:rsidRPr="0067710F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67710F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elveszessen,</w:t>
      </w:r>
      <w:r w:rsidRPr="0067710F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most</w:t>
      </w:r>
      <w:r w:rsidRPr="0067710F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esik</w:t>
      </w:r>
      <w:r w:rsidRPr="0067710F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kezére.</w:t>
      </w:r>
    </w:p>
    <w:p w:rsidR="0067710F" w:rsidRPr="0067710F" w:rsidRDefault="0067710F" w:rsidP="0067710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6"/>
          <w:szCs w:val="21"/>
          <w:lang w:val="hu-HU"/>
          <w14:ligatures w14:val="none"/>
        </w:rPr>
      </w:pPr>
    </w:p>
    <w:p w:rsidR="0067710F" w:rsidRPr="0067710F" w:rsidRDefault="0067710F" w:rsidP="0067710F">
      <w:pPr>
        <w:widowControl w:val="0"/>
        <w:autoSpaceDE w:val="0"/>
        <w:autoSpaceDN w:val="0"/>
        <w:spacing w:before="183" w:after="0" w:line="240" w:lineRule="auto"/>
        <w:ind w:left="5969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6"/>
      <w:r w:rsidRPr="0067710F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Negyedik</w:t>
      </w:r>
      <w:r w:rsidRPr="0067710F">
        <w:rPr>
          <w:rFonts w:ascii="Book Antiqua" w:eastAsia="Book Antiqua" w:hAnsi="Book Antiqua" w:cs="Book Antiqua"/>
          <w:b/>
          <w:bCs/>
          <w:color w:val="82421B"/>
          <w:spacing w:val="-8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67710F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:rsidR="0067710F" w:rsidRPr="0067710F" w:rsidRDefault="0067710F" w:rsidP="0067710F">
      <w:pPr>
        <w:widowControl w:val="0"/>
        <w:autoSpaceDE w:val="0"/>
        <w:autoSpaceDN w:val="0"/>
        <w:spacing w:before="314" w:after="0" w:line="276" w:lineRule="auto"/>
        <w:ind w:left="534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„Igen keserüli Miklóst az ő anyja: </w:t>
      </w:r>
      <w:r w:rsidRPr="0067710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Titkon</w:t>
      </w:r>
      <w:r w:rsidRPr="0067710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ezért</w:t>
      </w:r>
      <w:r w:rsidRPr="0067710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őtet</w:t>
      </w:r>
      <w:r w:rsidRPr="0067710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éléssel</w:t>
      </w:r>
      <w:r w:rsidRPr="0067710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táplálja.”</w:t>
      </w:r>
    </w:p>
    <w:p w:rsidR="0067710F" w:rsidRPr="0067710F" w:rsidRDefault="0067710F" w:rsidP="0067710F">
      <w:pPr>
        <w:widowControl w:val="0"/>
        <w:autoSpaceDE w:val="0"/>
        <w:autoSpaceDN w:val="0"/>
        <w:spacing w:after="0" w:line="261" w:lineRule="exact"/>
        <w:ind w:left="812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:rsidR="0067710F" w:rsidRPr="0067710F" w:rsidRDefault="0067710F" w:rsidP="0067710F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67710F" w:rsidRPr="0067710F" w:rsidRDefault="0067710F" w:rsidP="0067710F">
      <w:pPr>
        <w:widowControl w:val="0"/>
        <w:autoSpaceDE w:val="0"/>
        <w:autoSpaceDN w:val="0"/>
        <w:spacing w:after="0" w:line="276" w:lineRule="auto"/>
        <w:ind w:left="5345" w:right="225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2CE39576" wp14:editId="31E99793">
            <wp:simplePos x="0" y="0"/>
            <wp:positionH relativeFrom="page">
              <wp:posOffset>953999</wp:posOffset>
            </wp:positionH>
            <wp:positionV relativeFrom="paragraph">
              <wp:posOffset>-66575</wp:posOffset>
            </wp:positionV>
            <wp:extent cx="2405988" cy="1604000"/>
            <wp:effectExtent l="0" t="0" r="0" b="0"/>
            <wp:wrapNone/>
            <wp:docPr id="157" name="image7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5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988" cy="1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Mint a hímszarvas, kit vadász sérte nyillal, </w:t>
      </w:r>
      <w:r w:rsidRPr="0067710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Fut</w:t>
      </w:r>
      <w:r w:rsidRPr="0067710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sötét</w:t>
      </w:r>
      <w:r w:rsidRPr="0067710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erdőbe</w:t>
      </w:r>
      <w:r w:rsidRPr="0067710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sajgó</w:t>
      </w:r>
      <w:r w:rsidRPr="0067710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fájdalmival,</w:t>
      </w:r>
    </w:p>
    <w:p w:rsidR="0067710F" w:rsidRPr="0067710F" w:rsidRDefault="0067710F" w:rsidP="0067710F">
      <w:pPr>
        <w:widowControl w:val="0"/>
        <w:autoSpaceDE w:val="0"/>
        <w:autoSpaceDN w:val="0"/>
        <w:spacing w:after="0" w:line="276" w:lineRule="auto"/>
        <w:ind w:left="534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Fut hideg forrásnak enyhítő vizére, </w:t>
      </w:r>
      <w:r w:rsidRPr="0067710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 ezerjófűvet tépni a sebére;</w:t>
      </w:r>
    </w:p>
    <w:p w:rsidR="0067710F" w:rsidRPr="0067710F" w:rsidRDefault="0067710F" w:rsidP="0067710F">
      <w:pPr>
        <w:widowControl w:val="0"/>
        <w:autoSpaceDE w:val="0"/>
        <w:autoSpaceDN w:val="0"/>
        <w:spacing w:after="0" w:line="276" w:lineRule="auto"/>
        <w:ind w:left="5345" w:right="234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Jaj! de a forrásnak kiszáradt az ágya, </w:t>
      </w:r>
      <w:r w:rsidRPr="0067710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7710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ezerjófűvet</w:t>
      </w:r>
      <w:r w:rsidRPr="0067710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írul</w:t>
      </w:r>
      <w:r w:rsidRPr="0067710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67710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találja,</w:t>
      </w:r>
    </w:p>
    <w:p w:rsidR="0067710F" w:rsidRPr="0067710F" w:rsidRDefault="0067710F" w:rsidP="0067710F">
      <w:pPr>
        <w:widowControl w:val="0"/>
        <w:autoSpaceDE w:val="0"/>
        <w:autoSpaceDN w:val="0"/>
        <w:spacing w:after="0" w:line="276" w:lineRule="auto"/>
        <w:ind w:left="5345" w:righ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 ág megtépte, tüske megszaggatta, Úgyhogy</w:t>
      </w:r>
      <w:r w:rsidRPr="0067710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67710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aléltabb</w:t>
      </w:r>
      <w:r w:rsidRPr="0067710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67710F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67710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7710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isten-</w:t>
      </w:r>
      <w:r w:rsidRPr="0067710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adta:</w:t>
      </w:r>
    </w:p>
    <w:p w:rsidR="0067710F" w:rsidRPr="0067710F" w:rsidRDefault="0067710F" w:rsidP="0067710F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67710F" w:rsidRPr="0067710F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67710F" w:rsidRDefault="00CC5912" w:rsidP="0067710F"/>
    <w:sectPr w:rsidR="00CC5912" w:rsidRPr="0067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4259B"/>
    <w:multiLevelType w:val="hybridMultilevel"/>
    <w:tmpl w:val="AFE21D6C"/>
    <w:lvl w:ilvl="0" w:tplc="27C2A81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8EC091E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0A9A2C06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265E4040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237A820C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92682204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3ADEDB4C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B20CE556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C22A7B96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61919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0F"/>
    <w:rsid w:val="0067710F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320D-64EE-49B3-BD95-EA34414F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