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18DC" w14:textId="77777777" w:rsidR="00A56EC5" w:rsidRPr="00A56EC5" w:rsidRDefault="00A56EC5" w:rsidP="00A56EC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666A67E4" w14:textId="77777777" w:rsidR="00A56EC5" w:rsidRPr="00A56EC5" w:rsidRDefault="00A56EC5" w:rsidP="00A56EC5">
      <w:pPr>
        <w:widowControl w:val="0"/>
        <w:autoSpaceDE w:val="0"/>
        <w:autoSpaceDN w:val="0"/>
        <w:spacing w:before="92" w:after="0" w:line="276" w:lineRule="auto"/>
        <w:ind w:left="1292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A56EC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csárdába</w:t>
      </w:r>
      <w:r w:rsidRPr="00A56EC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ért,</w:t>
      </w:r>
      <w:r w:rsidRPr="00A56EC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felöltözött</w:t>
      </w:r>
      <w:r w:rsidRPr="00A56EC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szépen,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Tollas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buzogányát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forgatá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kezében, Akkor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bútt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nap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ég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karimáján, Meg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akadt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szeme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ruháján.</w:t>
      </w:r>
    </w:p>
    <w:p w14:paraId="1B2089F8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63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Rigó sem az volt, aki tegnap estve,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Sárral,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úti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porral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szürke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színre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festve,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Hanem</w:t>
      </w:r>
      <w:r w:rsidRPr="00A56EC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fekete,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fekete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bogár,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Elsikamlott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szőrén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fényes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napsugár.</w:t>
      </w:r>
    </w:p>
    <w:p w14:paraId="4A59B766" w14:textId="77777777" w:rsidR="00A56EC5" w:rsidRPr="00A56EC5" w:rsidRDefault="00A56EC5" w:rsidP="00A56EC5">
      <w:pPr>
        <w:widowControl w:val="0"/>
        <w:autoSpaceDE w:val="0"/>
        <w:autoSpaceDN w:val="0"/>
        <w:spacing w:before="198" w:after="0" w:line="276" w:lineRule="auto"/>
        <w:ind w:left="1292" w:right="607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mikor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ráadták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nyalka</w:t>
      </w:r>
      <w:r w:rsidRPr="00A56EC5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szerszámot,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 illett neki, hogy ragyogott, csillámlott!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hátára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ült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gazdája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Toldi, Körülnézte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elkezdett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táncolni.</w:t>
      </w:r>
    </w:p>
    <w:p w14:paraId="6EDDA8C1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534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„hopp!”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szél,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aki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A56EC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szabadul,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Vitte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ló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kegyetlen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vadul;</w:t>
      </w:r>
    </w:p>
    <w:p w14:paraId="489FF91C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607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Bence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könnyes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szemmel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ballagott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utána;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Fájt, hogy búcsút sem vett tőle kis gazdája.</w:t>
      </w:r>
    </w:p>
    <w:p w14:paraId="3C2490E5" w14:textId="77777777" w:rsidR="00A56EC5" w:rsidRPr="00A56EC5" w:rsidRDefault="00A56EC5" w:rsidP="00A56EC5">
      <w:pPr>
        <w:widowControl w:val="0"/>
        <w:autoSpaceDE w:val="0"/>
        <w:autoSpaceDN w:val="0"/>
        <w:spacing w:before="199" w:after="0" w:line="276" w:lineRule="auto"/>
        <w:ind w:left="1292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történt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ezalatt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budai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szélen?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Hallgassatok rá csak, azt is elbeszélem.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király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sátora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vala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felvonva;</w:t>
      </w:r>
    </w:p>
    <w:p w14:paraId="61D78658" w14:textId="77777777" w:rsidR="00A56EC5" w:rsidRPr="00A56EC5" w:rsidRDefault="00A56EC5" w:rsidP="00A56EC5">
      <w:pPr>
        <w:widowControl w:val="0"/>
        <w:autoSpaceDE w:val="0"/>
        <w:autoSpaceDN w:val="0"/>
        <w:spacing w:after="0" w:line="260" w:lineRule="exact"/>
        <w:ind w:left="129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Tiszta</w:t>
      </w:r>
      <w:r w:rsidRPr="00A56EC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kék</w:t>
      </w:r>
      <w:r w:rsidRPr="00A56EC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selyemből</w:t>
      </w:r>
      <w:r w:rsidRPr="00A56EC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A56EC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sátorponyva;</w:t>
      </w:r>
    </w:p>
    <w:p w14:paraId="2449C00D" w14:textId="77777777" w:rsidR="00A56EC5" w:rsidRPr="00A56EC5" w:rsidRDefault="00A56EC5" w:rsidP="00A56EC5">
      <w:pPr>
        <w:widowControl w:val="0"/>
        <w:autoSpaceDE w:val="0"/>
        <w:autoSpaceDN w:val="0"/>
        <w:spacing w:before="39" w:after="0" w:line="276" w:lineRule="auto"/>
        <w:ind w:left="1292" w:right="578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35FC384" wp14:editId="6BDC98C9">
            <wp:simplePos x="0" y="0"/>
            <wp:positionH relativeFrom="page">
              <wp:posOffset>3689997</wp:posOffset>
            </wp:positionH>
            <wp:positionV relativeFrom="paragraph">
              <wp:posOffset>330857</wp:posOffset>
            </wp:positionV>
            <wp:extent cx="3405593" cy="2321991"/>
            <wp:effectExtent l="0" t="0" r="0" b="0"/>
            <wp:wrapNone/>
            <wp:docPr id="199" name="image8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84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593" cy="232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Róla, mint az öklöm (ha kicsit nem mondok),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Lógtak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köröskörül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arany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bojtok: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Messze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kiösmerszett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többitől,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bátor</w:t>
      </w:r>
    </w:p>
    <w:p w14:paraId="3C5983A5" w14:textId="77777777" w:rsidR="00A56EC5" w:rsidRPr="00A56EC5" w:rsidRDefault="00A56EC5" w:rsidP="00A56EC5">
      <w:pPr>
        <w:widowControl w:val="0"/>
        <w:autoSpaceDE w:val="0"/>
        <w:autoSpaceDN w:val="0"/>
        <w:spacing w:after="0" w:line="260" w:lineRule="exact"/>
        <w:ind w:left="129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Egymást</w:t>
      </w:r>
      <w:r w:rsidRPr="00A56EC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érte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ottan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sok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úri</w:t>
      </w:r>
      <w:r w:rsidRPr="00A56EC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sátor.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(...)</w:t>
      </w:r>
    </w:p>
    <w:p w14:paraId="511C3160" w14:textId="77777777" w:rsidR="00A56EC5" w:rsidRPr="00A56EC5" w:rsidRDefault="00A56EC5" w:rsidP="00A56EC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419F00F3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6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sátrak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voltak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rekesztve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korláttal, Tilos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parasztnak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lépni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azon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által;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Kívül fegyveres nép és tömérdek ember Az</w:t>
      </w:r>
      <w:r w:rsidRPr="00A56EC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üres</w:t>
      </w:r>
      <w:r w:rsidRPr="00A56EC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sátrakat</w:t>
      </w:r>
      <w:r w:rsidRPr="00A56EC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majd</w:t>
      </w:r>
      <w:r w:rsidRPr="00A56EC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elnyelte</w:t>
      </w:r>
      <w:r w:rsidRPr="00A56EC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szemmel.</w:t>
      </w:r>
    </w:p>
    <w:p w14:paraId="0BF43249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6551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Duna partjáig nyúlt a korlát kétfelül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A56EC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üres</w:t>
      </w:r>
      <w:r w:rsidRPr="00A56EC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tér</w:t>
      </w:r>
      <w:r w:rsidRPr="00A56EC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maradt</w:t>
      </w:r>
      <w:r w:rsidRPr="00A56EC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korláton</w:t>
      </w:r>
      <w:r w:rsidRPr="00A56EC5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belül,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Olyan, hogy egy marhavásárnak is elég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Lenne,</w:t>
      </w:r>
      <w:r w:rsidRPr="00A56EC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marhát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oda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eresztenék.</w:t>
      </w:r>
    </w:p>
    <w:p w14:paraId="3239E35A" w14:textId="77777777" w:rsidR="00A56EC5" w:rsidRPr="00A56EC5" w:rsidRDefault="00A56EC5" w:rsidP="00A56EC5">
      <w:pPr>
        <w:widowControl w:val="0"/>
        <w:autoSpaceDE w:val="0"/>
        <w:autoSpaceDN w:val="0"/>
        <w:spacing w:before="199" w:after="0" w:line="276" w:lineRule="auto"/>
        <w:ind w:left="1292" w:right="62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Duna-partban egy nagy zászló volt felütve,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A56EC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tarka-barka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csónak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nyeléhez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kötve;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Nemkülönben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pesti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oldalon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Lobogó</w:t>
      </w:r>
      <w:r w:rsidRPr="00A56EC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odafenn,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csónak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volt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habon.</w:t>
      </w:r>
    </w:p>
    <w:p w14:paraId="71D3BC73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ind w:left="1292" w:right="63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Széles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utca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víz: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ember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sövénye;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Közepén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sziget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nyúlik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</w:t>
      </w:r>
      <w:r w:rsidRPr="00A56EC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beléje, </w:t>
      </w:r>
      <w:r w:rsidRPr="00A56EC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Gyilkos sziget volt ez: már hetednap óta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Vérrel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élt,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mikép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vérszopó</w:t>
      </w:r>
      <w:r w:rsidRPr="00A56EC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EC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pióca.</w:t>
      </w:r>
    </w:p>
    <w:p w14:paraId="62F16FED" w14:textId="77777777" w:rsidR="00A56EC5" w:rsidRPr="00A56EC5" w:rsidRDefault="00A56EC5" w:rsidP="00A56EC5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56EC5" w:rsidRPr="00A56EC5">
          <w:pgSz w:w="11910" w:h="15310"/>
          <w:pgMar w:top="960" w:right="320" w:bottom="940" w:left="380" w:header="0" w:footer="754" w:gutter="0"/>
          <w:cols w:space="720"/>
        </w:sectPr>
      </w:pPr>
    </w:p>
    <w:p w14:paraId="7478B12F" w14:textId="77777777" w:rsidR="00CC5912" w:rsidRPr="00A56EC5" w:rsidRDefault="00CC5912" w:rsidP="00A56EC5"/>
    <w:sectPr w:rsidR="00CC5912" w:rsidRPr="00A5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C5"/>
    <w:rsid w:val="00817716"/>
    <w:rsid w:val="00923F2D"/>
    <w:rsid w:val="00A56EC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E28C"/>
  <w15:chartTrackingRefBased/>
  <w15:docId w15:val="{449C9539-59FF-4A6F-B886-6F73F368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