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2A3F" w14:textId="77777777" w:rsidR="00DB5969" w:rsidRPr="00DB5969" w:rsidRDefault="00DB5969" w:rsidP="00DB5969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14:paraId="2CF1A48E" w14:textId="77777777" w:rsidR="00DB5969" w:rsidRPr="00DB5969" w:rsidRDefault="00DB5969" w:rsidP="00DB5969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Miben</w:t>
      </w:r>
      <w:r w:rsidRPr="00DB596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tér</w:t>
      </w:r>
      <w:r w:rsidRPr="00DB596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DB596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B5969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Toldi</w:t>
      </w:r>
      <w:r w:rsidRPr="00DB596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befejezése</w:t>
      </w:r>
      <w:r w:rsidRPr="00DB596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B5969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megszokott</w:t>
      </w:r>
      <w:r w:rsidRPr="00DB596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népmesei</w:t>
      </w:r>
      <w:r w:rsidRPr="00DB5969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zárlattól?</w:t>
      </w:r>
    </w:p>
    <w:p w14:paraId="4D42A41E" w14:textId="77777777" w:rsidR="00DB5969" w:rsidRPr="00DB5969" w:rsidRDefault="00DB5969" w:rsidP="00DB5969">
      <w:pPr>
        <w:widowControl w:val="0"/>
        <w:autoSpaceDE w:val="0"/>
        <w:autoSpaceDN w:val="0"/>
        <w:spacing w:before="43" w:after="0" w:line="240" w:lineRule="auto"/>
        <w:ind w:left="107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DB5969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14:paraId="109EE626" w14:textId="77777777" w:rsidR="00DB5969" w:rsidRPr="00DB5969" w:rsidRDefault="00DB5969" w:rsidP="00DB5969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6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B5969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cselekvés</w:t>
      </w:r>
      <w:r w:rsidRPr="00DB5969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</w:t>
      </w:r>
      <w:r w:rsidRPr="00DB5969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körülményeire</w:t>
      </w:r>
      <w:r w:rsidRPr="00DB5969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utalnak</w:t>
      </w:r>
      <w:r w:rsidRPr="00DB5969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B5969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-val,</w:t>
      </w:r>
      <w:r w:rsidRPr="00DB5969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-vel</w:t>
      </w:r>
      <w:r w:rsidRPr="00DB5969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ragos</w:t>
      </w:r>
      <w:r w:rsidRPr="00DB5969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</w:t>
      </w:r>
      <w:r w:rsidRPr="00DB5969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DB5969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DB5969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idézetekben?</w:t>
      </w:r>
    </w:p>
    <w:p w14:paraId="3AEFEBB7" w14:textId="77777777" w:rsidR="00DB5969" w:rsidRPr="00DB5969" w:rsidRDefault="00DB5969" w:rsidP="00DB5969">
      <w:pPr>
        <w:widowControl w:val="0"/>
        <w:autoSpaceDE w:val="0"/>
        <w:autoSpaceDN w:val="0"/>
        <w:spacing w:before="43" w:after="0" w:line="240" w:lineRule="auto"/>
        <w:ind w:left="107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DB5969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14:paraId="21328FE4" w14:textId="77777777" w:rsidR="00DB5969" w:rsidRPr="00DB5969" w:rsidRDefault="00DB5969" w:rsidP="00DB5969">
      <w:pPr>
        <w:widowControl w:val="0"/>
        <w:autoSpaceDE w:val="0"/>
        <w:autoSpaceDN w:val="0"/>
        <w:spacing w:before="156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Toldi</w:t>
      </w:r>
      <w:r w:rsidRPr="00DB59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DB59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jó</w:t>
      </w:r>
      <w:r w:rsidRPr="00DB59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késsel</w:t>
      </w:r>
      <w:r w:rsidRPr="00DB59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DB596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cipót</w:t>
      </w:r>
      <w:r w:rsidRPr="00DB5969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szelte</w:t>
      </w:r>
    </w:p>
    <w:p w14:paraId="2BC6F173" w14:textId="77777777" w:rsidR="00DB5969" w:rsidRPr="00DB5969" w:rsidRDefault="00DB5969" w:rsidP="00DB5969">
      <w:pPr>
        <w:widowControl w:val="0"/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</w:t>
      </w:r>
      <w:r w:rsidRPr="00DB5969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DB5969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cipóval</w:t>
      </w:r>
      <w:r w:rsidRPr="00DB5969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DB5969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húst</w:t>
      </w:r>
      <w:r w:rsidRPr="00DB5969">
        <w:rPr>
          <w:rFonts w:ascii="Book Antiqua" w:eastAsia="Book Antiqua" w:hAnsi="Book Antiqua" w:cs="Book Antiqua"/>
          <w:color w:val="29652C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jóízűen</w:t>
      </w:r>
      <w:r w:rsidRPr="00DB5969">
        <w:rPr>
          <w:rFonts w:ascii="Book Antiqua" w:eastAsia="Book Antiqua" w:hAnsi="Book Antiqua" w:cs="Book Antiqua"/>
          <w:color w:val="29652C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nyelte.</w:t>
      </w:r>
    </w:p>
    <w:p w14:paraId="0A299788" w14:textId="77777777" w:rsidR="00DB5969" w:rsidRPr="00DB5969" w:rsidRDefault="00DB5969" w:rsidP="00DB5969">
      <w:pPr>
        <w:widowControl w:val="0"/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Vitték</w:t>
      </w:r>
      <w:r w:rsidRPr="00DB5969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DB5969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királyhoz</w:t>
      </w:r>
      <w:r w:rsidRPr="00DB5969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Toldit</w:t>
      </w:r>
      <w:r w:rsidRPr="00DB5969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nagy</w:t>
      </w:r>
      <w:r w:rsidRPr="00DB5969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pompával.</w:t>
      </w:r>
    </w:p>
    <w:p w14:paraId="78A6EC35" w14:textId="77777777" w:rsidR="00DB5969" w:rsidRPr="00DB5969" w:rsidRDefault="00DB5969" w:rsidP="00DB5969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Emeld</w:t>
      </w:r>
      <w:r w:rsidRPr="00DB596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DB596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DB596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DB596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részletekből</w:t>
      </w:r>
      <w:r w:rsidRPr="00DB596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B596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határozószókat!</w:t>
      </w:r>
      <w:r w:rsidRPr="00DB596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DB596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mondatrész</w:t>
      </w:r>
      <w:r w:rsidRPr="00DB596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szerepét</w:t>
      </w:r>
      <w:r w:rsidRPr="00DB5969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töltik</w:t>
      </w:r>
      <w:r w:rsidRPr="00DB5969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be?</w:t>
      </w:r>
    </w:p>
    <w:p w14:paraId="36C0A91C" w14:textId="77777777" w:rsidR="00DB5969" w:rsidRPr="00DB5969" w:rsidRDefault="00DB5969" w:rsidP="00DB5969">
      <w:pPr>
        <w:widowControl w:val="0"/>
        <w:autoSpaceDE w:val="0"/>
        <w:autoSpaceDN w:val="0"/>
        <w:spacing w:before="43" w:after="0" w:line="240" w:lineRule="auto"/>
        <w:ind w:left="107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DB5969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14:paraId="18247AC1" w14:textId="77777777" w:rsidR="00DB5969" w:rsidRPr="00DB5969" w:rsidRDefault="00DB5969" w:rsidP="00DB5969">
      <w:pPr>
        <w:widowControl w:val="0"/>
        <w:autoSpaceDE w:val="0"/>
        <w:autoSpaceDN w:val="0"/>
        <w:spacing w:before="163" w:after="0" w:line="283" w:lineRule="auto"/>
        <w:ind w:left="1434" w:right="607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Végre a nagy öröm, mely szivöket nyomta,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Mint a terhes fölleg, mérgét kiontotta, Szemökből a zápor bőségesen hullott,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Akkor</w:t>
      </w:r>
      <w:r w:rsidRPr="00DB5969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könnyült</w:t>
      </w:r>
      <w:r w:rsidRPr="00DB5969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szívvel</w:t>
      </w:r>
      <w:r w:rsidRPr="00DB5969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Toldiné</w:t>
      </w:r>
      <w:r w:rsidRPr="00DB5969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így</w:t>
      </w:r>
      <w:r w:rsidRPr="00DB5969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szólott:</w:t>
      </w:r>
    </w:p>
    <w:p w14:paraId="4A8600F3" w14:textId="77777777" w:rsidR="00DB5969" w:rsidRPr="00DB5969" w:rsidRDefault="00DB5969" w:rsidP="00DB5969">
      <w:pPr>
        <w:widowControl w:val="0"/>
        <w:autoSpaceDE w:val="0"/>
        <w:autoSpaceDN w:val="0"/>
        <w:spacing w:before="5" w:after="0" w:line="283" w:lineRule="auto"/>
        <w:ind w:left="1434" w:right="563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„Lelkemtől lelkezett gyönyörű magzatom, Csakhogy</w:t>
      </w:r>
      <w:r w:rsidRPr="00DB5969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szép</w:t>
      </w:r>
      <w:r w:rsidRPr="00DB5969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orcádat</w:t>
      </w:r>
      <w:r w:rsidRPr="00DB5969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még</w:t>
      </w:r>
      <w:r w:rsidRPr="00DB5969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egyszer</w:t>
      </w:r>
      <w:r w:rsidRPr="00DB5969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láthatom; Be szép vagy! be nagyon illel leventének!</w:t>
      </w:r>
    </w:p>
    <w:p w14:paraId="11DF4505" w14:textId="77777777" w:rsidR="00DB5969" w:rsidRPr="00DB5969" w:rsidRDefault="00DB5969" w:rsidP="00DB5969">
      <w:pPr>
        <w:widowControl w:val="0"/>
        <w:autoSpaceDE w:val="0"/>
        <w:autoSpaceDN w:val="0"/>
        <w:spacing w:before="4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Isten</w:t>
      </w:r>
      <w:r w:rsidRPr="00DB59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sem</w:t>
      </w:r>
      <w:r w:rsidRPr="00DB59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teremtett</w:t>
      </w:r>
      <w:r w:rsidRPr="00DB59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tégedet</w:t>
      </w:r>
      <w:r w:rsidRPr="00DB596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egyébnek.”</w:t>
      </w:r>
    </w:p>
    <w:p w14:paraId="3D678305" w14:textId="77777777" w:rsidR="00DB5969" w:rsidRPr="00DB5969" w:rsidRDefault="00DB5969" w:rsidP="00DB5969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14:paraId="471A251E" w14:textId="77777777" w:rsidR="00DB5969" w:rsidRPr="00DB5969" w:rsidRDefault="00DB5969" w:rsidP="00DB5969">
      <w:pPr>
        <w:widowControl w:val="0"/>
        <w:autoSpaceDE w:val="0"/>
        <w:autoSpaceDN w:val="0"/>
        <w:spacing w:before="1" w:after="0" w:line="283" w:lineRule="auto"/>
        <w:ind w:left="1434" w:right="578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Miklós pedig monda: „Nem megjövendőltem,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DB5969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előbb</w:t>
      </w:r>
      <w:r w:rsidRPr="00DB5969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vagy</w:t>
      </w:r>
      <w:r w:rsidRPr="00DB5969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utóbb</w:t>
      </w:r>
      <w:r w:rsidRPr="00DB5969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bajnok</w:t>
      </w:r>
      <w:r w:rsidRPr="00DB5969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lesz</w:t>
      </w:r>
      <w:r w:rsidRPr="00DB5969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belőlem? De nem köszönöm azt magam erejének: Köszönöm az Isten gazdag kegyelmének.</w:t>
      </w:r>
    </w:p>
    <w:p w14:paraId="510EC29E" w14:textId="77777777" w:rsidR="00DB5969" w:rsidRPr="00DB5969" w:rsidRDefault="00DB5969" w:rsidP="00DB5969">
      <w:pPr>
        <w:widowControl w:val="0"/>
        <w:autoSpaceDE w:val="0"/>
        <w:autoSpaceDN w:val="0"/>
        <w:spacing w:before="4" w:after="0" w:line="283" w:lineRule="auto"/>
        <w:ind w:left="1434" w:right="578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Mármost Toldi Györggyel lakhelyet cserélünk,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Ő Nagyfaluba megy, mi pedig itt élünk: Valaha tán ő is hozzám édesedik;</w:t>
      </w:r>
    </w:p>
    <w:p w14:paraId="3E4D159E" w14:textId="77777777" w:rsidR="00DB5969" w:rsidRPr="00DB5969" w:rsidRDefault="00DB5969" w:rsidP="00DB5969">
      <w:pPr>
        <w:widowControl w:val="0"/>
        <w:autoSpaceDE w:val="0"/>
        <w:autoSpaceDN w:val="0"/>
        <w:spacing w:before="4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Ha</w:t>
      </w:r>
      <w:r w:rsidRPr="00DB5969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nem,</w:t>
      </w:r>
      <w:r w:rsidRPr="00DB5969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irígykedjék,</w:t>
      </w:r>
      <w:r w:rsidRPr="00DB5969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míg</w:t>
      </w:r>
      <w:r w:rsidRPr="00DB5969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el</w:t>
      </w:r>
      <w:r w:rsidRPr="00DB5969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nem</w:t>
      </w:r>
      <w:r w:rsidRPr="00DB5969">
        <w:rPr>
          <w:rFonts w:ascii="Book Antiqua" w:eastAsia="Book Antiqua" w:hAnsi="Book Antiqua" w:cs="Book Antiqua"/>
          <w:i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temetik.”</w:t>
      </w:r>
    </w:p>
    <w:p w14:paraId="2E432FA8" w14:textId="77777777" w:rsidR="00DB5969" w:rsidRPr="00DB5969" w:rsidRDefault="00DB5969" w:rsidP="00DB5969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DB596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DB596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DB5969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DB596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idézetet</w:t>
      </w:r>
      <w:r w:rsidRPr="00DB596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függő</w:t>
      </w:r>
      <w:r w:rsidRPr="00DB5969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beszéddé!</w:t>
      </w:r>
    </w:p>
    <w:p w14:paraId="62881107" w14:textId="77777777" w:rsidR="00DB5969" w:rsidRPr="00DB5969" w:rsidRDefault="00DB5969" w:rsidP="00DB5969">
      <w:pPr>
        <w:widowControl w:val="0"/>
        <w:autoSpaceDE w:val="0"/>
        <w:autoSpaceDN w:val="0"/>
        <w:spacing w:before="43" w:after="0" w:line="240" w:lineRule="auto"/>
        <w:ind w:left="107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DB5969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14:paraId="190220F2" w14:textId="77777777" w:rsidR="00DB5969" w:rsidRPr="00DB5969" w:rsidRDefault="00DB5969" w:rsidP="00DB5969">
      <w:pPr>
        <w:widowControl w:val="0"/>
        <w:autoSpaceDE w:val="0"/>
        <w:autoSpaceDN w:val="0"/>
        <w:spacing w:before="163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Akkor</w:t>
      </w:r>
      <w:r w:rsidRPr="00DB5969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DB5969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urakhoz</w:t>
      </w:r>
      <w:r w:rsidRPr="00DB5969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fordult</w:t>
      </w:r>
      <w:r w:rsidRPr="00DB5969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DB5969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felséges</w:t>
      </w:r>
    </w:p>
    <w:p w14:paraId="01B6B0DF" w14:textId="77777777" w:rsidR="00DB5969" w:rsidRPr="00DB5969" w:rsidRDefault="00DB5969" w:rsidP="00DB5969">
      <w:pPr>
        <w:widowControl w:val="0"/>
        <w:autoSpaceDE w:val="0"/>
        <w:autoSpaceDN w:val="0"/>
        <w:spacing w:before="47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Király</w:t>
      </w:r>
      <w:r w:rsidRPr="00DB59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</w:t>
      </w:r>
      <w:r w:rsidRPr="00DB5969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ekképp</w:t>
      </w:r>
      <w:r w:rsidRPr="00DB59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tartott</w:t>
      </w:r>
      <w:r w:rsidRPr="00DB5969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hatalmas</w:t>
      </w:r>
      <w:r w:rsidRPr="00DB5969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beszédet:</w:t>
      </w:r>
    </w:p>
    <w:p w14:paraId="58ABFD07" w14:textId="77777777" w:rsidR="00DB5969" w:rsidRPr="00DB5969" w:rsidRDefault="00DB5969" w:rsidP="00DB5969">
      <w:pPr>
        <w:widowControl w:val="0"/>
        <w:autoSpaceDE w:val="0"/>
        <w:autoSpaceDN w:val="0"/>
        <w:spacing w:before="47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„Urak! Hű vitézim! Ide hallgassatok,</w:t>
      </w:r>
    </w:p>
    <w:p w14:paraId="5916E137" w14:textId="77777777" w:rsidR="00DB5969" w:rsidRPr="00DB5969" w:rsidRDefault="00DB5969" w:rsidP="00DB5969">
      <w:pPr>
        <w:widowControl w:val="0"/>
        <w:autoSpaceDE w:val="0"/>
        <w:autoSpaceDN w:val="0"/>
        <w:spacing w:before="46" w:after="0" w:line="283" w:lineRule="auto"/>
        <w:ind w:left="1434" w:right="5342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Mert</w:t>
      </w:r>
      <w:r w:rsidRPr="00DB59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DB59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tréfaság</w:t>
      </w:r>
      <w:r w:rsidRPr="00DB59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az,</w:t>
      </w:r>
      <w:r w:rsidRPr="00DB59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amit</w:t>
      </w:r>
      <w:r w:rsidRPr="00DB59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amit</w:t>
      </w:r>
      <w:r w:rsidRPr="00DB5969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most</w:t>
      </w:r>
      <w:r w:rsidRPr="00DB596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hallotok: Toldi György testvére ez a vitéz gyermek,</w:t>
      </w:r>
    </w:p>
    <w:p w14:paraId="5DCAEC7F" w14:textId="77777777" w:rsidR="00DB5969" w:rsidRPr="00DB5969" w:rsidRDefault="00DB5969" w:rsidP="00DB5969">
      <w:pPr>
        <w:widowControl w:val="0"/>
        <w:autoSpaceDE w:val="0"/>
        <w:autoSpaceDN w:val="0"/>
        <w:spacing w:before="3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</w:t>
      </w:r>
      <w:r w:rsidRPr="00DB5969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György</w:t>
      </w:r>
      <w:r w:rsidRPr="00DB5969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azon</w:t>
      </w:r>
      <w:r w:rsidRPr="00DB5969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van,</w:t>
      </w:r>
      <w:r w:rsidRPr="00DB5969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hogyan</w:t>
      </w:r>
      <w:r w:rsidRPr="00DB5969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ásson</w:t>
      </w:r>
      <w:r w:rsidRPr="00DB5969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ennek</w:t>
      </w:r>
      <w:r w:rsidRPr="00DB5969">
        <w:rPr>
          <w:rFonts w:ascii="Book Antiqua" w:eastAsia="Book Antiqua" w:hAnsi="Book Antiqua" w:cs="Book Antiqua"/>
          <w:i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DB596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vermet.”</w:t>
      </w:r>
    </w:p>
    <w:p w14:paraId="4CDFA518" w14:textId="77777777" w:rsidR="00DB5969" w:rsidRPr="00DB5969" w:rsidRDefault="00DB5969" w:rsidP="00DB596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DB5969" w:rsidRPr="00DB5969">
          <w:pgSz w:w="11910" w:h="15310"/>
          <w:pgMar w:top="960" w:right="320" w:bottom="940" w:left="380" w:header="0" w:footer="754" w:gutter="0"/>
          <w:cols w:space="720"/>
        </w:sectPr>
      </w:pPr>
    </w:p>
    <w:p w14:paraId="0BFF9310" w14:textId="77777777" w:rsidR="00CC5912" w:rsidRPr="00DB5969" w:rsidRDefault="00CC5912" w:rsidP="00DB5969"/>
    <w:sectPr w:rsidR="00CC5912" w:rsidRPr="00DB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97D65"/>
    <w:multiLevelType w:val="hybridMultilevel"/>
    <w:tmpl w:val="AF4A1722"/>
    <w:lvl w:ilvl="0" w:tplc="D0B8A02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76DEC31E">
      <w:start w:val="1"/>
      <w:numFmt w:val="decimal"/>
      <w:lvlText w:val="%2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CEAAE0E8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E24AB800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6E0E88F0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DB6C5A44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7D4A0F78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E5C08AC0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61F0A168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num w:numId="1" w16cid:durableId="49095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69"/>
    <w:rsid w:val="00817716"/>
    <w:rsid w:val="00923F2D"/>
    <w:rsid w:val="00CC5912"/>
    <w:rsid w:val="00DB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A4BA"/>
  <w15:chartTrackingRefBased/>
  <w15:docId w15:val="{07BEAEC8-42A0-4A61-9A92-B49DA671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