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7994F312" w14:textId="77777777" w:rsidR="004E68D8" w:rsidRPr="00CD1A56" w:rsidRDefault="004E68D8" w:rsidP="00665734">
      <w:pPr>
        <w:jc w:val="center"/>
        <w:rPr>
          <w:b/>
        </w:rPr>
      </w:pPr>
    </w:p>
    <w:p w14:paraId="623DF9E4" w14:textId="77777777" w:rsidR="004E68D8" w:rsidRPr="00CD1A56" w:rsidRDefault="004E68D8" w:rsidP="00665734">
      <w:pPr>
        <w:jc w:val="center"/>
        <w:rPr>
          <w:b/>
        </w:rPr>
      </w:pP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77777777" w:rsidR="004E68D8" w:rsidRPr="00CD1A56" w:rsidRDefault="004E68D8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765BE2F6" w14:textId="3E1EE031" w:rsidR="00F5552B" w:rsidRPr="00CD1A56" w:rsidRDefault="00F5552B" w:rsidP="00665734">
      <w:pPr>
        <w:jc w:val="center"/>
      </w:pPr>
    </w:p>
    <w:p w14:paraId="418B9623" w14:textId="230B8A7E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0D393FA5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«__</w:t>
      </w:r>
      <w:r w:rsidR="00C1490B" w:rsidRPr="00CD1A56">
        <w:rPr>
          <w:rFonts w:ascii="Times New Roman" w:hAnsi="Times New Roman" w:cs="Times New Roman"/>
          <w:sz w:val="28"/>
          <w:szCs w:val="28"/>
        </w:rPr>
        <w:t>_» _</w:t>
      </w:r>
      <w:r w:rsidRPr="00CD1A56">
        <w:rPr>
          <w:rFonts w:ascii="Times New Roman" w:hAnsi="Times New Roman" w:cs="Times New Roman"/>
          <w:sz w:val="28"/>
          <w:szCs w:val="28"/>
        </w:rPr>
        <w:t>_______2021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28236973" w14:textId="719116F3" w:rsidR="00256563" w:rsidRPr="00CD1A56" w:rsidRDefault="0009745A" w:rsidP="00665734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06173251" w14:textId="77777777" w:rsidR="00CD1A56" w:rsidRPr="00CD1A56" w:rsidRDefault="00CD1A56" w:rsidP="00665734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4"/>
          <w:szCs w:val="24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56A9ABA7" w14:textId="0E5F8BF4" w:rsidR="00CD1A56" w:rsidRPr="00DB463C" w:rsidRDefault="00CD1A56" w:rsidP="00DB463C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643F88" w14:textId="4191AA4F" w:rsidR="00213EF2" w:rsidRPr="00DB463C" w:rsidRDefault="00CD1A5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r w:rsidRPr="00DB463C">
            <w:fldChar w:fldCharType="begin"/>
          </w:r>
          <w:r w:rsidRPr="00DB463C">
            <w:instrText xml:space="preserve"> TOC \o "1-3" \h \z \u </w:instrText>
          </w:r>
          <w:r w:rsidRPr="00DB463C">
            <w:fldChar w:fldCharType="separate"/>
          </w:r>
          <w:hyperlink w:anchor="_Toc72498338" w:history="1">
            <w:r w:rsidR="00213EF2" w:rsidRPr="00DB463C">
              <w:rPr>
                <w:rStyle w:val="a4"/>
                <w:b/>
              </w:rPr>
              <w:t>1.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Общие сведения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7E5E5AD" w14:textId="5EE83A5F" w:rsidR="00213EF2" w:rsidRPr="00DB463C" w:rsidRDefault="0079696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39" w:history="1">
            <w:r w:rsidR="00213EF2" w:rsidRPr="00DB463C">
              <w:rPr>
                <w:rStyle w:val="a4"/>
              </w:rPr>
              <w:t>1.1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Полное наименование информационной системы и её обозначение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9A8EA34" w14:textId="1268A42D" w:rsidR="00213EF2" w:rsidRPr="00DB463C" w:rsidRDefault="0079696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0" w:history="1">
            <w:r w:rsidR="00213EF2" w:rsidRPr="00DB463C">
              <w:rPr>
                <w:rStyle w:val="a4"/>
              </w:rPr>
              <w:t>1.2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Наименования предприятия заказчика и разработчика: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02D83E4" w14:textId="17800A9F" w:rsidR="00213EF2" w:rsidRPr="00DB463C" w:rsidRDefault="0079696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1" w:history="1">
            <w:r w:rsidR="00213EF2" w:rsidRPr="00DB463C">
              <w:rPr>
                <w:rStyle w:val="a4"/>
              </w:rPr>
              <w:t>1.3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Краткое описание информационной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81BE" w14:textId="4C3E561F" w:rsidR="00213EF2" w:rsidRPr="00DB463C" w:rsidRDefault="0079696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2" w:history="1">
            <w:r w:rsidR="00213EF2" w:rsidRPr="00DB463C">
              <w:rPr>
                <w:rStyle w:val="a4"/>
              </w:rPr>
              <w:t>1.4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Экономическое обоснование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C632D8B" w14:textId="583D67F7" w:rsidR="00213EF2" w:rsidRPr="00DB463C" w:rsidRDefault="0079696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3" w:history="1">
            <w:r w:rsidR="00213EF2" w:rsidRPr="00DB463C">
              <w:rPr>
                <w:rStyle w:val="a4"/>
              </w:rPr>
              <w:t>1.5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Источник финансирования работ по созданию АС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_Toc72498343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23D6E6F8" w14:textId="15DC5AD2" w:rsidR="00213EF2" w:rsidRPr="00DB463C" w:rsidRDefault="0079696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4" w:history="1">
            <w:r w:rsidR="00213EF2" w:rsidRPr="00DB463C">
              <w:rPr>
                <w:rStyle w:val="a4"/>
              </w:rPr>
              <w:t>1.6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Плановые сроки начала и окончания работ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_Toc72498344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6777C9" w14:textId="745D394A" w:rsidR="00213EF2" w:rsidRPr="0034389E" w:rsidRDefault="0079696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5" w:history="1">
            <w:r w:rsidR="00213EF2" w:rsidRPr="0034389E">
              <w:rPr>
                <w:rStyle w:val="a4"/>
                <w:b/>
              </w:rPr>
              <w:t>2</w:t>
            </w:r>
            <w:r w:rsidR="00213EF2" w:rsidRPr="0034389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34389E">
              <w:rPr>
                <w:rStyle w:val="a4"/>
                <w:b/>
              </w:rPr>
              <w:t>Цели создания и назначения информационной системы</w:t>
            </w:r>
            <w:r w:rsidR="00213EF2" w:rsidRPr="0034389E">
              <w:rPr>
                <w:webHidden/>
              </w:rPr>
              <w:tab/>
            </w:r>
            <w:r w:rsidR="00213EF2" w:rsidRPr="0034389E">
              <w:rPr>
                <w:webHidden/>
              </w:rPr>
              <w:fldChar w:fldCharType="begin"/>
            </w:r>
            <w:r w:rsidR="00213EF2" w:rsidRPr="0034389E">
              <w:rPr>
                <w:webHidden/>
              </w:rPr>
              <w:instrText xml:space="preserve"> PAGEREF _Toc72498345 \h </w:instrText>
            </w:r>
            <w:r w:rsidR="00213EF2" w:rsidRPr="0034389E">
              <w:rPr>
                <w:webHidden/>
              </w:rPr>
            </w:r>
            <w:r w:rsidR="00213EF2" w:rsidRPr="0034389E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34389E">
              <w:rPr>
                <w:webHidden/>
              </w:rPr>
              <w:fldChar w:fldCharType="end"/>
            </w:r>
          </w:hyperlink>
        </w:p>
        <w:p w14:paraId="4A6B1CA1" w14:textId="64E7B28A" w:rsidR="00213EF2" w:rsidRPr="00DB463C" w:rsidRDefault="0079696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6" w:history="1">
            <w:r w:rsidR="00213EF2" w:rsidRPr="00DB463C">
              <w:rPr>
                <w:rStyle w:val="a4"/>
              </w:rPr>
              <w:t>2.1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Назначение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_Toc72498346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A3638B0" w14:textId="67530E03" w:rsidR="00213EF2" w:rsidRPr="00DB463C" w:rsidRDefault="0079696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7" w:history="1">
            <w:r w:rsidR="00213EF2" w:rsidRPr="00DB463C">
              <w:rPr>
                <w:rStyle w:val="a4"/>
              </w:rPr>
              <w:t>2.2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Цели создания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_Toc72498347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7680" w14:textId="0AFD70E9" w:rsidR="00213EF2" w:rsidRPr="00DB463C" w:rsidRDefault="0079696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8" w:history="1">
            <w:r w:rsidR="00213EF2" w:rsidRPr="00DB463C">
              <w:rPr>
                <w:rStyle w:val="a4"/>
                <w:b/>
              </w:rPr>
              <w:t>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Требования к системе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AB4000B" w14:textId="60F44E61" w:rsidR="00213EF2" w:rsidRPr="00DB463C" w:rsidRDefault="0079696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9" w:history="1">
            <w:r w:rsidR="00213EF2" w:rsidRPr="00DB463C">
              <w:rPr>
                <w:rStyle w:val="a4"/>
              </w:rPr>
              <w:t>3.1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функциям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725CEC" w14:textId="393BBD68" w:rsidR="00213EF2" w:rsidRPr="00DB463C" w:rsidRDefault="0079696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0" w:history="1">
            <w:r w:rsidR="00213EF2" w:rsidRPr="00DB463C">
              <w:rPr>
                <w:rStyle w:val="a4"/>
              </w:rPr>
              <w:t>3.2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системе в общем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6C6382AD" w14:textId="3CAE92B9" w:rsidR="00213EF2" w:rsidRPr="00DB463C" w:rsidRDefault="0079696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1" w:history="1">
            <w:r w:rsidR="00213EF2" w:rsidRPr="00DB463C">
              <w:rPr>
                <w:rStyle w:val="a4"/>
                <w:b/>
              </w:rPr>
              <w:t>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Состав и содержание работ по созданию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409928D9" w14:textId="2605B054" w:rsidR="00213EF2" w:rsidRPr="00DB463C" w:rsidRDefault="0079696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2" w:history="1">
            <w:r w:rsidR="00213EF2" w:rsidRPr="00DB463C">
              <w:rPr>
                <w:rStyle w:val="a4"/>
                <w:b/>
              </w:rPr>
              <w:t>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Список источников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9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EE7BFC" w14:textId="56292459" w:rsidR="00CD1A56" w:rsidRPr="00024152" w:rsidRDefault="00CD1A56" w:rsidP="0034389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B463C">
            <w:rPr>
              <w:b/>
            </w:rPr>
            <w:fldChar w:fldCharType="end"/>
          </w:r>
        </w:p>
      </w:sdtContent>
    </w:sdt>
    <w:p w14:paraId="6005A0D4" w14:textId="62F71EDB" w:rsid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7AF25" w14:textId="77777777" w:rsidR="00CD1A56" w:rsidRP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6F31327F" w14:textId="45B3C892" w:rsidR="00CD1A56" w:rsidRPr="008B1582" w:rsidRDefault="00CD1A56" w:rsidP="001B15AD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2"/>
    </w:p>
    <w:p w14:paraId="4D6B2B38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DB463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14AB090F" w:rsidR="000B23B1" w:rsidRPr="00953E30" w:rsidRDefault="00953E30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6F625639" w:rsidR="00CD1A56" w:rsidRPr="00CD1A56" w:rsidRDefault="00953E30" w:rsidP="00DB463C">
      <w:pPr>
        <w:spacing w:line="360" w:lineRule="auto"/>
        <w:ind w:rightChars="-5" w:right="-12" w:firstLine="425"/>
        <w:jc w:val="both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  </w:t>
      </w: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8B8CFE" w:rsidR="00E82CBE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>
        <w:rPr>
          <w:rFonts w:ascii="Times New Roman" w:hAnsi="Times New Roman" w:cs="Times New Roman"/>
          <w:sz w:val="28"/>
          <w:szCs w:val="28"/>
          <w:lang w:eastAsia="en-US"/>
        </w:rPr>
        <w:t>ерегрузки</w:t>
      </w:r>
    </w:p>
    <w:p w14:paraId="051DCE4A" w14:textId="1D55E6CA" w:rsidR="00E41B98" w:rsidRPr="000B4429" w:rsidRDefault="000B4429" w:rsidP="00911F47">
      <w:pPr>
        <w:pStyle w:val="12"/>
        <w:numPr>
          <w:ilvl w:val="0"/>
          <w:numId w:val="4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911F47">
      <w:pPr>
        <w:pStyle w:val="12"/>
        <w:numPr>
          <w:ilvl w:val="0"/>
          <w:numId w:val="4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1A8B478B" w:rsidR="007C7B08" w:rsidRPr="0075361C" w:rsidRDefault="00B76086" w:rsidP="00B76086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ередачи или интерпретации данных</w:t>
      </w:r>
    </w:p>
    <w:p w14:paraId="5C6A4710" w14:textId="54912699" w:rsidR="007140D6" w:rsidRDefault="00B76086" w:rsidP="00F24D4E">
      <w:pPr>
        <w:pStyle w:val="12"/>
        <w:numPr>
          <w:ilvl w:val="0"/>
          <w:numId w:val="4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283AFCA9" w:rsidR="00F24D4E" w:rsidRDefault="00F9356D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в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ычислений</w:t>
      </w:r>
    </w:p>
    <w:p w14:paraId="3245D288" w14:textId="4BDED8CF" w:rsidR="00C203D3" w:rsidRDefault="00C203D3" w:rsidP="00C203D3">
      <w:pPr>
        <w:pStyle w:val="12"/>
        <w:numPr>
          <w:ilvl w:val="0"/>
          <w:numId w:val="4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7F1E1B4B" w14:textId="77777777" w:rsidR="00DB3EC2" w:rsidRDefault="00DB3EC2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47BCCB1" w14:textId="2EF44841" w:rsidR="00E41B98" w:rsidRDefault="005F63FF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0C70DDCD" w14:textId="6091BF3F" w:rsidR="00911F47" w:rsidRPr="004436F6" w:rsidRDefault="005E3106" w:rsidP="004436F6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  <w:r w:rsidR="004436F6">
        <w:rPr>
          <w:sz w:val="28"/>
          <w:szCs w:val="28"/>
        </w:rPr>
        <w:t xml:space="preserve">. </w:t>
      </w:r>
      <w:r w:rsidR="00911F47" w:rsidRPr="004436F6">
        <w:rPr>
          <w:sz w:val="28"/>
          <w:szCs w:val="28"/>
        </w:rPr>
        <w:t>Используя алгоритмы сжатия данных</w:t>
      </w:r>
      <w:r w:rsidR="002077F6" w:rsidRPr="004436F6">
        <w:rPr>
          <w:sz w:val="28"/>
          <w:szCs w:val="28"/>
        </w:rPr>
        <w:t>,</w:t>
      </w:r>
      <w:r w:rsidR="00911F47" w:rsidRPr="004436F6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911F47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DB3EC2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57F72274" w14:textId="6C9E7E18" w:rsidR="00354B0B" w:rsidRDefault="00F24D4E" w:rsidP="004436F6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2FB51E7A" w14:textId="2E32C439" w:rsidR="004436F6" w:rsidRPr="004436F6" w:rsidRDefault="004436F6" w:rsidP="00354B0B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4436F6">
        <w:rPr>
          <w:color w:val="000000"/>
          <w:sz w:val="28"/>
          <w:szCs w:val="28"/>
        </w:rPr>
        <w:t xml:space="preserve">Написать дополнительный программный модуль для интервального обновления </w:t>
      </w:r>
      <w:r>
        <w:rPr>
          <w:color w:val="000000"/>
          <w:sz w:val="28"/>
          <w:szCs w:val="28"/>
        </w:rPr>
        <w:t>расписания</w:t>
      </w:r>
    </w:p>
    <w:p w14:paraId="3F2E4DC9" w14:textId="33AB478F" w:rsidR="00C203D3" w:rsidRDefault="00C203D3" w:rsidP="00C203D3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C203D3">
      <w:pPr>
        <w:pStyle w:val="af3"/>
        <w:numPr>
          <w:ilvl w:val="0"/>
          <w:numId w:val="43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517871E2" w:rsidR="005E3106" w:rsidRPr="00911F47" w:rsidRDefault="005E3106" w:rsidP="00911F47">
      <w:pPr>
        <w:spacing w:line="360" w:lineRule="auto"/>
        <w:ind w:rightChars="-5" w:right="-12"/>
        <w:contextualSpacing/>
        <w:jc w:val="both"/>
        <w:rPr>
          <w:color w:val="000000" w:themeColor="text1"/>
          <w:sz w:val="28"/>
          <w:szCs w:val="28"/>
        </w:rPr>
      </w:pPr>
    </w:p>
    <w:sectPr w:rsidR="005E3106" w:rsidRPr="00911F47" w:rsidSect="00694E5A">
      <w:headerReference w:type="default" r:id="rId8"/>
      <w:footerReference w:type="default" r:id="rId9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951D8" w14:textId="77777777" w:rsidR="0079696E" w:rsidRDefault="0079696E">
      <w:r>
        <w:separator/>
      </w:r>
    </w:p>
  </w:endnote>
  <w:endnote w:type="continuationSeparator" w:id="0">
    <w:p w14:paraId="054C19C7" w14:textId="77777777" w:rsidR="0079696E" w:rsidRDefault="0079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225566"/>
      <w:docPartObj>
        <w:docPartGallery w:val="Page Numbers (Bottom of Page)"/>
        <w:docPartUnique/>
      </w:docPartObj>
    </w:sdtPr>
    <w:sdtEndPr/>
    <w:sdtContent>
      <w:p w14:paraId="30E02108" w14:textId="49F7610F" w:rsidR="0013743F" w:rsidRDefault="001374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13743F" w:rsidRDefault="001374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D589D" w14:textId="77777777" w:rsidR="0079696E" w:rsidRDefault="0079696E">
      <w:r>
        <w:separator/>
      </w:r>
    </w:p>
  </w:footnote>
  <w:footnote w:type="continuationSeparator" w:id="0">
    <w:p w14:paraId="34432FCD" w14:textId="77777777" w:rsidR="0079696E" w:rsidRDefault="00796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318B7" w14:textId="77777777" w:rsidR="0013743F" w:rsidRPr="003744D9" w:rsidRDefault="0013743F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82BA1"/>
    <w:multiLevelType w:val="hybridMultilevel"/>
    <w:tmpl w:val="51606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37299"/>
    <w:multiLevelType w:val="hybridMultilevel"/>
    <w:tmpl w:val="6722EF90"/>
    <w:lvl w:ilvl="0" w:tplc="0D0A96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4" w15:restartNumberingAfterBreak="0">
    <w:nsid w:val="114E123C"/>
    <w:multiLevelType w:val="hybridMultilevel"/>
    <w:tmpl w:val="8A7AE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32EB6"/>
    <w:multiLevelType w:val="hybridMultilevel"/>
    <w:tmpl w:val="D56E8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13ABC"/>
    <w:multiLevelType w:val="hybridMultilevel"/>
    <w:tmpl w:val="DF14BB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60F7391"/>
    <w:multiLevelType w:val="hybridMultilevel"/>
    <w:tmpl w:val="929E3D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F140C3"/>
    <w:multiLevelType w:val="hybridMultilevel"/>
    <w:tmpl w:val="2E06F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86C79"/>
    <w:multiLevelType w:val="multilevel"/>
    <w:tmpl w:val="7D0CB7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5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880" w:hanging="2160"/>
      </w:pPr>
      <w:rPr>
        <w:rFonts w:hint="default"/>
      </w:rPr>
    </w:lvl>
  </w:abstractNum>
  <w:abstractNum w:abstractNumId="13" w15:restartNumberingAfterBreak="0">
    <w:nsid w:val="26DF004D"/>
    <w:multiLevelType w:val="hybridMultilevel"/>
    <w:tmpl w:val="5C9C50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D5E8E"/>
    <w:multiLevelType w:val="hybridMultilevel"/>
    <w:tmpl w:val="8DE64D2E"/>
    <w:lvl w:ilvl="0" w:tplc="FE84A7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A93990"/>
    <w:multiLevelType w:val="hybridMultilevel"/>
    <w:tmpl w:val="29E0F0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4F12EFF"/>
    <w:multiLevelType w:val="hybridMultilevel"/>
    <w:tmpl w:val="43CC6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8051C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75F7A1E"/>
    <w:multiLevelType w:val="hybridMultilevel"/>
    <w:tmpl w:val="D154092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381A0598"/>
    <w:multiLevelType w:val="hybridMultilevel"/>
    <w:tmpl w:val="A0F4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9248A"/>
    <w:multiLevelType w:val="hybridMultilevel"/>
    <w:tmpl w:val="7034F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7608F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48B3A3C"/>
    <w:multiLevelType w:val="multilevel"/>
    <w:tmpl w:val="8D2696A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61D07C2"/>
    <w:multiLevelType w:val="hybridMultilevel"/>
    <w:tmpl w:val="CF6E3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01973"/>
    <w:multiLevelType w:val="hybridMultilevel"/>
    <w:tmpl w:val="790E9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E20123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E27DFC"/>
    <w:multiLevelType w:val="multilevel"/>
    <w:tmpl w:val="F86878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30" w15:restartNumberingAfterBreak="0">
    <w:nsid w:val="579B1949"/>
    <w:multiLevelType w:val="hybridMultilevel"/>
    <w:tmpl w:val="51D609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5EE671F7"/>
    <w:multiLevelType w:val="hybridMultilevel"/>
    <w:tmpl w:val="C40C8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35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420A3"/>
    <w:multiLevelType w:val="hybridMultilevel"/>
    <w:tmpl w:val="9F5611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00838FC"/>
    <w:multiLevelType w:val="hybridMultilevel"/>
    <w:tmpl w:val="B75CC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A24014A"/>
    <w:multiLevelType w:val="hybridMultilevel"/>
    <w:tmpl w:val="EC9E053E"/>
    <w:lvl w:ilvl="0" w:tplc="8690DD36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A4280E"/>
    <w:multiLevelType w:val="hybridMultilevel"/>
    <w:tmpl w:val="A9665968"/>
    <w:lvl w:ilvl="0" w:tplc="4C2A6C1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8"/>
  </w:num>
  <w:num w:numId="3">
    <w:abstractNumId w:val="5"/>
  </w:num>
  <w:num w:numId="4">
    <w:abstractNumId w:val="27"/>
  </w:num>
  <w:num w:numId="5">
    <w:abstractNumId w:val="34"/>
  </w:num>
  <w:num w:numId="6">
    <w:abstractNumId w:val="12"/>
  </w:num>
  <w:num w:numId="7">
    <w:abstractNumId w:val="24"/>
  </w:num>
  <w:num w:numId="8">
    <w:abstractNumId w:val="11"/>
  </w:num>
  <w:num w:numId="9">
    <w:abstractNumId w:val="9"/>
  </w:num>
  <w:num w:numId="10">
    <w:abstractNumId w:val="38"/>
  </w:num>
  <w:num w:numId="11">
    <w:abstractNumId w:val="3"/>
  </w:num>
  <w:num w:numId="12">
    <w:abstractNumId w:val="13"/>
  </w:num>
  <w:num w:numId="13">
    <w:abstractNumId w:val="21"/>
  </w:num>
  <w:num w:numId="14">
    <w:abstractNumId w:val="15"/>
  </w:num>
  <w:num w:numId="15">
    <w:abstractNumId w:val="40"/>
  </w:num>
  <w:num w:numId="16">
    <w:abstractNumId w:val="25"/>
  </w:num>
  <w:num w:numId="17">
    <w:abstractNumId w:val="41"/>
  </w:num>
  <w:num w:numId="18">
    <w:abstractNumId w:val="7"/>
  </w:num>
  <w:num w:numId="19">
    <w:abstractNumId w:val="33"/>
  </w:num>
  <w:num w:numId="20">
    <w:abstractNumId w:val="20"/>
  </w:num>
  <w:num w:numId="21">
    <w:abstractNumId w:val="1"/>
  </w:num>
  <w:num w:numId="22">
    <w:abstractNumId w:val="36"/>
  </w:num>
  <w:num w:numId="23">
    <w:abstractNumId w:val="16"/>
  </w:num>
  <w:num w:numId="24">
    <w:abstractNumId w:val="19"/>
  </w:num>
  <w:num w:numId="25">
    <w:abstractNumId w:val="6"/>
  </w:num>
  <w:num w:numId="26">
    <w:abstractNumId w:val="4"/>
  </w:num>
  <w:num w:numId="27">
    <w:abstractNumId w:val="30"/>
  </w:num>
  <w:num w:numId="28">
    <w:abstractNumId w:val="37"/>
  </w:num>
  <w:num w:numId="29">
    <w:abstractNumId w:val="39"/>
  </w:num>
  <w:num w:numId="30">
    <w:abstractNumId w:val="10"/>
  </w:num>
  <w:num w:numId="31">
    <w:abstractNumId w:val="35"/>
  </w:num>
  <w:num w:numId="32">
    <w:abstractNumId w:val="22"/>
  </w:num>
  <w:num w:numId="33">
    <w:abstractNumId w:val="31"/>
  </w:num>
  <w:num w:numId="34">
    <w:abstractNumId w:val="26"/>
  </w:num>
  <w:num w:numId="35">
    <w:abstractNumId w:val="18"/>
  </w:num>
  <w:num w:numId="36">
    <w:abstractNumId w:val="29"/>
  </w:num>
  <w:num w:numId="37">
    <w:abstractNumId w:val="8"/>
  </w:num>
  <w:num w:numId="38">
    <w:abstractNumId w:val="17"/>
  </w:num>
  <w:num w:numId="39">
    <w:abstractNumId w:val="23"/>
  </w:num>
  <w:num w:numId="40">
    <w:abstractNumId w:val="32"/>
  </w:num>
  <w:num w:numId="41">
    <w:abstractNumId w:val="14"/>
  </w:num>
  <w:num w:numId="42">
    <w:abstractNumId w:val="11"/>
  </w:num>
  <w:num w:numId="43">
    <w:abstractNumId w:val="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DF5"/>
    <w:rsid w:val="00050CFA"/>
    <w:rsid w:val="00052818"/>
    <w:rsid w:val="00052BC8"/>
    <w:rsid w:val="00053080"/>
    <w:rsid w:val="00055815"/>
    <w:rsid w:val="00055A65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921"/>
    <w:rsid w:val="000C2F6A"/>
    <w:rsid w:val="000C429B"/>
    <w:rsid w:val="000C6B55"/>
    <w:rsid w:val="000D116F"/>
    <w:rsid w:val="000D2212"/>
    <w:rsid w:val="000D3CA4"/>
    <w:rsid w:val="000D3DCD"/>
    <w:rsid w:val="000D79FF"/>
    <w:rsid w:val="000E0ADE"/>
    <w:rsid w:val="000F0452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20A84"/>
    <w:rsid w:val="00120FDC"/>
    <w:rsid w:val="00122C87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50C88"/>
    <w:rsid w:val="001519BC"/>
    <w:rsid w:val="00153540"/>
    <w:rsid w:val="00156E35"/>
    <w:rsid w:val="0015769A"/>
    <w:rsid w:val="001619E7"/>
    <w:rsid w:val="00162194"/>
    <w:rsid w:val="00162693"/>
    <w:rsid w:val="00162B03"/>
    <w:rsid w:val="00164C1D"/>
    <w:rsid w:val="001668FC"/>
    <w:rsid w:val="00170C78"/>
    <w:rsid w:val="00174B04"/>
    <w:rsid w:val="00176ACD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61A3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1F0CA9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209A9"/>
    <w:rsid w:val="00220DAA"/>
    <w:rsid w:val="00221C9F"/>
    <w:rsid w:val="0022396E"/>
    <w:rsid w:val="00230F06"/>
    <w:rsid w:val="0023243D"/>
    <w:rsid w:val="00232CB6"/>
    <w:rsid w:val="00233A25"/>
    <w:rsid w:val="00241C58"/>
    <w:rsid w:val="002420EB"/>
    <w:rsid w:val="00244332"/>
    <w:rsid w:val="002473BE"/>
    <w:rsid w:val="00256563"/>
    <w:rsid w:val="00263279"/>
    <w:rsid w:val="002656CE"/>
    <w:rsid w:val="00273643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794D"/>
    <w:rsid w:val="002C2AC2"/>
    <w:rsid w:val="002D2CA8"/>
    <w:rsid w:val="002D6CC6"/>
    <w:rsid w:val="002D6FE8"/>
    <w:rsid w:val="002D750B"/>
    <w:rsid w:val="002E1819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506E0"/>
    <w:rsid w:val="003543EC"/>
    <w:rsid w:val="00354B0B"/>
    <w:rsid w:val="0036109F"/>
    <w:rsid w:val="00361763"/>
    <w:rsid w:val="0036343B"/>
    <w:rsid w:val="00373610"/>
    <w:rsid w:val="00373EE0"/>
    <w:rsid w:val="00374430"/>
    <w:rsid w:val="003744D9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8778B"/>
    <w:rsid w:val="00394CF0"/>
    <w:rsid w:val="00395A45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BC0"/>
    <w:rsid w:val="00412F1C"/>
    <w:rsid w:val="004144ED"/>
    <w:rsid w:val="0041690B"/>
    <w:rsid w:val="0042075C"/>
    <w:rsid w:val="004233AF"/>
    <w:rsid w:val="00425223"/>
    <w:rsid w:val="00434E12"/>
    <w:rsid w:val="004363EC"/>
    <w:rsid w:val="00436BBE"/>
    <w:rsid w:val="004436F6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2F3F"/>
    <w:rsid w:val="004736D1"/>
    <w:rsid w:val="00475458"/>
    <w:rsid w:val="004754BE"/>
    <w:rsid w:val="004761DB"/>
    <w:rsid w:val="00476563"/>
    <w:rsid w:val="00481C2B"/>
    <w:rsid w:val="00484BC5"/>
    <w:rsid w:val="00486283"/>
    <w:rsid w:val="0049361C"/>
    <w:rsid w:val="004947DC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7AF9"/>
    <w:rsid w:val="004E0DF2"/>
    <w:rsid w:val="004E34EB"/>
    <w:rsid w:val="004E68D8"/>
    <w:rsid w:val="004E729A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CE4"/>
    <w:rsid w:val="00560112"/>
    <w:rsid w:val="005617DF"/>
    <w:rsid w:val="005624B1"/>
    <w:rsid w:val="005628FE"/>
    <w:rsid w:val="00570717"/>
    <w:rsid w:val="005711D4"/>
    <w:rsid w:val="005718F2"/>
    <w:rsid w:val="00572AFA"/>
    <w:rsid w:val="00573D3C"/>
    <w:rsid w:val="00575415"/>
    <w:rsid w:val="005754F2"/>
    <w:rsid w:val="005818BE"/>
    <w:rsid w:val="00582AC4"/>
    <w:rsid w:val="0058319F"/>
    <w:rsid w:val="0058493E"/>
    <w:rsid w:val="005875EA"/>
    <w:rsid w:val="00590116"/>
    <w:rsid w:val="00592AE5"/>
    <w:rsid w:val="0059402F"/>
    <w:rsid w:val="0059429E"/>
    <w:rsid w:val="005A118E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5236"/>
    <w:rsid w:val="005F3DC8"/>
    <w:rsid w:val="005F419E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312D"/>
    <w:rsid w:val="00673301"/>
    <w:rsid w:val="00675C29"/>
    <w:rsid w:val="00675DF1"/>
    <w:rsid w:val="00676E88"/>
    <w:rsid w:val="0068207B"/>
    <w:rsid w:val="00683BBE"/>
    <w:rsid w:val="0068429C"/>
    <w:rsid w:val="006903E8"/>
    <w:rsid w:val="0069252C"/>
    <w:rsid w:val="006927FF"/>
    <w:rsid w:val="00693D24"/>
    <w:rsid w:val="00694E5A"/>
    <w:rsid w:val="00696847"/>
    <w:rsid w:val="006A22AC"/>
    <w:rsid w:val="006A75EB"/>
    <w:rsid w:val="006B0868"/>
    <w:rsid w:val="006B5376"/>
    <w:rsid w:val="006B762F"/>
    <w:rsid w:val="006C1960"/>
    <w:rsid w:val="006C1C7E"/>
    <w:rsid w:val="006C20A2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700407"/>
    <w:rsid w:val="007028D7"/>
    <w:rsid w:val="007051E1"/>
    <w:rsid w:val="00705C60"/>
    <w:rsid w:val="00705F50"/>
    <w:rsid w:val="00706A80"/>
    <w:rsid w:val="00713581"/>
    <w:rsid w:val="007140D6"/>
    <w:rsid w:val="007157A3"/>
    <w:rsid w:val="007165CA"/>
    <w:rsid w:val="0071679E"/>
    <w:rsid w:val="00721C6D"/>
    <w:rsid w:val="00722989"/>
    <w:rsid w:val="007231B5"/>
    <w:rsid w:val="0072378F"/>
    <w:rsid w:val="00723898"/>
    <w:rsid w:val="00731B71"/>
    <w:rsid w:val="00733DF0"/>
    <w:rsid w:val="007343F8"/>
    <w:rsid w:val="00734427"/>
    <w:rsid w:val="00734714"/>
    <w:rsid w:val="00734857"/>
    <w:rsid w:val="00741F80"/>
    <w:rsid w:val="00743CE9"/>
    <w:rsid w:val="00744E70"/>
    <w:rsid w:val="00750536"/>
    <w:rsid w:val="0075361C"/>
    <w:rsid w:val="00763C29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8AB"/>
    <w:rsid w:val="00786D64"/>
    <w:rsid w:val="00790194"/>
    <w:rsid w:val="00793387"/>
    <w:rsid w:val="00793AD4"/>
    <w:rsid w:val="00794D5B"/>
    <w:rsid w:val="0079696E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7B08"/>
    <w:rsid w:val="007C7BCB"/>
    <w:rsid w:val="007D3B8B"/>
    <w:rsid w:val="007D3D4C"/>
    <w:rsid w:val="007D6CA4"/>
    <w:rsid w:val="007E09E3"/>
    <w:rsid w:val="007E1DA0"/>
    <w:rsid w:val="007E3ACE"/>
    <w:rsid w:val="007E749D"/>
    <w:rsid w:val="007F3172"/>
    <w:rsid w:val="007F434C"/>
    <w:rsid w:val="007F4A61"/>
    <w:rsid w:val="007F4A96"/>
    <w:rsid w:val="0080568D"/>
    <w:rsid w:val="008078E1"/>
    <w:rsid w:val="0081108D"/>
    <w:rsid w:val="00813893"/>
    <w:rsid w:val="00817290"/>
    <w:rsid w:val="00821737"/>
    <w:rsid w:val="00821A9B"/>
    <w:rsid w:val="008229F6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ED0"/>
    <w:rsid w:val="008A6925"/>
    <w:rsid w:val="008A6EE8"/>
    <w:rsid w:val="008A7BD5"/>
    <w:rsid w:val="008B0EB2"/>
    <w:rsid w:val="008B1582"/>
    <w:rsid w:val="008C0095"/>
    <w:rsid w:val="008C1943"/>
    <w:rsid w:val="008C3B4F"/>
    <w:rsid w:val="008C3E2C"/>
    <w:rsid w:val="008C5101"/>
    <w:rsid w:val="008C512C"/>
    <w:rsid w:val="008D1C32"/>
    <w:rsid w:val="008D2F5C"/>
    <w:rsid w:val="008D5F81"/>
    <w:rsid w:val="008D7582"/>
    <w:rsid w:val="008E2151"/>
    <w:rsid w:val="008E30E4"/>
    <w:rsid w:val="008E4EDB"/>
    <w:rsid w:val="008E6142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686B"/>
    <w:rsid w:val="0092123B"/>
    <w:rsid w:val="0092133F"/>
    <w:rsid w:val="00926715"/>
    <w:rsid w:val="009300CB"/>
    <w:rsid w:val="009317DC"/>
    <w:rsid w:val="00932102"/>
    <w:rsid w:val="0093264A"/>
    <w:rsid w:val="00934355"/>
    <w:rsid w:val="009344F2"/>
    <w:rsid w:val="009352C8"/>
    <w:rsid w:val="00935365"/>
    <w:rsid w:val="00937757"/>
    <w:rsid w:val="00937B4B"/>
    <w:rsid w:val="0094249E"/>
    <w:rsid w:val="00944891"/>
    <w:rsid w:val="00953E30"/>
    <w:rsid w:val="00956754"/>
    <w:rsid w:val="00956C0A"/>
    <w:rsid w:val="0095745F"/>
    <w:rsid w:val="0096435D"/>
    <w:rsid w:val="00971042"/>
    <w:rsid w:val="00971311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F13B7"/>
    <w:rsid w:val="009F3246"/>
    <w:rsid w:val="009F6329"/>
    <w:rsid w:val="00A0163B"/>
    <w:rsid w:val="00A034C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6008B"/>
    <w:rsid w:val="00A608BB"/>
    <w:rsid w:val="00A6227B"/>
    <w:rsid w:val="00A72227"/>
    <w:rsid w:val="00A74220"/>
    <w:rsid w:val="00A74609"/>
    <w:rsid w:val="00A7506C"/>
    <w:rsid w:val="00A779F9"/>
    <w:rsid w:val="00A83EE0"/>
    <w:rsid w:val="00A863D7"/>
    <w:rsid w:val="00A874B8"/>
    <w:rsid w:val="00A879FF"/>
    <w:rsid w:val="00A91944"/>
    <w:rsid w:val="00A9251F"/>
    <w:rsid w:val="00A940C9"/>
    <w:rsid w:val="00A95A42"/>
    <w:rsid w:val="00AA0372"/>
    <w:rsid w:val="00AA0525"/>
    <w:rsid w:val="00AA129A"/>
    <w:rsid w:val="00AA2239"/>
    <w:rsid w:val="00AA36EA"/>
    <w:rsid w:val="00AA3B07"/>
    <w:rsid w:val="00AA74F7"/>
    <w:rsid w:val="00AB208A"/>
    <w:rsid w:val="00AB4C40"/>
    <w:rsid w:val="00AC096B"/>
    <w:rsid w:val="00AC1FE2"/>
    <w:rsid w:val="00AC5791"/>
    <w:rsid w:val="00AD10EC"/>
    <w:rsid w:val="00AE0E1F"/>
    <w:rsid w:val="00AE3EB5"/>
    <w:rsid w:val="00AE4ACC"/>
    <w:rsid w:val="00AE538F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543B"/>
    <w:rsid w:val="00B12C06"/>
    <w:rsid w:val="00B15DAE"/>
    <w:rsid w:val="00B17784"/>
    <w:rsid w:val="00B209F5"/>
    <w:rsid w:val="00B25466"/>
    <w:rsid w:val="00B3065A"/>
    <w:rsid w:val="00B317EA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55ED"/>
    <w:rsid w:val="00B55DF6"/>
    <w:rsid w:val="00B56943"/>
    <w:rsid w:val="00B624A5"/>
    <w:rsid w:val="00B63976"/>
    <w:rsid w:val="00B64834"/>
    <w:rsid w:val="00B65653"/>
    <w:rsid w:val="00B6633F"/>
    <w:rsid w:val="00B6651C"/>
    <w:rsid w:val="00B66D20"/>
    <w:rsid w:val="00B732FA"/>
    <w:rsid w:val="00B73CE2"/>
    <w:rsid w:val="00B74C88"/>
    <w:rsid w:val="00B76086"/>
    <w:rsid w:val="00B7744B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3587"/>
    <w:rsid w:val="00BA38A3"/>
    <w:rsid w:val="00BA4475"/>
    <w:rsid w:val="00BA4C6A"/>
    <w:rsid w:val="00BA50E1"/>
    <w:rsid w:val="00BB2609"/>
    <w:rsid w:val="00BB3BAD"/>
    <w:rsid w:val="00BB4B4A"/>
    <w:rsid w:val="00BC62B8"/>
    <w:rsid w:val="00BD4741"/>
    <w:rsid w:val="00BD5405"/>
    <w:rsid w:val="00BD6DE1"/>
    <w:rsid w:val="00BE0749"/>
    <w:rsid w:val="00BE10AB"/>
    <w:rsid w:val="00BE208B"/>
    <w:rsid w:val="00BE221E"/>
    <w:rsid w:val="00BE2415"/>
    <w:rsid w:val="00BE2782"/>
    <w:rsid w:val="00BE5AA2"/>
    <w:rsid w:val="00BF0F6F"/>
    <w:rsid w:val="00BF26FA"/>
    <w:rsid w:val="00BF2E62"/>
    <w:rsid w:val="00BF3042"/>
    <w:rsid w:val="00BF409D"/>
    <w:rsid w:val="00BF4BBC"/>
    <w:rsid w:val="00BF69DF"/>
    <w:rsid w:val="00BF6A7A"/>
    <w:rsid w:val="00C021C2"/>
    <w:rsid w:val="00C028AF"/>
    <w:rsid w:val="00C03EFA"/>
    <w:rsid w:val="00C045A9"/>
    <w:rsid w:val="00C04FB9"/>
    <w:rsid w:val="00C06538"/>
    <w:rsid w:val="00C066A7"/>
    <w:rsid w:val="00C06DF6"/>
    <w:rsid w:val="00C12C79"/>
    <w:rsid w:val="00C1490B"/>
    <w:rsid w:val="00C14A22"/>
    <w:rsid w:val="00C167EF"/>
    <w:rsid w:val="00C203D3"/>
    <w:rsid w:val="00C22DE0"/>
    <w:rsid w:val="00C26282"/>
    <w:rsid w:val="00C30B98"/>
    <w:rsid w:val="00C3203A"/>
    <w:rsid w:val="00C32816"/>
    <w:rsid w:val="00C35386"/>
    <w:rsid w:val="00C41D04"/>
    <w:rsid w:val="00C432F5"/>
    <w:rsid w:val="00C43760"/>
    <w:rsid w:val="00C464AE"/>
    <w:rsid w:val="00C465C8"/>
    <w:rsid w:val="00C5153A"/>
    <w:rsid w:val="00C51649"/>
    <w:rsid w:val="00C53BD8"/>
    <w:rsid w:val="00C54141"/>
    <w:rsid w:val="00C64B1B"/>
    <w:rsid w:val="00C66076"/>
    <w:rsid w:val="00C6614B"/>
    <w:rsid w:val="00C76B7B"/>
    <w:rsid w:val="00C817B4"/>
    <w:rsid w:val="00C81A39"/>
    <w:rsid w:val="00C8703C"/>
    <w:rsid w:val="00C87BE9"/>
    <w:rsid w:val="00CA4DC9"/>
    <w:rsid w:val="00CA778A"/>
    <w:rsid w:val="00CB1882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6D2"/>
    <w:rsid w:val="00CE6BEA"/>
    <w:rsid w:val="00CF2D43"/>
    <w:rsid w:val="00D005BC"/>
    <w:rsid w:val="00D01F80"/>
    <w:rsid w:val="00D0779E"/>
    <w:rsid w:val="00D10E0D"/>
    <w:rsid w:val="00D167EA"/>
    <w:rsid w:val="00D2437C"/>
    <w:rsid w:val="00D252B6"/>
    <w:rsid w:val="00D3160B"/>
    <w:rsid w:val="00D33BF0"/>
    <w:rsid w:val="00D37212"/>
    <w:rsid w:val="00D402F4"/>
    <w:rsid w:val="00D4438B"/>
    <w:rsid w:val="00D4459A"/>
    <w:rsid w:val="00D45E02"/>
    <w:rsid w:val="00D473E9"/>
    <w:rsid w:val="00D5495C"/>
    <w:rsid w:val="00D566BD"/>
    <w:rsid w:val="00D577A1"/>
    <w:rsid w:val="00D669B0"/>
    <w:rsid w:val="00D808BD"/>
    <w:rsid w:val="00D808DF"/>
    <w:rsid w:val="00DA0308"/>
    <w:rsid w:val="00DA0AD0"/>
    <w:rsid w:val="00DA642E"/>
    <w:rsid w:val="00DA6539"/>
    <w:rsid w:val="00DB0D10"/>
    <w:rsid w:val="00DB12E9"/>
    <w:rsid w:val="00DB20C8"/>
    <w:rsid w:val="00DB36D2"/>
    <w:rsid w:val="00DB3EC2"/>
    <w:rsid w:val="00DB463C"/>
    <w:rsid w:val="00DB6356"/>
    <w:rsid w:val="00DC44ED"/>
    <w:rsid w:val="00DC453E"/>
    <w:rsid w:val="00DC4FFD"/>
    <w:rsid w:val="00DD0710"/>
    <w:rsid w:val="00DD14BD"/>
    <w:rsid w:val="00DD42AA"/>
    <w:rsid w:val="00DD6B95"/>
    <w:rsid w:val="00DD73AF"/>
    <w:rsid w:val="00DD7704"/>
    <w:rsid w:val="00DE042F"/>
    <w:rsid w:val="00DE3F6A"/>
    <w:rsid w:val="00DE4964"/>
    <w:rsid w:val="00DF454A"/>
    <w:rsid w:val="00DF7009"/>
    <w:rsid w:val="00E017F1"/>
    <w:rsid w:val="00E01AD9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30CA4"/>
    <w:rsid w:val="00E31348"/>
    <w:rsid w:val="00E34ED4"/>
    <w:rsid w:val="00E361EB"/>
    <w:rsid w:val="00E36CF4"/>
    <w:rsid w:val="00E412C0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680C"/>
    <w:rsid w:val="00E80CDD"/>
    <w:rsid w:val="00E82CBE"/>
    <w:rsid w:val="00E82DEA"/>
    <w:rsid w:val="00E8364D"/>
    <w:rsid w:val="00E85F84"/>
    <w:rsid w:val="00E8790D"/>
    <w:rsid w:val="00E92095"/>
    <w:rsid w:val="00EA01F0"/>
    <w:rsid w:val="00EA36B5"/>
    <w:rsid w:val="00EA58F1"/>
    <w:rsid w:val="00EC4C9F"/>
    <w:rsid w:val="00EC514F"/>
    <w:rsid w:val="00EC6F9F"/>
    <w:rsid w:val="00ED0320"/>
    <w:rsid w:val="00ED3022"/>
    <w:rsid w:val="00EE2AFA"/>
    <w:rsid w:val="00EE4B8E"/>
    <w:rsid w:val="00EE5F89"/>
    <w:rsid w:val="00EF08F8"/>
    <w:rsid w:val="00EF1E6C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4D4E"/>
    <w:rsid w:val="00F25FF1"/>
    <w:rsid w:val="00F26E7C"/>
    <w:rsid w:val="00F30205"/>
    <w:rsid w:val="00F3074E"/>
    <w:rsid w:val="00F41996"/>
    <w:rsid w:val="00F43991"/>
    <w:rsid w:val="00F4485E"/>
    <w:rsid w:val="00F44E94"/>
    <w:rsid w:val="00F463B3"/>
    <w:rsid w:val="00F513D0"/>
    <w:rsid w:val="00F53CDE"/>
    <w:rsid w:val="00F5552B"/>
    <w:rsid w:val="00F55C7B"/>
    <w:rsid w:val="00F55E93"/>
    <w:rsid w:val="00F6466E"/>
    <w:rsid w:val="00F66502"/>
    <w:rsid w:val="00F6757A"/>
    <w:rsid w:val="00F67DF9"/>
    <w:rsid w:val="00F74596"/>
    <w:rsid w:val="00F74CA5"/>
    <w:rsid w:val="00F77581"/>
    <w:rsid w:val="00F77C38"/>
    <w:rsid w:val="00F77D33"/>
    <w:rsid w:val="00F77E6B"/>
    <w:rsid w:val="00F837B1"/>
    <w:rsid w:val="00F83921"/>
    <w:rsid w:val="00F857CF"/>
    <w:rsid w:val="00F9030E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CC9AB-4FA9-45D8-A2F2-1CECC4B97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12</Pages>
  <Words>1774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Елена Зыкина</cp:lastModifiedBy>
  <cp:revision>79</cp:revision>
  <cp:lastPrinted>2019-11-25T07:00:00Z</cp:lastPrinted>
  <dcterms:created xsi:type="dcterms:W3CDTF">2021-05-21T10:48:00Z</dcterms:created>
  <dcterms:modified xsi:type="dcterms:W3CDTF">2021-05-24T19:59:00Z</dcterms:modified>
</cp:coreProperties>
</file>