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03792E3B" w14:textId="5AEF3FDC" w:rsidR="002C048A" w:rsidRDefault="002C048A" w:rsidP="002C048A">
      <w:pPr>
        <w:jc w:val="right"/>
        <w:rPr>
          <w:sz w:val="28"/>
          <w:szCs w:val="28"/>
        </w:rPr>
      </w:pPr>
    </w:p>
    <w:p w14:paraId="2771BE21" w14:textId="77777777" w:rsidR="002C048A" w:rsidRDefault="002C048A" w:rsidP="002C048A">
      <w:pPr>
        <w:jc w:val="right"/>
        <w:rPr>
          <w:sz w:val="28"/>
          <w:szCs w:val="28"/>
        </w:rPr>
      </w:pPr>
    </w:p>
    <w:p w14:paraId="647A9C89" w14:textId="4519A26E" w:rsidR="002C048A" w:rsidRDefault="002C048A" w:rsidP="002C048A">
      <w:pPr>
        <w:jc w:val="right"/>
        <w:rPr>
          <w:sz w:val="28"/>
          <w:szCs w:val="28"/>
        </w:rPr>
      </w:pPr>
      <w:r>
        <w:rPr>
          <w:sz w:val="28"/>
          <w:szCs w:val="28"/>
        </w:rPr>
        <w:t>У Т В Е Р Ж Д А Ю</w:t>
      </w:r>
    </w:p>
    <w:p w14:paraId="4ED42DC1" w14:textId="77777777" w:rsidR="002C048A" w:rsidRDefault="002C048A" w:rsidP="002C048A">
      <w:pPr>
        <w:jc w:val="right"/>
        <w:rPr>
          <w:sz w:val="28"/>
          <w:szCs w:val="28"/>
        </w:rPr>
      </w:pPr>
    </w:p>
    <w:p w14:paraId="3CEC13DD" w14:textId="77777777" w:rsidR="002C048A" w:rsidRDefault="002C048A" w:rsidP="002C048A">
      <w:pPr>
        <w:jc w:val="right"/>
        <w:rPr>
          <w:sz w:val="28"/>
          <w:szCs w:val="28"/>
        </w:rPr>
      </w:pPr>
    </w:p>
    <w:p w14:paraId="47C2DB74" w14:textId="77777777" w:rsidR="002C048A" w:rsidRDefault="002C048A" w:rsidP="002C048A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______________/</w:t>
      </w:r>
      <w:proofErr w:type="spellStart"/>
      <w:r>
        <w:rPr>
          <w:sz w:val="28"/>
          <w:szCs w:val="28"/>
        </w:rPr>
        <w:t>Тузовский</w:t>
      </w:r>
      <w:proofErr w:type="spellEnd"/>
      <w:r>
        <w:rPr>
          <w:sz w:val="28"/>
          <w:szCs w:val="28"/>
        </w:rPr>
        <w:t xml:space="preserve"> А.Ф./</w:t>
      </w: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5197BE58" w:rsidR="004E68D8" w:rsidRDefault="004E68D8" w:rsidP="00665734">
      <w:pPr>
        <w:jc w:val="center"/>
      </w:pPr>
    </w:p>
    <w:p w14:paraId="456E2550" w14:textId="77777777" w:rsidR="002C048A" w:rsidRPr="00CD1A56" w:rsidRDefault="002C048A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54D74EE6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</w:t>
      </w:r>
      <w:r w:rsidR="002D6EE1">
        <w:rPr>
          <w:rFonts w:ascii="Times New Roman" w:hAnsi="Times New Roman" w:cs="Times New Roman"/>
          <w:sz w:val="28"/>
          <w:szCs w:val="28"/>
        </w:rPr>
        <w:t>21</w:t>
      </w:r>
      <w:r w:rsidR="00C1490B" w:rsidRPr="00CD1A56">
        <w:rPr>
          <w:rFonts w:ascii="Times New Roman" w:hAnsi="Times New Roman" w:cs="Times New Roman"/>
          <w:sz w:val="28"/>
          <w:szCs w:val="28"/>
        </w:rPr>
        <w:t xml:space="preserve">» </w:t>
      </w:r>
      <w:r w:rsidR="002D6EE1">
        <w:rPr>
          <w:rFonts w:ascii="Times New Roman" w:hAnsi="Times New Roman" w:cs="Times New Roman"/>
          <w:sz w:val="28"/>
          <w:szCs w:val="28"/>
        </w:rPr>
        <w:t xml:space="preserve">мая </w:t>
      </w:r>
      <w:r w:rsidRPr="00CD1A56">
        <w:rPr>
          <w:rFonts w:ascii="Times New Roman" w:hAnsi="Times New Roman" w:cs="Times New Roman"/>
          <w:sz w:val="28"/>
          <w:szCs w:val="28"/>
        </w:rPr>
        <w:t>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3D67AF25" w14:textId="37C73BBC" w:rsidR="00CD1A56" w:rsidRPr="00B03ACE" w:rsidRDefault="0009745A" w:rsidP="00B03ACE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6F31327F" w14:textId="45B3C892" w:rsidR="00CD1A56" w:rsidRPr="008B1582" w:rsidRDefault="00CD1A56" w:rsidP="00DF41B6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сведения</w:t>
      </w:r>
      <w:bookmarkEnd w:id="2"/>
    </w:p>
    <w:p w14:paraId="4D6B2B38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5631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688164F9" w:rsidR="000B23B1" w:rsidRPr="00953E30" w:rsidRDefault="00953E30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21A23CA2" w:rsidR="00CD1A56" w:rsidRPr="00CD1A56" w:rsidRDefault="00953E30" w:rsidP="005631E6">
      <w:pPr>
        <w:spacing w:line="360" w:lineRule="auto"/>
        <w:ind w:rightChars="-5" w:right="-12"/>
        <w:jc w:val="both"/>
        <w:rPr>
          <w:b/>
          <w:sz w:val="28"/>
          <w:szCs w:val="28"/>
        </w:rPr>
      </w:pP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7F1E1B4B" w14:textId="54FEA73E" w:rsidR="00DB3EC2" w:rsidRPr="005631E6" w:rsidRDefault="00C203D3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347BCCB1" w14:textId="2EF44841" w:rsidR="00E41B98" w:rsidRDefault="005F63FF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5631E6">
      <w:pPr>
        <w:pStyle w:val="af3"/>
        <w:numPr>
          <w:ilvl w:val="0"/>
          <w:numId w:val="1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7B0F8888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 xml:space="preserve">Различные виды тестирования </w:t>
      </w:r>
      <w:r w:rsidR="00F2625C">
        <w:rPr>
          <w:rFonts w:eastAsia="Times New Roman"/>
          <w:b/>
          <w:sz w:val="28"/>
          <w:szCs w:val="28"/>
        </w:rPr>
        <w:t>информационной системы</w:t>
      </w:r>
    </w:p>
    <w:p w14:paraId="6FE1232D" w14:textId="15A01A2B" w:rsidR="00117935" w:rsidRPr="00F2625C" w:rsidRDefault="002467ED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Ф</w:t>
      </w:r>
      <w:r w:rsidR="00117935" w:rsidRPr="00F2625C">
        <w:rPr>
          <w:b/>
          <w:bCs/>
          <w:sz w:val="28"/>
          <w:szCs w:val="28"/>
        </w:rPr>
        <w:t>ункционально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 xml:space="preserve"> тестировани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>:</w:t>
      </w:r>
    </w:p>
    <w:p w14:paraId="20111C4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153349">
      <w:pPr>
        <w:spacing w:line="360" w:lineRule="auto"/>
        <w:ind w:rightChars="-5" w:right="-12" w:firstLine="284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15D62C9C" w:rsidR="00153349" w:rsidRPr="00F2625C" w:rsidRDefault="00153349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Нагрузочное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  <w:lang w:val="en-US"/>
        </w:rPr>
        <w:t>L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oad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)</w:t>
      </w:r>
    </w:p>
    <w:p w14:paraId="41BC03ED" w14:textId="6CADCCFA" w:rsidR="0076433D" w:rsidRDefault="0076433D" w:rsidP="0096716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результатов нагрузочного тестирования н</w:t>
      </w:r>
      <w:r w:rsidR="00A04C07">
        <w:rPr>
          <w:sz w:val="28"/>
          <w:szCs w:val="28"/>
        </w:rPr>
        <w:t xml:space="preserve">еобходимо провести </w:t>
      </w:r>
      <w:r w:rsidR="00AA0005">
        <w:rPr>
          <w:sz w:val="28"/>
          <w:szCs w:val="28"/>
        </w:rPr>
        <w:t>проверки</w:t>
      </w:r>
      <w:r w:rsidR="00A04C07">
        <w:rPr>
          <w:sz w:val="28"/>
          <w:szCs w:val="28"/>
        </w:rPr>
        <w:t xml:space="preserve"> по нескольким направлениям данного типа тестирования:</w:t>
      </w:r>
    </w:p>
    <w:p w14:paraId="0D64DEC2" w14:textId="607E68AF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стабильности</w:t>
      </w:r>
      <w:r w:rsidR="003944FF">
        <w:rPr>
          <w:b/>
          <w:bCs/>
          <w:sz w:val="28"/>
          <w:szCs w:val="28"/>
        </w:rPr>
        <w:t xml:space="preserve"> (</w:t>
      </w:r>
      <w:r w:rsidR="003944FF">
        <w:rPr>
          <w:b/>
          <w:bCs/>
          <w:sz w:val="28"/>
          <w:szCs w:val="28"/>
          <w:lang w:val="en-US"/>
        </w:rPr>
        <w:t>Stability testing</w:t>
      </w:r>
      <w:r w:rsidR="003944FF">
        <w:rPr>
          <w:b/>
          <w:bCs/>
          <w:sz w:val="28"/>
          <w:szCs w:val="28"/>
        </w:rPr>
        <w:t>)</w:t>
      </w:r>
    </w:p>
    <w:p w14:paraId="29BF54E6" w14:textId="54A437AD" w:rsidR="00BB69BF" w:rsidRDefault="003944FF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AA3323">
        <w:rPr>
          <w:sz w:val="28"/>
          <w:szCs w:val="28"/>
        </w:rPr>
        <w:t>Проверка показала</w:t>
      </w:r>
      <w:r w:rsidR="0025405B" w:rsidRPr="00AA3323">
        <w:rPr>
          <w:sz w:val="28"/>
          <w:szCs w:val="28"/>
        </w:rPr>
        <w:t>,</w:t>
      </w:r>
      <w:r w:rsidR="00C30E4E" w:rsidRPr="00AA3323">
        <w:rPr>
          <w:sz w:val="28"/>
          <w:szCs w:val="28"/>
        </w:rPr>
        <w:t xml:space="preserve"> что </w:t>
      </w:r>
      <w:r w:rsidR="0025405B" w:rsidRPr="00AA3323">
        <w:rPr>
          <w:sz w:val="28"/>
          <w:szCs w:val="28"/>
        </w:rPr>
        <w:t xml:space="preserve">при ожидаемом уровне нагрузки </w:t>
      </w:r>
      <w:r w:rsidR="00C30E4E" w:rsidRPr="00AA3323">
        <w:rPr>
          <w:sz w:val="28"/>
          <w:szCs w:val="28"/>
        </w:rPr>
        <w:t>время отклика может варьироваться от 0,3 до 2 секунд</w:t>
      </w:r>
      <w:r w:rsidR="00BB69BF" w:rsidRPr="00AA3323">
        <w:rPr>
          <w:sz w:val="28"/>
          <w:szCs w:val="28"/>
        </w:rPr>
        <w:t xml:space="preserve"> в зависимости от нагрузки</w:t>
      </w:r>
      <w:r w:rsidR="007404AC" w:rsidRPr="00AA3323">
        <w:rPr>
          <w:sz w:val="28"/>
          <w:szCs w:val="28"/>
        </w:rPr>
        <w:t>, время выполнения операций удовлетворительное.</w:t>
      </w:r>
      <w:r w:rsidR="00C30E4E" w:rsidRPr="00AA3323">
        <w:rPr>
          <w:sz w:val="28"/>
          <w:szCs w:val="28"/>
        </w:rPr>
        <w:t xml:space="preserve"> </w:t>
      </w:r>
      <w:r w:rsidR="00BB69BF" w:rsidRPr="00AA3323">
        <w:rPr>
          <w:sz w:val="28"/>
          <w:szCs w:val="28"/>
        </w:rPr>
        <w:t>В ходе тестирования был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выявлен</w:t>
      </w:r>
      <w:r w:rsidR="00A914D6">
        <w:rPr>
          <w:sz w:val="28"/>
          <w:szCs w:val="28"/>
        </w:rPr>
        <w:t>ы</w:t>
      </w:r>
      <w:r w:rsidR="00BB69BF" w:rsidRPr="00AA3323">
        <w:rPr>
          <w:sz w:val="28"/>
          <w:szCs w:val="28"/>
        </w:rPr>
        <w:t xml:space="preserve"> утечк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памяти, что в редких случаях приводило к аварийному </w:t>
      </w:r>
      <w:r w:rsidR="00AA3323" w:rsidRPr="00AA3323">
        <w:rPr>
          <w:sz w:val="28"/>
          <w:szCs w:val="28"/>
        </w:rPr>
        <w:t xml:space="preserve">завершению и </w:t>
      </w:r>
      <w:r w:rsidR="00BB69BF" w:rsidRPr="00AA3323">
        <w:rPr>
          <w:sz w:val="28"/>
          <w:szCs w:val="28"/>
        </w:rPr>
        <w:t>перезапуску.</w:t>
      </w:r>
      <w:r w:rsidR="00D5242B">
        <w:rPr>
          <w:sz w:val="28"/>
          <w:szCs w:val="28"/>
        </w:rPr>
        <w:t xml:space="preserve"> (Рис. 1)</w:t>
      </w:r>
    </w:p>
    <w:p w14:paraId="631BAE5E" w14:textId="18875C2A" w:rsidR="00B32274" w:rsidRDefault="00B32274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4812C" wp14:editId="2CAFEECD">
            <wp:extent cx="6380987" cy="12652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46" cy="126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75E7" w14:textId="697F3468" w:rsidR="00D5242B" w:rsidRPr="00AA3323" w:rsidRDefault="00D5242B" w:rsidP="00BA198A">
      <w:pPr>
        <w:spacing w:line="360" w:lineRule="auto"/>
        <w:ind w:rightChars="-5" w:right="-12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B2176F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Утечки памяти</w:t>
      </w:r>
    </w:p>
    <w:p w14:paraId="76939F68" w14:textId="51A27C51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производительности</w:t>
      </w:r>
      <w:r w:rsidR="003944FF">
        <w:rPr>
          <w:b/>
          <w:bCs/>
          <w:sz w:val="28"/>
          <w:szCs w:val="28"/>
          <w:lang w:val="en-US"/>
        </w:rPr>
        <w:t xml:space="preserve"> (</w:t>
      </w:r>
      <w:r w:rsidR="003944FF" w:rsidRPr="003944FF">
        <w:rPr>
          <w:b/>
          <w:bCs/>
          <w:sz w:val="28"/>
          <w:szCs w:val="28"/>
          <w:lang w:val="en-US"/>
        </w:rPr>
        <w:t>P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erformance</w:t>
      </w:r>
      <w:proofErr w:type="spellEnd"/>
      <w:r w:rsidR="003944FF" w:rsidRPr="003944FF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Testing</w:t>
      </w:r>
      <w:proofErr w:type="spellEnd"/>
      <w:r w:rsidR="003944FF">
        <w:rPr>
          <w:b/>
          <w:bCs/>
          <w:sz w:val="28"/>
          <w:szCs w:val="28"/>
          <w:lang w:val="en-US"/>
        </w:rPr>
        <w:t>)</w:t>
      </w:r>
    </w:p>
    <w:p w14:paraId="0A42B3C1" w14:textId="3C2AD340" w:rsidR="00C30E4E" w:rsidRPr="00BB69BF" w:rsidRDefault="00A04C07" w:rsidP="00BB69BF">
      <w:pPr>
        <w:spacing w:line="360" w:lineRule="auto"/>
        <w:ind w:rightChars="-5" w:right="-12" w:firstLine="284"/>
        <w:jc w:val="both"/>
        <w:rPr>
          <w:sz w:val="28"/>
          <w:szCs w:val="28"/>
          <w:shd w:val="clear" w:color="auto" w:fill="FFFFFF"/>
        </w:rPr>
      </w:pPr>
      <w:r w:rsidRPr="00A04C07">
        <w:rPr>
          <w:sz w:val="28"/>
          <w:szCs w:val="28"/>
        </w:rPr>
        <w:t>Во время данного тестирования</w:t>
      </w:r>
      <w:r w:rsidRPr="00A04C07">
        <w:rPr>
          <w:sz w:val="28"/>
          <w:szCs w:val="28"/>
          <w:shd w:val="clear" w:color="auto" w:fill="FFFFFF"/>
        </w:rPr>
        <w:t xml:space="preserve"> удалось определить максимальное количество одновременно работающих пользователей, при которой система удовлетворяет </w:t>
      </w:r>
      <w:r w:rsidRPr="00A04C07">
        <w:rPr>
          <w:sz w:val="28"/>
          <w:szCs w:val="28"/>
          <w:shd w:val="clear" w:color="auto" w:fill="FFFFFF"/>
        </w:rPr>
        <w:lastRenderedPageBreak/>
        <w:t>требованиям ко времени отклика.</w:t>
      </w:r>
      <w:r>
        <w:rPr>
          <w:sz w:val="28"/>
          <w:szCs w:val="28"/>
          <w:shd w:val="clear" w:color="auto" w:fill="FFFFFF"/>
        </w:rPr>
        <w:t xml:space="preserve"> До пяти тысяч одновременно работающих пользователях система показывала хорошие результаты</w:t>
      </w:r>
      <w:r w:rsidR="007404AC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и время отклика было </w:t>
      </w:r>
      <w:proofErr w:type="spellStart"/>
      <w:r>
        <w:rPr>
          <w:sz w:val="28"/>
          <w:szCs w:val="28"/>
          <w:shd w:val="clear" w:color="auto" w:fill="FFFFFF"/>
        </w:rPr>
        <w:t>приемлимым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gramStart"/>
      <w:r>
        <w:rPr>
          <w:sz w:val="28"/>
          <w:szCs w:val="28"/>
          <w:shd w:val="clear" w:color="auto" w:fill="FFFFFF"/>
        </w:rPr>
        <w:t>но</w:t>
      </w:r>
      <w:proofErr w:type="gramEnd"/>
      <w:r>
        <w:rPr>
          <w:sz w:val="28"/>
          <w:szCs w:val="28"/>
          <w:shd w:val="clear" w:color="auto" w:fill="FFFFFF"/>
        </w:rPr>
        <w:t xml:space="preserve"> когда количество пользователей превысило данную цифру, система начала работать с потерей качества обслуживания.</w:t>
      </w:r>
    </w:p>
    <w:p w14:paraId="7EBC4FA0" w14:textId="0C3B76FB" w:rsidR="005E444B" w:rsidRDefault="00EC4D25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jc w:val="both"/>
        <w:rPr>
          <w:rStyle w:val="afa"/>
          <w:b/>
          <w:bCs/>
          <w:i w:val="0"/>
          <w:iCs w:val="0"/>
          <w:sz w:val="28"/>
          <w:szCs w:val="28"/>
        </w:rPr>
      </w:pPr>
      <w:r w:rsidRPr="00F2625C">
        <w:rPr>
          <w:b/>
          <w:bCs/>
          <w:sz w:val="28"/>
          <w:szCs w:val="28"/>
        </w:rPr>
        <w:t>Стрессовое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  <w:lang w:val="en-US"/>
        </w:rPr>
        <w:t>S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tress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)</w:t>
      </w:r>
    </w:p>
    <w:p w14:paraId="331D32D8" w14:textId="1B7559C9" w:rsidR="005E444B" w:rsidRPr="0076433D" w:rsidRDefault="005E444B" w:rsidP="0076433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5E444B">
        <w:rPr>
          <w:sz w:val="28"/>
          <w:szCs w:val="28"/>
        </w:rPr>
        <w:t xml:space="preserve">По результатам проведения стрессового тестирования, можно сказать, что система слабо справляется с </w:t>
      </w:r>
      <w:r w:rsidR="00505077">
        <w:rPr>
          <w:sz w:val="28"/>
          <w:szCs w:val="28"/>
        </w:rPr>
        <w:t>при высоких нагрузках</w:t>
      </w:r>
      <w:r w:rsidRPr="005E444B">
        <w:rPr>
          <w:sz w:val="28"/>
          <w:szCs w:val="28"/>
        </w:rPr>
        <w:t>, и время отклика базы данных превышает оптимальное время отклика.</w:t>
      </w:r>
    </w:p>
    <w:p w14:paraId="579DE734" w14:textId="30F8228C" w:rsidR="00263716" w:rsidRPr="00F2625C" w:rsidRDefault="00263716" w:rsidP="00DF41B6">
      <w:pPr>
        <w:pStyle w:val="af3"/>
        <w:numPr>
          <w:ilvl w:val="0"/>
          <w:numId w:val="14"/>
        </w:numPr>
        <w:spacing w:line="360" w:lineRule="auto"/>
        <w:ind w:left="0" w:right="-12" w:firstLine="0"/>
        <w:contextualSpacing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Тестирование пользовательских интерфейсов</w:t>
      </w:r>
    </w:p>
    <w:p w14:paraId="5FBBA1DC" w14:textId="443A7D0B" w:rsidR="00263716" w:rsidRDefault="00263716" w:rsidP="006978A6">
      <w:pPr>
        <w:spacing w:line="360" w:lineRule="auto"/>
        <w:ind w:right="-12" w:firstLine="284"/>
        <w:rPr>
          <w:sz w:val="28"/>
          <w:szCs w:val="28"/>
        </w:rPr>
      </w:pPr>
      <w:r w:rsidRPr="00263716">
        <w:rPr>
          <w:sz w:val="28"/>
          <w:szCs w:val="28"/>
        </w:rPr>
        <w:t xml:space="preserve">Была сделана выборка по целевой группе </w:t>
      </w:r>
      <w:r>
        <w:rPr>
          <w:sz w:val="28"/>
          <w:szCs w:val="28"/>
        </w:rPr>
        <w:t>клиентов</w:t>
      </w:r>
      <w:r w:rsidRPr="00263716">
        <w:rPr>
          <w:sz w:val="28"/>
          <w:szCs w:val="28"/>
        </w:rPr>
        <w:t xml:space="preserve"> и на основе анкетирования составлен отчет об </w:t>
      </w:r>
      <w:r>
        <w:rPr>
          <w:sz w:val="28"/>
          <w:szCs w:val="28"/>
        </w:rPr>
        <w:t>удобстве использования</w:t>
      </w:r>
      <w:r w:rsidRPr="00263716">
        <w:rPr>
          <w:sz w:val="28"/>
          <w:szCs w:val="28"/>
        </w:rPr>
        <w:t xml:space="preserve"> пользовательского интерфейса данной </w:t>
      </w:r>
      <w:r>
        <w:rPr>
          <w:sz w:val="28"/>
          <w:szCs w:val="28"/>
        </w:rPr>
        <w:t>информационной системы:</w:t>
      </w:r>
    </w:p>
    <w:p w14:paraId="1C040E73" w14:textId="2CB42E3C" w:rsidR="00263716" w:rsidRPr="00263716" w:rsidRDefault="007E00B8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6</w:t>
      </w:r>
      <w:r w:rsidR="00263716">
        <w:rPr>
          <w:sz w:val="28"/>
          <w:szCs w:val="28"/>
        </w:rPr>
        <w:t>3</w:t>
      </w:r>
      <w:r w:rsidR="00263716" w:rsidRPr="00263716">
        <w:rPr>
          <w:sz w:val="28"/>
          <w:szCs w:val="28"/>
        </w:rPr>
        <w:t xml:space="preserve">% опрашиваемых </w:t>
      </w:r>
      <w:r w:rsidR="00263716">
        <w:rPr>
          <w:sz w:val="28"/>
          <w:szCs w:val="28"/>
        </w:rPr>
        <w:t>устраивает пользовательский интерфейс ИС и у них нет никаких претензий</w:t>
      </w:r>
      <w:r w:rsidR="00EF2BC7">
        <w:rPr>
          <w:sz w:val="28"/>
          <w:szCs w:val="28"/>
        </w:rPr>
        <w:t>.</w:t>
      </w:r>
    </w:p>
    <w:p w14:paraId="12DBF99F" w14:textId="1F221246" w:rsidR="00263716" w:rsidRDefault="0055494C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2</w:t>
      </w:r>
      <w:r w:rsidR="007E00B8">
        <w:rPr>
          <w:sz w:val="28"/>
          <w:szCs w:val="28"/>
        </w:rPr>
        <w:t>6</w:t>
      </w:r>
      <w:r w:rsidR="00263716" w:rsidRPr="0055494C">
        <w:rPr>
          <w:sz w:val="28"/>
          <w:szCs w:val="28"/>
        </w:rPr>
        <w:t>%</w:t>
      </w:r>
      <w:r w:rsidR="00263716">
        <w:rPr>
          <w:sz w:val="28"/>
          <w:szCs w:val="28"/>
        </w:rPr>
        <w:t xml:space="preserve"> опрашиваемых не были удовлетворены </w:t>
      </w:r>
      <w:r>
        <w:rPr>
          <w:sz w:val="28"/>
          <w:szCs w:val="28"/>
        </w:rPr>
        <w:t>электронной регистрацией на поезд, потому что оформление и покупка билета занимает много времени</w:t>
      </w:r>
      <w:r w:rsidR="00EF2BC7">
        <w:rPr>
          <w:sz w:val="28"/>
          <w:szCs w:val="28"/>
        </w:rPr>
        <w:t>.</w:t>
      </w:r>
    </w:p>
    <w:p w14:paraId="475C5C7E" w14:textId="684586CE" w:rsidR="00EA10F1" w:rsidRDefault="007E00B8" w:rsidP="00CF50DC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11</w:t>
      </w:r>
      <w:r w:rsidR="0055494C">
        <w:rPr>
          <w:sz w:val="28"/>
          <w:szCs w:val="28"/>
        </w:rPr>
        <w:t>% опрашиваемых не устраивает регистрация и вход в аккаунт. При регистрации и восстановлении пароля пользователям приходится проходить много проверок (</w:t>
      </w:r>
      <w:proofErr w:type="spellStart"/>
      <w:r w:rsidR="0055494C">
        <w:rPr>
          <w:sz w:val="28"/>
          <w:szCs w:val="28"/>
        </w:rPr>
        <w:t>капч</w:t>
      </w:r>
      <w:proofErr w:type="spellEnd"/>
      <w:r w:rsidR="0055494C">
        <w:rPr>
          <w:sz w:val="28"/>
          <w:szCs w:val="28"/>
        </w:rPr>
        <w:t>).</w:t>
      </w:r>
    </w:p>
    <w:p w14:paraId="4E517DFA" w14:textId="77777777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F36394" w14:textId="5E5E2763" w:rsidR="00EA10F1" w:rsidRPr="00ED4A00" w:rsidRDefault="001701A2" w:rsidP="001701A2">
      <w:pPr>
        <w:jc w:val="right"/>
        <w:rPr>
          <w:sz w:val="32"/>
          <w:szCs w:val="32"/>
        </w:rPr>
      </w:pPr>
      <w:r w:rsidRPr="001701A2">
        <w:rPr>
          <w:sz w:val="28"/>
          <w:szCs w:val="32"/>
        </w:rPr>
        <w:lastRenderedPageBreak/>
        <w:t>27.05.2021</w:t>
      </w:r>
    </w:p>
    <w:p w14:paraId="0E4004C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9030760" w14:textId="451A8F94" w:rsidR="00EA10F1" w:rsidRDefault="00EA10F1" w:rsidP="00EA10F1">
      <w:pPr>
        <w:jc w:val="center"/>
        <w:rPr>
          <w:sz w:val="32"/>
          <w:szCs w:val="32"/>
        </w:rPr>
      </w:pPr>
    </w:p>
    <w:p w14:paraId="2702F8BC" w14:textId="380D0137" w:rsidR="00EA10F1" w:rsidRDefault="00EA10F1" w:rsidP="00EA10F1">
      <w:pPr>
        <w:jc w:val="center"/>
        <w:rPr>
          <w:sz w:val="32"/>
          <w:szCs w:val="32"/>
        </w:rPr>
      </w:pPr>
    </w:p>
    <w:p w14:paraId="65F4684E" w14:textId="6C52638E" w:rsidR="00EA10F1" w:rsidRDefault="00EA10F1" w:rsidP="00EA10F1">
      <w:pPr>
        <w:jc w:val="center"/>
        <w:rPr>
          <w:sz w:val="32"/>
          <w:szCs w:val="32"/>
        </w:rPr>
      </w:pPr>
    </w:p>
    <w:p w14:paraId="2FC23C04" w14:textId="498541FD" w:rsidR="00EA10F1" w:rsidRDefault="00EA10F1" w:rsidP="00EA10F1">
      <w:pPr>
        <w:jc w:val="center"/>
        <w:rPr>
          <w:sz w:val="32"/>
          <w:szCs w:val="32"/>
        </w:rPr>
      </w:pPr>
    </w:p>
    <w:p w14:paraId="18416D44" w14:textId="210981D4" w:rsidR="00EA10F1" w:rsidRDefault="00EA10F1" w:rsidP="00EA10F1">
      <w:pPr>
        <w:jc w:val="center"/>
        <w:rPr>
          <w:sz w:val="32"/>
          <w:szCs w:val="32"/>
        </w:rPr>
      </w:pPr>
    </w:p>
    <w:p w14:paraId="068E0A13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143ECE9C" w14:textId="77777777" w:rsidR="00EA10F1" w:rsidRDefault="00EA10F1" w:rsidP="00EA10F1">
      <w:pPr>
        <w:jc w:val="center"/>
        <w:rPr>
          <w:sz w:val="32"/>
          <w:szCs w:val="32"/>
        </w:rPr>
      </w:pPr>
    </w:p>
    <w:p w14:paraId="4888FD4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A688480" w14:textId="77777777" w:rsidR="00EA10F1" w:rsidRPr="00ED4A00" w:rsidRDefault="00EA10F1" w:rsidP="00EA10F1">
      <w:pPr>
        <w:rPr>
          <w:sz w:val="32"/>
          <w:szCs w:val="32"/>
        </w:rPr>
      </w:pPr>
    </w:p>
    <w:p w14:paraId="26AFECD5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61D620C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704748D0" w14:textId="58557E36" w:rsidR="00EA10F1" w:rsidRPr="00ED4A00" w:rsidRDefault="00B80A84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РЕГЛАМЕНТ</w:t>
      </w:r>
    </w:p>
    <w:p w14:paraId="79C14753" w14:textId="7670D65E" w:rsidR="00EA10F1" w:rsidRPr="00ED4A00" w:rsidRDefault="00B80A84" w:rsidP="00EA10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Pr="00ED4A00">
        <w:rPr>
          <w:b/>
          <w:sz w:val="32"/>
          <w:szCs w:val="32"/>
        </w:rPr>
        <w:t>БНОВЛЕНИ</w:t>
      </w:r>
      <w:r>
        <w:rPr>
          <w:b/>
          <w:sz w:val="32"/>
          <w:szCs w:val="32"/>
        </w:rPr>
        <w:t>Я</w:t>
      </w:r>
      <w:r w:rsidRPr="00ED4A0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ИНФОРМАЦИОННОЙ </w:t>
      </w:r>
      <w:r w:rsidRPr="00ED4A00">
        <w:rPr>
          <w:b/>
          <w:sz w:val="32"/>
          <w:szCs w:val="32"/>
        </w:rPr>
        <w:t xml:space="preserve">СИСТЕМЫ </w:t>
      </w:r>
    </w:p>
    <w:p w14:paraId="06DA2D6C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ОАО «Российские Железные Дороги»</w:t>
      </w:r>
    </w:p>
    <w:p w14:paraId="7B0D3BD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45BE4688" w14:textId="49234DF5" w:rsidR="00EA10F1" w:rsidRPr="00981A16" w:rsidRDefault="00EA10F1" w:rsidP="00EA10F1">
      <w:pPr>
        <w:jc w:val="center"/>
        <w:rPr>
          <w:sz w:val="32"/>
          <w:szCs w:val="32"/>
        </w:rPr>
      </w:pPr>
      <w:r w:rsidRPr="00981A16">
        <w:rPr>
          <w:sz w:val="32"/>
          <w:szCs w:val="32"/>
        </w:rPr>
        <w:t xml:space="preserve">На </w:t>
      </w:r>
      <w:r w:rsidR="00DB50EF">
        <w:rPr>
          <w:sz w:val="32"/>
          <w:szCs w:val="32"/>
          <w:lang w:val="en-US"/>
        </w:rPr>
        <w:t>4</w:t>
      </w:r>
      <w:r w:rsidRPr="00981A16">
        <w:rPr>
          <w:sz w:val="32"/>
          <w:szCs w:val="32"/>
        </w:rPr>
        <w:t xml:space="preserve"> листах</w:t>
      </w:r>
    </w:p>
    <w:p w14:paraId="2FA4A08E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9B0368F" w14:textId="77777777" w:rsidR="00EA10F1" w:rsidRPr="00ED4A00" w:rsidRDefault="00EA10F1" w:rsidP="00EA10F1">
      <w:pPr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 xml:space="preserve"> </w:t>
      </w:r>
    </w:p>
    <w:p w14:paraId="5829F705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F66A4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4593D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1E92972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8BEADA1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4617E53C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DC2106E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38FD1970" w14:textId="12252C22" w:rsidR="00EA10F1" w:rsidRDefault="00EA10F1" w:rsidP="00EA10F1">
      <w:pPr>
        <w:jc w:val="center"/>
        <w:rPr>
          <w:b/>
          <w:sz w:val="32"/>
          <w:szCs w:val="32"/>
        </w:rPr>
      </w:pPr>
    </w:p>
    <w:p w14:paraId="371AD4CA" w14:textId="1B622B51" w:rsidR="00EA10F1" w:rsidRDefault="00EA10F1" w:rsidP="00EA10F1">
      <w:pPr>
        <w:jc w:val="center"/>
        <w:rPr>
          <w:b/>
          <w:sz w:val="32"/>
          <w:szCs w:val="32"/>
        </w:rPr>
      </w:pPr>
    </w:p>
    <w:p w14:paraId="2024856A" w14:textId="341EF5D2" w:rsidR="00EA10F1" w:rsidRDefault="00EA10F1" w:rsidP="00EA10F1">
      <w:pPr>
        <w:jc w:val="center"/>
        <w:rPr>
          <w:b/>
          <w:sz w:val="32"/>
          <w:szCs w:val="32"/>
        </w:rPr>
      </w:pPr>
    </w:p>
    <w:p w14:paraId="22C9499D" w14:textId="1F19DB16" w:rsidR="00EA10F1" w:rsidRDefault="00EA10F1" w:rsidP="00EA10F1">
      <w:pPr>
        <w:jc w:val="center"/>
        <w:rPr>
          <w:b/>
          <w:sz w:val="32"/>
          <w:szCs w:val="32"/>
        </w:rPr>
      </w:pPr>
    </w:p>
    <w:p w14:paraId="3DF6A6AC" w14:textId="3A64D97E" w:rsidR="00EA10F1" w:rsidRDefault="00EA10F1" w:rsidP="00EA10F1">
      <w:pPr>
        <w:jc w:val="center"/>
        <w:rPr>
          <w:b/>
          <w:sz w:val="32"/>
          <w:szCs w:val="32"/>
        </w:rPr>
      </w:pPr>
    </w:p>
    <w:p w14:paraId="49F89BC7" w14:textId="617CF570" w:rsidR="00EA10F1" w:rsidRDefault="00EA10F1" w:rsidP="00EA10F1">
      <w:pPr>
        <w:jc w:val="center"/>
        <w:rPr>
          <w:b/>
          <w:sz w:val="32"/>
          <w:szCs w:val="32"/>
        </w:rPr>
      </w:pPr>
    </w:p>
    <w:p w14:paraId="11E0A2DB" w14:textId="71D464E0" w:rsidR="00EA10F1" w:rsidRDefault="00EA10F1" w:rsidP="00EA10F1">
      <w:pPr>
        <w:jc w:val="center"/>
        <w:rPr>
          <w:b/>
          <w:sz w:val="32"/>
          <w:szCs w:val="32"/>
        </w:rPr>
      </w:pPr>
    </w:p>
    <w:p w14:paraId="7C2EE3DA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60C5B07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B1053E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6E6F25" w14:textId="77777777" w:rsidR="00EA10F1" w:rsidRPr="001712FC" w:rsidRDefault="00EA10F1" w:rsidP="00EA10F1">
      <w:pPr>
        <w:jc w:val="center"/>
        <w:rPr>
          <w:sz w:val="28"/>
          <w:szCs w:val="32"/>
        </w:rPr>
      </w:pPr>
      <w:r w:rsidRPr="001712FC">
        <w:rPr>
          <w:sz w:val="28"/>
          <w:szCs w:val="32"/>
        </w:rPr>
        <w:t>Москва 2021 г.</w:t>
      </w:r>
    </w:p>
    <w:p w14:paraId="71172B40" w14:textId="20E3254C" w:rsidR="00EA10F1" w:rsidRPr="00ED4A00" w:rsidRDefault="00EA10F1" w:rsidP="00EA10F1">
      <w:pPr>
        <w:rPr>
          <w:b/>
          <w:sz w:val="32"/>
          <w:szCs w:val="32"/>
        </w:rPr>
      </w:pPr>
      <w:bookmarkStart w:id="19" w:name="_Hlk73020225"/>
      <w:r>
        <w:rPr>
          <w:b/>
          <w:sz w:val="32"/>
          <w:szCs w:val="32"/>
        </w:rPr>
        <w:br w:type="page"/>
      </w:r>
    </w:p>
    <w:p w14:paraId="434442B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730235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20"/>
    </w:p>
    <w:p w14:paraId="2CC1381C" w14:textId="77777777" w:rsidR="00EA10F1" w:rsidRPr="0024102D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sz w:val="28"/>
          <w:szCs w:val="28"/>
        </w:rPr>
        <w:t>минимизации ошибок технического обслуживания.</w:t>
      </w:r>
    </w:p>
    <w:p w14:paraId="0B924FC9" w14:textId="77777777" w:rsidR="00EA10F1" w:rsidRPr="0024102D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eastAsia="Times New Roman"/>
          <w:sz w:val="28"/>
          <w:szCs w:val="28"/>
          <w:lang w:eastAsia="ru-RU"/>
        </w:rPr>
        <w:t>д</w:t>
      </w:r>
      <w:r w:rsidRPr="0024102D">
        <w:rPr>
          <w:rFonts w:eastAsia="Times New Roman"/>
          <w:sz w:val="28"/>
          <w:szCs w:val="28"/>
          <w:lang w:eastAsia="ru-RU"/>
        </w:rPr>
        <w:t xml:space="preserve">олжны отвечать </w:t>
      </w:r>
      <w:r>
        <w:rPr>
          <w:rFonts w:eastAsia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eastAsia="Times New Roman"/>
          <w:sz w:val="28"/>
          <w:szCs w:val="28"/>
          <w:lang w:eastAsia="ru-RU"/>
        </w:rPr>
        <w:t>требованиям:</w:t>
      </w:r>
    </w:p>
    <w:p w14:paraId="070B7BAF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eastAsia="Times New Roman"/>
          <w:sz w:val="28"/>
          <w:szCs w:val="28"/>
          <w:lang w:eastAsia="ru-RU"/>
        </w:rPr>
        <w:t>;</w:t>
      </w:r>
    </w:p>
    <w:p w14:paraId="5E949BC0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- </w:t>
      </w:r>
      <w:r w:rsidRPr="0024102D">
        <w:rPr>
          <w:rFonts w:eastAsia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eastAsia="Times New Roman"/>
          <w:sz w:val="28"/>
          <w:szCs w:val="28"/>
          <w:lang w:eastAsia="ru-RU"/>
        </w:rPr>
        <w:t xml:space="preserve">й </w:t>
      </w:r>
      <w:r w:rsidRPr="0024102D">
        <w:rPr>
          <w:rFonts w:eastAsia="Times New Roman"/>
          <w:sz w:val="28"/>
          <w:szCs w:val="28"/>
          <w:lang w:eastAsia="ru-RU"/>
        </w:rPr>
        <w:t>нагрузки;</w:t>
      </w:r>
    </w:p>
    <w:p w14:paraId="0627F0EA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</w:p>
    <w:p w14:paraId="45520485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76842F0A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>
        <w:rPr>
          <w:rFonts w:eastAsia="Times New Roman"/>
          <w:sz w:val="28"/>
          <w:szCs w:val="28"/>
          <w:lang w:eastAsia="ru-RU"/>
        </w:rPr>
        <w:t>и</w:t>
      </w:r>
      <w:r w:rsidRPr="0024102D">
        <w:rPr>
          <w:rFonts w:eastAsia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480D92D6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3023541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21"/>
    </w:p>
    <w:p w14:paraId="4BC6ED7D" w14:textId="77777777" w:rsidR="00EA10F1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2991B4C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55D0B3AB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4289999D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3D6E47E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5608820D" w14:textId="77777777" w:rsidR="00EA10F1" w:rsidRPr="008A4E5A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3023542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End w:id="22"/>
    </w:p>
    <w:p w14:paraId="1F72031E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73023543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23"/>
    </w:p>
    <w:p w14:paraId="73EE59EE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ind w:firstLine="375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19FCFCF8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1981732A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162BC729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28842C83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73023544"/>
      <w:r w:rsidRPr="00A425C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Процесс проведения </w:t>
      </w:r>
      <w:r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24"/>
    </w:p>
    <w:p w14:paraId="71AC7567" w14:textId="77777777" w:rsidR="00EA10F1" w:rsidRPr="00A425CC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Процесс проведения обновлений включает в себя:</w:t>
      </w:r>
    </w:p>
    <w:p w14:paraId="0020EC2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0A0F5D4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0A79EB2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023ED2D0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3F2A1AC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4D5142F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182A54B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осуществление процесса внедрения изменен</w:t>
      </w:r>
    </w:p>
    <w:p w14:paraId="4C0C047D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73023545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25"/>
    </w:p>
    <w:p w14:paraId="04150BE0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36754965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73023546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26"/>
    </w:p>
    <w:p w14:paraId="4C8D8A4C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6CFF60F2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7302354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проведения обновлений</w:t>
      </w:r>
      <w:bookmarkEnd w:id="27"/>
    </w:p>
    <w:p w14:paraId="1C370DDD" w14:textId="77777777" w:rsidR="00EA10F1" w:rsidRDefault="00EA10F1" w:rsidP="00AC5C2A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обновлений осуществляется в определённую дату и время:</w:t>
      </w:r>
    </w:p>
    <w:p w14:paraId="071BAB22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антивируса проходит в начале и конце каждого рабочего дня;</w:t>
      </w:r>
    </w:p>
    <w:p w14:paraId="4B80F4A4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Обновление программного обеспечения проходит раз в 1 – 2 месяца;</w:t>
      </w:r>
    </w:p>
    <w:p w14:paraId="2D3627BF" w14:textId="77777777" w:rsidR="00EA10F1" w:rsidRPr="007D79D3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документации следует осуществлять в конце каждого месяца</w:t>
      </w:r>
    </w:p>
    <w:p w14:paraId="119FA10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426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73023548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28"/>
    </w:p>
    <w:p w14:paraId="33F07C4E" w14:textId="77777777" w:rsidR="00EA10F1" w:rsidRPr="00EA10F1" w:rsidRDefault="00EA10F1" w:rsidP="00EA10F1">
      <w:pPr>
        <w:spacing w:line="360" w:lineRule="auto"/>
        <w:ind w:firstLine="284"/>
        <w:jc w:val="both"/>
        <w:rPr>
          <w:i/>
          <w:sz w:val="28"/>
          <w:szCs w:val="28"/>
        </w:rPr>
      </w:pPr>
      <w:r w:rsidRPr="00EA10F1">
        <w:rPr>
          <w:rStyle w:val="afb"/>
          <w:i w:val="0"/>
          <w:color w:val="auto"/>
          <w:sz w:val="28"/>
          <w:szCs w:val="28"/>
        </w:rPr>
        <w:t>Ответственность за последствия установки нового программного обеспечения либо обновлений существующего программного обеспечения, возлагается на системного администратора, выполнившего фактическую установку.</w:t>
      </w:r>
      <w:r w:rsidRPr="00EA10F1">
        <w:rPr>
          <w:i/>
          <w:sz w:val="28"/>
          <w:szCs w:val="28"/>
        </w:rPr>
        <w:t xml:space="preserve"> </w:t>
      </w:r>
    </w:p>
    <w:p w14:paraId="2BDD871E" w14:textId="77777777" w:rsidR="00EA10F1" w:rsidRPr="001712FC" w:rsidRDefault="00EA10F1" w:rsidP="00EA10F1">
      <w:pPr>
        <w:spacing w:line="360" w:lineRule="auto"/>
        <w:ind w:firstLine="284"/>
        <w:jc w:val="both"/>
        <w:rPr>
          <w:rStyle w:val="afb"/>
          <w:i w:val="0"/>
          <w:iCs w:val="0"/>
          <w:sz w:val="28"/>
        </w:rPr>
      </w:pPr>
      <w:r>
        <w:rPr>
          <w:sz w:val="28"/>
        </w:rPr>
        <w:t>Разработчик и Поставщик несут ответственность за разработку обновлений и за все изменения для информационной системы</w:t>
      </w:r>
      <w:bookmarkEnd w:id="19"/>
      <w:r>
        <w:rPr>
          <w:sz w:val="28"/>
        </w:rPr>
        <w:t>.</w:t>
      </w:r>
    </w:p>
    <w:p w14:paraId="1F750B77" w14:textId="6734C003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F08E5" w14:textId="37A6CB6E" w:rsidR="00EA10F1" w:rsidRPr="001701A2" w:rsidRDefault="001701A2" w:rsidP="001701A2">
      <w:pPr>
        <w:spacing w:line="360" w:lineRule="auto"/>
        <w:jc w:val="right"/>
        <w:rPr>
          <w:sz w:val="28"/>
          <w:szCs w:val="28"/>
        </w:rPr>
      </w:pPr>
      <w:r w:rsidRPr="001701A2">
        <w:rPr>
          <w:sz w:val="28"/>
          <w:szCs w:val="28"/>
        </w:rPr>
        <w:lastRenderedPageBreak/>
        <w:t>27.05.2021</w:t>
      </w:r>
    </w:p>
    <w:p w14:paraId="4D95092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698C7CA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96CC9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D337FF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C2038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0DF3C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4D4FA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FF50B36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РЕГЛАМЕНТ</w:t>
      </w:r>
    </w:p>
    <w:p w14:paraId="06BBFF25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ТЕХНИЧЕСКОГО СОПРОВОЖДЕНИЯ</w:t>
      </w:r>
    </w:p>
    <w:p w14:paraId="7537F0D3" w14:textId="6A72868B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ОАО «Российские Железные Дороги»</w:t>
      </w:r>
    </w:p>
    <w:p w14:paraId="46A07AD5" w14:textId="2C2C84FC" w:rsidR="00DB50EF" w:rsidRPr="00DB50EF" w:rsidRDefault="00DB50EF" w:rsidP="00EA10F1">
      <w:pPr>
        <w:spacing w:line="360" w:lineRule="auto"/>
        <w:jc w:val="center"/>
        <w:rPr>
          <w:sz w:val="28"/>
          <w:szCs w:val="28"/>
        </w:rPr>
      </w:pPr>
      <w:r w:rsidRPr="00DB50EF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3 </w:t>
      </w:r>
      <w:r w:rsidRPr="00DB50EF">
        <w:rPr>
          <w:sz w:val="28"/>
          <w:szCs w:val="28"/>
        </w:rPr>
        <w:t>листах</w:t>
      </w:r>
    </w:p>
    <w:p w14:paraId="7E1ECC4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E90BDB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1CA757D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F0A00D2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5DCE4BE8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E42F86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A4010D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6D39D6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F4ACF1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F7683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564FA89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DEC58C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F16794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C37480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FD1EC1C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5BCC47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3B8C564" w14:textId="77777777" w:rsidR="00EA10F1" w:rsidRDefault="00EA10F1" w:rsidP="00EA10F1">
      <w:pPr>
        <w:spacing w:line="360" w:lineRule="auto"/>
        <w:jc w:val="center"/>
        <w:rPr>
          <w:sz w:val="28"/>
          <w:szCs w:val="28"/>
        </w:rPr>
      </w:pPr>
      <w:r w:rsidRPr="00F4544C">
        <w:rPr>
          <w:sz w:val="28"/>
          <w:szCs w:val="28"/>
        </w:rPr>
        <w:t>Москва 2021</w:t>
      </w:r>
    </w:p>
    <w:p w14:paraId="02796213" w14:textId="77777777" w:rsidR="00EA10F1" w:rsidRPr="00000A9B" w:rsidRDefault="00EA10F1" w:rsidP="00EA10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E6522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730294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29"/>
    </w:p>
    <w:p w14:paraId="04EB4CD6" w14:textId="77777777" w:rsidR="00EA10F1" w:rsidRPr="00770158" w:rsidRDefault="00EA10F1" w:rsidP="00795B85">
      <w:pPr>
        <w:spacing w:line="360" w:lineRule="auto"/>
        <w:jc w:val="both"/>
        <w:rPr>
          <w:sz w:val="28"/>
          <w:szCs w:val="28"/>
        </w:rPr>
      </w:pPr>
      <w:r w:rsidRPr="00770158">
        <w:rPr>
          <w:sz w:val="28"/>
          <w:szCs w:val="28"/>
          <w:shd w:val="clear" w:color="auto" w:fill="FFFFFF"/>
        </w:rPr>
        <w:t>Настоящий Регламент определяет состав, содержание и параметры качества выполнения мероприятий по</w:t>
      </w:r>
      <w:r>
        <w:rPr>
          <w:sz w:val="28"/>
          <w:szCs w:val="28"/>
          <w:shd w:val="clear" w:color="auto" w:fill="FFFFFF"/>
        </w:rPr>
        <w:t xml:space="preserve"> техническому</w:t>
      </w:r>
      <w:r w:rsidRPr="00770158">
        <w:rPr>
          <w:sz w:val="28"/>
          <w:szCs w:val="28"/>
          <w:shd w:val="clear" w:color="auto" w:fill="FFFFFF"/>
        </w:rPr>
        <w:t xml:space="preserve"> сопровождению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</w:rPr>
        <w:t xml:space="preserve">устранению уязвимостей и ошибок </w:t>
      </w:r>
      <w:r w:rsidRPr="00770158">
        <w:rPr>
          <w:sz w:val="28"/>
          <w:szCs w:val="28"/>
          <w:shd w:val="clear" w:color="auto" w:fill="FFFFFF"/>
        </w:rPr>
        <w:t>информационной системы</w:t>
      </w:r>
      <w:r>
        <w:rPr>
          <w:sz w:val="28"/>
          <w:szCs w:val="28"/>
          <w:shd w:val="clear" w:color="auto" w:fill="FFFFFF"/>
        </w:rPr>
        <w:t>.</w:t>
      </w:r>
    </w:p>
    <w:p w14:paraId="51EF61F7" w14:textId="77777777" w:rsidR="00EA10F1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73029458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Техническое сопровождение</w:t>
      </w:r>
      <w:bookmarkEnd w:id="30"/>
    </w:p>
    <w:p w14:paraId="678E31B8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73029459"/>
      <w:r>
        <w:rPr>
          <w:rFonts w:ascii="Times New Roman" w:hAnsi="Times New Roman" w:cs="Times New Roman"/>
          <w:color w:val="auto"/>
          <w:sz w:val="28"/>
          <w:szCs w:val="28"/>
        </w:rPr>
        <w:t>Цели технического сопровождения</w:t>
      </w:r>
      <w:bookmarkEnd w:id="31"/>
    </w:p>
    <w:p w14:paraId="55165CC0" w14:textId="77777777" w:rsidR="00EA10F1" w:rsidRPr="008302B5" w:rsidRDefault="00EA10F1" w:rsidP="00795B85">
      <w:pPr>
        <w:spacing w:line="360" w:lineRule="auto"/>
        <w:jc w:val="both"/>
        <w:rPr>
          <w:sz w:val="28"/>
          <w:szCs w:val="28"/>
        </w:rPr>
      </w:pPr>
      <w:r w:rsidRPr="008302B5">
        <w:rPr>
          <w:sz w:val="28"/>
          <w:szCs w:val="28"/>
        </w:rPr>
        <w:t>Главная цель технического сопровождения</w:t>
      </w:r>
      <w:r>
        <w:rPr>
          <w:sz w:val="28"/>
          <w:szCs w:val="28"/>
        </w:rPr>
        <w:t xml:space="preserve"> – обеспечение бесперебойного функционирования информационной системы.</w:t>
      </w:r>
    </w:p>
    <w:p w14:paraId="55F103B8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73029460"/>
      <w:r>
        <w:rPr>
          <w:rFonts w:ascii="Times New Roman" w:hAnsi="Times New Roman" w:cs="Times New Roman"/>
          <w:color w:val="auto"/>
          <w:sz w:val="28"/>
          <w:szCs w:val="28"/>
        </w:rPr>
        <w:t>Состав технического сопровождения</w:t>
      </w:r>
      <w:bookmarkEnd w:id="32"/>
    </w:p>
    <w:p w14:paraId="1A289F1C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 w:rsidRPr="00F52DB4">
        <w:rPr>
          <w:sz w:val="28"/>
          <w:szCs w:val="28"/>
        </w:rPr>
        <w:t>Техническое сопровождение включает в себя:</w:t>
      </w:r>
    </w:p>
    <w:p w14:paraId="236CB2E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организацию услуг хостинга;</w:t>
      </w:r>
    </w:p>
    <w:p w14:paraId="1C18884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резервное копирование базы данных, файловой структуры и программных компонентов;</w:t>
      </w:r>
    </w:p>
    <w:p w14:paraId="7430303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плановую и внеплановую реализацию доработок;</w:t>
      </w:r>
    </w:p>
    <w:p w14:paraId="77B7229E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применение системы бесперебойного электропитания;</w:t>
      </w:r>
    </w:p>
    <w:p w14:paraId="47B809D9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обследование системы на наличие ошибок;</w:t>
      </w:r>
    </w:p>
    <w:p w14:paraId="7A5EACCF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восстановление работоспособности сайта после отказов и сбоев;</w:t>
      </w:r>
    </w:p>
    <w:p w14:paraId="1D187F62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проверку целостности информации после устранения сбоев;</w:t>
      </w:r>
    </w:p>
    <w:p w14:paraId="4FDB8195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73029461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bookmarkEnd w:id="33"/>
    </w:p>
    <w:p w14:paraId="330706B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ф</w:t>
      </w:r>
      <w:r w:rsidRPr="005B5F5D">
        <w:rPr>
          <w:sz w:val="28"/>
          <w:szCs w:val="28"/>
        </w:rPr>
        <w:t xml:space="preserve">ункционирование </w:t>
      </w:r>
      <w:r>
        <w:rPr>
          <w:sz w:val="28"/>
          <w:szCs w:val="28"/>
        </w:rPr>
        <w:t>системы</w:t>
      </w:r>
      <w:r w:rsidRPr="005B5F5D">
        <w:rPr>
          <w:sz w:val="28"/>
          <w:szCs w:val="28"/>
        </w:rPr>
        <w:t xml:space="preserve"> должно обеспечиваться в круглосуточном режиме</w:t>
      </w:r>
      <w:r>
        <w:rPr>
          <w:sz w:val="28"/>
          <w:szCs w:val="28"/>
        </w:rPr>
        <w:t>;</w:t>
      </w:r>
    </w:p>
    <w:p w14:paraId="2F98C52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время простоя системы не должно превышать 2 часов.</w:t>
      </w:r>
    </w:p>
    <w:p w14:paraId="12CFADD4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73029462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технического обслуживания</w:t>
      </w:r>
      <w:bookmarkEnd w:id="34"/>
    </w:p>
    <w:p w14:paraId="444C56E3" w14:textId="77777777" w:rsidR="00EA10F1" w:rsidRPr="00286161" w:rsidRDefault="00EA10F1" w:rsidP="00EA10F1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Техническое сопровождение и обслуживание рекомендуется осуществлять каждый месяц, каждый сезон или по усмотрению Администратора.</w:t>
      </w:r>
    </w:p>
    <w:p w14:paraId="3FAE172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7302946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35"/>
    </w:p>
    <w:p w14:paraId="14BA56EF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 за обеспечение бесперебойного функционирования и технического сопровождения несёт Администратор.</w:t>
      </w:r>
    </w:p>
    <w:p w14:paraId="4BA5D1A9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73029464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36"/>
    </w:p>
    <w:p w14:paraId="33691B22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6242BFEA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35C968AC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>ГОСТ Р 19.102-77. Единая система программной документации. Стадии разработки.</w:t>
      </w:r>
    </w:p>
    <w:p w14:paraId="0AC1613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7BAF61C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1A80716E" w14:textId="77777777" w:rsidR="00EA10F1" w:rsidRPr="00F4544C" w:rsidRDefault="00EA10F1" w:rsidP="00EA10F1">
      <w:pPr>
        <w:spacing w:line="360" w:lineRule="auto"/>
        <w:ind w:firstLine="284"/>
        <w:rPr>
          <w:sz w:val="28"/>
          <w:szCs w:val="28"/>
        </w:rPr>
      </w:pPr>
    </w:p>
    <w:p w14:paraId="6DB711A6" w14:textId="353EE6C0" w:rsidR="006A2708" w:rsidRDefault="006A27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DC4EF" w14:textId="078C79A7" w:rsidR="006A2708" w:rsidRDefault="001701A2" w:rsidP="001701A2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28.05.2021</w:t>
      </w:r>
    </w:p>
    <w:p w14:paraId="49F8D5AC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A2A00F2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8733F78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856CC97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4F38936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 xml:space="preserve">Информационная система </w:t>
      </w:r>
    </w:p>
    <w:p w14:paraId="2DE3939E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получения Расписания и Информации о рейсах (</w:t>
      </w:r>
      <w:proofErr w:type="spellStart"/>
      <w:r w:rsidRPr="00570172">
        <w:rPr>
          <w:b/>
          <w:sz w:val="32"/>
          <w:szCs w:val="32"/>
        </w:rPr>
        <w:t>РиИоР</w:t>
      </w:r>
      <w:proofErr w:type="spellEnd"/>
      <w:r w:rsidRPr="00570172">
        <w:rPr>
          <w:b/>
          <w:sz w:val="32"/>
          <w:szCs w:val="32"/>
        </w:rPr>
        <w:t xml:space="preserve">) </w:t>
      </w:r>
    </w:p>
    <w:p w14:paraId="0EA2D451" w14:textId="09832B39" w:rsidR="006A2708" w:rsidRDefault="00B80A84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РУКОВОДСТВО ПОЛЬЗОВАТЕЛЯ</w:t>
      </w:r>
    </w:p>
    <w:p w14:paraId="17B7D895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2FC859A" w14:textId="77777777" w:rsidR="006A2708" w:rsidRPr="00D456A7" w:rsidRDefault="006A2708" w:rsidP="006A2708">
      <w:pPr>
        <w:spacing w:line="360" w:lineRule="auto"/>
        <w:jc w:val="center"/>
        <w:rPr>
          <w:sz w:val="32"/>
          <w:szCs w:val="32"/>
        </w:rPr>
      </w:pPr>
      <w:r w:rsidRPr="00D456A7">
        <w:rPr>
          <w:sz w:val="32"/>
          <w:szCs w:val="32"/>
        </w:rPr>
        <w:t xml:space="preserve">На </w:t>
      </w:r>
      <w:r>
        <w:rPr>
          <w:sz w:val="32"/>
          <w:szCs w:val="32"/>
        </w:rPr>
        <w:t>7</w:t>
      </w:r>
      <w:r w:rsidRPr="00D456A7">
        <w:rPr>
          <w:sz w:val="32"/>
          <w:szCs w:val="32"/>
        </w:rPr>
        <w:t xml:space="preserve"> листах</w:t>
      </w:r>
    </w:p>
    <w:p w14:paraId="2C9E24A3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9F043D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2166F8D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6659F1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393D07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8B0A8FD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C4FCA4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6C0ED902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0A800D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833F25F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BE5F2F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FA5C58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75973B1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5C37910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Москва</w:t>
      </w:r>
    </w:p>
    <w:p w14:paraId="77083732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2021</w:t>
      </w:r>
    </w:p>
    <w:p w14:paraId="113A77F2" w14:textId="77777777" w:rsidR="006A2708" w:rsidRPr="00570172" w:rsidRDefault="006A2708" w:rsidP="006A2708">
      <w:pPr>
        <w:spacing w:line="259" w:lineRule="auto"/>
      </w:pPr>
      <w:r>
        <w:br w:type="page"/>
      </w:r>
    </w:p>
    <w:p w14:paraId="7AA7FD4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73304800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7"/>
    </w:p>
    <w:p w14:paraId="19AD325D" w14:textId="77777777" w:rsidR="006A2708" w:rsidRPr="00222ADF" w:rsidRDefault="006A2708" w:rsidP="008B6035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73304801"/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8"/>
    </w:p>
    <w:p w14:paraId="2471E70A" w14:textId="77777777" w:rsidR="006A2708" w:rsidRPr="00222ADF" w:rsidRDefault="006A2708" w:rsidP="006A2708">
      <w:pPr>
        <w:spacing w:line="360" w:lineRule="auto"/>
        <w:ind w:rightChars="-5" w:right="-12"/>
        <w:jc w:val="both"/>
        <w:rPr>
          <w:sz w:val="28"/>
          <w:szCs w:val="28"/>
        </w:rPr>
      </w:pPr>
      <w:r w:rsidRPr="00222ADF">
        <w:rPr>
          <w:sz w:val="28"/>
          <w:szCs w:val="28"/>
        </w:rPr>
        <w:t xml:space="preserve">Система </w:t>
      </w:r>
      <w:proofErr w:type="spellStart"/>
      <w:r w:rsidRPr="00222ADF">
        <w:rPr>
          <w:sz w:val="28"/>
          <w:szCs w:val="28"/>
        </w:rPr>
        <w:t>РиИоР</w:t>
      </w:r>
      <w:proofErr w:type="spellEnd"/>
      <w:r w:rsidRPr="00222ADF">
        <w:rPr>
          <w:sz w:val="28"/>
          <w:szCs w:val="28"/>
        </w:rPr>
        <w:t xml:space="preserve"> представляет из себя приложение для просмотра информации о рейсах. Клиент, купивший билет на поезд, или работник, который будет работать в данном рейсе, получают возможность просмотра информации о поездке (вокзал, платформа, время отправки, вагон и номер места).</w:t>
      </w:r>
    </w:p>
    <w:p w14:paraId="40B92886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73304802"/>
      <w:r w:rsidRPr="00222ADF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39"/>
    </w:p>
    <w:p w14:paraId="1A5477DF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предоставляет возможность выполнять данные функции:</w:t>
      </w:r>
    </w:p>
    <w:p w14:paraId="35875BA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4D43E55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7D6817D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информации о поездке;</w:t>
      </w:r>
    </w:p>
    <w:p w14:paraId="1D67B8E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2F2E0E87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14F00DE3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Ведение реестра клиентов представляет собой набор следующих функций: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Добавление клиентов в реестр;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Изменение записей о клиентах;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Отображение информации в списке.</w:t>
      </w:r>
    </w:p>
    <w:p w14:paraId="585183D2" w14:textId="77777777" w:rsidR="006A2708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73304803"/>
      <w:r w:rsidRPr="00222ADF">
        <w:rPr>
          <w:rFonts w:ascii="Times New Roman" w:hAnsi="Times New Roman" w:cs="Times New Roman"/>
          <w:color w:val="auto"/>
          <w:sz w:val="28"/>
          <w:szCs w:val="28"/>
        </w:rPr>
        <w:t>Уровень подготовки пользователя</w:t>
      </w:r>
      <w:bookmarkEnd w:id="40"/>
    </w:p>
    <w:p w14:paraId="4A3AFEA2" w14:textId="77777777" w:rsidR="006A2708" w:rsidRPr="0079282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C34A02">
        <w:rPr>
          <w:sz w:val="28"/>
          <w:szCs w:val="28"/>
        </w:rPr>
        <w:t xml:space="preserve"> 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MacOS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Pr="00645AD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Android</w:t>
      </w:r>
      <w:r w:rsidRPr="00C34A02">
        <w:rPr>
          <w:sz w:val="28"/>
          <w:szCs w:val="28"/>
        </w:rPr>
        <w:t xml:space="preserve">, навык работы с ПО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Opera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Chrome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или магазином приложений </w:t>
      </w:r>
      <w:r>
        <w:rPr>
          <w:sz w:val="28"/>
          <w:szCs w:val="28"/>
          <w:lang w:val="en-US"/>
        </w:rPr>
        <w:t>App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79282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Google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792823">
        <w:rPr>
          <w:sz w:val="28"/>
          <w:szCs w:val="28"/>
        </w:rPr>
        <w:t>.</w:t>
      </w:r>
    </w:p>
    <w:p w14:paraId="5447638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 </w:t>
      </w:r>
      <w:r w:rsidRPr="00C34A02">
        <w:rPr>
          <w:sz w:val="28"/>
          <w:szCs w:val="28"/>
        </w:rPr>
        <w:t xml:space="preserve">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C34A02">
        <w:rPr>
          <w:sz w:val="28"/>
          <w:szCs w:val="28"/>
        </w:rPr>
        <w:t>, навык работы с ПО</w:t>
      </w:r>
      <w:r>
        <w:rPr>
          <w:sz w:val="28"/>
          <w:szCs w:val="28"/>
        </w:rPr>
        <w:t>:</w:t>
      </w:r>
      <w:r w:rsidRPr="00C34A02">
        <w:rPr>
          <w:sz w:val="28"/>
          <w:szCs w:val="28"/>
        </w:rPr>
        <w:t xml:space="preserve"> </w:t>
      </w:r>
    </w:p>
    <w:p w14:paraId="51C2AB67" w14:textId="77777777" w:rsidR="006A2708" w:rsidRPr="0076126F" w:rsidRDefault="006A2708" w:rsidP="006A2708">
      <w:pPr>
        <w:spacing w:line="360" w:lineRule="auto"/>
        <w:jc w:val="both"/>
        <w:rPr>
          <w:sz w:val="28"/>
          <w:szCs w:val="28"/>
          <w:lang w:val="en-US"/>
        </w:rPr>
      </w:pPr>
      <w:r w:rsidRPr="0076126F">
        <w:rPr>
          <w:sz w:val="28"/>
          <w:szCs w:val="28"/>
          <w:lang w:val="en-US"/>
        </w:rPr>
        <w:t xml:space="preserve">-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  <w:lang w:val="en-US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Opera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Chrome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Yandex</w:t>
      </w:r>
      <w:r w:rsidRPr="0076126F">
        <w:rPr>
          <w:sz w:val="28"/>
          <w:szCs w:val="28"/>
          <w:lang w:val="en-US"/>
        </w:rPr>
        <w:t>;</w:t>
      </w:r>
    </w:p>
    <w:p w14:paraId="34367B71" w14:textId="77777777" w:rsidR="006A2708" w:rsidRPr="00B4726E" w:rsidRDefault="006A2708" w:rsidP="006A2708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СУБД </w:t>
      </w:r>
      <w:r w:rsidRPr="008B6035">
        <w:rPr>
          <w:rStyle w:val="afc"/>
          <w:b w:val="0"/>
          <w:sz w:val="28"/>
          <w:szCs w:val="28"/>
          <w:shd w:val="clear" w:color="auto" w:fill="FFFFFF"/>
        </w:rPr>
        <w:t>Microsoft SQL Server;</w:t>
      </w:r>
    </w:p>
    <w:p w14:paraId="292A5C8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73304804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условия применения</w:t>
      </w:r>
      <w:bookmarkEnd w:id="41"/>
    </w:p>
    <w:p w14:paraId="592D06B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73304805"/>
      <w:r w:rsidRPr="00222ADF">
        <w:rPr>
          <w:rFonts w:ascii="Times New Roman" w:hAnsi="Times New Roman" w:cs="Times New Roman"/>
          <w:color w:val="auto"/>
          <w:sz w:val="28"/>
          <w:szCs w:val="28"/>
        </w:rPr>
        <w:t>Виды деятельности, функции</w:t>
      </w:r>
      <w:r>
        <w:rPr>
          <w:rFonts w:ascii="Times New Roman" w:hAnsi="Times New Roman" w:cs="Times New Roman"/>
          <w:color w:val="auto"/>
          <w:sz w:val="28"/>
          <w:szCs w:val="28"/>
        </w:rPr>
        <w:t>, для которых предназначена система</w:t>
      </w:r>
      <w:bookmarkEnd w:id="42"/>
    </w:p>
    <w:p w14:paraId="2F6708C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Данная информационная система предназначена для выполнения данных функций:</w:t>
      </w:r>
    </w:p>
    <w:p w14:paraId="1EC9590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D69DA2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50E2FE3B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lastRenderedPageBreak/>
        <w:t>- Просмотр информации о поездке;</w:t>
      </w:r>
    </w:p>
    <w:p w14:paraId="2F400523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4611D22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34B8E69C" w14:textId="77777777" w:rsidR="006A2708" w:rsidRDefault="006A2708" w:rsidP="008B6035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3" w:name="_Toc73304806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Системные требования</w:t>
      </w:r>
      <w:bookmarkEnd w:id="43"/>
    </w:p>
    <w:p w14:paraId="3473B57B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</w:rPr>
      </w:pPr>
      <w:r w:rsidRPr="00645ADE">
        <w:rPr>
          <w:sz w:val="28"/>
          <w:szCs w:val="28"/>
        </w:rPr>
        <w:t>ПК с операционной системой:</w:t>
      </w:r>
    </w:p>
    <w:p w14:paraId="5605FC1C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10;</w:t>
      </w:r>
    </w:p>
    <w:p w14:paraId="3EA5A280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8;</w:t>
      </w:r>
    </w:p>
    <w:p w14:paraId="7357EAA7" w14:textId="77777777" w:rsidR="006A2708" w:rsidRPr="002E3F11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7;</w:t>
      </w:r>
    </w:p>
    <w:p w14:paraId="0ED206ED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MacOS</w:t>
      </w:r>
      <w:r>
        <w:rPr>
          <w:sz w:val="28"/>
          <w:szCs w:val="28"/>
          <w:lang w:val="en-US"/>
        </w:rPr>
        <w:t>;</w:t>
      </w:r>
    </w:p>
    <w:p w14:paraId="2A60681F" w14:textId="77777777" w:rsidR="006A2708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Linux</w:t>
      </w:r>
      <w:r>
        <w:rPr>
          <w:sz w:val="28"/>
          <w:szCs w:val="28"/>
        </w:rPr>
        <w:t>.</w:t>
      </w:r>
    </w:p>
    <w:p w14:paraId="4F8745AD" w14:textId="77777777" w:rsidR="006A2708" w:rsidRPr="000B556E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жёстком диске, достаточное для установки приложения.  </w:t>
      </w:r>
    </w:p>
    <w:p w14:paraId="1388E494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73304807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Подготовка к работе</w:t>
      </w:r>
      <w:bookmarkEnd w:id="44"/>
    </w:p>
    <w:p w14:paraId="05B5B65F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73304808"/>
      <w:r w:rsidRPr="00222ADF">
        <w:rPr>
          <w:rFonts w:ascii="Times New Roman" w:hAnsi="Times New Roman" w:cs="Times New Roman"/>
          <w:color w:val="auto"/>
          <w:sz w:val="28"/>
          <w:szCs w:val="28"/>
        </w:rPr>
        <w:t>Состав дистрибутива</w:t>
      </w:r>
      <w:bookmarkEnd w:id="45"/>
    </w:p>
    <w:p w14:paraId="2721FB42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поставляется в двух версиях:</w:t>
      </w:r>
    </w:p>
    <w:p w14:paraId="5DB0D4E9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работников;</w:t>
      </w:r>
    </w:p>
    <w:p w14:paraId="63E4E8DA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клиентов.</w:t>
      </w:r>
    </w:p>
    <w:p w14:paraId="5FC5D6D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В состав дистрибутива версии для работников входит:</w:t>
      </w:r>
    </w:p>
    <w:p w14:paraId="43D03300" w14:textId="77777777" w:rsidR="006A2708" w:rsidRPr="00222ADF" w:rsidRDefault="006A2708" w:rsidP="00C16650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СУБД </w:t>
      </w:r>
      <w:r w:rsidRPr="00C16650">
        <w:rPr>
          <w:rStyle w:val="afc"/>
          <w:b w:val="0"/>
          <w:sz w:val="28"/>
          <w:szCs w:val="28"/>
          <w:shd w:val="clear" w:color="auto" w:fill="FFFFFF"/>
        </w:rPr>
        <w:t>Microsoft SQL Server</w:t>
      </w:r>
      <w:r w:rsidRPr="00C16650">
        <w:rPr>
          <w:b/>
          <w:sz w:val="28"/>
          <w:szCs w:val="28"/>
          <w:shd w:val="clear" w:color="auto" w:fill="FFFFFF"/>
        </w:rPr>
        <w:t>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Приложение установки базы данных;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Серверная часть Windows;</w:t>
      </w:r>
    </w:p>
    <w:p w14:paraId="25415D9E" w14:textId="77777777" w:rsidR="006A2708" w:rsidRPr="00222ADF" w:rsidRDefault="006A2708" w:rsidP="006A2708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Рабочая часть </w:t>
      </w:r>
      <w:r w:rsidRPr="00222ADF">
        <w:rPr>
          <w:sz w:val="28"/>
          <w:szCs w:val="28"/>
          <w:shd w:val="clear" w:color="auto" w:fill="FFFFFF"/>
          <w:lang w:val="en-US"/>
        </w:rPr>
        <w:t>Windows</w:t>
      </w:r>
      <w:r w:rsidRPr="00222ADF">
        <w:rPr>
          <w:sz w:val="28"/>
          <w:szCs w:val="28"/>
          <w:shd w:val="clear" w:color="auto" w:fill="FFFFFF"/>
        </w:rPr>
        <w:t xml:space="preserve"> приложения.</w:t>
      </w:r>
    </w:p>
    <w:p w14:paraId="57B14F56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Дистрибутив версии для клиентов включает в себя:</w:t>
      </w:r>
    </w:p>
    <w:p w14:paraId="483D8762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- Клиентскую часть Windows приложения;</w:t>
      </w:r>
    </w:p>
    <w:p w14:paraId="7B7F9F1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73304809"/>
      <w:r w:rsidRPr="00222ADF">
        <w:rPr>
          <w:rFonts w:ascii="Times New Roman" w:hAnsi="Times New Roman" w:cs="Times New Roman"/>
          <w:color w:val="auto"/>
          <w:sz w:val="28"/>
          <w:szCs w:val="28"/>
        </w:rPr>
        <w:t>Запуск системы</w:t>
      </w:r>
      <w:bookmarkEnd w:id="46"/>
    </w:p>
    <w:p w14:paraId="6A06B2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Систему можно запустить и на телефоне, и на стационарном компьютере.</w:t>
      </w:r>
    </w:p>
    <w:p w14:paraId="1DF54313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телефоне необходимо:</w:t>
      </w:r>
    </w:p>
    <w:p w14:paraId="651AE69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Установить приложение в сервисе </w:t>
      </w:r>
      <w:r>
        <w:rPr>
          <w:sz w:val="28"/>
          <w:szCs w:val="28"/>
          <w:lang w:val="en-US"/>
        </w:rPr>
        <w:t>Google</w:t>
      </w:r>
      <w:r w:rsidRPr="00222A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App</w:t>
      </w:r>
      <w:r w:rsidRPr="00FA3A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>;</w:t>
      </w:r>
    </w:p>
    <w:p w14:paraId="540D6C5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Запустить установившееся приложение;</w:t>
      </w:r>
    </w:p>
    <w:p w14:paraId="22027A5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Ввести логин пользователя;</w:t>
      </w:r>
    </w:p>
    <w:p w14:paraId="541BED3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Ввести пароль пользователя.</w:t>
      </w:r>
    </w:p>
    <w:p w14:paraId="4E6824C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компьютере необходимо:</w:t>
      </w:r>
    </w:p>
    <w:p w14:paraId="0C56EEC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Установить приложение либо с носителя, либо с сайта;</w:t>
      </w:r>
    </w:p>
    <w:p w14:paraId="7E1353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Запустить приложение с помощью файла </w:t>
      </w:r>
      <w:proofErr w:type="spellStart"/>
      <w:r>
        <w:rPr>
          <w:sz w:val="28"/>
          <w:szCs w:val="28"/>
          <w:lang w:val="en-US"/>
        </w:rPr>
        <w:t>rzd</w:t>
      </w:r>
      <w:proofErr w:type="spellEnd"/>
      <w:r w:rsidRPr="00FA3AA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;</w:t>
      </w:r>
    </w:p>
    <w:p w14:paraId="4671CF0E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A6784E">
        <w:rPr>
          <w:sz w:val="28"/>
          <w:szCs w:val="28"/>
        </w:rPr>
        <w:t xml:space="preserve">- </w:t>
      </w:r>
      <w:r>
        <w:rPr>
          <w:sz w:val="28"/>
          <w:szCs w:val="28"/>
        </w:rPr>
        <w:t>Пройти регистрацию либо авторизоваться</w:t>
      </w:r>
    </w:p>
    <w:p w14:paraId="172135D0" w14:textId="77777777" w:rsidR="006A2708" w:rsidRPr="00A6784E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регистрации необходимо:</w:t>
      </w:r>
    </w:p>
    <w:p w14:paraId="701A2B5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логин;</w:t>
      </w:r>
    </w:p>
    <w:p w14:paraId="36FDFDC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Указать электронную почту;</w:t>
      </w:r>
    </w:p>
    <w:p w14:paraId="48FD8C4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пароль;</w:t>
      </w:r>
    </w:p>
    <w:p w14:paraId="41FBDA4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Подтвердить пароль;</w:t>
      </w:r>
    </w:p>
    <w:p w14:paraId="75F1EF78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авторизации необходимо:</w:t>
      </w:r>
    </w:p>
    <w:p w14:paraId="5D7CBD56" w14:textId="77777777" w:rsidR="006A2708" w:rsidRPr="00FA3AAC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логин пользователя;</w:t>
      </w:r>
    </w:p>
    <w:p w14:paraId="1578781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пароль пользователя.</w:t>
      </w:r>
    </w:p>
    <w:p w14:paraId="49A2E643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73304810"/>
      <w:r w:rsidRPr="00222ADF">
        <w:rPr>
          <w:rFonts w:ascii="Times New Roman" w:hAnsi="Times New Roman" w:cs="Times New Roman"/>
          <w:color w:val="auto"/>
          <w:sz w:val="28"/>
          <w:szCs w:val="28"/>
        </w:rPr>
        <w:t>Проверка работоспособности</w:t>
      </w:r>
      <w:bookmarkEnd w:id="47"/>
    </w:p>
    <w:p w14:paraId="09687A20" w14:textId="77777777" w:rsidR="006A2708" w:rsidRDefault="006A2708" w:rsidP="006A270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C40EF3">
        <w:rPr>
          <w:sz w:val="28"/>
          <w:szCs w:val="28"/>
          <w:shd w:val="clear" w:color="auto" w:fill="FFFFFF"/>
        </w:rPr>
        <w:t xml:space="preserve">Программное обеспечение работоспособно, если в результате действий пользователя, </w:t>
      </w:r>
      <w:r>
        <w:rPr>
          <w:sz w:val="28"/>
          <w:szCs w:val="28"/>
          <w:shd w:val="clear" w:color="auto" w:fill="FFFFFF"/>
        </w:rPr>
        <w:t>описанных выше</w:t>
      </w:r>
      <w:r w:rsidRPr="00C40EF3">
        <w:rPr>
          <w:sz w:val="28"/>
          <w:szCs w:val="28"/>
          <w:shd w:val="clear" w:color="auto" w:fill="FFFFFF"/>
        </w:rPr>
        <w:t xml:space="preserve">, на экране отобразилось главное </w:t>
      </w:r>
      <w:r>
        <w:rPr>
          <w:sz w:val="28"/>
          <w:szCs w:val="28"/>
          <w:shd w:val="clear" w:color="auto" w:fill="FFFFFF"/>
        </w:rPr>
        <w:t>меню</w:t>
      </w:r>
      <w:r w:rsidRPr="00C40EF3">
        <w:rPr>
          <w:sz w:val="28"/>
          <w:szCs w:val="28"/>
          <w:shd w:val="clear" w:color="auto" w:fill="FFFFFF"/>
        </w:rPr>
        <w:t xml:space="preserve"> клиентского приложения без выдачи пользователю сообщений о сбое в работе.</w:t>
      </w:r>
    </w:p>
    <w:p w14:paraId="0821D2AE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73304811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операций</w:t>
      </w:r>
      <w:bookmarkEnd w:id="48"/>
    </w:p>
    <w:p w14:paraId="149C0167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73304812"/>
      <w:r>
        <w:rPr>
          <w:rFonts w:ascii="Times New Roman" w:hAnsi="Times New Roman" w:cs="Times New Roman"/>
          <w:color w:val="auto"/>
          <w:sz w:val="28"/>
          <w:szCs w:val="28"/>
        </w:rPr>
        <w:t>. Вход в систему</w:t>
      </w:r>
      <w:bookmarkEnd w:id="49"/>
    </w:p>
    <w:p w14:paraId="3FEE9BFE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 xml:space="preserve">Для начала работы необходимо зайти </w:t>
      </w:r>
      <w:r>
        <w:rPr>
          <w:sz w:val="28"/>
          <w:szCs w:val="28"/>
        </w:rPr>
        <w:t xml:space="preserve">и </w:t>
      </w:r>
      <w:r w:rsidRPr="00EA10A0">
        <w:rPr>
          <w:sz w:val="28"/>
          <w:szCs w:val="28"/>
        </w:rPr>
        <w:t>создать аккаунт или зайти в уже созданн</w:t>
      </w:r>
      <w:r>
        <w:rPr>
          <w:sz w:val="28"/>
          <w:szCs w:val="28"/>
        </w:rPr>
        <w:t>ую учётную запись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При запуске приложения на экране появится окно с формой авторизации/регистрации.</w:t>
      </w:r>
    </w:p>
    <w:p w14:paraId="3FE3355E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73304813"/>
      <w:r>
        <w:rPr>
          <w:rFonts w:ascii="Times New Roman" w:hAnsi="Times New Roman" w:cs="Times New Roman"/>
          <w:color w:val="auto"/>
          <w:sz w:val="28"/>
          <w:szCs w:val="28"/>
        </w:rPr>
        <w:t>Регистрация</w:t>
      </w:r>
      <w:bookmarkEnd w:id="50"/>
    </w:p>
    <w:p w14:paraId="0A8325AD" w14:textId="13E466EF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>Если у вас ещё не создан аккаунт, необходимо пройти регистрацию, выбрав «РЕГИСТРАЦИЯ» вверху открывшейся при запуске формы</w:t>
      </w:r>
      <w:r w:rsidR="00C13242">
        <w:rPr>
          <w:sz w:val="28"/>
          <w:szCs w:val="28"/>
        </w:rPr>
        <w:t xml:space="preserve"> (Рис. 2)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Перед вами появится форма регистрации, в которой нужно заполнить четыре поля: </w:t>
      </w:r>
    </w:p>
    <w:p w14:paraId="64491F1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Логин; </w:t>
      </w:r>
    </w:p>
    <w:p w14:paraId="643B570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;</w:t>
      </w:r>
    </w:p>
    <w:p w14:paraId="538689E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Пароль;</w:t>
      </w:r>
    </w:p>
    <w:p w14:paraId="6B660F87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Подтверждение пароля.</w:t>
      </w:r>
    </w:p>
    <w:p w14:paraId="456EA45B" w14:textId="6C49AD2B" w:rsidR="006A2708" w:rsidRDefault="006A2708" w:rsidP="00BA198A">
      <w:pPr>
        <w:jc w:val="center"/>
        <w:rPr>
          <w:noProof/>
        </w:rPr>
      </w:pPr>
      <w:r w:rsidRPr="00D85F40">
        <w:rPr>
          <w:noProof/>
        </w:rPr>
        <w:lastRenderedPageBreak/>
        <w:drawing>
          <wp:inline distT="0" distB="0" distL="0" distR="0" wp14:anchorId="4EBAA67B" wp14:editId="5F75D0EE">
            <wp:extent cx="2549736" cy="3253839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31" b="6766"/>
                    <a:stretch/>
                  </pic:blipFill>
                  <pic:spPr bwMode="auto">
                    <a:xfrm>
                      <a:off x="0" y="0"/>
                      <a:ext cx="2561125" cy="326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EB4A9" w14:textId="1CA475D8" w:rsidR="00D75D63" w:rsidRPr="000404F0" w:rsidRDefault="00D75D63" w:rsidP="000404F0">
      <w:pPr>
        <w:spacing w:line="276" w:lineRule="auto"/>
        <w:jc w:val="center"/>
        <w:rPr>
          <w:noProof/>
        </w:rPr>
      </w:pPr>
      <w:r w:rsidRPr="000404F0">
        <w:rPr>
          <w:noProof/>
        </w:rPr>
        <w:t xml:space="preserve">Рисунок 2 – </w:t>
      </w:r>
      <w:r w:rsidR="00BA198A" w:rsidRPr="000404F0">
        <w:rPr>
          <w:noProof/>
        </w:rPr>
        <w:t>Форма регистрации</w:t>
      </w:r>
    </w:p>
    <w:p w14:paraId="40A409B4" w14:textId="1D546C7A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 xml:space="preserve">После ввода всех данных, нажмите кноку «РЕГИСТРАЦИЯ», которая находится внизу формы.  На экране появится </w:t>
      </w:r>
      <w:r>
        <w:rPr>
          <w:noProof/>
          <w:sz w:val="28"/>
          <w:szCs w:val="28"/>
        </w:rPr>
        <w:t xml:space="preserve">данная </w:t>
      </w:r>
      <w:r w:rsidRPr="00302F83">
        <w:rPr>
          <w:noProof/>
          <w:sz w:val="28"/>
          <w:szCs w:val="28"/>
        </w:rPr>
        <w:t>надпись</w:t>
      </w:r>
      <w:r w:rsidR="00C76FDC">
        <w:rPr>
          <w:noProof/>
          <w:sz w:val="28"/>
          <w:szCs w:val="28"/>
        </w:rPr>
        <w:t xml:space="preserve"> (Рис. 3)</w:t>
      </w:r>
      <w:r w:rsidR="00B05A3C">
        <w:rPr>
          <w:noProof/>
          <w:sz w:val="28"/>
          <w:szCs w:val="28"/>
        </w:rPr>
        <w:t>.</w:t>
      </w:r>
    </w:p>
    <w:p w14:paraId="701525A4" w14:textId="470B6B6F" w:rsidR="006A2708" w:rsidRDefault="006A2708" w:rsidP="00BA198A">
      <w:pPr>
        <w:jc w:val="center"/>
        <w:rPr>
          <w:noProof/>
        </w:rPr>
      </w:pPr>
      <w:r w:rsidRPr="002E3F11">
        <w:rPr>
          <w:noProof/>
        </w:rPr>
        <w:drawing>
          <wp:inline distT="0" distB="0" distL="0" distR="0" wp14:anchorId="11A74016" wp14:editId="1C252400">
            <wp:extent cx="2945682" cy="273132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490" cy="273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5685" w14:textId="12DF100E" w:rsidR="00D75D63" w:rsidRPr="000404F0" w:rsidRDefault="00D75D63" w:rsidP="000404F0">
      <w:pPr>
        <w:spacing w:line="276" w:lineRule="auto"/>
        <w:jc w:val="center"/>
        <w:rPr>
          <w:noProof/>
        </w:rPr>
      </w:pPr>
      <w:r w:rsidRPr="000404F0">
        <w:rPr>
          <w:noProof/>
        </w:rPr>
        <w:t>Рисунок 3 –</w:t>
      </w:r>
      <w:r w:rsidR="00BA198A" w:rsidRPr="000404F0">
        <w:rPr>
          <w:noProof/>
        </w:rPr>
        <w:t xml:space="preserve"> Завершение регистрации</w:t>
      </w:r>
    </w:p>
    <w:p w14:paraId="7651E9F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>После этого на электронную почту придёт письмо с подтверждением, вам необходимо зайти в электронную почту, открыть пришедшее письмо и перейти по ссылке, чтобы подтвердить вашу учётную запись.</w:t>
      </w:r>
      <w:r>
        <w:rPr>
          <w:noProof/>
          <w:sz w:val="28"/>
          <w:szCs w:val="28"/>
        </w:rPr>
        <w:t xml:space="preserve"> Подтвердив электронную почту, вы завершите регистрацию.</w:t>
      </w:r>
    </w:p>
    <w:p w14:paraId="3F892CB4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73304814"/>
      <w:r>
        <w:rPr>
          <w:rFonts w:ascii="Times New Roman" w:hAnsi="Times New Roman" w:cs="Times New Roman"/>
          <w:color w:val="auto"/>
          <w:sz w:val="28"/>
          <w:szCs w:val="28"/>
        </w:rPr>
        <w:t>Авторизация</w:t>
      </w:r>
      <w:bookmarkEnd w:id="51"/>
    </w:p>
    <w:p w14:paraId="0C84C0FF" w14:textId="72377A7F" w:rsidR="006A2708" w:rsidRPr="00650105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650105">
        <w:rPr>
          <w:sz w:val="28"/>
          <w:szCs w:val="28"/>
        </w:rPr>
        <w:t xml:space="preserve">Если у вас уже есть аккаунт, вам необходимо авторизоваться в системе. Для этого на форме, открывшейся после запуска приложения, выберите вкладку «АВТОРИЗАЦИЯ» на верху экрана. Нужно будет ввести ранее придуманные логин </w:t>
      </w:r>
      <w:r w:rsidRPr="00650105">
        <w:rPr>
          <w:sz w:val="28"/>
          <w:szCs w:val="28"/>
        </w:rPr>
        <w:lastRenderedPageBreak/>
        <w:t xml:space="preserve">и пароль учётной записи. </w:t>
      </w:r>
      <w:r>
        <w:rPr>
          <w:sz w:val="28"/>
          <w:szCs w:val="28"/>
        </w:rPr>
        <w:t>Также, можно использовать ползунок «Оставаться в системе». Если вы не хотите, чтобы при запуске программы происходил автоматический вход в аккаунт, нужно оставить ползунок с надписью «НЕТ»</w:t>
      </w:r>
      <w:r w:rsidR="00696DB2">
        <w:rPr>
          <w:sz w:val="28"/>
          <w:szCs w:val="28"/>
        </w:rPr>
        <w:t xml:space="preserve"> (Рис. 4</w:t>
      </w:r>
      <w:r w:rsidR="008D224F">
        <w:rPr>
          <w:sz w:val="28"/>
          <w:szCs w:val="28"/>
        </w:rPr>
        <w:t>.1</w:t>
      </w:r>
      <w:r w:rsidR="00696DB2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D949AE">
        <w:rPr>
          <w:noProof/>
          <w:sz w:val="28"/>
          <w:szCs w:val="28"/>
        </w:rPr>
        <w:t xml:space="preserve"> Если же вы хотите, чтобы вход происходит автоматически, нажмите на ползунок, чтобы на нём было написано «ДА»</w:t>
      </w:r>
      <w:r w:rsidR="001B1B2C">
        <w:rPr>
          <w:noProof/>
          <w:sz w:val="28"/>
          <w:szCs w:val="28"/>
        </w:rPr>
        <w:t xml:space="preserve"> (Рис. 4</w:t>
      </w:r>
      <w:r w:rsidR="008D224F">
        <w:rPr>
          <w:noProof/>
          <w:sz w:val="28"/>
          <w:szCs w:val="28"/>
        </w:rPr>
        <w:t>.2</w:t>
      </w:r>
      <w:r w:rsidR="001B1B2C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.</w:t>
      </w:r>
    </w:p>
    <w:p w14:paraId="5BECB4AD" w14:textId="264A6AD2" w:rsidR="006A2708" w:rsidRDefault="006A2708" w:rsidP="00696DB2">
      <w:pPr>
        <w:jc w:val="center"/>
        <w:rPr>
          <w:noProof/>
        </w:rPr>
      </w:pPr>
      <w:r w:rsidRPr="00D85F40">
        <w:rPr>
          <w:noProof/>
        </w:rPr>
        <w:drawing>
          <wp:inline distT="0" distB="0" distL="0" distR="0" wp14:anchorId="68E632E8" wp14:editId="3ED8818F">
            <wp:extent cx="2361063" cy="3155493"/>
            <wp:effectExtent l="0" t="0" r="127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063" cy="31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DB2">
        <w:rPr>
          <w:noProof/>
        </w:rPr>
        <w:tab/>
      </w:r>
      <w:r w:rsidR="00696DB2">
        <w:rPr>
          <w:noProof/>
        </w:rPr>
        <w:tab/>
      </w:r>
      <w:r w:rsidR="00696DB2">
        <w:rPr>
          <w:noProof/>
        </w:rPr>
        <w:tab/>
      </w:r>
      <w:r w:rsidR="00696DB2">
        <w:rPr>
          <w:noProof/>
        </w:rPr>
        <w:tab/>
      </w:r>
      <w:r w:rsidRPr="00D85F40">
        <w:rPr>
          <w:noProof/>
        </w:rPr>
        <w:drawing>
          <wp:inline distT="0" distB="0" distL="0" distR="0" wp14:anchorId="2DF156F9" wp14:editId="1FB79941">
            <wp:extent cx="2349238" cy="3152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544" cy="31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DBBB" w14:textId="2828FBD2" w:rsidR="00D75D63" w:rsidRPr="00D85F40" w:rsidRDefault="00BA198A" w:rsidP="00BA198A">
      <w:pPr>
        <w:rPr>
          <w:noProof/>
        </w:rPr>
      </w:pPr>
      <w:r>
        <w:rPr>
          <w:noProof/>
        </w:rPr>
        <w:t xml:space="preserve">       </w:t>
      </w:r>
      <w:r w:rsidR="00D75D63">
        <w:rPr>
          <w:noProof/>
        </w:rPr>
        <w:t>Рисунок 4</w:t>
      </w:r>
      <w:r w:rsidR="008D224F">
        <w:rPr>
          <w:noProof/>
        </w:rPr>
        <w:t>.1</w:t>
      </w:r>
      <w:r w:rsidR="00696DB2">
        <w:rPr>
          <w:noProof/>
        </w:rPr>
        <w:t xml:space="preserve"> – Форма авторизации (НЕТ)</w:t>
      </w:r>
      <w:r w:rsidR="00696DB2">
        <w:rPr>
          <w:noProof/>
        </w:rPr>
        <w:tab/>
      </w:r>
      <w:r w:rsidR="00696DB2">
        <w:rPr>
          <w:noProof/>
        </w:rPr>
        <w:tab/>
      </w:r>
      <w:r w:rsidR="00696DB2">
        <w:rPr>
          <w:noProof/>
        </w:rPr>
        <w:tab/>
        <w:t xml:space="preserve">       Рисунок 4</w:t>
      </w:r>
      <w:r w:rsidR="008D224F">
        <w:rPr>
          <w:noProof/>
        </w:rPr>
        <w:t>.2</w:t>
      </w:r>
      <w:r w:rsidR="00696DB2">
        <w:rPr>
          <w:noProof/>
        </w:rPr>
        <w:t xml:space="preserve"> – Форма авторизации (ДА)</w:t>
      </w:r>
    </w:p>
    <w:p w14:paraId="22DC39F9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73304815"/>
      <w:r>
        <w:rPr>
          <w:rFonts w:ascii="Times New Roman" w:hAnsi="Times New Roman" w:cs="Times New Roman"/>
          <w:color w:val="auto"/>
          <w:sz w:val="28"/>
          <w:szCs w:val="28"/>
        </w:rPr>
        <w:t>Главное меню</w:t>
      </w:r>
      <w:bookmarkEnd w:id="52"/>
    </w:p>
    <w:p w14:paraId="75A8D939" w14:textId="25522A4F" w:rsidR="006A2708" w:rsidRPr="00753B2D" w:rsidRDefault="006A2708" w:rsidP="006A2708">
      <w:pPr>
        <w:spacing w:line="360" w:lineRule="auto"/>
        <w:jc w:val="both"/>
        <w:rPr>
          <w:sz w:val="28"/>
          <w:szCs w:val="28"/>
        </w:rPr>
      </w:pPr>
      <w:r w:rsidRPr="00BE54DA">
        <w:rPr>
          <w:sz w:val="28"/>
          <w:szCs w:val="28"/>
        </w:rPr>
        <w:t>В главном меню показываются все билеты, купленные и зарегистрированные на вашем аккаунте.</w:t>
      </w:r>
      <w:r>
        <w:rPr>
          <w:sz w:val="28"/>
          <w:szCs w:val="28"/>
        </w:rPr>
        <w:t xml:space="preserve"> Слева в меню можно увидеть две кнопки: Личный кабинет и Служба поддержки</w:t>
      </w:r>
      <w:r w:rsidR="000404F0">
        <w:rPr>
          <w:sz w:val="28"/>
          <w:szCs w:val="28"/>
        </w:rPr>
        <w:t xml:space="preserve"> (Рис. </w:t>
      </w:r>
      <w:r w:rsidR="002D6F07">
        <w:rPr>
          <w:sz w:val="28"/>
          <w:szCs w:val="28"/>
        </w:rPr>
        <w:t>5</w:t>
      </w:r>
      <w:r w:rsidR="000404F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9A262C1" w14:textId="2B3210CE" w:rsidR="006A2708" w:rsidRDefault="006A2708" w:rsidP="00C76FD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5A2ADC" wp14:editId="2253AA2B">
            <wp:extent cx="5049672" cy="2831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049672" cy="28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B883A" w14:textId="13C7A218" w:rsidR="00C76FDC" w:rsidRPr="000404F0" w:rsidRDefault="00C76FDC" w:rsidP="00C76FDC">
      <w:pPr>
        <w:spacing w:line="360" w:lineRule="auto"/>
        <w:jc w:val="center"/>
        <w:rPr>
          <w:szCs w:val="28"/>
        </w:rPr>
      </w:pPr>
      <w:r w:rsidRPr="000404F0">
        <w:rPr>
          <w:szCs w:val="28"/>
        </w:rPr>
        <w:t xml:space="preserve">Рисунок </w:t>
      </w:r>
      <w:r w:rsidR="002D6F07">
        <w:rPr>
          <w:szCs w:val="28"/>
        </w:rPr>
        <w:t>5</w:t>
      </w:r>
      <w:r w:rsidRPr="000404F0">
        <w:rPr>
          <w:szCs w:val="28"/>
        </w:rPr>
        <w:t xml:space="preserve"> – Главная страница</w:t>
      </w:r>
    </w:p>
    <w:p w14:paraId="15B37A7B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_Toc7330481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Личный кабинет</w:t>
      </w:r>
      <w:bookmarkEnd w:id="53"/>
    </w:p>
    <w:p w14:paraId="216E7789" w14:textId="77777777" w:rsidR="006A2708" w:rsidRPr="00602B36" w:rsidRDefault="006A2708" w:rsidP="006A2708">
      <w:pPr>
        <w:spacing w:line="360" w:lineRule="auto"/>
        <w:jc w:val="both"/>
        <w:rPr>
          <w:sz w:val="28"/>
          <w:szCs w:val="28"/>
        </w:rPr>
      </w:pPr>
      <w:r w:rsidRPr="00602B36">
        <w:rPr>
          <w:sz w:val="28"/>
          <w:szCs w:val="28"/>
        </w:rPr>
        <w:t>В личном кабинете находится личная информация пользователя. Помимо логина и электронной почты, там находится:</w:t>
      </w:r>
    </w:p>
    <w:p w14:paraId="25EC74C0" w14:textId="77777777" w:rsidR="006A2708" w:rsidRDefault="006A2708" w:rsidP="006A2708">
      <w:pPr>
        <w:spacing w:line="360" w:lineRule="auto"/>
        <w:rPr>
          <w:sz w:val="28"/>
          <w:szCs w:val="28"/>
        </w:rPr>
      </w:pPr>
      <w:r w:rsidRPr="00602B36">
        <w:rPr>
          <w:sz w:val="28"/>
          <w:szCs w:val="28"/>
        </w:rPr>
        <w:t>- Фамилия, имя отчество;</w:t>
      </w:r>
      <w:r w:rsidRPr="00602B36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Паспортные данные;</w:t>
      </w:r>
    </w:p>
    <w:p w14:paraId="7B47A324" w14:textId="77777777" w:rsidR="006A2708" w:rsidRPr="00602B36" w:rsidRDefault="006A2708" w:rsidP="006A27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Дата рождения.</w:t>
      </w:r>
    </w:p>
    <w:p w14:paraId="064AA187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73304817"/>
      <w:r>
        <w:rPr>
          <w:rFonts w:ascii="Times New Roman" w:hAnsi="Times New Roman" w:cs="Times New Roman"/>
          <w:color w:val="auto"/>
          <w:sz w:val="28"/>
          <w:szCs w:val="28"/>
        </w:rPr>
        <w:t>Служба поддержки</w:t>
      </w:r>
      <w:bookmarkEnd w:id="54"/>
    </w:p>
    <w:p w14:paraId="78237ED9" w14:textId="7ADDD49A" w:rsidR="006A2708" w:rsidRPr="00C40EF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данной вкладке пользователь может связаться с службой поддержки для получения помощи в решении каких-либо возникших проблем.</w:t>
      </w:r>
      <w:r w:rsidR="00C76FDC">
        <w:rPr>
          <w:sz w:val="28"/>
          <w:szCs w:val="28"/>
        </w:rPr>
        <w:t xml:space="preserve"> В окне службы поддержки вам необходимо описать возникшую ошибку, </w:t>
      </w:r>
    </w:p>
    <w:p w14:paraId="04C63DA0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73304818"/>
      <w:r>
        <w:rPr>
          <w:rFonts w:ascii="Times New Roman" w:hAnsi="Times New Roman" w:cs="Times New Roman"/>
          <w:b/>
          <w:color w:val="auto"/>
          <w:sz w:val="28"/>
          <w:szCs w:val="28"/>
        </w:rPr>
        <w:t>Аварийные ситуации</w:t>
      </w:r>
      <w:bookmarkEnd w:id="55"/>
    </w:p>
    <w:p w14:paraId="4436E117" w14:textId="55863B1A" w:rsidR="00AA0BDC" w:rsidRDefault="006A2708" w:rsidP="00C1665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B1310">
        <w:rPr>
          <w:sz w:val="28"/>
          <w:szCs w:val="28"/>
          <w:shd w:val="clear" w:color="auto" w:fill="FFFFFF"/>
        </w:rPr>
        <w:t>При отказе или сбое в работе Системы необходимо обратиться к Системному администратору</w:t>
      </w:r>
      <w:r>
        <w:rPr>
          <w:sz w:val="28"/>
          <w:szCs w:val="28"/>
          <w:shd w:val="clear" w:color="auto" w:fill="FFFFFF"/>
        </w:rPr>
        <w:t xml:space="preserve">, если вы являетесь работником, или в </w:t>
      </w:r>
      <w:r w:rsidR="004F74DD">
        <w:rPr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лужбу </w:t>
      </w:r>
      <w:r w:rsidR="001320EE">
        <w:rPr>
          <w:sz w:val="28"/>
          <w:szCs w:val="28"/>
          <w:shd w:val="clear" w:color="auto" w:fill="FFFFFF"/>
        </w:rPr>
        <w:t>п</w:t>
      </w:r>
      <w:r>
        <w:rPr>
          <w:sz w:val="28"/>
          <w:szCs w:val="28"/>
          <w:shd w:val="clear" w:color="auto" w:fill="FFFFFF"/>
        </w:rPr>
        <w:t>оддержки, если вы являетесь клиентом.</w:t>
      </w:r>
    </w:p>
    <w:p w14:paraId="181CC183" w14:textId="22387DAE" w:rsidR="00C53BF8" w:rsidRPr="00C53BF8" w:rsidRDefault="00AA0BDC" w:rsidP="00C53BF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B149211" w14:textId="3CC2CC19" w:rsidR="00AA0BDC" w:rsidRPr="001D7CE3" w:rsidRDefault="00AA0BDC" w:rsidP="00AA0BDC">
      <w:pPr>
        <w:pStyle w:val="af3"/>
        <w:spacing w:line="360" w:lineRule="auto"/>
        <w:ind w:left="0" w:right="709"/>
        <w:jc w:val="right"/>
        <w:rPr>
          <w:sz w:val="28"/>
        </w:rPr>
      </w:pPr>
      <w:r w:rsidRPr="001D7CE3">
        <w:rPr>
          <w:sz w:val="28"/>
        </w:rPr>
        <w:lastRenderedPageBreak/>
        <w:t>31.05.2021</w:t>
      </w:r>
    </w:p>
    <w:p w14:paraId="07433639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Применение документации систем качества</w:t>
      </w:r>
      <w:r w:rsidRPr="00377A62">
        <w:rPr>
          <w:b/>
          <w:sz w:val="28"/>
        </w:rPr>
        <w:t>.</w:t>
      </w:r>
      <w:r w:rsidRPr="00CD1A56">
        <w:rPr>
          <w:b/>
          <w:sz w:val="28"/>
        </w:rPr>
        <w:t xml:space="preserve"> </w:t>
      </w:r>
    </w:p>
    <w:p w14:paraId="33EDDC68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 xml:space="preserve">Оценка качества функционирования информационной системы. </w:t>
      </w:r>
    </w:p>
    <w:p w14:paraId="552B2E25" w14:textId="3883D0CB" w:rsidR="00147770" w:rsidRPr="00CD1A56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CALS технологии</w:t>
      </w:r>
    </w:p>
    <w:p w14:paraId="0EC34A69" w14:textId="10B32A4B" w:rsidR="005C3A66" w:rsidRDefault="00EB2DCC" w:rsidP="009B2C50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внедрения данной технологии в информационную систему требуется:</w:t>
      </w:r>
    </w:p>
    <w:p w14:paraId="446A2ADB" w14:textId="6D78862E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затраты на разработку информационной системы </w:t>
      </w:r>
      <w:r w:rsidRPr="00CD1A56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6BB8FADF" w14:textId="43C08DF8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567" w:hanging="284"/>
        <w:contextualSpacing/>
        <w:jc w:val="both"/>
        <w:rPr>
          <w:sz w:val="28"/>
          <w:szCs w:val="28"/>
        </w:rPr>
      </w:pPr>
      <w:r w:rsidRPr="00EB2DCC">
        <w:rPr>
          <w:sz w:val="28"/>
          <w:szCs w:val="28"/>
        </w:rPr>
        <w:t xml:space="preserve">Рассчитать время на создание и тестирование информационной системы </w:t>
      </w:r>
      <w:r w:rsidRPr="00EB2DCC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04FF67A5" w14:textId="5F408B5D" w:rsidR="00B23AE4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</w:t>
      </w:r>
      <w:r w:rsidR="00047063">
        <w:rPr>
          <w:sz w:val="28"/>
          <w:szCs w:val="28"/>
        </w:rPr>
        <w:t xml:space="preserve">все </w:t>
      </w:r>
      <w:r w:rsidRPr="00CD1A56">
        <w:rPr>
          <w:sz w:val="28"/>
          <w:szCs w:val="28"/>
        </w:rPr>
        <w:t>затраты на внедрение и поддержку системы экономии времени и средств на документооборот</w:t>
      </w:r>
      <w:r w:rsidR="00791060">
        <w:rPr>
          <w:sz w:val="28"/>
          <w:szCs w:val="28"/>
        </w:rPr>
        <w:t>;</w:t>
      </w:r>
    </w:p>
    <w:p w14:paraId="2B8D3979" w14:textId="4A2F6A6B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рабочую группу;</w:t>
      </w:r>
    </w:p>
    <w:p w14:paraId="18125979" w14:textId="4AC0EE0C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Интегрировать </w:t>
      </w:r>
      <w:r>
        <w:rPr>
          <w:sz w:val="28"/>
          <w:szCs w:val="28"/>
          <w:lang w:val="en-US"/>
        </w:rPr>
        <w:t>PDM</w:t>
      </w:r>
      <w:r>
        <w:rPr>
          <w:sz w:val="28"/>
          <w:szCs w:val="28"/>
        </w:rPr>
        <w:t>-системы и адаптировать к условиям собственного предприятия.</w:t>
      </w:r>
    </w:p>
    <w:p w14:paraId="7253A06B" w14:textId="69D9C8B9" w:rsidR="00960466" w:rsidRPr="00EE5E5A" w:rsidRDefault="00960466" w:rsidP="009B2C50">
      <w:pPr>
        <w:spacing w:line="360" w:lineRule="auto"/>
        <w:jc w:val="both"/>
        <w:rPr>
          <w:sz w:val="28"/>
          <w:szCs w:val="28"/>
        </w:rPr>
      </w:pPr>
      <w:r w:rsidRPr="00705DD7">
        <w:rPr>
          <w:sz w:val="28"/>
          <w:szCs w:val="28"/>
        </w:rPr>
        <w:t>Плюсы внедрения CALS</w:t>
      </w:r>
      <w:r>
        <w:rPr>
          <w:sz w:val="28"/>
          <w:szCs w:val="28"/>
        </w:rPr>
        <w:t>-</w:t>
      </w:r>
      <w:r w:rsidRPr="00705DD7">
        <w:rPr>
          <w:sz w:val="28"/>
          <w:szCs w:val="28"/>
        </w:rPr>
        <w:t>технологий в систему</w:t>
      </w:r>
      <w:r w:rsidR="000C4CBA">
        <w:rPr>
          <w:sz w:val="28"/>
          <w:szCs w:val="28"/>
        </w:rPr>
        <w:t xml:space="preserve"> «</w:t>
      </w:r>
      <w:proofErr w:type="spellStart"/>
      <w:r w:rsidR="000C4CBA">
        <w:rPr>
          <w:sz w:val="28"/>
          <w:szCs w:val="28"/>
        </w:rPr>
        <w:t>РиИоР</w:t>
      </w:r>
      <w:proofErr w:type="spellEnd"/>
      <w:r w:rsidR="000C4CBA">
        <w:rPr>
          <w:sz w:val="28"/>
          <w:szCs w:val="28"/>
        </w:rPr>
        <w:t>»</w:t>
      </w:r>
      <w:r w:rsidRPr="00705DD7">
        <w:rPr>
          <w:sz w:val="28"/>
          <w:szCs w:val="28"/>
        </w:rPr>
        <w:t>:</w:t>
      </w:r>
    </w:p>
    <w:p w14:paraId="0D3E2F72" w14:textId="77777777" w:rsidR="00960466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sz w:val="28"/>
          <w:szCs w:val="28"/>
        </w:rPr>
      </w:pPr>
      <w:r w:rsidRPr="00481244">
        <w:rPr>
          <w:sz w:val="28"/>
          <w:szCs w:val="28"/>
        </w:rPr>
        <w:t>Непрерывное корректирование и усовершенствование</w:t>
      </w:r>
      <w:r>
        <w:rPr>
          <w:sz w:val="28"/>
          <w:szCs w:val="28"/>
        </w:rPr>
        <w:t xml:space="preserve"> системы</w:t>
      </w:r>
      <w:r w:rsidRPr="00481244">
        <w:rPr>
          <w:sz w:val="28"/>
          <w:szCs w:val="28"/>
        </w:rPr>
        <w:t>;</w:t>
      </w:r>
    </w:p>
    <w:p w14:paraId="25AEE495" w14:textId="77777777" w:rsidR="00960466" w:rsidRPr="00261EB9" w:rsidRDefault="00960466" w:rsidP="009B2C50">
      <w:pPr>
        <w:pStyle w:val="af3"/>
        <w:numPr>
          <w:ilvl w:val="0"/>
          <w:numId w:val="27"/>
        </w:numPr>
        <w:spacing w:line="360" w:lineRule="auto"/>
        <w:ind w:left="567" w:hanging="294"/>
        <w:jc w:val="both"/>
        <w:rPr>
          <w:sz w:val="28"/>
          <w:szCs w:val="28"/>
        </w:rPr>
      </w:pPr>
      <w:r>
        <w:rPr>
          <w:sz w:val="28"/>
          <w:szCs w:val="28"/>
        </w:rPr>
        <w:t>Облегчение работы с информационной системой</w:t>
      </w:r>
    </w:p>
    <w:p w14:paraId="4183FC80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 xml:space="preserve">Сокращение </w:t>
      </w:r>
      <w:r>
        <w:rPr>
          <w:color w:val="000000"/>
          <w:sz w:val="28"/>
          <w:szCs w:val="28"/>
          <w:shd w:val="clear" w:color="auto" w:fill="FFFFFF"/>
        </w:rPr>
        <w:t xml:space="preserve">всех видов </w:t>
      </w:r>
      <w:r w:rsidRPr="00481244">
        <w:rPr>
          <w:color w:val="000000"/>
          <w:sz w:val="28"/>
          <w:szCs w:val="28"/>
          <w:shd w:val="clear" w:color="auto" w:fill="FFFFFF"/>
        </w:rPr>
        <w:t>затрат</w:t>
      </w:r>
      <w:r>
        <w:rPr>
          <w:color w:val="000000"/>
          <w:sz w:val="28"/>
          <w:szCs w:val="28"/>
          <w:shd w:val="clear" w:color="auto" w:fill="FFFFFF"/>
        </w:rPr>
        <w:t>, связанных с созданием и сопровождением</w:t>
      </w:r>
      <w:r w:rsidRPr="00481244">
        <w:rPr>
          <w:color w:val="000000"/>
          <w:sz w:val="28"/>
          <w:szCs w:val="28"/>
          <w:shd w:val="clear" w:color="auto" w:fill="FFFFFF"/>
        </w:rPr>
        <w:t>;</w:t>
      </w:r>
    </w:p>
    <w:p w14:paraId="7F7A823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>Снижение незавершённого производства;</w:t>
      </w:r>
    </w:p>
    <w:p w14:paraId="19E1FE9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Отказ от всевозможной бумажной документации и переход к документации </w:t>
      </w:r>
      <w:r w:rsidRPr="00481244">
        <w:rPr>
          <w:color w:val="000000"/>
          <w:sz w:val="28"/>
          <w:szCs w:val="28"/>
          <w:shd w:val="clear" w:color="auto" w:fill="FFFFFF"/>
        </w:rPr>
        <w:t>в электронном виде;</w:t>
      </w:r>
    </w:p>
    <w:p w14:paraId="0DF026A5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Наличие точной информации и получение её в кротчайшие сроки;</w:t>
      </w:r>
    </w:p>
    <w:p w14:paraId="268700A6" w14:textId="20DEC67B" w:rsidR="00EE5E5A" w:rsidRDefault="00960466" w:rsidP="004F3363">
      <w:pPr>
        <w:pStyle w:val="af3"/>
        <w:numPr>
          <w:ilvl w:val="0"/>
          <w:numId w:val="27"/>
        </w:numPr>
        <w:spacing w:line="360" w:lineRule="auto"/>
        <w:ind w:left="567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а</w:t>
      </w:r>
      <w:r w:rsidRPr="00481244">
        <w:rPr>
          <w:sz w:val="28"/>
          <w:szCs w:val="28"/>
        </w:rPr>
        <w:t>втоматизаци</w:t>
      </w:r>
      <w:r>
        <w:rPr>
          <w:sz w:val="28"/>
          <w:szCs w:val="28"/>
        </w:rPr>
        <w:t>и</w:t>
      </w:r>
      <w:r w:rsidRPr="00481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этапов жизненного цикла или </w:t>
      </w:r>
      <w:r w:rsidRPr="00481244">
        <w:rPr>
          <w:sz w:val="28"/>
          <w:szCs w:val="28"/>
        </w:rPr>
        <w:t>отдельных элементов.</w:t>
      </w:r>
      <w:r w:rsidR="00694D90">
        <w:rPr>
          <w:sz w:val="28"/>
          <w:szCs w:val="28"/>
        </w:rPr>
        <w:t xml:space="preserve"> </w:t>
      </w:r>
    </w:p>
    <w:p w14:paraId="1D710F56" w14:textId="77777777" w:rsidR="00EE5E5A" w:rsidRDefault="00EE5E5A">
      <w:pPr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90F7555" w14:textId="77777777" w:rsidR="006460D2" w:rsidRPr="0066240E" w:rsidRDefault="006460D2" w:rsidP="006460D2">
      <w:pPr>
        <w:spacing w:line="360" w:lineRule="auto"/>
        <w:jc w:val="right"/>
        <w:rPr>
          <w:sz w:val="28"/>
          <w:szCs w:val="28"/>
        </w:rPr>
      </w:pPr>
      <w:bookmarkStart w:id="56" w:name="_Hlk73479602"/>
      <w:r w:rsidRPr="0066240E">
        <w:rPr>
          <w:sz w:val="28"/>
          <w:szCs w:val="28"/>
        </w:rPr>
        <w:lastRenderedPageBreak/>
        <w:t>01.06.2021</w:t>
      </w:r>
    </w:p>
    <w:p w14:paraId="211512A0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4078484F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617AE3C7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42812468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6F5E7ED3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173444B7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4B3CCEDC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76D8B878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7329B8AB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РЕГЛАМЕНТ РЕЗЕРВНОГО КОПИРОВАНИЯ </w:t>
      </w:r>
    </w:p>
    <w:p w14:paraId="229E79AD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>И</w:t>
      </w:r>
    </w:p>
    <w:p w14:paraId="34AE9792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ВОССТАНОВЛЕНИЯ </w:t>
      </w:r>
      <w:r>
        <w:rPr>
          <w:b/>
          <w:sz w:val="32"/>
        </w:rPr>
        <w:t xml:space="preserve">БАЗЫ </w:t>
      </w:r>
      <w:r w:rsidRPr="0066240E">
        <w:rPr>
          <w:b/>
          <w:sz w:val="32"/>
        </w:rPr>
        <w:t>ДАННЫХ</w:t>
      </w:r>
    </w:p>
    <w:p w14:paraId="28F99EF2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0B537AC4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1C99644F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3A9D988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660AFE09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EC091FC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CAD4DE8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2F92A38F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27997C78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4648C110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702368DD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97ACF43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76E0340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727F73C8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E89AF14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230E49A4" w14:textId="77777777" w:rsidR="006460D2" w:rsidRDefault="006460D2" w:rsidP="006460D2">
      <w:pPr>
        <w:spacing w:line="360" w:lineRule="auto"/>
        <w:jc w:val="center"/>
        <w:rPr>
          <w:sz w:val="28"/>
        </w:rPr>
      </w:pPr>
      <w:r w:rsidRPr="0066240E">
        <w:rPr>
          <w:sz w:val="28"/>
        </w:rPr>
        <w:t>Москва 2021</w:t>
      </w:r>
      <w:r>
        <w:rPr>
          <w:sz w:val="28"/>
        </w:rPr>
        <w:t xml:space="preserve"> </w:t>
      </w:r>
    </w:p>
    <w:p w14:paraId="762BD4F8" w14:textId="77777777" w:rsidR="006460D2" w:rsidRDefault="006460D2" w:rsidP="006460D2">
      <w:pPr>
        <w:rPr>
          <w:sz w:val="28"/>
        </w:rPr>
      </w:pPr>
      <w:r>
        <w:rPr>
          <w:sz w:val="28"/>
        </w:rPr>
        <w:br w:type="page"/>
      </w:r>
    </w:p>
    <w:p w14:paraId="17C7847F" w14:textId="77777777" w:rsidR="006460D2" w:rsidRPr="00DC6FA3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7" w:name="_Toc73441915"/>
      <w:bookmarkStart w:id="58" w:name="_Toc73476999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57"/>
      <w:bookmarkEnd w:id="58"/>
    </w:p>
    <w:p w14:paraId="5C32BE26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1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9" w:name="_Toc73441916"/>
      <w:bookmarkStart w:id="60" w:name="_Toc73477000"/>
      <w:r w:rsidRPr="00DC6FA3">
        <w:rPr>
          <w:rFonts w:ascii="Times New Roman" w:hAnsi="Times New Roman" w:cs="Times New Roman"/>
          <w:color w:val="auto"/>
          <w:sz w:val="28"/>
          <w:szCs w:val="28"/>
        </w:rPr>
        <w:t>Назначение</w:t>
      </w:r>
      <w:bookmarkEnd w:id="59"/>
      <w:bookmarkEnd w:id="60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1B5929F" w14:textId="77777777" w:rsidR="006460D2" w:rsidRPr="00DC6FA3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Настоящий Регламент проведения резервного копирования базы данных клиентов, хранящихся на серверах, и её восстановления разработан с целью:</w:t>
      </w:r>
    </w:p>
    <w:p w14:paraId="4DC696EE" w14:textId="77777777" w:rsidR="006460D2" w:rsidRPr="00DC6FA3" w:rsidRDefault="006460D2" w:rsidP="001D66F2">
      <w:pPr>
        <w:pStyle w:val="level1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резервирования данных для последующего восстановления работоспособности систем при потере информации, вызванной сбоями аппаратного или программного обеспечения, ошибками пользователей или чрезвычайными обстоятельствами;</w:t>
      </w:r>
    </w:p>
    <w:p w14:paraId="56991901" w14:textId="77777777" w:rsidR="006460D2" w:rsidRPr="00DC6FA3" w:rsidRDefault="006460D2" w:rsidP="001D66F2">
      <w:pPr>
        <w:pStyle w:val="level1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восстановления информации в случае возникновения такой необходимости;</w:t>
      </w:r>
    </w:p>
    <w:p w14:paraId="4A610E75" w14:textId="77777777" w:rsidR="006460D2" w:rsidRPr="00DC6FA3" w:rsidRDefault="006460D2" w:rsidP="001D66F2">
      <w:pPr>
        <w:pStyle w:val="level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В настоящем документе регламентируются действия </w:t>
      </w:r>
      <w:r>
        <w:rPr>
          <w:sz w:val="28"/>
          <w:szCs w:val="28"/>
        </w:rPr>
        <w:t>для</w:t>
      </w:r>
      <w:r w:rsidRPr="00DC6FA3">
        <w:rPr>
          <w:sz w:val="28"/>
          <w:szCs w:val="28"/>
        </w:rPr>
        <w:t xml:space="preserve"> выполнени</w:t>
      </w:r>
      <w:r>
        <w:rPr>
          <w:sz w:val="28"/>
          <w:szCs w:val="28"/>
        </w:rPr>
        <w:t xml:space="preserve">я </w:t>
      </w:r>
      <w:r w:rsidRPr="00DC6FA3">
        <w:rPr>
          <w:sz w:val="28"/>
          <w:szCs w:val="28"/>
        </w:rPr>
        <w:t xml:space="preserve">следующих мероприятий: </w:t>
      </w:r>
    </w:p>
    <w:p w14:paraId="08748935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резервное копирование;</w:t>
      </w:r>
    </w:p>
    <w:p w14:paraId="79C05C8A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контроль резервного копирования; </w:t>
      </w:r>
    </w:p>
    <w:p w14:paraId="63AB135D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хранение резервных копий; </w:t>
      </w:r>
    </w:p>
    <w:p w14:paraId="3512D318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данных.</w:t>
      </w:r>
    </w:p>
    <w:p w14:paraId="2E39004F" w14:textId="77777777" w:rsidR="006460D2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1" w:name="_Toc73441918"/>
      <w:bookmarkStart w:id="62" w:name="_Toc73477001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Резервное копировани</w:t>
      </w:r>
      <w:bookmarkEnd w:id="61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62"/>
    </w:p>
    <w:p w14:paraId="5BCDA034" w14:textId="77777777" w:rsidR="006460D2" w:rsidRPr="00DF2AE4" w:rsidRDefault="006460D2" w:rsidP="001D66F2">
      <w:pPr>
        <w:spacing w:line="360" w:lineRule="auto"/>
        <w:rPr>
          <w:sz w:val="28"/>
          <w:szCs w:val="28"/>
        </w:rPr>
      </w:pPr>
      <w:r w:rsidRPr="00DF2AE4">
        <w:rPr>
          <w:sz w:val="28"/>
          <w:szCs w:val="28"/>
        </w:rPr>
        <w:t>За резервирование базы данных</w:t>
      </w:r>
      <w:r>
        <w:rPr>
          <w:sz w:val="28"/>
          <w:szCs w:val="28"/>
        </w:rPr>
        <w:t xml:space="preserve"> отвечает Иванов А. И.</w:t>
      </w:r>
    </w:p>
    <w:p w14:paraId="7A87CBFF" w14:textId="77777777" w:rsidR="006460D2" w:rsidRPr="00DC6FA3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Система резервного копирования должна обеспечивать производительность, достаточную для сохранения информации, в установленные сроки и с заданной периодичностью. </w:t>
      </w:r>
    </w:p>
    <w:p w14:paraId="46A9DF10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3" w:name="_Toc73441917"/>
      <w:bookmarkStart w:id="64" w:name="_Toc73477002"/>
      <w:r w:rsidRPr="00DC6FA3">
        <w:rPr>
          <w:rFonts w:ascii="Times New Roman" w:hAnsi="Times New Roman" w:cs="Times New Roman"/>
          <w:color w:val="auto"/>
          <w:sz w:val="28"/>
          <w:szCs w:val="28"/>
        </w:rPr>
        <w:t>Перечень резервируемой информации</w:t>
      </w:r>
      <w:bookmarkEnd w:id="63"/>
      <w:bookmarkEnd w:id="64"/>
    </w:p>
    <w:p w14:paraId="7DDF322A" w14:textId="77777777" w:rsidR="006460D2" w:rsidRPr="00DC6FA3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Резервному копированию подлежит следующая информация:</w:t>
      </w:r>
    </w:p>
    <w:p w14:paraId="76946ECA" w14:textId="77777777" w:rsidR="006460D2" w:rsidRPr="00DC6FA3" w:rsidRDefault="006460D2" w:rsidP="001D66F2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Персональные данные пользователей;</w:t>
      </w:r>
    </w:p>
    <w:p w14:paraId="376B2D33" w14:textId="77777777" w:rsidR="006460D2" w:rsidRDefault="006460D2" w:rsidP="001D66F2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База данных;</w:t>
      </w:r>
    </w:p>
    <w:p w14:paraId="25B1D412" w14:textId="77777777" w:rsidR="006460D2" w:rsidRPr="00122BFC" w:rsidRDefault="006460D2" w:rsidP="001D66F2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Сервера базы данных.</w:t>
      </w:r>
    </w:p>
    <w:p w14:paraId="32218883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65" w:name="_Toc73477003"/>
      <w:r>
        <w:rPr>
          <w:rFonts w:ascii="Times New Roman" w:hAnsi="Times New Roman" w:cs="Times New Roman"/>
          <w:color w:val="auto"/>
          <w:sz w:val="28"/>
          <w:szCs w:val="28"/>
        </w:rPr>
        <w:t>Порядок резервного копирования</w:t>
      </w:r>
      <w:bookmarkEnd w:id="65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B7ED87D" w14:textId="4799E29C" w:rsidR="006460D2" w:rsidRDefault="006460D2" w:rsidP="001D66F2">
      <w:pPr>
        <w:pStyle w:val="af3"/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Сделать резервное копирование личных данных клиентов (ФИО, паспортные данные, дата рождения, эл. почта)</w:t>
      </w:r>
      <w:r w:rsidRPr="00DC6FA3">
        <w:rPr>
          <w:color w:val="000000"/>
          <w:sz w:val="28"/>
        </w:rPr>
        <w:t>;</w:t>
      </w:r>
    </w:p>
    <w:p w14:paraId="75974EAA" w14:textId="591D1F38" w:rsidR="005739C4" w:rsidRPr="00DC6FA3" w:rsidRDefault="005739C4" w:rsidP="001D66F2">
      <w:pPr>
        <w:pStyle w:val="af3"/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Сделать резервное копирование информации о купленных билетах (номер билета, покупатель);</w:t>
      </w:r>
    </w:p>
    <w:p w14:paraId="5C441783" w14:textId="29468BB1" w:rsidR="006460D2" w:rsidRPr="00DF2AE4" w:rsidRDefault="006460D2" w:rsidP="001D66F2">
      <w:pPr>
        <w:pStyle w:val="af3"/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Поместить резервные копии </w:t>
      </w:r>
      <w:r w:rsidR="00933EA6">
        <w:rPr>
          <w:color w:val="000000"/>
          <w:sz w:val="28"/>
        </w:rPr>
        <w:t xml:space="preserve">в </w:t>
      </w:r>
      <w:r w:rsidR="00D733E8">
        <w:rPr>
          <w:color w:val="000000"/>
          <w:sz w:val="28"/>
        </w:rPr>
        <w:t>серверное</w:t>
      </w:r>
      <w:r w:rsidR="00933EA6">
        <w:rPr>
          <w:color w:val="000000"/>
          <w:sz w:val="28"/>
        </w:rPr>
        <w:t xml:space="preserve"> хранилище</w:t>
      </w:r>
      <w:r>
        <w:rPr>
          <w:color w:val="000000"/>
          <w:sz w:val="28"/>
        </w:rPr>
        <w:t>.</w:t>
      </w:r>
    </w:p>
    <w:p w14:paraId="3B46F034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6" w:name="_Toc73477004"/>
      <w:r>
        <w:rPr>
          <w:rFonts w:ascii="Times New Roman" w:hAnsi="Times New Roman" w:cs="Times New Roman"/>
          <w:color w:val="auto"/>
          <w:sz w:val="28"/>
          <w:szCs w:val="28"/>
        </w:rPr>
        <w:t>Периодичность</w:t>
      </w:r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резервного копирования</w:t>
      </w:r>
      <w:bookmarkEnd w:id="66"/>
    </w:p>
    <w:p w14:paraId="2B79DF25" w14:textId="77777777" w:rsidR="006460D2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C6FA3">
        <w:rPr>
          <w:sz w:val="28"/>
          <w:szCs w:val="28"/>
        </w:rPr>
        <w:t xml:space="preserve">Резервное копирование проводится по заранее составленному плану. </w:t>
      </w:r>
      <w:r>
        <w:rPr>
          <w:color w:val="000000" w:themeColor="text1"/>
          <w:sz w:val="28"/>
          <w:szCs w:val="28"/>
        </w:rPr>
        <w:t xml:space="preserve">Во избежание </w:t>
      </w:r>
      <w:proofErr w:type="spellStart"/>
      <w:r>
        <w:rPr>
          <w:color w:val="000000" w:themeColor="text1"/>
          <w:sz w:val="28"/>
          <w:szCs w:val="28"/>
        </w:rPr>
        <w:t>нагруженности</w:t>
      </w:r>
      <w:proofErr w:type="spellEnd"/>
      <w:r>
        <w:rPr>
          <w:color w:val="000000" w:themeColor="text1"/>
          <w:sz w:val="28"/>
          <w:szCs w:val="28"/>
        </w:rPr>
        <w:t xml:space="preserve"> информационной системы, все операции по резервному копированию информации необходимо проводить в ночное время суток. </w:t>
      </w:r>
    </w:p>
    <w:p w14:paraId="7D7269A0" w14:textId="77777777" w:rsidR="006460D2" w:rsidRPr="00DC6FA3" w:rsidRDefault="006460D2" w:rsidP="001D66F2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Всегда должны присутствовать архивы с резервными копиями, сделанными:</w:t>
      </w:r>
    </w:p>
    <w:p w14:paraId="294B2180" w14:textId="77777777" w:rsidR="006460D2" w:rsidRPr="00DC6FA3" w:rsidRDefault="006460D2" w:rsidP="001D66F2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конце текущего рабочего дня;</w:t>
      </w:r>
    </w:p>
    <w:p w14:paraId="42510770" w14:textId="55DE4504" w:rsidR="006460D2" w:rsidRPr="00DC6FA3" w:rsidRDefault="006460D2" w:rsidP="001D66F2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В </w:t>
      </w:r>
      <w:r w:rsidR="00964178">
        <w:rPr>
          <w:sz w:val="28"/>
          <w:szCs w:val="28"/>
        </w:rPr>
        <w:t>середине</w:t>
      </w:r>
      <w:r w:rsidRPr="00DC6FA3">
        <w:rPr>
          <w:sz w:val="28"/>
          <w:szCs w:val="28"/>
        </w:rPr>
        <w:t xml:space="preserve"> и конце текущей рабочей недели;</w:t>
      </w:r>
    </w:p>
    <w:p w14:paraId="399728A8" w14:textId="77777777" w:rsidR="006460D2" w:rsidRPr="00DC6FA3" w:rsidRDefault="006460D2" w:rsidP="001D66F2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начале текущего месяца.</w:t>
      </w:r>
    </w:p>
    <w:p w14:paraId="76FF8E1E" w14:textId="77777777" w:rsidR="006460D2" w:rsidRPr="00DC6FA3" w:rsidRDefault="006460D2" w:rsidP="001D66F2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Максимальный срок хранения резервных копий – 1 месяц.</w:t>
      </w:r>
    </w:p>
    <w:p w14:paraId="44FC13FA" w14:textId="77777777" w:rsidR="006460D2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73477005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Восстановление базы данных</w:t>
      </w:r>
      <w:bookmarkEnd w:id="67"/>
    </w:p>
    <w:p w14:paraId="15973A0F" w14:textId="77777777" w:rsidR="006460D2" w:rsidRPr="00217127" w:rsidRDefault="006460D2" w:rsidP="001D66F2">
      <w:pPr>
        <w:spacing w:line="360" w:lineRule="auto"/>
        <w:rPr>
          <w:sz w:val="28"/>
          <w:szCs w:val="28"/>
        </w:rPr>
      </w:pPr>
      <w:r w:rsidRPr="00217127">
        <w:rPr>
          <w:sz w:val="28"/>
          <w:szCs w:val="28"/>
        </w:rPr>
        <w:t xml:space="preserve">За </w:t>
      </w:r>
      <w:r>
        <w:rPr>
          <w:sz w:val="28"/>
          <w:szCs w:val="28"/>
        </w:rPr>
        <w:t>восстановление</w:t>
      </w:r>
      <w:r w:rsidRPr="00217127">
        <w:rPr>
          <w:sz w:val="28"/>
          <w:szCs w:val="28"/>
        </w:rPr>
        <w:t xml:space="preserve"> базы данных отвечает </w:t>
      </w:r>
      <w:r>
        <w:rPr>
          <w:sz w:val="28"/>
          <w:szCs w:val="28"/>
        </w:rPr>
        <w:t>Романов</w:t>
      </w:r>
      <w:r w:rsidRPr="00217127">
        <w:rPr>
          <w:sz w:val="28"/>
          <w:szCs w:val="28"/>
        </w:rPr>
        <w:t xml:space="preserve"> А. </w:t>
      </w:r>
      <w:r>
        <w:rPr>
          <w:sz w:val="28"/>
          <w:szCs w:val="28"/>
        </w:rPr>
        <w:t>В</w:t>
      </w:r>
      <w:r w:rsidRPr="00217127">
        <w:rPr>
          <w:sz w:val="28"/>
          <w:szCs w:val="28"/>
        </w:rPr>
        <w:t>.</w:t>
      </w:r>
    </w:p>
    <w:p w14:paraId="659B1BED" w14:textId="77777777" w:rsidR="006460D2" w:rsidRPr="009C2271" w:rsidRDefault="006460D2" w:rsidP="001D66F2">
      <w:pPr>
        <w:pStyle w:val="1"/>
        <w:keepNext w:val="0"/>
        <w:keepLines w:val="0"/>
        <w:numPr>
          <w:ilvl w:val="1"/>
          <w:numId w:val="40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8" w:name="_Toc73477006"/>
      <w:r>
        <w:rPr>
          <w:rFonts w:ascii="Times New Roman" w:hAnsi="Times New Roman" w:cs="Times New Roman"/>
          <w:color w:val="auto"/>
          <w:sz w:val="28"/>
          <w:szCs w:val="28"/>
        </w:rPr>
        <w:t>Порядок восстановления</w:t>
      </w:r>
      <w:bookmarkEnd w:id="68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A8B4212" w14:textId="750EA8A7" w:rsidR="006460D2" w:rsidRPr="009C2271" w:rsidRDefault="00F30363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Получение и</w:t>
      </w:r>
      <w:r w:rsidR="006460D2">
        <w:rPr>
          <w:color w:val="000000"/>
          <w:sz w:val="28"/>
        </w:rPr>
        <w:t>нформаци</w:t>
      </w:r>
      <w:r>
        <w:rPr>
          <w:color w:val="000000"/>
          <w:sz w:val="28"/>
        </w:rPr>
        <w:t>и</w:t>
      </w:r>
      <w:r w:rsidR="006460D2">
        <w:rPr>
          <w:color w:val="000000"/>
          <w:sz w:val="28"/>
        </w:rPr>
        <w:t xml:space="preserve"> о д</w:t>
      </w:r>
      <w:r w:rsidR="006460D2" w:rsidRPr="009C2271">
        <w:rPr>
          <w:color w:val="000000"/>
          <w:sz w:val="28"/>
        </w:rPr>
        <w:t>анны</w:t>
      </w:r>
      <w:r w:rsidR="006460D2">
        <w:rPr>
          <w:color w:val="000000"/>
          <w:sz w:val="28"/>
        </w:rPr>
        <w:t>х</w:t>
      </w:r>
      <w:r w:rsidR="006460D2" w:rsidRPr="009C2271">
        <w:rPr>
          <w:color w:val="000000"/>
          <w:sz w:val="28"/>
        </w:rPr>
        <w:t>, которые н</w:t>
      </w:r>
      <w:r w:rsidR="006460D2">
        <w:rPr>
          <w:color w:val="000000"/>
          <w:sz w:val="28"/>
        </w:rPr>
        <w:t>ужно</w:t>
      </w:r>
      <w:r w:rsidR="006460D2" w:rsidRPr="009C2271">
        <w:rPr>
          <w:color w:val="000000"/>
          <w:sz w:val="28"/>
        </w:rPr>
        <w:t xml:space="preserve"> восстановить</w:t>
      </w:r>
      <w:r w:rsidR="006460D2">
        <w:rPr>
          <w:color w:val="000000"/>
          <w:sz w:val="28"/>
        </w:rPr>
        <w:t>;</w:t>
      </w:r>
    </w:p>
    <w:p w14:paraId="1B726064" w14:textId="56E9F254" w:rsidR="006460D2" w:rsidRPr="009C2271" w:rsidRDefault="00F30363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Получение д</w:t>
      </w:r>
      <w:r w:rsidR="006460D2" w:rsidRPr="009C2271">
        <w:rPr>
          <w:color w:val="000000"/>
          <w:sz w:val="28"/>
        </w:rPr>
        <w:t>ат</w:t>
      </w:r>
      <w:r>
        <w:rPr>
          <w:color w:val="000000"/>
          <w:sz w:val="28"/>
        </w:rPr>
        <w:t>ы</w:t>
      </w:r>
      <w:r w:rsidR="006460D2" w:rsidRPr="009C2271">
        <w:rPr>
          <w:color w:val="000000"/>
          <w:sz w:val="28"/>
        </w:rPr>
        <w:t xml:space="preserve"> копии</w:t>
      </w:r>
      <w:r w:rsidR="006460D2">
        <w:rPr>
          <w:color w:val="000000"/>
          <w:sz w:val="28"/>
        </w:rPr>
        <w:t>, которую</w:t>
      </w:r>
      <w:r w:rsidR="006460D2" w:rsidRPr="009C2271">
        <w:rPr>
          <w:color w:val="000000"/>
          <w:sz w:val="28"/>
        </w:rPr>
        <w:t xml:space="preserve"> </w:t>
      </w:r>
      <w:r w:rsidR="006460D2">
        <w:rPr>
          <w:color w:val="000000"/>
          <w:sz w:val="28"/>
        </w:rPr>
        <w:t>необходимо</w:t>
      </w:r>
      <w:r w:rsidR="006460D2" w:rsidRPr="009C2271">
        <w:rPr>
          <w:color w:val="000000"/>
          <w:sz w:val="28"/>
        </w:rPr>
        <w:t xml:space="preserve"> восстанов</w:t>
      </w:r>
      <w:r w:rsidR="006460D2">
        <w:rPr>
          <w:color w:val="000000"/>
          <w:sz w:val="28"/>
        </w:rPr>
        <w:t>ить;</w:t>
      </w:r>
    </w:p>
    <w:p w14:paraId="0DE8AA7B" w14:textId="77777777" w:rsidR="006460D2" w:rsidRPr="009C2271" w:rsidRDefault="006460D2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color w:val="000000"/>
          <w:sz w:val="28"/>
        </w:rPr>
      </w:pPr>
      <w:r w:rsidRPr="009C2271">
        <w:rPr>
          <w:color w:val="000000"/>
          <w:sz w:val="28"/>
        </w:rPr>
        <w:t>Определ</w:t>
      </w:r>
      <w:r>
        <w:rPr>
          <w:color w:val="000000"/>
          <w:sz w:val="28"/>
        </w:rPr>
        <w:t>ение</w:t>
      </w:r>
      <w:r w:rsidRPr="009C2271">
        <w:rPr>
          <w:color w:val="000000"/>
          <w:sz w:val="28"/>
        </w:rPr>
        <w:t xml:space="preserve"> врем</w:t>
      </w:r>
      <w:r>
        <w:rPr>
          <w:color w:val="000000"/>
          <w:sz w:val="28"/>
        </w:rPr>
        <w:t>ени</w:t>
      </w:r>
      <w:r w:rsidRPr="009C2271">
        <w:rPr>
          <w:color w:val="000000"/>
          <w:sz w:val="28"/>
        </w:rPr>
        <w:t xml:space="preserve"> на восстановление копии</w:t>
      </w:r>
      <w:r>
        <w:rPr>
          <w:color w:val="000000"/>
          <w:sz w:val="28"/>
        </w:rPr>
        <w:t>;</w:t>
      </w:r>
    </w:p>
    <w:p w14:paraId="31E0F578" w14:textId="77777777" w:rsidR="006460D2" w:rsidRPr="00B063DB" w:rsidRDefault="006460D2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color w:val="000000"/>
          <w:sz w:val="28"/>
        </w:rPr>
        <w:t>П</w:t>
      </w:r>
      <w:r w:rsidRPr="00B063DB">
        <w:rPr>
          <w:color w:val="000000"/>
          <w:sz w:val="28"/>
        </w:rPr>
        <w:t>олно</w:t>
      </w:r>
      <w:r>
        <w:rPr>
          <w:color w:val="000000"/>
          <w:sz w:val="28"/>
        </w:rPr>
        <w:t>е</w:t>
      </w:r>
      <w:r w:rsidRPr="00B063DB">
        <w:rPr>
          <w:color w:val="000000"/>
          <w:sz w:val="28"/>
        </w:rPr>
        <w:t xml:space="preserve"> или частично</w:t>
      </w:r>
      <w:r>
        <w:rPr>
          <w:color w:val="000000"/>
          <w:sz w:val="28"/>
        </w:rPr>
        <w:t>е</w:t>
      </w:r>
      <w:r w:rsidRPr="00B063DB">
        <w:rPr>
          <w:color w:val="000000"/>
          <w:sz w:val="28"/>
        </w:rPr>
        <w:t xml:space="preserve"> восстановлени</w:t>
      </w:r>
      <w:r>
        <w:rPr>
          <w:color w:val="000000"/>
          <w:sz w:val="28"/>
        </w:rPr>
        <w:t>е, если требуется.</w:t>
      </w:r>
      <w:r w:rsidRPr="00B063DB">
        <w:rPr>
          <w:color w:val="000000"/>
          <w:sz w:val="28"/>
        </w:rPr>
        <w:t xml:space="preserve"> </w:t>
      </w:r>
    </w:p>
    <w:p w14:paraId="1E35CCB2" w14:textId="77777777" w:rsidR="006460D2" w:rsidRPr="00B063DB" w:rsidRDefault="006460D2" w:rsidP="001D66F2">
      <w:pPr>
        <w:pStyle w:val="1"/>
        <w:keepNext w:val="0"/>
        <w:keepLines w:val="0"/>
        <w:numPr>
          <w:ilvl w:val="1"/>
          <w:numId w:val="40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69" w:name="_Toc7347700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восстановления</w:t>
      </w:r>
      <w:bookmarkEnd w:id="69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0FA82D0" w14:textId="77777777" w:rsidR="006460D2" w:rsidRPr="00DC6FA3" w:rsidRDefault="006460D2" w:rsidP="001D66F2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базы данных проводится в случае нарушения целостности вследствие воздействия вирусов, программных ошибок, аппаратных сбоев или ошибок персонала.</w:t>
      </w:r>
    </w:p>
    <w:p w14:paraId="7579173D" w14:textId="77777777" w:rsidR="006460D2" w:rsidRPr="00DC6FA3" w:rsidRDefault="006460D2" w:rsidP="001D66F2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t>Восстановление осуществляется в максимально сжатые сроки, но не более одного рабочего дня.</w:t>
      </w:r>
    </w:p>
    <w:p w14:paraId="417D6969" w14:textId="77777777" w:rsidR="006460D2" w:rsidRPr="00DC6FA3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0" w:name="_Toc73477008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70"/>
    </w:p>
    <w:p w14:paraId="0341AA81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5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1" w:name="_Toc73477009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резервирование</w:t>
      </w:r>
      <w:bookmarkEnd w:id="71"/>
    </w:p>
    <w:p w14:paraId="0936C3AD" w14:textId="77777777" w:rsidR="006460D2" w:rsidRPr="00DC6FA3" w:rsidRDefault="006460D2" w:rsidP="001D66F2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sz w:val="28"/>
          <w:szCs w:val="28"/>
        </w:rPr>
        <w:t>Ответственность за своевременное выполнение процедуры резервного копирования и сохранность внешнего носителя, а также информации на нем возлагается на Иванова А</w:t>
      </w:r>
      <w:r>
        <w:rPr>
          <w:sz w:val="28"/>
          <w:szCs w:val="28"/>
        </w:rPr>
        <w:t>.</w:t>
      </w:r>
      <w:r w:rsidRPr="00DC6FA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C6FA3">
        <w:rPr>
          <w:sz w:val="28"/>
          <w:szCs w:val="28"/>
        </w:rPr>
        <w:t xml:space="preserve">. В случае несвоевременного резервного копирования, утери </w:t>
      </w:r>
      <w:r w:rsidRPr="00DC6FA3">
        <w:rPr>
          <w:sz w:val="28"/>
          <w:szCs w:val="28"/>
        </w:rPr>
        <w:lastRenderedPageBreak/>
        <w:t xml:space="preserve">сохраненных данных или внешнего носителя </w:t>
      </w:r>
      <w:r>
        <w:rPr>
          <w:sz w:val="28"/>
          <w:szCs w:val="28"/>
        </w:rPr>
        <w:t>ответственный</w:t>
      </w:r>
      <w:r w:rsidRPr="00DC6FA3">
        <w:rPr>
          <w:sz w:val="28"/>
          <w:szCs w:val="28"/>
        </w:rPr>
        <w:t xml:space="preserve"> обязан понести наказание </w:t>
      </w:r>
      <w:r w:rsidRPr="00DC6FA3">
        <w:rPr>
          <w:rFonts w:eastAsiaTheme="majorEastAsia"/>
          <w:sz w:val="28"/>
          <w:szCs w:val="28"/>
        </w:rPr>
        <w:t>в виде штрафа, административной или уголовной ответственности.</w:t>
      </w:r>
    </w:p>
    <w:p w14:paraId="14FD68CB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5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2" w:name="_Toc73477010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восстановление</w:t>
      </w:r>
      <w:bookmarkEnd w:id="72"/>
    </w:p>
    <w:p w14:paraId="58A9ECE8" w14:textId="692682B3" w:rsidR="00247E83" w:rsidRDefault="006460D2" w:rsidP="001D66F2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t>Романов А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В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несёт ответственность за восстановление утерянных данных. Если потеря данных сказалась на работе системы, Романов А. В. обязан понести наказание. Размер наказания зависит от последствий утери данных. Наказание может быть в виде штрафа, административной или уголовной ответственности.</w:t>
      </w:r>
    </w:p>
    <w:p w14:paraId="0570EC31" w14:textId="77777777" w:rsidR="00247E83" w:rsidRDefault="00247E83">
      <w:pPr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br w:type="page"/>
      </w:r>
    </w:p>
    <w:p w14:paraId="76AF44E8" w14:textId="7318608E" w:rsidR="00F608D9" w:rsidRPr="00F608D9" w:rsidRDefault="00F608D9" w:rsidP="00F608D9">
      <w:pPr>
        <w:spacing w:line="360" w:lineRule="auto"/>
        <w:jc w:val="right"/>
        <w:rPr>
          <w:bCs/>
          <w:sz w:val="28"/>
          <w:szCs w:val="32"/>
        </w:rPr>
      </w:pPr>
      <w:r w:rsidRPr="00F608D9">
        <w:rPr>
          <w:bCs/>
          <w:sz w:val="28"/>
          <w:szCs w:val="32"/>
        </w:rPr>
        <w:lastRenderedPageBreak/>
        <w:t>02.06.2021</w:t>
      </w:r>
    </w:p>
    <w:p w14:paraId="15E5CA40" w14:textId="16708BC8" w:rsidR="00247E83" w:rsidRPr="00382927" w:rsidRDefault="00247E83" w:rsidP="00247E83">
      <w:pPr>
        <w:spacing w:line="360" w:lineRule="auto"/>
        <w:jc w:val="center"/>
        <w:rPr>
          <w:b/>
          <w:bCs/>
          <w:sz w:val="32"/>
          <w:szCs w:val="32"/>
        </w:rPr>
      </w:pPr>
      <w:r w:rsidRPr="00382927">
        <w:rPr>
          <w:b/>
          <w:bCs/>
          <w:sz w:val="32"/>
          <w:szCs w:val="32"/>
        </w:rPr>
        <w:t xml:space="preserve">Резервное копирование файлов </w:t>
      </w:r>
      <w:r w:rsidRPr="00382927">
        <w:rPr>
          <w:b/>
          <w:bCs/>
          <w:sz w:val="32"/>
          <w:szCs w:val="32"/>
          <w:lang w:val="en-US"/>
        </w:rPr>
        <w:t>Windows</w:t>
      </w:r>
      <w:r w:rsidRPr="00382927">
        <w:rPr>
          <w:b/>
          <w:bCs/>
          <w:sz w:val="32"/>
          <w:szCs w:val="32"/>
        </w:rPr>
        <w:t xml:space="preserve"> 7</w:t>
      </w:r>
    </w:p>
    <w:p w14:paraId="2B8CB39F" w14:textId="77777777" w:rsidR="00247E83" w:rsidRPr="00382927" w:rsidRDefault="00247E83" w:rsidP="00247E83">
      <w:pPr>
        <w:spacing w:line="360" w:lineRule="auto"/>
        <w:rPr>
          <w:sz w:val="28"/>
          <w:szCs w:val="28"/>
        </w:rPr>
      </w:pPr>
      <w:r w:rsidRPr="00382927">
        <w:rPr>
          <w:sz w:val="28"/>
          <w:szCs w:val="28"/>
        </w:rPr>
        <w:t xml:space="preserve">Для того, чтобы сделать резервные копии данных в </w:t>
      </w:r>
      <w:r w:rsidRPr="00382927">
        <w:rPr>
          <w:sz w:val="28"/>
          <w:szCs w:val="28"/>
          <w:lang w:val="en-US"/>
        </w:rPr>
        <w:t>Windows</w:t>
      </w:r>
      <w:r w:rsidRPr="00382927">
        <w:rPr>
          <w:sz w:val="28"/>
          <w:szCs w:val="28"/>
        </w:rPr>
        <w:t xml:space="preserve"> 7, необходимо зайти в </w:t>
      </w:r>
      <w:proofErr w:type="gramStart"/>
      <w:r w:rsidRPr="00382927">
        <w:rPr>
          <w:b/>
          <w:bCs/>
          <w:sz w:val="28"/>
          <w:szCs w:val="28"/>
        </w:rPr>
        <w:t>Пуск &gt;</w:t>
      </w:r>
      <w:proofErr w:type="gramEnd"/>
      <w:r w:rsidRPr="00382927">
        <w:rPr>
          <w:b/>
          <w:bCs/>
          <w:sz w:val="28"/>
          <w:szCs w:val="28"/>
        </w:rPr>
        <w:t xml:space="preserve"> Все программы &gt; Обслуживание &gt; Архивация и восстановление</w:t>
      </w:r>
      <w:r>
        <w:rPr>
          <w:sz w:val="28"/>
          <w:szCs w:val="28"/>
        </w:rPr>
        <w:t>.</w:t>
      </w:r>
    </w:p>
    <w:p w14:paraId="76B1BF8A" w14:textId="7D7D3E46" w:rsidR="0078631F" w:rsidRDefault="00247E83" w:rsidP="00247E83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t xml:space="preserve">Нажав </w:t>
      </w:r>
      <w:proofErr w:type="gramStart"/>
      <w:r w:rsidRPr="0011727F">
        <w:rPr>
          <w:sz w:val="28"/>
          <w:szCs w:val="28"/>
        </w:rPr>
        <w:t xml:space="preserve">на </w:t>
      </w:r>
      <w:r w:rsidRPr="0011727F">
        <w:rPr>
          <w:b/>
          <w:bCs/>
          <w:sz w:val="28"/>
          <w:szCs w:val="28"/>
        </w:rPr>
        <w:t>Изменить</w:t>
      </w:r>
      <w:proofErr w:type="gramEnd"/>
      <w:r w:rsidRPr="0011727F">
        <w:rPr>
          <w:b/>
          <w:bCs/>
          <w:sz w:val="28"/>
          <w:szCs w:val="28"/>
        </w:rPr>
        <w:t xml:space="preserve"> параметры</w:t>
      </w:r>
      <w:r w:rsidRPr="0011727F">
        <w:rPr>
          <w:sz w:val="28"/>
          <w:szCs w:val="28"/>
        </w:rPr>
        <w:t>, необходимо выбрать место, куда будет сохранена резервная копия</w:t>
      </w:r>
      <w:r w:rsidR="008F2BCB">
        <w:rPr>
          <w:sz w:val="28"/>
          <w:szCs w:val="28"/>
        </w:rPr>
        <w:t xml:space="preserve"> (Рис. 6)</w:t>
      </w:r>
      <w:r w:rsidRPr="0011727F">
        <w:rPr>
          <w:sz w:val="28"/>
          <w:szCs w:val="28"/>
        </w:rPr>
        <w:t xml:space="preserve">. </w:t>
      </w:r>
    </w:p>
    <w:p w14:paraId="4FD3A158" w14:textId="63EC9447" w:rsidR="00247E83" w:rsidRDefault="00247E83" w:rsidP="0078631F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52C2E" wp14:editId="69165352">
            <wp:extent cx="4461100" cy="31242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5FAF" w14:textId="05ABDA1F" w:rsidR="0078631F" w:rsidRPr="0078631F" w:rsidRDefault="0078631F" w:rsidP="0078631F">
      <w:pPr>
        <w:spacing w:line="360" w:lineRule="auto"/>
        <w:jc w:val="center"/>
        <w:rPr>
          <w:szCs w:val="28"/>
        </w:rPr>
      </w:pPr>
      <w:r w:rsidRPr="0078631F">
        <w:rPr>
          <w:szCs w:val="28"/>
        </w:rPr>
        <w:t>Рисунок 6 –</w:t>
      </w:r>
      <w:r>
        <w:rPr>
          <w:szCs w:val="28"/>
        </w:rPr>
        <w:t xml:space="preserve"> Меню «Архивация и восстановление»</w:t>
      </w:r>
    </w:p>
    <w:p w14:paraId="5B98BDE3" w14:textId="713984A1" w:rsidR="00247E83" w:rsidRDefault="00247E83" w:rsidP="00247E83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t>В окне «Что следует архивировать» выбираю «Предоставить мне выбор»</w:t>
      </w:r>
      <w:r w:rsidR="0078631F">
        <w:rPr>
          <w:sz w:val="28"/>
          <w:szCs w:val="28"/>
        </w:rPr>
        <w:t xml:space="preserve"> (Рис. 7)</w:t>
      </w:r>
      <w:r w:rsidRPr="0011727F">
        <w:rPr>
          <w:sz w:val="28"/>
          <w:szCs w:val="28"/>
        </w:rPr>
        <w:t>.</w:t>
      </w:r>
    </w:p>
    <w:p w14:paraId="0DB98E80" w14:textId="7DC061A9" w:rsidR="00A87438" w:rsidRDefault="00247E83" w:rsidP="0078631F">
      <w:pPr>
        <w:jc w:val="center"/>
      </w:pPr>
      <w:r w:rsidRPr="00B9325F">
        <w:rPr>
          <w:noProof/>
          <w:lang w:eastAsia="ru-RU"/>
        </w:rPr>
        <w:drawing>
          <wp:inline distT="0" distB="0" distL="0" distR="0" wp14:anchorId="1281B04B" wp14:editId="203D41E9">
            <wp:extent cx="4524375" cy="313392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183" b="6541"/>
                    <a:stretch/>
                  </pic:blipFill>
                  <pic:spPr bwMode="auto">
                    <a:xfrm>
                      <a:off x="0" y="0"/>
                      <a:ext cx="4524375" cy="313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F8D39" w14:textId="56AA80CE" w:rsidR="0078631F" w:rsidRDefault="0078631F" w:rsidP="0078631F">
      <w:pPr>
        <w:jc w:val="center"/>
      </w:pPr>
      <w:r>
        <w:t>Рисунок 7 – Настройка архивации</w:t>
      </w:r>
    </w:p>
    <w:p w14:paraId="178898E5" w14:textId="1F773F90" w:rsidR="00247E83" w:rsidRDefault="00A87438" w:rsidP="00247E83">
      <w:r>
        <w:br w:type="page"/>
      </w:r>
    </w:p>
    <w:p w14:paraId="7DCCA6D7" w14:textId="2F89B47A" w:rsidR="00942CC8" w:rsidRPr="0011727F" w:rsidRDefault="00247E83" w:rsidP="00324101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lastRenderedPageBreak/>
        <w:t>Далее нужно выбрать файлы, которые необходимо зарезервировать</w:t>
      </w:r>
      <w:r w:rsidR="009E5605">
        <w:rPr>
          <w:sz w:val="28"/>
          <w:szCs w:val="28"/>
        </w:rPr>
        <w:t xml:space="preserve"> (Рис. 8)</w:t>
      </w:r>
      <w:r w:rsidRPr="0011727F">
        <w:rPr>
          <w:sz w:val="28"/>
          <w:szCs w:val="28"/>
        </w:rPr>
        <w:t>.</w:t>
      </w:r>
    </w:p>
    <w:p w14:paraId="68FE149E" w14:textId="661C3D78" w:rsidR="00247E83" w:rsidRDefault="00247E83" w:rsidP="0078631F">
      <w:pPr>
        <w:jc w:val="center"/>
      </w:pPr>
      <w:r w:rsidRPr="00714DF9">
        <w:rPr>
          <w:noProof/>
          <w:lang w:eastAsia="ru-RU"/>
        </w:rPr>
        <w:drawing>
          <wp:inline distT="0" distB="0" distL="0" distR="0" wp14:anchorId="1AC76225" wp14:editId="090C367F">
            <wp:extent cx="4957900" cy="3476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22" cy="348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0E3E" w14:textId="6EBA8348" w:rsidR="0078631F" w:rsidRDefault="0078631F" w:rsidP="008F092B">
      <w:pPr>
        <w:spacing w:line="360" w:lineRule="auto"/>
        <w:jc w:val="center"/>
      </w:pPr>
      <w:r>
        <w:t>Рисунок 8 –</w:t>
      </w:r>
      <w:r w:rsidR="009E5605">
        <w:t xml:space="preserve"> Выбор резервируемых файлов</w:t>
      </w:r>
    </w:p>
    <w:p w14:paraId="7669E396" w14:textId="70946FA8" w:rsidR="00247E83" w:rsidRDefault="00247E83" w:rsidP="00247E83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t>В окне «Как часто следует выполнять архивацию?» устанавливается флажок «Выполнять резервное копирование по расписанию (рекомендуется)» и ставится нужные дата и время</w:t>
      </w:r>
      <w:r w:rsidR="009E5605">
        <w:rPr>
          <w:sz w:val="28"/>
          <w:szCs w:val="28"/>
        </w:rPr>
        <w:t xml:space="preserve"> (Рис. 9)</w:t>
      </w:r>
      <w:r w:rsidRPr="0011727F">
        <w:rPr>
          <w:sz w:val="28"/>
          <w:szCs w:val="28"/>
        </w:rPr>
        <w:t>.</w:t>
      </w:r>
    </w:p>
    <w:p w14:paraId="06AC8BF6" w14:textId="65AE32FC" w:rsidR="0078631F" w:rsidRDefault="00247E83" w:rsidP="0078631F">
      <w:pPr>
        <w:jc w:val="center"/>
      </w:pPr>
      <w:r w:rsidRPr="00714DF9">
        <w:rPr>
          <w:noProof/>
          <w:lang w:eastAsia="ru-RU"/>
        </w:rPr>
        <w:drawing>
          <wp:inline distT="0" distB="0" distL="0" distR="0" wp14:anchorId="7EC7D715" wp14:editId="47992DA8">
            <wp:extent cx="4880344" cy="34165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0344" cy="34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22E2" w14:textId="4D997334" w:rsidR="00247E83" w:rsidRDefault="0078631F" w:rsidP="008F092B">
      <w:pPr>
        <w:spacing w:line="360" w:lineRule="auto"/>
        <w:jc w:val="center"/>
      </w:pPr>
      <w:r>
        <w:t>Рисунок 9 –</w:t>
      </w:r>
      <w:r w:rsidR="008F092B">
        <w:t xml:space="preserve"> Автоматическое резервное копирование</w:t>
      </w:r>
    </w:p>
    <w:p w14:paraId="5C318D8F" w14:textId="3CFA1B66" w:rsidR="00247E83" w:rsidRDefault="00A87438" w:rsidP="00727D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н</w:t>
      </w:r>
      <w:r w:rsidR="00247E83" w:rsidRPr="000C4EF5">
        <w:rPr>
          <w:sz w:val="28"/>
          <w:szCs w:val="28"/>
        </w:rPr>
        <w:t>ажа</w:t>
      </w:r>
      <w:r>
        <w:rPr>
          <w:sz w:val="28"/>
          <w:szCs w:val="28"/>
        </w:rPr>
        <w:t>тия</w:t>
      </w:r>
      <w:r w:rsidR="00247E83" w:rsidRPr="000C4EF5">
        <w:rPr>
          <w:sz w:val="28"/>
          <w:szCs w:val="28"/>
        </w:rPr>
        <w:t xml:space="preserve"> </w:t>
      </w:r>
      <w:r w:rsidR="00247E83" w:rsidRPr="000C4EF5">
        <w:rPr>
          <w:b/>
          <w:bCs/>
          <w:sz w:val="28"/>
          <w:szCs w:val="28"/>
        </w:rPr>
        <w:t>ОК</w:t>
      </w:r>
      <w:r w:rsidR="00247E83" w:rsidRPr="000C4EF5">
        <w:rPr>
          <w:sz w:val="28"/>
          <w:szCs w:val="28"/>
        </w:rPr>
        <w:t xml:space="preserve"> запускаете резервное копирование</w:t>
      </w:r>
      <w:r w:rsidR="008F092B">
        <w:rPr>
          <w:sz w:val="28"/>
          <w:szCs w:val="28"/>
        </w:rPr>
        <w:t xml:space="preserve"> (Рис. 10)</w:t>
      </w:r>
      <w:r w:rsidR="00247E83" w:rsidRPr="000C4EF5">
        <w:rPr>
          <w:sz w:val="28"/>
          <w:szCs w:val="28"/>
        </w:rPr>
        <w:t>.</w:t>
      </w:r>
    </w:p>
    <w:p w14:paraId="20891C1C" w14:textId="61F9DCB0" w:rsidR="00727DF5" w:rsidRDefault="00247E83" w:rsidP="008F092B">
      <w:pPr>
        <w:jc w:val="center"/>
      </w:pPr>
      <w:r w:rsidRPr="00714DF9">
        <w:rPr>
          <w:noProof/>
          <w:lang w:eastAsia="ru-RU"/>
        </w:rPr>
        <w:lastRenderedPageBreak/>
        <w:drawing>
          <wp:inline distT="0" distB="0" distL="0" distR="0" wp14:anchorId="518D0FBF" wp14:editId="20718F63">
            <wp:extent cx="5401339" cy="379739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339" cy="37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26EC" w14:textId="7311EDBB" w:rsidR="00727DF5" w:rsidRDefault="008F092B" w:rsidP="008F092B">
      <w:pPr>
        <w:jc w:val="center"/>
      </w:pPr>
      <w:r>
        <w:t>Рисунок 10 – Архивация данных</w:t>
      </w:r>
    </w:p>
    <w:p w14:paraId="3C232946" w14:textId="771FE6C4" w:rsidR="00247E83" w:rsidRDefault="00247E83" w:rsidP="00247E83">
      <w:pPr>
        <w:spacing w:line="276" w:lineRule="auto"/>
        <w:rPr>
          <w:sz w:val="28"/>
          <w:szCs w:val="28"/>
        </w:rPr>
      </w:pPr>
      <w:r w:rsidRPr="000C4EF5">
        <w:rPr>
          <w:sz w:val="28"/>
          <w:szCs w:val="28"/>
        </w:rPr>
        <w:t>После появления окна «Архивация данных успешно завершена», можно закрыть окно, т.к. резервное копирование завершено.</w:t>
      </w:r>
    </w:p>
    <w:p w14:paraId="1276583C" w14:textId="7BCB8BFB" w:rsidR="00727DF5" w:rsidRDefault="00247E83" w:rsidP="008F092B">
      <w:pPr>
        <w:jc w:val="center"/>
      </w:pPr>
      <w:r w:rsidRPr="00553FE6">
        <w:rPr>
          <w:noProof/>
          <w:lang w:eastAsia="ru-RU"/>
        </w:rPr>
        <w:drawing>
          <wp:inline distT="0" distB="0" distL="0" distR="0" wp14:anchorId="019C3475" wp14:editId="29C013F3">
            <wp:extent cx="5401310" cy="380603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7979" cy="381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5EB2" w14:textId="1DB1ED9A" w:rsidR="008F092B" w:rsidRDefault="008F092B" w:rsidP="008F092B">
      <w:pPr>
        <w:jc w:val="center"/>
      </w:pPr>
      <w:r>
        <w:t>Рисунок 11 – Завершение архивации</w:t>
      </w:r>
    </w:p>
    <w:p w14:paraId="60B5134A" w14:textId="4B124A33" w:rsidR="00247E83" w:rsidRDefault="008F092B" w:rsidP="00247E83">
      <w:r>
        <w:br w:type="page"/>
      </w:r>
    </w:p>
    <w:p w14:paraId="2D227754" w14:textId="77777777" w:rsidR="00247E83" w:rsidRPr="000C4EF5" w:rsidRDefault="00247E83" w:rsidP="00247E83">
      <w:pPr>
        <w:jc w:val="center"/>
        <w:rPr>
          <w:b/>
          <w:bCs/>
          <w:sz w:val="32"/>
          <w:szCs w:val="32"/>
        </w:rPr>
      </w:pPr>
      <w:r w:rsidRPr="000C4EF5">
        <w:rPr>
          <w:b/>
          <w:bCs/>
          <w:sz w:val="32"/>
          <w:szCs w:val="32"/>
        </w:rPr>
        <w:lastRenderedPageBreak/>
        <w:t xml:space="preserve">Восстановление данных </w:t>
      </w:r>
      <w:r w:rsidRPr="000C4EF5">
        <w:rPr>
          <w:b/>
          <w:bCs/>
          <w:sz w:val="32"/>
          <w:szCs w:val="32"/>
          <w:lang w:val="en-US"/>
        </w:rPr>
        <w:t>Windows</w:t>
      </w:r>
      <w:r w:rsidRPr="000C4EF5">
        <w:rPr>
          <w:b/>
          <w:bCs/>
          <w:sz w:val="32"/>
          <w:szCs w:val="32"/>
        </w:rPr>
        <w:t xml:space="preserve"> 7</w:t>
      </w:r>
    </w:p>
    <w:p w14:paraId="1E488A3D" w14:textId="572D56AA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t>В окне «Архивация или восстановление файлов» нажмите на пункт «Выбрать другую резервную копию для восстановления файлов»</w:t>
      </w:r>
      <w:r w:rsidR="00CE743E">
        <w:rPr>
          <w:sz w:val="28"/>
          <w:szCs w:val="28"/>
        </w:rPr>
        <w:t xml:space="preserve"> (Рис. 12)</w:t>
      </w:r>
      <w:r w:rsidRPr="000C4EF5">
        <w:rPr>
          <w:sz w:val="28"/>
          <w:szCs w:val="28"/>
        </w:rPr>
        <w:t xml:space="preserve">. </w:t>
      </w:r>
    </w:p>
    <w:p w14:paraId="5FEC0CE4" w14:textId="467A3421" w:rsidR="00247E83" w:rsidRDefault="00247E83" w:rsidP="00CE743E">
      <w:pPr>
        <w:jc w:val="center"/>
      </w:pPr>
      <w:r>
        <w:rPr>
          <w:noProof/>
        </w:rPr>
        <w:drawing>
          <wp:inline distT="0" distB="0" distL="0" distR="0" wp14:anchorId="532C9B0A" wp14:editId="44DAD9D8">
            <wp:extent cx="5105400" cy="357541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843" cy="358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A9DD" w14:textId="50CF4A61" w:rsidR="00CE743E" w:rsidRPr="0078631F" w:rsidRDefault="00CE743E" w:rsidP="00CE743E">
      <w:pPr>
        <w:spacing w:line="360" w:lineRule="auto"/>
        <w:jc w:val="center"/>
        <w:rPr>
          <w:szCs w:val="28"/>
        </w:rPr>
      </w:pPr>
      <w:r w:rsidRPr="0078631F">
        <w:rPr>
          <w:szCs w:val="28"/>
        </w:rPr>
        <w:t xml:space="preserve">Рисунок </w:t>
      </w:r>
      <w:r>
        <w:rPr>
          <w:szCs w:val="28"/>
        </w:rPr>
        <w:t>12</w:t>
      </w:r>
      <w:r w:rsidRPr="0078631F">
        <w:rPr>
          <w:szCs w:val="28"/>
        </w:rPr>
        <w:t xml:space="preserve"> –</w:t>
      </w:r>
      <w:r>
        <w:rPr>
          <w:szCs w:val="28"/>
        </w:rPr>
        <w:t xml:space="preserve"> Меню «Архивация и восстановление»</w:t>
      </w:r>
    </w:p>
    <w:p w14:paraId="01B632C2" w14:textId="0B24F641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t>Выберите нужную резервную копию</w:t>
      </w:r>
      <w:r w:rsidR="00CE743E">
        <w:rPr>
          <w:sz w:val="28"/>
          <w:szCs w:val="28"/>
        </w:rPr>
        <w:t xml:space="preserve"> (Рис. 13)</w:t>
      </w:r>
      <w:r w:rsidRPr="000C4EF5">
        <w:rPr>
          <w:sz w:val="28"/>
          <w:szCs w:val="28"/>
        </w:rPr>
        <w:t>.</w:t>
      </w:r>
    </w:p>
    <w:p w14:paraId="45C5F80B" w14:textId="2407DFE0" w:rsidR="00791157" w:rsidRDefault="00247E83" w:rsidP="00CE743E">
      <w:pPr>
        <w:jc w:val="center"/>
      </w:pPr>
      <w:r w:rsidRPr="00553FE6">
        <w:rPr>
          <w:noProof/>
          <w:lang w:eastAsia="ru-RU"/>
        </w:rPr>
        <w:drawing>
          <wp:inline distT="0" distB="0" distL="0" distR="0" wp14:anchorId="71818151" wp14:editId="6B2CBBB5">
            <wp:extent cx="5195826" cy="36290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2293" cy="36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4679" w14:textId="3AE3763A" w:rsidR="00247E83" w:rsidRDefault="00CE743E" w:rsidP="00CE743E">
      <w:pPr>
        <w:spacing w:line="360" w:lineRule="auto"/>
        <w:jc w:val="center"/>
      </w:pPr>
      <w:r>
        <w:t>Рисунок 13 – Выбор резервной копии</w:t>
      </w:r>
    </w:p>
    <w:p w14:paraId="56C9A759" w14:textId="6A998712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lastRenderedPageBreak/>
        <w:t>Выберите папку, в которой хранятся данные, которые нужно восстановить</w:t>
      </w:r>
      <w:r w:rsidR="00CE743E">
        <w:rPr>
          <w:sz w:val="28"/>
          <w:szCs w:val="28"/>
        </w:rPr>
        <w:t xml:space="preserve"> (Рис. 14)</w:t>
      </w:r>
      <w:r w:rsidRPr="000C4EF5">
        <w:rPr>
          <w:sz w:val="28"/>
          <w:szCs w:val="28"/>
        </w:rPr>
        <w:t>.</w:t>
      </w:r>
    </w:p>
    <w:p w14:paraId="1125DAA6" w14:textId="1EDFB3DA" w:rsidR="00471E39" w:rsidRDefault="00247E83" w:rsidP="00CE743E">
      <w:pPr>
        <w:jc w:val="center"/>
      </w:pPr>
      <w:r w:rsidRPr="00553FE6">
        <w:rPr>
          <w:noProof/>
          <w:lang w:eastAsia="ru-RU"/>
        </w:rPr>
        <w:drawing>
          <wp:inline distT="0" distB="0" distL="0" distR="0" wp14:anchorId="26C604DC" wp14:editId="4E4F3AE6">
            <wp:extent cx="5229225" cy="36612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0254" cy="36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84C5" w14:textId="35742429" w:rsidR="00CE743E" w:rsidRDefault="00CE743E" w:rsidP="00CE743E">
      <w:pPr>
        <w:spacing w:line="360" w:lineRule="auto"/>
        <w:jc w:val="center"/>
      </w:pPr>
      <w:r>
        <w:t>Рисунок 14 – Выбор восстанавливаемой папки</w:t>
      </w:r>
    </w:p>
    <w:p w14:paraId="7441D98F" w14:textId="4F6CB72A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t>Выбира</w:t>
      </w:r>
      <w:r w:rsidR="00471E39">
        <w:rPr>
          <w:sz w:val="28"/>
          <w:szCs w:val="28"/>
        </w:rPr>
        <w:t>ете</w:t>
      </w:r>
      <w:r w:rsidRPr="000C4EF5">
        <w:rPr>
          <w:sz w:val="28"/>
          <w:szCs w:val="28"/>
        </w:rPr>
        <w:t xml:space="preserve"> файлы, которые необходимо восстановить</w:t>
      </w:r>
      <w:r w:rsidR="00CE743E">
        <w:rPr>
          <w:sz w:val="28"/>
          <w:szCs w:val="28"/>
        </w:rPr>
        <w:t xml:space="preserve"> (Рис. 15)</w:t>
      </w:r>
      <w:r w:rsidRPr="000C4EF5">
        <w:rPr>
          <w:sz w:val="28"/>
          <w:szCs w:val="28"/>
        </w:rPr>
        <w:t>.</w:t>
      </w:r>
    </w:p>
    <w:p w14:paraId="1D443930" w14:textId="00540172" w:rsidR="00791157" w:rsidRDefault="00247E83" w:rsidP="00CE743E">
      <w:pPr>
        <w:jc w:val="center"/>
      </w:pPr>
      <w:r w:rsidRPr="004A5ED4">
        <w:rPr>
          <w:noProof/>
          <w:lang w:eastAsia="ru-RU"/>
        </w:rPr>
        <w:drawing>
          <wp:inline distT="0" distB="0" distL="0" distR="0" wp14:anchorId="642E536F" wp14:editId="62B2DC92">
            <wp:extent cx="4871513" cy="340042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2628" cy="34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26CA" w14:textId="6A8DD119" w:rsidR="00CE743E" w:rsidRDefault="00CE743E" w:rsidP="00CE743E">
      <w:pPr>
        <w:jc w:val="center"/>
      </w:pPr>
      <w:r>
        <w:t>Рисунок 15 – Выбор восстанавливаемых файлов</w:t>
      </w:r>
    </w:p>
    <w:p w14:paraId="50A1309D" w14:textId="02DF0C03" w:rsidR="00247E83" w:rsidRDefault="00791157" w:rsidP="00247E83">
      <w:r>
        <w:br w:type="page"/>
      </w:r>
    </w:p>
    <w:p w14:paraId="5D52B230" w14:textId="77C3B3EB" w:rsidR="00247E83" w:rsidRDefault="00247E83" w:rsidP="00247E83">
      <w:pPr>
        <w:spacing w:line="336" w:lineRule="auto"/>
        <w:rPr>
          <w:sz w:val="28"/>
          <w:szCs w:val="28"/>
        </w:rPr>
      </w:pPr>
      <w:r w:rsidRPr="00FB35C8">
        <w:rPr>
          <w:sz w:val="28"/>
          <w:szCs w:val="28"/>
        </w:rPr>
        <w:lastRenderedPageBreak/>
        <w:t>После восстановления файлов появится окно с надписью «Файлы восстановлены»</w:t>
      </w:r>
      <w:r w:rsidR="00D21943">
        <w:rPr>
          <w:sz w:val="28"/>
          <w:szCs w:val="28"/>
        </w:rPr>
        <w:t xml:space="preserve"> (Рис. 16)</w:t>
      </w:r>
      <w:r w:rsidRPr="00FB35C8">
        <w:rPr>
          <w:sz w:val="28"/>
          <w:szCs w:val="28"/>
        </w:rPr>
        <w:t>.</w:t>
      </w:r>
    </w:p>
    <w:p w14:paraId="15816A7C" w14:textId="18B09378" w:rsidR="00C14E26" w:rsidRDefault="00247E83" w:rsidP="00D21943">
      <w:pPr>
        <w:jc w:val="center"/>
      </w:pPr>
      <w:r>
        <w:rPr>
          <w:noProof/>
          <w:lang w:eastAsia="ru-RU"/>
        </w:rPr>
        <w:drawing>
          <wp:inline distT="0" distB="0" distL="0" distR="0" wp14:anchorId="22CAFAE6" wp14:editId="3742638C">
            <wp:extent cx="4991536" cy="3495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285" cy="349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6"/>
    </w:p>
    <w:p w14:paraId="49161CF6" w14:textId="1F87F798" w:rsidR="00D21943" w:rsidRDefault="00D21943" w:rsidP="00D21943">
      <w:pPr>
        <w:jc w:val="center"/>
      </w:pPr>
      <w:r>
        <w:t>Рисунок 16 – Завершение восстановления</w:t>
      </w:r>
    </w:p>
    <w:p w14:paraId="4F378220" w14:textId="28D80D1A" w:rsidR="00C14E26" w:rsidRDefault="00D21943" w:rsidP="00D21943">
      <w:pPr>
        <w:jc w:val="center"/>
      </w:pPr>
      <w:r>
        <w:br w:type="page"/>
      </w:r>
    </w:p>
    <w:p w14:paraId="6BA570C3" w14:textId="021291FC" w:rsidR="00C14E26" w:rsidRPr="00C14E26" w:rsidRDefault="00C14E26" w:rsidP="00C14E26">
      <w:pPr>
        <w:spacing w:line="360" w:lineRule="auto"/>
        <w:jc w:val="right"/>
        <w:rPr>
          <w:sz w:val="28"/>
          <w:szCs w:val="28"/>
        </w:rPr>
      </w:pPr>
      <w:r w:rsidRPr="0066240E">
        <w:rPr>
          <w:sz w:val="28"/>
          <w:szCs w:val="28"/>
        </w:rPr>
        <w:lastRenderedPageBreak/>
        <w:t>0</w:t>
      </w:r>
      <w:r w:rsidR="0036577D">
        <w:rPr>
          <w:sz w:val="28"/>
          <w:szCs w:val="28"/>
        </w:rPr>
        <w:t>3</w:t>
      </w:r>
      <w:r w:rsidRPr="0066240E">
        <w:rPr>
          <w:sz w:val="28"/>
          <w:szCs w:val="28"/>
        </w:rPr>
        <w:t>.06.2021</w:t>
      </w:r>
    </w:p>
    <w:p w14:paraId="194DED9E" w14:textId="39E04D7D" w:rsidR="00D733E8" w:rsidRPr="00D733E8" w:rsidRDefault="00C14E26" w:rsidP="00D733E8">
      <w:pPr>
        <w:spacing w:line="360" w:lineRule="auto"/>
        <w:jc w:val="center"/>
        <w:rPr>
          <w:b/>
          <w:sz w:val="28"/>
        </w:rPr>
      </w:pPr>
      <w:r w:rsidRPr="00C14E26">
        <w:rPr>
          <w:b/>
          <w:sz w:val="28"/>
        </w:rPr>
        <w:t>Составление плана, интервалы резервного копирования</w:t>
      </w:r>
    </w:p>
    <w:p w14:paraId="1BD8ED1B" w14:textId="505A341A" w:rsidR="00763454" w:rsidRDefault="001576E1" w:rsidP="00D733E8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Ответственным за резервное копирование информационной системы назначен Котков Р. В.</w:t>
      </w:r>
    </w:p>
    <w:p w14:paraId="2F8D9E44" w14:textId="3B03DAB3" w:rsidR="000511A7" w:rsidRPr="00D733E8" w:rsidRDefault="000511A7" w:rsidP="00D733E8">
      <w:pPr>
        <w:spacing w:line="360" w:lineRule="auto"/>
        <w:jc w:val="both"/>
        <w:rPr>
          <w:sz w:val="28"/>
          <w:szCs w:val="32"/>
        </w:rPr>
      </w:pPr>
      <w:r w:rsidRPr="00D733E8">
        <w:rPr>
          <w:sz w:val="28"/>
          <w:szCs w:val="32"/>
        </w:rPr>
        <w:t>Для информационной системы будет использова</w:t>
      </w:r>
      <w:r>
        <w:rPr>
          <w:sz w:val="28"/>
          <w:szCs w:val="32"/>
        </w:rPr>
        <w:t>ться</w:t>
      </w:r>
      <w:r w:rsidRPr="00D733E8">
        <w:rPr>
          <w:sz w:val="28"/>
          <w:szCs w:val="32"/>
        </w:rPr>
        <w:t xml:space="preserve"> </w:t>
      </w:r>
      <w:r>
        <w:rPr>
          <w:sz w:val="28"/>
          <w:szCs w:val="32"/>
        </w:rPr>
        <w:t>серверное</w:t>
      </w:r>
      <w:r w:rsidRPr="00D733E8">
        <w:rPr>
          <w:sz w:val="28"/>
          <w:szCs w:val="32"/>
        </w:rPr>
        <w:t xml:space="preserve"> хранение резервных копий. </w:t>
      </w:r>
    </w:p>
    <w:p w14:paraId="15FB817E" w14:textId="74560311" w:rsidR="00D733E8" w:rsidRPr="00D733E8" w:rsidRDefault="00D733E8" w:rsidP="00D733E8">
      <w:pPr>
        <w:spacing w:line="360" w:lineRule="auto"/>
        <w:jc w:val="both"/>
        <w:rPr>
          <w:sz w:val="28"/>
          <w:szCs w:val="32"/>
        </w:rPr>
      </w:pPr>
      <w:r w:rsidRPr="00D733E8">
        <w:rPr>
          <w:sz w:val="28"/>
          <w:szCs w:val="32"/>
        </w:rPr>
        <w:t xml:space="preserve">Список данных </w:t>
      </w:r>
      <w:r w:rsidR="00BE6E88">
        <w:rPr>
          <w:sz w:val="28"/>
          <w:szCs w:val="32"/>
        </w:rPr>
        <w:t xml:space="preserve">для </w:t>
      </w:r>
      <w:r w:rsidRPr="00D733E8">
        <w:rPr>
          <w:sz w:val="28"/>
          <w:szCs w:val="32"/>
        </w:rPr>
        <w:t>резерв</w:t>
      </w:r>
      <w:r w:rsidR="00BE6E88">
        <w:rPr>
          <w:sz w:val="28"/>
          <w:szCs w:val="32"/>
        </w:rPr>
        <w:t>ирования</w:t>
      </w:r>
      <w:r w:rsidRPr="00D733E8">
        <w:rPr>
          <w:sz w:val="28"/>
          <w:szCs w:val="32"/>
        </w:rPr>
        <w:t>:</w:t>
      </w:r>
    </w:p>
    <w:p w14:paraId="6CA36BBA" w14:textId="16AC9FBF" w:rsidR="00D733E8" w:rsidRPr="00D733E8" w:rsidRDefault="00D733E8" w:rsidP="00AA31E8">
      <w:pPr>
        <w:pStyle w:val="af3"/>
        <w:numPr>
          <w:ilvl w:val="0"/>
          <w:numId w:val="45"/>
        </w:numPr>
        <w:spacing w:line="360" w:lineRule="auto"/>
        <w:ind w:left="284" w:hanging="284"/>
        <w:contextualSpacing/>
        <w:jc w:val="both"/>
        <w:rPr>
          <w:sz w:val="32"/>
          <w:szCs w:val="32"/>
        </w:rPr>
      </w:pPr>
      <w:r w:rsidRPr="00EA7BE3">
        <w:rPr>
          <w:sz w:val="28"/>
          <w:szCs w:val="28"/>
        </w:rPr>
        <w:t xml:space="preserve">Информация о </w:t>
      </w:r>
      <w:r>
        <w:rPr>
          <w:sz w:val="28"/>
          <w:szCs w:val="28"/>
        </w:rPr>
        <w:t>работниках компании</w:t>
      </w:r>
      <w:r w:rsidRPr="007E3863">
        <w:rPr>
          <w:sz w:val="28"/>
          <w:szCs w:val="28"/>
        </w:rPr>
        <w:t xml:space="preserve"> </w:t>
      </w:r>
      <w:r>
        <w:rPr>
          <w:sz w:val="28"/>
          <w:szCs w:val="28"/>
        </w:rPr>
        <w:t>(ФИО, номер, паспортные данные)</w:t>
      </w:r>
      <w:r w:rsidRPr="007E3863">
        <w:rPr>
          <w:sz w:val="28"/>
          <w:szCs w:val="28"/>
        </w:rPr>
        <w:t>;</w:t>
      </w:r>
    </w:p>
    <w:p w14:paraId="77792B70" w14:textId="09379868" w:rsidR="00D733E8" w:rsidRPr="00D733E8" w:rsidRDefault="00D733E8" w:rsidP="00AA31E8">
      <w:pPr>
        <w:pStyle w:val="af3"/>
        <w:numPr>
          <w:ilvl w:val="0"/>
          <w:numId w:val="45"/>
        </w:numPr>
        <w:spacing w:line="360" w:lineRule="auto"/>
        <w:ind w:left="284" w:hanging="284"/>
        <w:contextualSpacing/>
        <w:jc w:val="both"/>
        <w:rPr>
          <w:sz w:val="28"/>
          <w:szCs w:val="32"/>
        </w:rPr>
      </w:pPr>
      <w:r w:rsidRPr="00D733E8">
        <w:rPr>
          <w:sz w:val="28"/>
          <w:szCs w:val="32"/>
        </w:rPr>
        <w:t>Информация о клиентах</w:t>
      </w:r>
      <w:r>
        <w:rPr>
          <w:sz w:val="28"/>
          <w:szCs w:val="32"/>
        </w:rPr>
        <w:t xml:space="preserve"> (ФИО, эл. почта, паспортные данные);</w:t>
      </w:r>
    </w:p>
    <w:p w14:paraId="5468BE2C" w14:textId="5B6A88D3" w:rsidR="00D733E8" w:rsidRPr="007E3863" w:rsidRDefault="00D733E8" w:rsidP="00AA31E8">
      <w:pPr>
        <w:pStyle w:val="af3"/>
        <w:numPr>
          <w:ilvl w:val="0"/>
          <w:numId w:val="45"/>
        </w:numPr>
        <w:spacing w:line="360" w:lineRule="auto"/>
        <w:ind w:left="284" w:hanging="284"/>
        <w:contextualSpacing/>
        <w:jc w:val="both"/>
        <w:rPr>
          <w:sz w:val="32"/>
          <w:szCs w:val="32"/>
        </w:rPr>
      </w:pPr>
      <w:r w:rsidRPr="00EA7BE3">
        <w:rPr>
          <w:sz w:val="28"/>
          <w:szCs w:val="28"/>
        </w:rPr>
        <w:t xml:space="preserve">Общая информация </w:t>
      </w:r>
      <w:r w:rsidR="000511A7">
        <w:rPr>
          <w:sz w:val="28"/>
          <w:szCs w:val="28"/>
        </w:rPr>
        <w:t>о купленных</w:t>
      </w:r>
      <w:r>
        <w:rPr>
          <w:sz w:val="28"/>
          <w:szCs w:val="28"/>
        </w:rPr>
        <w:t xml:space="preserve"> билет</w:t>
      </w:r>
      <w:r w:rsidR="000511A7">
        <w:rPr>
          <w:sz w:val="28"/>
          <w:szCs w:val="28"/>
        </w:rPr>
        <w:t>ах</w:t>
      </w:r>
      <w:r>
        <w:rPr>
          <w:sz w:val="28"/>
          <w:szCs w:val="28"/>
        </w:rPr>
        <w:t xml:space="preserve"> (Номер билета, номер поездки, покупатель);</w:t>
      </w:r>
    </w:p>
    <w:p w14:paraId="515484B6" w14:textId="31418A05" w:rsidR="00D733E8" w:rsidRDefault="00D733E8" w:rsidP="00AA31E8">
      <w:pPr>
        <w:pStyle w:val="af3"/>
        <w:numPr>
          <w:ilvl w:val="0"/>
          <w:numId w:val="45"/>
        </w:numPr>
        <w:spacing w:line="360" w:lineRule="auto"/>
        <w:ind w:left="284" w:hanging="284"/>
        <w:contextualSpacing/>
        <w:jc w:val="both"/>
        <w:rPr>
          <w:sz w:val="28"/>
          <w:szCs w:val="28"/>
        </w:rPr>
      </w:pPr>
      <w:r w:rsidRPr="007E3863">
        <w:rPr>
          <w:sz w:val="28"/>
          <w:szCs w:val="28"/>
        </w:rPr>
        <w:t>Документация компании (</w:t>
      </w:r>
      <w:r>
        <w:rPr>
          <w:sz w:val="28"/>
          <w:szCs w:val="28"/>
        </w:rPr>
        <w:t>З</w:t>
      </w:r>
      <w:r w:rsidRPr="007E3863">
        <w:rPr>
          <w:sz w:val="28"/>
          <w:szCs w:val="28"/>
        </w:rPr>
        <w:t>аключ</w:t>
      </w:r>
      <w:r>
        <w:rPr>
          <w:sz w:val="28"/>
          <w:szCs w:val="28"/>
        </w:rPr>
        <w:t>ё</w:t>
      </w:r>
      <w:r w:rsidRPr="007E3863">
        <w:rPr>
          <w:sz w:val="28"/>
          <w:szCs w:val="28"/>
        </w:rPr>
        <w:t xml:space="preserve">нные трудовые договора, отчеты, объяснительные, приказы об увольнении и </w:t>
      </w:r>
      <w:r>
        <w:rPr>
          <w:sz w:val="28"/>
          <w:szCs w:val="28"/>
        </w:rPr>
        <w:t>повышении);</w:t>
      </w:r>
    </w:p>
    <w:p w14:paraId="3A589D4F" w14:textId="13980466" w:rsidR="006A5673" w:rsidRPr="007E3863" w:rsidRDefault="006A5673" w:rsidP="00AA31E8">
      <w:pPr>
        <w:pStyle w:val="af3"/>
        <w:numPr>
          <w:ilvl w:val="0"/>
          <w:numId w:val="45"/>
        </w:numPr>
        <w:spacing w:line="360" w:lineRule="auto"/>
        <w:ind w:left="284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Рабочие копии установочных компонентов программного обеспечения.</w:t>
      </w:r>
    </w:p>
    <w:p w14:paraId="2A598DBD" w14:textId="3F14681B" w:rsidR="00D733E8" w:rsidRDefault="00B56A52" w:rsidP="00D733E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Периодичность</w:t>
      </w:r>
      <w:r w:rsidR="00D733E8">
        <w:rPr>
          <w:sz w:val="28"/>
          <w:szCs w:val="28"/>
        </w:rPr>
        <w:t xml:space="preserve"> резервного копирования</w:t>
      </w:r>
      <w:r w:rsidR="00D733E8">
        <w:rPr>
          <w:sz w:val="28"/>
          <w:szCs w:val="28"/>
          <w:lang w:val="en-US"/>
        </w:rPr>
        <w:t>:</w:t>
      </w:r>
    </w:p>
    <w:p w14:paraId="489F4D99" w14:textId="4E3B425A" w:rsidR="00D733E8" w:rsidRDefault="00D733E8" w:rsidP="00AA31E8">
      <w:pPr>
        <w:pStyle w:val="af3"/>
        <w:numPr>
          <w:ilvl w:val="0"/>
          <w:numId w:val="46"/>
        </w:numPr>
        <w:spacing w:line="360" w:lineRule="auto"/>
        <w:ind w:left="284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Полное резервное копирование должно проводит</w:t>
      </w:r>
      <w:r w:rsidR="00C9555B">
        <w:rPr>
          <w:sz w:val="28"/>
          <w:szCs w:val="28"/>
        </w:rPr>
        <w:t>ь</w:t>
      </w:r>
      <w:r>
        <w:rPr>
          <w:sz w:val="28"/>
          <w:szCs w:val="28"/>
        </w:rPr>
        <w:t xml:space="preserve">ся </w:t>
      </w:r>
      <w:r w:rsidR="00964178">
        <w:rPr>
          <w:sz w:val="28"/>
          <w:szCs w:val="28"/>
        </w:rPr>
        <w:t xml:space="preserve">два </w:t>
      </w:r>
      <w:r>
        <w:rPr>
          <w:sz w:val="28"/>
          <w:szCs w:val="28"/>
        </w:rPr>
        <w:t>раз</w:t>
      </w:r>
      <w:r w:rsidR="00964178">
        <w:rPr>
          <w:sz w:val="28"/>
          <w:szCs w:val="28"/>
        </w:rPr>
        <w:t>а</w:t>
      </w:r>
      <w:r>
        <w:rPr>
          <w:sz w:val="28"/>
          <w:szCs w:val="28"/>
        </w:rPr>
        <w:t xml:space="preserve"> в неделю</w:t>
      </w:r>
      <w:r w:rsidR="00C9555B">
        <w:rPr>
          <w:sz w:val="28"/>
          <w:szCs w:val="28"/>
        </w:rPr>
        <w:t>:</w:t>
      </w:r>
      <w:r>
        <w:rPr>
          <w:sz w:val="28"/>
          <w:szCs w:val="28"/>
        </w:rPr>
        <w:t xml:space="preserve"> в </w:t>
      </w:r>
      <w:r w:rsidR="00964178">
        <w:rPr>
          <w:sz w:val="28"/>
          <w:szCs w:val="28"/>
        </w:rPr>
        <w:t>среду и воскресенье</w:t>
      </w:r>
      <w:r>
        <w:rPr>
          <w:sz w:val="28"/>
          <w:szCs w:val="28"/>
        </w:rPr>
        <w:t>. Период времени для копирования - с 2</w:t>
      </w:r>
      <w:r w:rsidRPr="00134C16">
        <w:rPr>
          <w:sz w:val="28"/>
          <w:szCs w:val="28"/>
        </w:rPr>
        <w:t>2:00</w:t>
      </w:r>
      <w:r w:rsidR="00247372">
        <w:rPr>
          <w:sz w:val="28"/>
          <w:szCs w:val="28"/>
        </w:rPr>
        <w:t xml:space="preserve"> МСК</w:t>
      </w:r>
      <w:r>
        <w:rPr>
          <w:sz w:val="28"/>
          <w:szCs w:val="28"/>
        </w:rPr>
        <w:t xml:space="preserve"> до 23</w:t>
      </w:r>
      <w:r w:rsidRPr="00134C16">
        <w:rPr>
          <w:sz w:val="28"/>
          <w:szCs w:val="28"/>
        </w:rPr>
        <w:t>:00</w:t>
      </w:r>
      <w:r w:rsidR="00247372">
        <w:rPr>
          <w:sz w:val="28"/>
          <w:szCs w:val="28"/>
        </w:rPr>
        <w:t xml:space="preserve"> МСК</w:t>
      </w:r>
      <w:r>
        <w:rPr>
          <w:sz w:val="28"/>
          <w:szCs w:val="28"/>
        </w:rPr>
        <w:t xml:space="preserve">. </w:t>
      </w:r>
    </w:p>
    <w:p w14:paraId="2270BA6E" w14:textId="35A797F5" w:rsidR="00D733E8" w:rsidRDefault="00D733E8" w:rsidP="00AA31E8">
      <w:pPr>
        <w:pStyle w:val="af3"/>
        <w:numPr>
          <w:ilvl w:val="0"/>
          <w:numId w:val="46"/>
        </w:numPr>
        <w:spacing w:line="360" w:lineRule="auto"/>
        <w:ind w:left="284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Дифференциальное резервное копирование должно проводится </w:t>
      </w:r>
      <w:r w:rsidR="00AB2B33">
        <w:rPr>
          <w:sz w:val="28"/>
          <w:szCs w:val="28"/>
        </w:rPr>
        <w:t>в середине недели</w:t>
      </w:r>
      <w:r w:rsidRPr="00FC1614">
        <w:rPr>
          <w:sz w:val="28"/>
          <w:szCs w:val="28"/>
        </w:rPr>
        <w:t xml:space="preserve">. </w:t>
      </w:r>
    </w:p>
    <w:p w14:paraId="702A0FE4" w14:textId="46873DAA" w:rsidR="00A5353C" w:rsidRPr="00BA4F2A" w:rsidRDefault="00AA31E8" w:rsidP="00184594">
      <w:pPr>
        <w:pStyle w:val="af3"/>
        <w:numPr>
          <w:ilvl w:val="0"/>
          <w:numId w:val="46"/>
        </w:numPr>
        <w:spacing w:line="360" w:lineRule="auto"/>
        <w:ind w:left="284" w:hanging="284"/>
        <w:contextualSpacing/>
        <w:jc w:val="both"/>
        <w:rPr>
          <w:sz w:val="28"/>
        </w:rPr>
      </w:pPr>
      <w:r>
        <w:rPr>
          <w:sz w:val="28"/>
          <w:szCs w:val="28"/>
        </w:rPr>
        <w:t xml:space="preserve">Резервное копирование образа системы должно проводиться в </w:t>
      </w:r>
      <w:r w:rsidR="005A2A0D">
        <w:rPr>
          <w:sz w:val="28"/>
          <w:szCs w:val="28"/>
        </w:rPr>
        <w:t>начале каждого сезона</w:t>
      </w:r>
      <w:r w:rsidR="00E739FF">
        <w:rPr>
          <w:sz w:val="28"/>
          <w:szCs w:val="28"/>
        </w:rPr>
        <w:t xml:space="preserve"> (</w:t>
      </w:r>
      <w:r w:rsidR="0004717E">
        <w:rPr>
          <w:sz w:val="28"/>
          <w:szCs w:val="28"/>
        </w:rPr>
        <w:t>декабрь, март, июнь, сентябрь</w:t>
      </w:r>
      <w:bookmarkStart w:id="73" w:name="_GoBack"/>
      <w:bookmarkEnd w:id="73"/>
      <w:r w:rsidR="00E739FF">
        <w:rPr>
          <w:sz w:val="28"/>
          <w:szCs w:val="28"/>
        </w:rPr>
        <w:t>)</w:t>
      </w:r>
      <w:r w:rsidR="00D733E8">
        <w:rPr>
          <w:sz w:val="28"/>
          <w:szCs w:val="28"/>
        </w:rPr>
        <w:t>. Копирование производится в ночное время суток</w:t>
      </w:r>
      <w:r w:rsidR="00D733E8" w:rsidRPr="00FC1614">
        <w:rPr>
          <w:sz w:val="28"/>
          <w:szCs w:val="28"/>
        </w:rPr>
        <w:t>.</w:t>
      </w:r>
      <w:r w:rsidR="00D733E8">
        <w:rPr>
          <w:sz w:val="28"/>
          <w:szCs w:val="28"/>
        </w:rPr>
        <w:t xml:space="preserve"> Файлы образов системы должны хранится на </w:t>
      </w:r>
      <w:r>
        <w:rPr>
          <w:sz w:val="28"/>
          <w:szCs w:val="28"/>
        </w:rPr>
        <w:t xml:space="preserve">отдельном </w:t>
      </w:r>
      <w:r w:rsidR="00D733E8">
        <w:rPr>
          <w:sz w:val="28"/>
          <w:szCs w:val="28"/>
        </w:rPr>
        <w:t xml:space="preserve">съёмном носителе. </w:t>
      </w:r>
    </w:p>
    <w:sectPr w:rsidR="00A5353C" w:rsidRPr="00BA4F2A" w:rsidSect="00694E5A">
      <w:headerReference w:type="default" r:id="rId25"/>
      <w:footerReference w:type="default" r:id="rId26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9E284" w14:textId="77777777" w:rsidR="00527FFA" w:rsidRDefault="00527FFA">
      <w:r>
        <w:separator/>
      </w:r>
    </w:p>
  </w:endnote>
  <w:endnote w:type="continuationSeparator" w:id="0">
    <w:p w14:paraId="1127866F" w14:textId="77777777" w:rsidR="00527FFA" w:rsidRDefault="00527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Content>
      <w:p w14:paraId="30E02108" w14:textId="49F7610F" w:rsidR="00527FFA" w:rsidRDefault="00527FF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527FFA" w:rsidRDefault="00527F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69C78" w14:textId="77777777" w:rsidR="00527FFA" w:rsidRDefault="00527FFA">
      <w:r>
        <w:separator/>
      </w:r>
    </w:p>
  </w:footnote>
  <w:footnote w:type="continuationSeparator" w:id="0">
    <w:p w14:paraId="50DEB7A6" w14:textId="77777777" w:rsidR="00527FFA" w:rsidRDefault="00527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527FFA" w:rsidRPr="003744D9" w:rsidRDefault="00527FFA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455C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6F2A60"/>
    <w:multiLevelType w:val="multilevel"/>
    <w:tmpl w:val="C270D1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5A2758"/>
    <w:multiLevelType w:val="hybridMultilevel"/>
    <w:tmpl w:val="33968FF8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99F2027"/>
    <w:multiLevelType w:val="multilevel"/>
    <w:tmpl w:val="C270D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F140C3"/>
    <w:multiLevelType w:val="hybridMultilevel"/>
    <w:tmpl w:val="E382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06E15"/>
    <w:multiLevelType w:val="multilevel"/>
    <w:tmpl w:val="9820AB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C39FC"/>
    <w:multiLevelType w:val="hybridMultilevel"/>
    <w:tmpl w:val="7AFA599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2C2A13"/>
    <w:multiLevelType w:val="hybridMultilevel"/>
    <w:tmpl w:val="62A496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C30412"/>
    <w:multiLevelType w:val="multilevel"/>
    <w:tmpl w:val="9820AB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7CE16F8"/>
    <w:multiLevelType w:val="hybridMultilevel"/>
    <w:tmpl w:val="CBB0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015F1"/>
    <w:multiLevelType w:val="hybridMultilevel"/>
    <w:tmpl w:val="D220D35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15379"/>
    <w:multiLevelType w:val="hybridMultilevel"/>
    <w:tmpl w:val="2EBC3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015251A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24C170F"/>
    <w:multiLevelType w:val="multilevel"/>
    <w:tmpl w:val="A14A08F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6F6E9A"/>
    <w:multiLevelType w:val="hybridMultilevel"/>
    <w:tmpl w:val="0F548E68"/>
    <w:lvl w:ilvl="0" w:tplc="96C227F4">
      <w:start w:val="4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A111F1"/>
    <w:multiLevelType w:val="hybridMultilevel"/>
    <w:tmpl w:val="1944C02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63A75"/>
    <w:multiLevelType w:val="hybridMultilevel"/>
    <w:tmpl w:val="9CBA17DA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9611AD"/>
    <w:multiLevelType w:val="multilevel"/>
    <w:tmpl w:val="403E108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2F6A86"/>
    <w:multiLevelType w:val="hybridMultilevel"/>
    <w:tmpl w:val="F4DC5DBA"/>
    <w:lvl w:ilvl="0" w:tplc="238C2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82AF4"/>
    <w:multiLevelType w:val="hybridMultilevel"/>
    <w:tmpl w:val="1062027A"/>
    <w:lvl w:ilvl="0" w:tplc="ABF212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F517C4C"/>
    <w:multiLevelType w:val="hybridMultilevel"/>
    <w:tmpl w:val="E0466790"/>
    <w:lvl w:ilvl="0" w:tplc="041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3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4" w15:restartNumberingAfterBreak="0">
    <w:nsid w:val="63CD0374"/>
    <w:multiLevelType w:val="hybridMultilevel"/>
    <w:tmpl w:val="66A89BCC"/>
    <w:lvl w:ilvl="0" w:tplc="7800FC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F30F3"/>
    <w:multiLevelType w:val="multilevel"/>
    <w:tmpl w:val="2BBE81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05F38A6"/>
    <w:multiLevelType w:val="hybridMultilevel"/>
    <w:tmpl w:val="CB365E0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B81252"/>
    <w:multiLevelType w:val="hybridMultilevel"/>
    <w:tmpl w:val="91BE8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807542"/>
    <w:multiLevelType w:val="multilevel"/>
    <w:tmpl w:val="5832D8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5CF5EC2"/>
    <w:multiLevelType w:val="hybridMultilevel"/>
    <w:tmpl w:val="F77A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A4280E"/>
    <w:multiLevelType w:val="hybridMultilevel"/>
    <w:tmpl w:val="A9665968"/>
    <w:lvl w:ilvl="0" w:tplc="4C2A6C1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207A03"/>
    <w:multiLevelType w:val="hybridMultilevel"/>
    <w:tmpl w:val="1C8ED5C8"/>
    <w:lvl w:ilvl="0" w:tplc="E982CC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6"/>
  </w:num>
  <w:num w:numId="3">
    <w:abstractNumId w:val="25"/>
  </w:num>
  <w:num w:numId="4">
    <w:abstractNumId w:val="33"/>
  </w:num>
  <w:num w:numId="5">
    <w:abstractNumId w:val="41"/>
  </w:num>
  <w:num w:numId="6">
    <w:abstractNumId w:val="10"/>
  </w:num>
  <w:num w:numId="7">
    <w:abstractNumId w:val="35"/>
  </w:num>
  <w:num w:numId="8">
    <w:abstractNumId w:val="30"/>
  </w:num>
  <w:num w:numId="9">
    <w:abstractNumId w:val="7"/>
  </w:num>
  <w:num w:numId="10">
    <w:abstractNumId w:val="31"/>
  </w:num>
  <w:num w:numId="11">
    <w:abstractNumId w:val="13"/>
  </w:num>
  <w:num w:numId="12">
    <w:abstractNumId w:val="11"/>
  </w:num>
  <w:num w:numId="13">
    <w:abstractNumId w:val="1"/>
  </w:num>
  <w:num w:numId="14">
    <w:abstractNumId w:val="9"/>
  </w:num>
  <w:num w:numId="15">
    <w:abstractNumId w:val="2"/>
  </w:num>
  <w:num w:numId="16">
    <w:abstractNumId w:val="32"/>
  </w:num>
  <w:num w:numId="17">
    <w:abstractNumId w:val="4"/>
  </w:num>
  <w:num w:numId="18">
    <w:abstractNumId w:val="34"/>
  </w:num>
  <w:num w:numId="19">
    <w:abstractNumId w:val="36"/>
  </w:num>
  <w:num w:numId="20">
    <w:abstractNumId w:val="29"/>
  </w:num>
  <w:num w:numId="21">
    <w:abstractNumId w:val="3"/>
  </w:num>
  <w:num w:numId="22">
    <w:abstractNumId w:val="16"/>
  </w:num>
  <w:num w:numId="23">
    <w:abstractNumId w:val="12"/>
  </w:num>
  <w:num w:numId="24">
    <w:abstractNumId w:val="44"/>
  </w:num>
  <w:num w:numId="25">
    <w:abstractNumId w:val="19"/>
  </w:num>
  <w:num w:numId="26">
    <w:abstractNumId w:val="42"/>
  </w:num>
  <w:num w:numId="27">
    <w:abstractNumId w:val="18"/>
  </w:num>
  <w:num w:numId="28">
    <w:abstractNumId w:val="39"/>
  </w:num>
  <w:num w:numId="29">
    <w:abstractNumId w:val="17"/>
  </w:num>
  <w:num w:numId="30">
    <w:abstractNumId w:val="27"/>
  </w:num>
  <w:num w:numId="31">
    <w:abstractNumId w:val="20"/>
  </w:num>
  <w:num w:numId="32">
    <w:abstractNumId w:val="8"/>
  </w:num>
  <w:num w:numId="33">
    <w:abstractNumId w:val="23"/>
  </w:num>
  <w:num w:numId="34">
    <w:abstractNumId w:val="21"/>
  </w:num>
  <w:num w:numId="35">
    <w:abstractNumId w:val="5"/>
  </w:num>
  <w:num w:numId="36">
    <w:abstractNumId w:val="6"/>
  </w:num>
  <w:num w:numId="37">
    <w:abstractNumId w:val="38"/>
  </w:num>
  <w:num w:numId="38">
    <w:abstractNumId w:val="22"/>
  </w:num>
  <w:num w:numId="39">
    <w:abstractNumId w:val="22"/>
  </w:num>
  <w:num w:numId="40">
    <w:abstractNumId w:val="40"/>
  </w:num>
  <w:num w:numId="41">
    <w:abstractNumId w:val="37"/>
  </w:num>
  <w:num w:numId="42">
    <w:abstractNumId w:val="24"/>
  </w:num>
  <w:num w:numId="43">
    <w:abstractNumId w:val="14"/>
  </w:num>
  <w:num w:numId="44">
    <w:abstractNumId w:val="43"/>
  </w:num>
  <w:num w:numId="45">
    <w:abstractNumId w:val="28"/>
  </w:num>
  <w:num w:numId="4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4F0"/>
    <w:rsid w:val="00040DF5"/>
    <w:rsid w:val="00047063"/>
    <w:rsid w:val="0004717E"/>
    <w:rsid w:val="00050CFA"/>
    <w:rsid w:val="000511A7"/>
    <w:rsid w:val="000516F1"/>
    <w:rsid w:val="00052818"/>
    <w:rsid w:val="00052BC8"/>
    <w:rsid w:val="00053080"/>
    <w:rsid w:val="00055815"/>
    <w:rsid w:val="00055A65"/>
    <w:rsid w:val="000643CB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4CBA"/>
    <w:rsid w:val="000C5541"/>
    <w:rsid w:val="000C6B55"/>
    <w:rsid w:val="000D116F"/>
    <w:rsid w:val="000D2212"/>
    <w:rsid w:val="000D3CA4"/>
    <w:rsid w:val="000D3DCD"/>
    <w:rsid w:val="000D79FF"/>
    <w:rsid w:val="000E0ADE"/>
    <w:rsid w:val="000E3D24"/>
    <w:rsid w:val="000F0452"/>
    <w:rsid w:val="000F0551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0EE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47770"/>
    <w:rsid w:val="00150C88"/>
    <w:rsid w:val="00151833"/>
    <w:rsid w:val="001519BC"/>
    <w:rsid w:val="00153349"/>
    <w:rsid w:val="00153540"/>
    <w:rsid w:val="00156299"/>
    <w:rsid w:val="00156E35"/>
    <w:rsid w:val="0015769A"/>
    <w:rsid w:val="001576E1"/>
    <w:rsid w:val="00160089"/>
    <w:rsid w:val="001619E7"/>
    <w:rsid w:val="00162194"/>
    <w:rsid w:val="00162693"/>
    <w:rsid w:val="00162B03"/>
    <w:rsid w:val="00164C1D"/>
    <w:rsid w:val="001668FC"/>
    <w:rsid w:val="001701A2"/>
    <w:rsid w:val="00170C78"/>
    <w:rsid w:val="00174B04"/>
    <w:rsid w:val="00176ACD"/>
    <w:rsid w:val="00184594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1B2C"/>
    <w:rsid w:val="001B61A3"/>
    <w:rsid w:val="001C0C4F"/>
    <w:rsid w:val="001C0D00"/>
    <w:rsid w:val="001C550E"/>
    <w:rsid w:val="001C7918"/>
    <w:rsid w:val="001D1DE5"/>
    <w:rsid w:val="001D46E7"/>
    <w:rsid w:val="001D56EE"/>
    <w:rsid w:val="001D66F2"/>
    <w:rsid w:val="001D6CED"/>
    <w:rsid w:val="001D7CE3"/>
    <w:rsid w:val="001E0654"/>
    <w:rsid w:val="001E2C7B"/>
    <w:rsid w:val="001E51E7"/>
    <w:rsid w:val="001E7DD4"/>
    <w:rsid w:val="001F0CA9"/>
    <w:rsid w:val="002030E2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17127"/>
    <w:rsid w:val="002209A9"/>
    <w:rsid w:val="00220DAA"/>
    <w:rsid w:val="00221C9F"/>
    <w:rsid w:val="0022396E"/>
    <w:rsid w:val="00230F06"/>
    <w:rsid w:val="00231E7B"/>
    <w:rsid w:val="0023243D"/>
    <w:rsid w:val="00232CB6"/>
    <w:rsid w:val="00233A25"/>
    <w:rsid w:val="00241C58"/>
    <w:rsid w:val="002420EB"/>
    <w:rsid w:val="00244332"/>
    <w:rsid w:val="002467ED"/>
    <w:rsid w:val="00247372"/>
    <w:rsid w:val="002473BE"/>
    <w:rsid w:val="00247E83"/>
    <w:rsid w:val="0025405B"/>
    <w:rsid w:val="00256563"/>
    <w:rsid w:val="00261EB9"/>
    <w:rsid w:val="00261FD7"/>
    <w:rsid w:val="00263279"/>
    <w:rsid w:val="00263716"/>
    <w:rsid w:val="002656CE"/>
    <w:rsid w:val="00273643"/>
    <w:rsid w:val="0027564E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5EF4"/>
    <w:rsid w:val="002B794D"/>
    <w:rsid w:val="002C048A"/>
    <w:rsid w:val="002C2AC2"/>
    <w:rsid w:val="002D2CA8"/>
    <w:rsid w:val="002D6CC6"/>
    <w:rsid w:val="002D6EE1"/>
    <w:rsid w:val="002D6F07"/>
    <w:rsid w:val="002D6FE8"/>
    <w:rsid w:val="002D750B"/>
    <w:rsid w:val="002E1819"/>
    <w:rsid w:val="002F06F2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101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47F99"/>
    <w:rsid w:val="003506E0"/>
    <w:rsid w:val="003543EC"/>
    <w:rsid w:val="00354B0B"/>
    <w:rsid w:val="00357F28"/>
    <w:rsid w:val="0036109F"/>
    <w:rsid w:val="00361763"/>
    <w:rsid w:val="0036343B"/>
    <w:rsid w:val="0036577D"/>
    <w:rsid w:val="0036712E"/>
    <w:rsid w:val="00373610"/>
    <w:rsid w:val="00373EE0"/>
    <w:rsid w:val="00374430"/>
    <w:rsid w:val="003744D9"/>
    <w:rsid w:val="00375644"/>
    <w:rsid w:val="00377A62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4FF"/>
    <w:rsid w:val="00394CF0"/>
    <w:rsid w:val="00395373"/>
    <w:rsid w:val="00395A45"/>
    <w:rsid w:val="003963CE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0B4A"/>
    <w:rsid w:val="003D103B"/>
    <w:rsid w:val="003D2496"/>
    <w:rsid w:val="003D251D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AA7"/>
    <w:rsid w:val="00406BC0"/>
    <w:rsid w:val="00412F1C"/>
    <w:rsid w:val="004144ED"/>
    <w:rsid w:val="0041690B"/>
    <w:rsid w:val="0042075C"/>
    <w:rsid w:val="00422542"/>
    <w:rsid w:val="004233AF"/>
    <w:rsid w:val="00425223"/>
    <w:rsid w:val="00434E12"/>
    <w:rsid w:val="004363EC"/>
    <w:rsid w:val="00436BBE"/>
    <w:rsid w:val="00437CBB"/>
    <w:rsid w:val="004436F6"/>
    <w:rsid w:val="00443FC4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1473"/>
    <w:rsid w:val="00471E39"/>
    <w:rsid w:val="00472F3F"/>
    <w:rsid w:val="004736D1"/>
    <w:rsid w:val="00475458"/>
    <w:rsid w:val="004754BE"/>
    <w:rsid w:val="004761DB"/>
    <w:rsid w:val="00476563"/>
    <w:rsid w:val="00481244"/>
    <w:rsid w:val="00481C2B"/>
    <w:rsid w:val="00482EDB"/>
    <w:rsid w:val="00484BC5"/>
    <w:rsid w:val="00486283"/>
    <w:rsid w:val="0048767B"/>
    <w:rsid w:val="0049361C"/>
    <w:rsid w:val="00493F6D"/>
    <w:rsid w:val="004947DC"/>
    <w:rsid w:val="00497418"/>
    <w:rsid w:val="004A36C6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6A1F"/>
    <w:rsid w:val="004D7AF9"/>
    <w:rsid w:val="004E0DF2"/>
    <w:rsid w:val="004E34EB"/>
    <w:rsid w:val="004E68D8"/>
    <w:rsid w:val="004E729A"/>
    <w:rsid w:val="004F3363"/>
    <w:rsid w:val="004F74DD"/>
    <w:rsid w:val="00505077"/>
    <w:rsid w:val="005063DB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27FF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94C"/>
    <w:rsid w:val="00554CE4"/>
    <w:rsid w:val="00560112"/>
    <w:rsid w:val="005617DF"/>
    <w:rsid w:val="005624B1"/>
    <w:rsid w:val="005628FE"/>
    <w:rsid w:val="005631E6"/>
    <w:rsid w:val="00570717"/>
    <w:rsid w:val="005711D4"/>
    <w:rsid w:val="005718F2"/>
    <w:rsid w:val="00572AFA"/>
    <w:rsid w:val="00573364"/>
    <w:rsid w:val="005739C4"/>
    <w:rsid w:val="00573D3C"/>
    <w:rsid w:val="00575415"/>
    <w:rsid w:val="005754F2"/>
    <w:rsid w:val="005779AB"/>
    <w:rsid w:val="005818BE"/>
    <w:rsid w:val="00582AC4"/>
    <w:rsid w:val="00582FF1"/>
    <w:rsid w:val="0058319F"/>
    <w:rsid w:val="0058493E"/>
    <w:rsid w:val="005875EA"/>
    <w:rsid w:val="00590116"/>
    <w:rsid w:val="00592AE5"/>
    <w:rsid w:val="0059402F"/>
    <w:rsid w:val="005940AA"/>
    <w:rsid w:val="0059429E"/>
    <w:rsid w:val="005964F9"/>
    <w:rsid w:val="005A118E"/>
    <w:rsid w:val="005A2A0D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3A66"/>
    <w:rsid w:val="005C3F0D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444B"/>
    <w:rsid w:val="005E5236"/>
    <w:rsid w:val="005F2835"/>
    <w:rsid w:val="005F3DC8"/>
    <w:rsid w:val="005F419E"/>
    <w:rsid w:val="005F5E87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0D2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204E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D90"/>
    <w:rsid w:val="00694E5A"/>
    <w:rsid w:val="00696847"/>
    <w:rsid w:val="00696DB2"/>
    <w:rsid w:val="006978A6"/>
    <w:rsid w:val="006A22AC"/>
    <w:rsid w:val="006A2708"/>
    <w:rsid w:val="006A5673"/>
    <w:rsid w:val="006A75EB"/>
    <w:rsid w:val="006B0868"/>
    <w:rsid w:val="006B5376"/>
    <w:rsid w:val="006B57A5"/>
    <w:rsid w:val="006B762F"/>
    <w:rsid w:val="006C1960"/>
    <w:rsid w:val="006C1C7E"/>
    <w:rsid w:val="006C20A2"/>
    <w:rsid w:val="006C252E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6F6F3D"/>
    <w:rsid w:val="00700407"/>
    <w:rsid w:val="007028D7"/>
    <w:rsid w:val="007051E1"/>
    <w:rsid w:val="00705C60"/>
    <w:rsid w:val="00705F50"/>
    <w:rsid w:val="00706A80"/>
    <w:rsid w:val="00711F5B"/>
    <w:rsid w:val="00713581"/>
    <w:rsid w:val="007140D6"/>
    <w:rsid w:val="0071478B"/>
    <w:rsid w:val="007157A3"/>
    <w:rsid w:val="007165CA"/>
    <w:rsid w:val="0071679E"/>
    <w:rsid w:val="00721C6D"/>
    <w:rsid w:val="00722989"/>
    <w:rsid w:val="007231B5"/>
    <w:rsid w:val="0072378F"/>
    <w:rsid w:val="00723898"/>
    <w:rsid w:val="00727DF5"/>
    <w:rsid w:val="00731B71"/>
    <w:rsid w:val="00733DF0"/>
    <w:rsid w:val="007343F8"/>
    <w:rsid w:val="00734427"/>
    <w:rsid w:val="00734714"/>
    <w:rsid w:val="00734857"/>
    <w:rsid w:val="007404AC"/>
    <w:rsid w:val="00741F80"/>
    <w:rsid w:val="00743CE9"/>
    <w:rsid w:val="00744E70"/>
    <w:rsid w:val="00750536"/>
    <w:rsid w:val="0075361C"/>
    <w:rsid w:val="0075621B"/>
    <w:rsid w:val="00763454"/>
    <w:rsid w:val="00763C29"/>
    <w:rsid w:val="0076433D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013"/>
    <w:rsid w:val="007858AB"/>
    <w:rsid w:val="0078631F"/>
    <w:rsid w:val="00786D64"/>
    <w:rsid w:val="00790194"/>
    <w:rsid w:val="00791060"/>
    <w:rsid w:val="00791157"/>
    <w:rsid w:val="00793387"/>
    <w:rsid w:val="00793AD4"/>
    <w:rsid w:val="00793ADC"/>
    <w:rsid w:val="00794D5B"/>
    <w:rsid w:val="00795B85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33D7"/>
    <w:rsid w:val="007C7B08"/>
    <w:rsid w:val="007C7BCB"/>
    <w:rsid w:val="007D3B8B"/>
    <w:rsid w:val="007D3D4C"/>
    <w:rsid w:val="007D6CA4"/>
    <w:rsid w:val="007E00B8"/>
    <w:rsid w:val="007E09E3"/>
    <w:rsid w:val="007E1DA0"/>
    <w:rsid w:val="007E3ACE"/>
    <w:rsid w:val="007E749D"/>
    <w:rsid w:val="007F140B"/>
    <w:rsid w:val="007F3172"/>
    <w:rsid w:val="007F37FE"/>
    <w:rsid w:val="007F434C"/>
    <w:rsid w:val="007F4A61"/>
    <w:rsid w:val="007F4A96"/>
    <w:rsid w:val="00800D63"/>
    <w:rsid w:val="0080568D"/>
    <w:rsid w:val="00805D5A"/>
    <w:rsid w:val="008078E1"/>
    <w:rsid w:val="00810404"/>
    <w:rsid w:val="0081108D"/>
    <w:rsid w:val="00813893"/>
    <w:rsid w:val="00817290"/>
    <w:rsid w:val="00821737"/>
    <w:rsid w:val="00821A9B"/>
    <w:rsid w:val="008229F6"/>
    <w:rsid w:val="0082488F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930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7B9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AB3"/>
    <w:rsid w:val="008A2ED0"/>
    <w:rsid w:val="008A6925"/>
    <w:rsid w:val="008A6EE8"/>
    <w:rsid w:val="008A7BD5"/>
    <w:rsid w:val="008B0EB2"/>
    <w:rsid w:val="008B1582"/>
    <w:rsid w:val="008B6035"/>
    <w:rsid w:val="008C0095"/>
    <w:rsid w:val="008C1943"/>
    <w:rsid w:val="008C3B4F"/>
    <w:rsid w:val="008C3E2C"/>
    <w:rsid w:val="008C5101"/>
    <w:rsid w:val="008C512C"/>
    <w:rsid w:val="008C7069"/>
    <w:rsid w:val="008D1C32"/>
    <w:rsid w:val="008D224F"/>
    <w:rsid w:val="008D2F5C"/>
    <w:rsid w:val="008D5F81"/>
    <w:rsid w:val="008D6EEB"/>
    <w:rsid w:val="008D7582"/>
    <w:rsid w:val="008D75DA"/>
    <w:rsid w:val="008E2151"/>
    <w:rsid w:val="008E30E4"/>
    <w:rsid w:val="008E4EDB"/>
    <w:rsid w:val="008E6142"/>
    <w:rsid w:val="008F092B"/>
    <w:rsid w:val="008F2BCB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3AD9"/>
    <w:rsid w:val="0091686B"/>
    <w:rsid w:val="0092123B"/>
    <w:rsid w:val="0092133F"/>
    <w:rsid w:val="00926715"/>
    <w:rsid w:val="009300CB"/>
    <w:rsid w:val="009317DC"/>
    <w:rsid w:val="00932102"/>
    <w:rsid w:val="0093264A"/>
    <w:rsid w:val="00933EA6"/>
    <w:rsid w:val="00934355"/>
    <w:rsid w:val="009344F2"/>
    <w:rsid w:val="009352C8"/>
    <w:rsid w:val="00935365"/>
    <w:rsid w:val="00937757"/>
    <w:rsid w:val="00937B4B"/>
    <w:rsid w:val="0094249E"/>
    <w:rsid w:val="00942CC8"/>
    <w:rsid w:val="00944891"/>
    <w:rsid w:val="00953E30"/>
    <w:rsid w:val="00956754"/>
    <w:rsid w:val="00956C0A"/>
    <w:rsid w:val="0095745F"/>
    <w:rsid w:val="00960466"/>
    <w:rsid w:val="009623D7"/>
    <w:rsid w:val="00964178"/>
    <w:rsid w:val="0096435D"/>
    <w:rsid w:val="0096716D"/>
    <w:rsid w:val="00971042"/>
    <w:rsid w:val="00971311"/>
    <w:rsid w:val="0097653D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2C5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E55F6"/>
    <w:rsid w:val="009E5605"/>
    <w:rsid w:val="009E7AEF"/>
    <w:rsid w:val="009F13B7"/>
    <w:rsid w:val="009F3246"/>
    <w:rsid w:val="009F3668"/>
    <w:rsid w:val="009F6329"/>
    <w:rsid w:val="00A0163B"/>
    <w:rsid w:val="00A034C7"/>
    <w:rsid w:val="00A04C0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5353C"/>
    <w:rsid w:val="00A6008B"/>
    <w:rsid w:val="00A608BB"/>
    <w:rsid w:val="00A6227B"/>
    <w:rsid w:val="00A670E7"/>
    <w:rsid w:val="00A72227"/>
    <w:rsid w:val="00A74220"/>
    <w:rsid w:val="00A74609"/>
    <w:rsid w:val="00A7506C"/>
    <w:rsid w:val="00A779F9"/>
    <w:rsid w:val="00A83EE0"/>
    <w:rsid w:val="00A863D7"/>
    <w:rsid w:val="00A87438"/>
    <w:rsid w:val="00A874B8"/>
    <w:rsid w:val="00A879FF"/>
    <w:rsid w:val="00A914D6"/>
    <w:rsid w:val="00A91944"/>
    <w:rsid w:val="00A9251F"/>
    <w:rsid w:val="00A940C9"/>
    <w:rsid w:val="00A95A42"/>
    <w:rsid w:val="00AA0005"/>
    <w:rsid w:val="00AA0372"/>
    <w:rsid w:val="00AA0525"/>
    <w:rsid w:val="00AA0BDC"/>
    <w:rsid w:val="00AA129A"/>
    <w:rsid w:val="00AA2239"/>
    <w:rsid w:val="00AA31E8"/>
    <w:rsid w:val="00AA3323"/>
    <w:rsid w:val="00AA36EA"/>
    <w:rsid w:val="00AA3B07"/>
    <w:rsid w:val="00AA472E"/>
    <w:rsid w:val="00AA74F7"/>
    <w:rsid w:val="00AB208A"/>
    <w:rsid w:val="00AB2B33"/>
    <w:rsid w:val="00AB3A55"/>
    <w:rsid w:val="00AB4C40"/>
    <w:rsid w:val="00AB5D24"/>
    <w:rsid w:val="00AC096B"/>
    <w:rsid w:val="00AC1FE2"/>
    <w:rsid w:val="00AC5791"/>
    <w:rsid w:val="00AC5C2A"/>
    <w:rsid w:val="00AD10EC"/>
    <w:rsid w:val="00AE0E1F"/>
    <w:rsid w:val="00AE3EB5"/>
    <w:rsid w:val="00AE4ACC"/>
    <w:rsid w:val="00AE538F"/>
    <w:rsid w:val="00AE5497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3ACE"/>
    <w:rsid w:val="00B0543B"/>
    <w:rsid w:val="00B05A3C"/>
    <w:rsid w:val="00B12C06"/>
    <w:rsid w:val="00B15DAE"/>
    <w:rsid w:val="00B17784"/>
    <w:rsid w:val="00B209F5"/>
    <w:rsid w:val="00B2176F"/>
    <w:rsid w:val="00B21A39"/>
    <w:rsid w:val="00B23AE4"/>
    <w:rsid w:val="00B25466"/>
    <w:rsid w:val="00B3065A"/>
    <w:rsid w:val="00B317EA"/>
    <w:rsid w:val="00B32274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38A4"/>
    <w:rsid w:val="00B555ED"/>
    <w:rsid w:val="00B55DF6"/>
    <w:rsid w:val="00B56943"/>
    <w:rsid w:val="00B56A52"/>
    <w:rsid w:val="00B6117E"/>
    <w:rsid w:val="00B624A5"/>
    <w:rsid w:val="00B63976"/>
    <w:rsid w:val="00B64834"/>
    <w:rsid w:val="00B65653"/>
    <w:rsid w:val="00B6633F"/>
    <w:rsid w:val="00B6651C"/>
    <w:rsid w:val="00B66BD7"/>
    <w:rsid w:val="00B66D20"/>
    <w:rsid w:val="00B732FA"/>
    <w:rsid w:val="00B73CE2"/>
    <w:rsid w:val="00B74506"/>
    <w:rsid w:val="00B74C88"/>
    <w:rsid w:val="00B76086"/>
    <w:rsid w:val="00B7744B"/>
    <w:rsid w:val="00B80A84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198A"/>
    <w:rsid w:val="00BA2255"/>
    <w:rsid w:val="00BA3587"/>
    <w:rsid w:val="00BA38A3"/>
    <w:rsid w:val="00BA4475"/>
    <w:rsid w:val="00BA4C6A"/>
    <w:rsid w:val="00BA4F2A"/>
    <w:rsid w:val="00BA50E1"/>
    <w:rsid w:val="00BB2609"/>
    <w:rsid w:val="00BB3BAD"/>
    <w:rsid w:val="00BB4B4A"/>
    <w:rsid w:val="00BB69BF"/>
    <w:rsid w:val="00BC62B8"/>
    <w:rsid w:val="00BD2E63"/>
    <w:rsid w:val="00BD4741"/>
    <w:rsid w:val="00BD5405"/>
    <w:rsid w:val="00BD5BBC"/>
    <w:rsid w:val="00BD6DE1"/>
    <w:rsid w:val="00BE0749"/>
    <w:rsid w:val="00BE10AB"/>
    <w:rsid w:val="00BE208B"/>
    <w:rsid w:val="00BE221E"/>
    <w:rsid w:val="00BE2415"/>
    <w:rsid w:val="00BE2782"/>
    <w:rsid w:val="00BE5AA2"/>
    <w:rsid w:val="00BE6E88"/>
    <w:rsid w:val="00BF0F6F"/>
    <w:rsid w:val="00BF26FA"/>
    <w:rsid w:val="00BF2E62"/>
    <w:rsid w:val="00BF3042"/>
    <w:rsid w:val="00BF409D"/>
    <w:rsid w:val="00BF4BBC"/>
    <w:rsid w:val="00BF69DF"/>
    <w:rsid w:val="00BF6A7A"/>
    <w:rsid w:val="00BF7440"/>
    <w:rsid w:val="00C021C2"/>
    <w:rsid w:val="00C028AF"/>
    <w:rsid w:val="00C030E2"/>
    <w:rsid w:val="00C03EFA"/>
    <w:rsid w:val="00C045A9"/>
    <w:rsid w:val="00C04FB9"/>
    <w:rsid w:val="00C06538"/>
    <w:rsid w:val="00C066A7"/>
    <w:rsid w:val="00C06DF6"/>
    <w:rsid w:val="00C072C1"/>
    <w:rsid w:val="00C10AF0"/>
    <w:rsid w:val="00C12C79"/>
    <w:rsid w:val="00C13242"/>
    <w:rsid w:val="00C1490B"/>
    <w:rsid w:val="00C14A22"/>
    <w:rsid w:val="00C14E26"/>
    <w:rsid w:val="00C16650"/>
    <w:rsid w:val="00C167EF"/>
    <w:rsid w:val="00C17711"/>
    <w:rsid w:val="00C203D3"/>
    <w:rsid w:val="00C22DE0"/>
    <w:rsid w:val="00C26282"/>
    <w:rsid w:val="00C30B98"/>
    <w:rsid w:val="00C30E4E"/>
    <w:rsid w:val="00C3203A"/>
    <w:rsid w:val="00C32816"/>
    <w:rsid w:val="00C35386"/>
    <w:rsid w:val="00C36294"/>
    <w:rsid w:val="00C41D04"/>
    <w:rsid w:val="00C432F5"/>
    <w:rsid w:val="00C43760"/>
    <w:rsid w:val="00C464AE"/>
    <w:rsid w:val="00C465C8"/>
    <w:rsid w:val="00C5153A"/>
    <w:rsid w:val="00C51649"/>
    <w:rsid w:val="00C53BD8"/>
    <w:rsid w:val="00C53BF8"/>
    <w:rsid w:val="00C54141"/>
    <w:rsid w:val="00C64B1B"/>
    <w:rsid w:val="00C66076"/>
    <w:rsid w:val="00C6614B"/>
    <w:rsid w:val="00C76B7B"/>
    <w:rsid w:val="00C76FDC"/>
    <w:rsid w:val="00C817B4"/>
    <w:rsid w:val="00C81A39"/>
    <w:rsid w:val="00C8703C"/>
    <w:rsid w:val="00C87BE9"/>
    <w:rsid w:val="00C9555B"/>
    <w:rsid w:val="00C955B8"/>
    <w:rsid w:val="00CA4DC9"/>
    <w:rsid w:val="00CA778A"/>
    <w:rsid w:val="00CB1882"/>
    <w:rsid w:val="00CB309D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46F"/>
    <w:rsid w:val="00CE06D2"/>
    <w:rsid w:val="00CE6BEA"/>
    <w:rsid w:val="00CE743E"/>
    <w:rsid w:val="00CF186A"/>
    <w:rsid w:val="00CF2D43"/>
    <w:rsid w:val="00CF50DC"/>
    <w:rsid w:val="00D005BC"/>
    <w:rsid w:val="00D01F80"/>
    <w:rsid w:val="00D0779E"/>
    <w:rsid w:val="00D10E0D"/>
    <w:rsid w:val="00D14AEE"/>
    <w:rsid w:val="00D167EA"/>
    <w:rsid w:val="00D21943"/>
    <w:rsid w:val="00D2437C"/>
    <w:rsid w:val="00D24B03"/>
    <w:rsid w:val="00D252B6"/>
    <w:rsid w:val="00D3160B"/>
    <w:rsid w:val="00D33BF0"/>
    <w:rsid w:val="00D37212"/>
    <w:rsid w:val="00D402F4"/>
    <w:rsid w:val="00D42EB4"/>
    <w:rsid w:val="00D4438B"/>
    <w:rsid w:val="00D4459A"/>
    <w:rsid w:val="00D45E02"/>
    <w:rsid w:val="00D473E9"/>
    <w:rsid w:val="00D5242B"/>
    <w:rsid w:val="00D5495C"/>
    <w:rsid w:val="00D566BD"/>
    <w:rsid w:val="00D577A1"/>
    <w:rsid w:val="00D669B0"/>
    <w:rsid w:val="00D733E8"/>
    <w:rsid w:val="00D75D63"/>
    <w:rsid w:val="00D808BD"/>
    <w:rsid w:val="00D808DF"/>
    <w:rsid w:val="00DA0308"/>
    <w:rsid w:val="00DA0AD0"/>
    <w:rsid w:val="00DA40C4"/>
    <w:rsid w:val="00DA642E"/>
    <w:rsid w:val="00DA6539"/>
    <w:rsid w:val="00DB0D10"/>
    <w:rsid w:val="00DB12E9"/>
    <w:rsid w:val="00DB20C8"/>
    <w:rsid w:val="00DB36D2"/>
    <w:rsid w:val="00DB3EC2"/>
    <w:rsid w:val="00DB463C"/>
    <w:rsid w:val="00DB50EF"/>
    <w:rsid w:val="00DB6356"/>
    <w:rsid w:val="00DC44ED"/>
    <w:rsid w:val="00DC453E"/>
    <w:rsid w:val="00DC4FFD"/>
    <w:rsid w:val="00DD061C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2AE4"/>
    <w:rsid w:val="00DF41B6"/>
    <w:rsid w:val="00DF454A"/>
    <w:rsid w:val="00DF7009"/>
    <w:rsid w:val="00E017F1"/>
    <w:rsid w:val="00E01AD9"/>
    <w:rsid w:val="00E0240E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27174"/>
    <w:rsid w:val="00E30CA4"/>
    <w:rsid w:val="00E31348"/>
    <w:rsid w:val="00E32390"/>
    <w:rsid w:val="00E34ED4"/>
    <w:rsid w:val="00E361EB"/>
    <w:rsid w:val="00E36CF4"/>
    <w:rsid w:val="00E412C0"/>
    <w:rsid w:val="00E4160E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39FF"/>
    <w:rsid w:val="00E74382"/>
    <w:rsid w:val="00E74CF5"/>
    <w:rsid w:val="00E7680C"/>
    <w:rsid w:val="00E80CDD"/>
    <w:rsid w:val="00E82CBE"/>
    <w:rsid w:val="00E82DEA"/>
    <w:rsid w:val="00E82E71"/>
    <w:rsid w:val="00E82EE5"/>
    <w:rsid w:val="00E8364D"/>
    <w:rsid w:val="00E85F84"/>
    <w:rsid w:val="00E8790D"/>
    <w:rsid w:val="00E92095"/>
    <w:rsid w:val="00EA01F0"/>
    <w:rsid w:val="00EA10F1"/>
    <w:rsid w:val="00EA36B5"/>
    <w:rsid w:val="00EA46CF"/>
    <w:rsid w:val="00EA58F1"/>
    <w:rsid w:val="00EB2DCC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E5A"/>
    <w:rsid w:val="00EE5F89"/>
    <w:rsid w:val="00EF012D"/>
    <w:rsid w:val="00EF0570"/>
    <w:rsid w:val="00EF08F8"/>
    <w:rsid w:val="00EF1E6C"/>
    <w:rsid w:val="00EF2BC7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3B76"/>
    <w:rsid w:val="00F24D4E"/>
    <w:rsid w:val="00F25136"/>
    <w:rsid w:val="00F25FF1"/>
    <w:rsid w:val="00F2625C"/>
    <w:rsid w:val="00F26E7C"/>
    <w:rsid w:val="00F30205"/>
    <w:rsid w:val="00F30363"/>
    <w:rsid w:val="00F3074E"/>
    <w:rsid w:val="00F309B9"/>
    <w:rsid w:val="00F41996"/>
    <w:rsid w:val="00F43991"/>
    <w:rsid w:val="00F4485E"/>
    <w:rsid w:val="00F44E94"/>
    <w:rsid w:val="00F463B3"/>
    <w:rsid w:val="00F513D0"/>
    <w:rsid w:val="00F53CDE"/>
    <w:rsid w:val="00F5552B"/>
    <w:rsid w:val="00F55960"/>
    <w:rsid w:val="00F55C7B"/>
    <w:rsid w:val="00F55E93"/>
    <w:rsid w:val="00F608D9"/>
    <w:rsid w:val="00F6205F"/>
    <w:rsid w:val="00F6466E"/>
    <w:rsid w:val="00F66502"/>
    <w:rsid w:val="00F6757A"/>
    <w:rsid w:val="00F67DF9"/>
    <w:rsid w:val="00F732B0"/>
    <w:rsid w:val="00F74596"/>
    <w:rsid w:val="00F74CA5"/>
    <w:rsid w:val="00F7635F"/>
    <w:rsid w:val="00F77581"/>
    <w:rsid w:val="00F77C38"/>
    <w:rsid w:val="00F77D33"/>
    <w:rsid w:val="00F77E6B"/>
    <w:rsid w:val="00F837B1"/>
    <w:rsid w:val="00F83921"/>
    <w:rsid w:val="00F857CF"/>
    <w:rsid w:val="00F9030E"/>
    <w:rsid w:val="00F91822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3E3E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  <w:style w:type="character" w:styleId="afa">
    <w:name w:val="Emphasis"/>
    <w:basedOn w:val="a0"/>
    <w:uiPriority w:val="20"/>
    <w:qFormat/>
    <w:rsid w:val="00F2625C"/>
    <w:rPr>
      <w:i/>
      <w:iCs/>
    </w:rPr>
  </w:style>
  <w:style w:type="character" w:styleId="afb">
    <w:name w:val="Subtle Emphasis"/>
    <w:basedOn w:val="a0"/>
    <w:uiPriority w:val="19"/>
    <w:qFormat/>
    <w:rsid w:val="00EA10F1"/>
    <w:rPr>
      <w:i/>
      <w:iCs/>
      <w:color w:val="404040" w:themeColor="text1" w:themeTint="BF"/>
    </w:rPr>
  </w:style>
  <w:style w:type="character" w:styleId="afc">
    <w:name w:val="Strong"/>
    <w:basedOn w:val="a0"/>
    <w:uiPriority w:val="22"/>
    <w:qFormat/>
    <w:rsid w:val="006A2708"/>
    <w:rPr>
      <w:b/>
      <w:bCs/>
    </w:rPr>
  </w:style>
  <w:style w:type="paragraph" w:customStyle="1" w:styleId="level1">
    <w:name w:val="level1"/>
    <w:basedOn w:val="a"/>
    <w:rsid w:val="00EE5E5A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222B1-6259-40CC-BE13-260861E71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39</Pages>
  <Words>3889</Words>
  <Characters>27262</Characters>
  <Application>Microsoft Office Word</Application>
  <DocSecurity>0</DocSecurity>
  <Lines>227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31089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207</cp:revision>
  <cp:lastPrinted>2019-11-25T07:00:00Z</cp:lastPrinted>
  <dcterms:created xsi:type="dcterms:W3CDTF">2021-05-25T10:35:00Z</dcterms:created>
  <dcterms:modified xsi:type="dcterms:W3CDTF">2021-06-03T11:18:00Z</dcterms:modified>
</cp:coreProperties>
</file>