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666752" w14:textId="77777777" w:rsidR="0038413D" w:rsidRDefault="00807CED">
      <w:pPr>
        <w:spacing w:line="360" w:lineRule="auto"/>
        <w:jc w:val="center"/>
        <w:rPr>
          <w:sz w:val="28"/>
          <w:szCs w:val="28"/>
        </w:rPr>
      </w:pPr>
      <w:bookmarkStart w:id="0" w:name="bookmark=id.gjdgxs" w:colFirst="0" w:colLast="0"/>
      <w:bookmarkEnd w:id="0"/>
      <w:r>
        <w:rPr>
          <w:sz w:val="28"/>
          <w:szCs w:val="28"/>
        </w:rPr>
        <w:t>ДЕПАРТАМЕНТ ОБРАЗОВАНИЯ И НАУКИ ГОРОДА МОСКВЫ</w:t>
      </w:r>
    </w:p>
    <w:p w14:paraId="6C969A17" w14:textId="77777777" w:rsidR="0038413D" w:rsidRDefault="00807CE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ГОСУДАРСТВЕННОЕ БЮДЖЕТНОЕ </w:t>
      </w:r>
      <w:proofErr w:type="gramStart"/>
      <w:r>
        <w:rPr>
          <w:sz w:val="28"/>
          <w:szCs w:val="28"/>
        </w:rPr>
        <w:t>ПРОФЕССИОНАЛЬНОЕ  ОБРАЗОВАТЕЛЬНОЕ</w:t>
      </w:r>
      <w:proofErr w:type="gramEnd"/>
      <w:r>
        <w:rPr>
          <w:sz w:val="28"/>
          <w:szCs w:val="28"/>
        </w:rPr>
        <w:t xml:space="preserve"> УЧРЕЖДЕНИЕ ГОРОДА МОСКВЫ</w:t>
      </w:r>
    </w:p>
    <w:p w14:paraId="68A2545F" w14:textId="77777777" w:rsidR="0038413D" w:rsidRDefault="00807CE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«ПЕРВЫЙ МОСКОВСКИЙ ОБРАЗОВАТЕЛЬНЫЙ КОМПЛЕКС»</w:t>
      </w:r>
    </w:p>
    <w:p w14:paraId="368BAFA2" w14:textId="77777777" w:rsidR="0038413D" w:rsidRDefault="0038413D">
      <w:pPr>
        <w:keepNext/>
        <w:keepLines/>
        <w:spacing w:line="360" w:lineRule="auto"/>
        <w:rPr>
          <w:sz w:val="28"/>
          <w:szCs w:val="28"/>
        </w:rPr>
      </w:pPr>
    </w:p>
    <w:p w14:paraId="27DD9BA4" w14:textId="77777777" w:rsidR="0038413D" w:rsidRDefault="0038413D">
      <w:pPr>
        <w:keepNext/>
        <w:keepLines/>
        <w:spacing w:line="360" w:lineRule="auto"/>
        <w:rPr>
          <w:sz w:val="28"/>
          <w:szCs w:val="28"/>
        </w:rPr>
      </w:pPr>
    </w:p>
    <w:p w14:paraId="7BA8A87C" w14:textId="77777777" w:rsidR="0038413D" w:rsidRDefault="0038413D">
      <w:pPr>
        <w:keepNext/>
        <w:keepLines/>
        <w:spacing w:line="360" w:lineRule="auto"/>
        <w:rPr>
          <w:sz w:val="28"/>
          <w:szCs w:val="28"/>
        </w:rPr>
      </w:pPr>
    </w:p>
    <w:p w14:paraId="105488F2" w14:textId="77777777" w:rsidR="0038413D" w:rsidRDefault="0038413D">
      <w:pPr>
        <w:keepNext/>
        <w:keepLines/>
        <w:spacing w:line="360" w:lineRule="auto"/>
        <w:rPr>
          <w:sz w:val="28"/>
          <w:szCs w:val="28"/>
        </w:rPr>
      </w:pPr>
    </w:p>
    <w:p w14:paraId="161674F9" w14:textId="77777777" w:rsidR="0038413D" w:rsidRDefault="0038413D">
      <w:pPr>
        <w:keepNext/>
        <w:keepLines/>
        <w:spacing w:line="360" w:lineRule="auto"/>
        <w:rPr>
          <w:sz w:val="28"/>
          <w:szCs w:val="28"/>
        </w:rPr>
      </w:pPr>
    </w:p>
    <w:p w14:paraId="76922BC0" w14:textId="77777777" w:rsidR="0038413D" w:rsidRDefault="0038413D">
      <w:pPr>
        <w:keepNext/>
        <w:keepLines/>
        <w:spacing w:line="360" w:lineRule="auto"/>
        <w:rPr>
          <w:sz w:val="28"/>
          <w:szCs w:val="28"/>
        </w:rPr>
      </w:pPr>
    </w:p>
    <w:p w14:paraId="60A566E6" w14:textId="77777777" w:rsidR="0038413D" w:rsidRDefault="0038413D">
      <w:pPr>
        <w:keepNext/>
        <w:keepLines/>
        <w:spacing w:line="360" w:lineRule="auto"/>
        <w:rPr>
          <w:sz w:val="28"/>
          <w:szCs w:val="28"/>
        </w:rPr>
      </w:pPr>
    </w:p>
    <w:p w14:paraId="3DBC303B" w14:textId="0600ECCB" w:rsidR="00CC2CA8" w:rsidRPr="00DE66A0" w:rsidRDefault="00CC2CA8" w:rsidP="00CC2CA8">
      <w:pPr>
        <w:pStyle w:val="21"/>
        <w:spacing w:line="360" w:lineRule="auto"/>
        <w:rPr>
          <w:b/>
          <w:sz w:val="28"/>
          <w:szCs w:val="28"/>
        </w:rPr>
      </w:pPr>
      <w:r w:rsidRPr="00DE66A0">
        <w:rPr>
          <w:b/>
          <w:sz w:val="28"/>
          <w:szCs w:val="28"/>
        </w:rPr>
        <w:t>КВАЛИФИКАЦИОННЫЙ ЭКЗАМЕН</w:t>
      </w:r>
    </w:p>
    <w:p w14:paraId="7793155B" w14:textId="77777777" w:rsidR="00CC2CA8" w:rsidRPr="00DE66A0" w:rsidRDefault="00CC2CA8" w:rsidP="00CC2CA8">
      <w:pPr>
        <w:pStyle w:val="21"/>
        <w:spacing w:line="360" w:lineRule="auto"/>
        <w:ind w:firstLine="709"/>
        <w:jc w:val="left"/>
        <w:rPr>
          <w:b/>
          <w:sz w:val="28"/>
          <w:szCs w:val="28"/>
        </w:rPr>
      </w:pPr>
    </w:p>
    <w:p w14:paraId="60A740AA" w14:textId="77777777" w:rsidR="00CC2CA8" w:rsidRPr="00DE66A0" w:rsidRDefault="00CC2CA8" w:rsidP="00CC2CA8">
      <w:pPr>
        <w:pStyle w:val="21"/>
        <w:spacing w:line="360" w:lineRule="auto"/>
        <w:rPr>
          <w:sz w:val="28"/>
          <w:szCs w:val="28"/>
        </w:rPr>
      </w:pPr>
      <w:r w:rsidRPr="00DE66A0">
        <w:rPr>
          <w:b/>
          <w:sz w:val="28"/>
          <w:szCs w:val="28"/>
        </w:rPr>
        <w:t xml:space="preserve">по ПМ 06 </w:t>
      </w:r>
      <w:r w:rsidRPr="00DE66A0">
        <w:rPr>
          <w:sz w:val="28"/>
          <w:szCs w:val="28"/>
        </w:rPr>
        <w:t>«Сопровождение информационных систем»</w:t>
      </w:r>
    </w:p>
    <w:p w14:paraId="0B68964C" w14:textId="77777777" w:rsidR="00CC2CA8" w:rsidRPr="00DE66A0" w:rsidRDefault="00CC2CA8" w:rsidP="00CC2CA8">
      <w:pPr>
        <w:pStyle w:val="21"/>
        <w:spacing w:line="360" w:lineRule="auto"/>
        <w:jc w:val="both"/>
        <w:rPr>
          <w:sz w:val="28"/>
          <w:szCs w:val="28"/>
        </w:rPr>
      </w:pPr>
    </w:p>
    <w:p w14:paraId="465AA199" w14:textId="77777777" w:rsidR="00CC2CA8" w:rsidRPr="00DE66A0" w:rsidRDefault="00CC2CA8" w:rsidP="00CC2CA8">
      <w:pPr>
        <w:spacing w:line="360" w:lineRule="auto"/>
        <w:jc w:val="center"/>
        <w:rPr>
          <w:color w:val="FF0000"/>
          <w:sz w:val="28"/>
          <w:szCs w:val="28"/>
        </w:rPr>
      </w:pPr>
      <w:r w:rsidRPr="00DE66A0">
        <w:rPr>
          <w:rStyle w:val="7"/>
          <w:rFonts w:eastAsia="Arial Unicode MS"/>
          <w:b/>
          <w:sz w:val="28"/>
          <w:szCs w:val="28"/>
        </w:rPr>
        <w:t xml:space="preserve">Тема: </w:t>
      </w:r>
      <w:r w:rsidRPr="00DE66A0">
        <w:rPr>
          <w:rStyle w:val="7"/>
          <w:rFonts w:eastAsia="Arial Unicode MS"/>
          <w:sz w:val="28"/>
          <w:szCs w:val="28"/>
          <w:u w:val="single"/>
        </w:rPr>
        <w:t>«</w:t>
      </w:r>
      <w:r w:rsidRPr="00DE66A0">
        <w:rPr>
          <w:bCs/>
          <w:sz w:val="28"/>
          <w:szCs w:val="28"/>
          <w:u w:val="single"/>
        </w:rPr>
        <w:t>Сопровождение информационных систем»</w:t>
      </w:r>
    </w:p>
    <w:p w14:paraId="2945EAFF" w14:textId="77777777" w:rsidR="0038413D" w:rsidRDefault="003841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8"/>
          <w:szCs w:val="28"/>
          <w:highlight w:val="white"/>
        </w:rPr>
      </w:pPr>
    </w:p>
    <w:p w14:paraId="7A551193" w14:textId="77777777" w:rsidR="0038413D" w:rsidRDefault="003841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80"/>
        <w:rPr>
          <w:rFonts w:ascii="Calibri" w:eastAsia="Calibri" w:hAnsi="Calibri" w:cs="Calibri"/>
          <w:color w:val="000000"/>
          <w:sz w:val="28"/>
          <w:szCs w:val="28"/>
          <w:highlight w:val="white"/>
        </w:rPr>
      </w:pPr>
    </w:p>
    <w:p w14:paraId="2C90258C" w14:textId="77777777" w:rsidR="0038413D" w:rsidRDefault="003841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80"/>
        <w:rPr>
          <w:rFonts w:ascii="Calibri" w:eastAsia="Calibri" w:hAnsi="Calibri" w:cs="Calibri"/>
          <w:color w:val="000000"/>
          <w:sz w:val="28"/>
          <w:szCs w:val="28"/>
          <w:highlight w:val="white"/>
        </w:rPr>
      </w:pPr>
    </w:p>
    <w:p w14:paraId="30FD2A20" w14:textId="77777777" w:rsidR="0038413D" w:rsidRDefault="00807CED">
      <w:pPr>
        <w:spacing w:line="360" w:lineRule="auto"/>
        <w:ind w:left="4860"/>
        <w:rPr>
          <w:sz w:val="28"/>
          <w:szCs w:val="28"/>
        </w:rPr>
      </w:pPr>
      <w:r>
        <w:rPr>
          <w:b/>
          <w:sz w:val="28"/>
          <w:szCs w:val="28"/>
        </w:rPr>
        <w:t>Выполнил</w:t>
      </w:r>
      <w:r>
        <w:rPr>
          <w:sz w:val="28"/>
          <w:szCs w:val="28"/>
        </w:rPr>
        <w:t>: студент группы 31ИС</w:t>
      </w:r>
    </w:p>
    <w:p w14:paraId="7B45E54A" w14:textId="77777777" w:rsidR="0038413D" w:rsidRDefault="00807CED">
      <w:pPr>
        <w:tabs>
          <w:tab w:val="left" w:pos="5040"/>
        </w:tabs>
        <w:spacing w:line="360" w:lineRule="auto"/>
        <w:ind w:left="4860"/>
        <w:rPr>
          <w:sz w:val="28"/>
          <w:szCs w:val="28"/>
        </w:rPr>
      </w:pPr>
      <w:r>
        <w:rPr>
          <w:sz w:val="28"/>
          <w:szCs w:val="28"/>
        </w:rPr>
        <w:t>Зыкина Е.А.</w:t>
      </w:r>
    </w:p>
    <w:p w14:paraId="56D282EA" w14:textId="688A6C9E" w:rsidR="0038413D" w:rsidRDefault="003841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536"/>
        <w:rPr>
          <w:rFonts w:ascii="Calibri" w:eastAsia="Calibri" w:hAnsi="Calibri" w:cs="Calibri"/>
          <w:color w:val="000000"/>
          <w:sz w:val="28"/>
          <w:szCs w:val="28"/>
          <w:highlight w:val="white"/>
        </w:rPr>
      </w:pPr>
    </w:p>
    <w:p w14:paraId="2175CDF4" w14:textId="1CE980CA" w:rsidR="00CC2CA8" w:rsidRDefault="00CC2CA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536"/>
        <w:rPr>
          <w:rFonts w:ascii="Calibri" w:eastAsia="Calibri" w:hAnsi="Calibri" w:cs="Calibri"/>
          <w:color w:val="000000"/>
          <w:sz w:val="28"/>
          <w:szCs w:val="28"/>
          <w:highlight w:val="white"/>
        </w:rPr>
      </w:pPr>
    </w:p>
    <w:p w14:paraId="44FE8C44" w14:textId="77777777" w:rsidR="00CC2CA8" w:rsidRDefault="00CC2CA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536"/>
        <w:rPr>
          <w:rFonts w:ascii="Calibri" w:eastAsia="Calibri" w:hAnsi="Calibri" w:cs="Calibri"/>
          <w:color w:val="000000"/>
          <w:sz w:val="28"/>
          <w:szCs w:val="28"/>
          <w:highlight w:val="white"/>
        </w:rPr>
      </w:pPr>
    </w:p>
    <w:p w14:paraId="64F52C0A" w14:textId="77777777" w:rsidR="0038413D" w:rsidRDefault="003841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536"/>
        <w:rPr>
          <w:rFonts w:ascii="Calibri" w:eastAsia="Calibri" w:hAnsi="Calibri" w:cs="Calibri"/>
          <w:color w:val="000000"/>
          <w:sz w:val="28"/>
          <w:szCs w:val="28"/>
          <w:highlight w:val="white"/>
        </w:rPr>
      </w:pPr>
    </w:p>
    <w:p w14:paraId="2CA75E17" w14:textId="77777777" w:rsidR="0038413D" w:rsidRDefault="003841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536"/>
        <w:rPr>
          <w:rFonts w:ascii="Calibri" w:eastAsia="Calibri" w:hAnsi="Calibri" w:cs="Calibri"/>
          <w:color w:val="000000"/>
          <w:sz w:val="28"/>
          <w:szCs w:val="28"/>
          <w:highlight w:val="white"/>
        </w:rPr>
      </w:pPr>
    </w:p>
    <w:p w14:paraId="2BD165C2" w14:textId="77777777" w:rsidR="0038413D" w:rsidRDefault="003841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536"/>
        <w:rPr>
          <w:rFonts w:ascii="Calibri" w:eastAsia="Calibri" w:hAnsi="Calibri" w:cs="Calibri"/>
          <w:color w:val="000000"/>
          <w:sz w:val="28"/>
          <w:szCs w:val="28"/>
          <w:highlight w:val="white"/>
        </w:rPr>
      </w:pPr>
    </w:p>
    <w:p w14:paraId="1B398F4E" w14:textId="77777777" w:rsidR="0038413D" w:rsidRDefault="003841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536"/>
        <w:rPr>
          <w:rFonts w:ascii="Calibri" w:eastAsia="Calibri" w:hAnsi="Calibri" w:cs="Calibri"/>
          <w:color w:val="000000"/>
          <w:sz w:val="28"/>
          <w:szCs w:val="28"/>
          <w:highlight w:val="white"/>
        </w:rPr>
      </w:pPr>
    </w:p>
    <w:p w14:paraId="0A3B7649" w14:textId="77777777" w:rsidR="0038413D" w:rsidRDefault="00807CE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jc w:val="center"/>
        <w:rPr>
          <w:b/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>Москва, 2021г</w:t>
      </w: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3675675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1" w:name="_GoBack" w:displacedByCustomXml="prev"/>
        <w:p w14:paraId="780C0DB1" w14:textId="1F654426" w:rsidR="00BC29CB" w:rsidRPr="0097482F" w:rsidRDefault="00BC29CB" w:rsidP="00E75F56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97482F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bookmarkEnd w:id="1"/>
        <w:p w14:paraId="6B285EB5" w14:textId="25A3B9F0" w:rsidR="0097482F" w:rsidRPr="0097482F" w:rsidRDefault="00BC29CB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97482F">
            <w:rPr>
              <w:sz w:val="28"/>
              <w:szCs w:val="28"/>
            </w:rPr>
            <w:fldChar w:fldCharType="begin"/>
          </w:r>
          <w:r w:rsidRPr="0097482F">
            <w:rPr>
              <w:sz w:val="28"/>
              <w:szCs w:val="28"/>
            </w:rPr>
            <w:instrText xml:space="preserve"> TOC \o "1-3" \h \z \u </w:instrText>
          </w:r>
          <w:r w:rsidRPr="0097482F">
            <w:rPr>
              <w:sz w:val="28"/>
              <w:szCs w:val="28"/>
            </w:rPr>
            <w:fldChar w:fldCharType="separate"/>
          </w:r>
          <w:hyperlink w:anchor="_Toc91506166" w:history="1">
            <w:r w:rsidR="0097482F" w:rsidRPr="0097482F">
              <w:rPr>
                <w:rStyle w:val="a9"/>
                <w:b/>
                <w:noProof/>
                <w:sz w:val="28"/>
                <w:szCs w:val="28"/>
              </w:rPr>
              <w:t>1 Аудит информационной системы</w:t>
            </w:r>
            <w:r w:rsidR="0097482F" w:rsidRPr="0097482F">
              <w:rPr>
                <w:noProof/>
                <w:webHidden/>
                <w:sz w:val="28"/>
                <w:szCs w:val="28"/>
              </w:rPr>
              <w:tab/>
            </w:r>
            <w:r w:rsidR="0097482F" w:rsidRPr="0097482F">
              <w:rPr>
                <w:noProof/>
                <w:webHidden/>
                <w:sz w:val="28"/>
                <w:szCs w:val="28"/>
              </w:rPr>
              <w:fldChar w:fldCharType="begin"/>
            </w:r>
            <w:r w:rsidR="0097482F" w:rsidRPr="0097482F">
              <w:rPr>
                <w:noProof/>
                <w:webHidden/>
                <w:sz w:val="28"/>
                <w:szCs w:val="28"/>
              </w:rPr>
              <w:instrText xml:space="preserve"> PAGEREF _Toc91506166 \h </w:instrText>
            </w:r>
            <w:r w:rsidR="0097482F" w:rsidRPr="0097482F">
              <w:rPr>
                <w:noProof/>
                <w:webHidden/>
                <w:sz w:val="28"/>
                <w:szCs w:val="28"/>
              </w:rPr>
            </w:r>
            <w:r w:rsidR="0097482F" w:rsidRPr="0097482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7482F" w:rsidRPr="0097482F">
              <w:rPr>
                <w:noProof/>
                <w:webHidden/>
                <w:sz w:val="28"/>
                <w:szCs w:val="28"/>
              </w:rPr>
              <w:t>3</w:t>
            </w:r>
            <w:r w:rsidR="0097482F" w:rsidRPr="009748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C62A3D" w14:textId="52ED0AEB" w:rsidR="0097482F" w:rsidRPr="0097482F" w:rsidRDefault="0097482F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1506167" w:history="1">
            <w:r w:rsidRPr="0097482F">
              <w:rPr>
                <w:rStyle w:val="a9"/>
                <w:noProof/>
                <w:sz w:val="28"/>
                <w:szCs w:val="28"/>
              </w:rPr>
              <w:t>1.1</w:t>
            </w:r>
            <w:r w:rsidRPr="0097482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97482F">
              <w:rPr>
                <w:rStyle w:val="a9"/>
                <w:noProof/>
                <w:sz w:val="28"/>
                <w:szCs w:val="28"/>
              </w:rPr>
              <w:t>Предметная область и назначение</w:t>
            </w:r>
            <w:r w:rsidRPr="0097482F">
              <w:rPr>
                <w:noProof/>
                <w:webHidden/>
                <w:sz w:val="28"/>
                <w:szCs w:val="28"/>
              </w:rPr>
              <w:tab/>
            </w:r>
            <w:r w:rsidRPr="0097482F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482F">
              <w:rPr>
                <w:noProof/>
                <w:webHidden/>
                <w:sz w:val="28"/>
                <w:szCs w:val="28"/>
              </w:rPr>
              <w:instrText xml:space="preserve"> PAGEREF _Toc91506167 \h </w:instrText>
            </w:r>
            <w:r w:rsidRPr="0097482F">
              <w:rPr>
                <w:noProof/>
                <w:webHidden/>
                <w:sz w:val="28"/>
                <w:szCs w:val="28"/>
              </w:rPr>
            </w:r>
            <w:r w:rsidRPr="0097482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482F">
              <w:rPr>
                <w:noProof/>
                <w:webHidden/>
                <w:sz w:val="28"/>
                <w:szCs w:val="28"/>
              </w:rPr>
              <w:t>3</w:t>
            </w:r>
            <w:r w:rsidRPr="009748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4F0999" w14:textId="3977343C" w:rsidR="0097482F" w:rsidRPr="0097482F" w:rsidRDefault="0097482F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1506168" w:history="1">
            <w:r w:rsidRPr="0097482F">
              <w:rPr>
                <w:rStyle w:val="a9"/>
                <w:noProof/>
                <w:sz w:val="28"/>
                <w:szCs w:val="28"/>
              </w:rPr>
              <w:t>1.2</w:t>
            </w:r>
            <w:r w:rsidRPr="0097482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97482F">
              <w:rPr>
                <w:rStyle w:val="a9"/>
                <w:noProof/>
                <w:sz w:val="28"/>
                <w:szCs w:val="28"/>
              </w:rPr>
              <w:t>Функционал информационной системы</w:t>
            </w:r>
            <w:r w:rsidRPr="0097482F">
              <w:rPr>
                <w:noProof/>
                <w:webHidden/>
                <w:sz w:val="28"/>
                <w:szCs w:val="28"/>
              </w:rPr>
              <w:tab/>
            </w:r>
            <w:r w:rsidRPr="0097482F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482F">
              <w:rPr>
                <w:noProof/>
                <w:webHidden/>
                <w:sz w:val="28"/>
                <w:szCs w:val="28"/>
              </w:rPr>
              <w:instrText xml:space="preserve"> PAGEREF _Toc91506168 \h </w:instrText>
            </w:r>
            <w:r w:rsidRPr="0097482F">
              <w:rPr>
                <w:noProof/>
                <w:webHidden/>
                <w:sz w:val="28"/>
                <w:szCs w:val="28"/>
              </w:rPr>
            </w:r>
            <w:r w:rsidRPr="0097482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482F">
              <w:rPr>
                <w:noProof/>
                <w:webHidden/>
                <w:sz w:val="28"/>
                <w:szCs w:val="28"/>
              </w:rPr>
              <w:t>3</w:t>
            </w:r>
            <w:r w:rsidRPr="009748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302F91" w14:textId="076FB153" w:rsidR="0097482F" w:rsidRPr="0097482F" w:rsidRDefault="0097482F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1506169" w:history="1">
            <w:r w:rsidRPr="0097482F">
              <w:rPr>
                <w:rStyle w:val="a9"/>
                <w:noProof/>
                <w:sz w:val="28"/>
                <w:szCs w:val="28"/>
              </w:rPr>
              <w:t>1.3</w:t>
            </w:r>
            <w:r w:rsidRPr="0097482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97482F">
              <w:rPr>
                <w:rStyle w:val="a9"/>
                <w:noProof/>
                <w:sz w:val="28"/>
                <w:szCs w:val="28"/>
              </w:rPr>
              <w:t>Выявление ошибок</w:t>
            </w:r>
            <w:r w:rsidRPr="0097482F">
              <w:rPr>
                <w:noProof/>
                <w:webHidden/>
                <w:sz w:val="28"/>
                <w:szCs w:val="28"/>
              </w:rPr>
              <w:tab/>
            </w:r>
            <w:r w:rsidRPr="0097482F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482F">
              <w:rPr>
                <w:noProof/>
                <w:webHidden/>
                <w:sz w:val="28"/>
                <w:szCs w:val="28"/>
              </w:rPr>
              <w:instrText xml:space="preserve"> PAGEREF _Toc91506169 \h </w:instrText>
            </w:r>
            <w:r w:rsidRPr="0097482F">
              <w:rPr>
                <w:noProof/>
                <w:webHidden/>
                <w:sz w:val="28"/>
                <w:szCs w:val="28"/>
              </w:rPr>
            </w:r>
            <w:r w:rsidRPr="0097482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482F">
              <w:rPr>
                <w:noProof/>
                <w:webHidden/>
                <w:sz w:val="28"/>
                <w:szCs w:val="28"/>
              </w:rPr>
              <w:t>4</w:t>
            </w:r>
            <w:r w:rsidRPr="009748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9D8041" w14:textId="0ED66E99" w:rsidR="0097482F" w:rsidRPr="0097482F" w:rsidRDefault="0097482F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1506170" w:history="1">
            <w:r w:rsidRPr="0097482F">
              <w:rPr>
                <w:rStyle w:val="a9"/>
                <w:noProof/>
                <w:sz w:val="28"/>
                <w:szCs w:val="28"/>
              </w:rPr>
              <w:t>1.4</w:t>
            </w:r>
            <w:r w:rsidRPr="0097482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97482F">
              <w:rPr>
                <w:rStyle w:val="a9"/>
                <w:noProof/>
                <w:sz w:val="28"/>
                <w:szCs w:val="28"/>
              </w:rPr>
              <w:t>Направление сопровождения</w:t>
            </w:r>
            <w:r w:rsidRPr="0097482F">
              <w:rPr>
                <w:noProof/>
                <w:webHidden/>
                <w:sz w:val="28"/>
                <w:szCs w:val="28"/>
              </w:rPr>
              <w:tab/>
            </w:r>
            <w:r w:rsidRPr="0097482F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482F">
              <w:rPr>
                <w:noProof/>
                <w:webHidden/>
                <w:sz w:val="28"/>
                <w:szCs w:val="28"/>
              </w:rPr>
              <w:instrText xml:space="preserve"> PAGEREF _Toc91506170 \h </w:instrText>
            </w:r>
            <w:r w:rsidRPr="0097482F">
              <w:rPr>
                <w:noProof/>
                <w:webHidden/>
                <w:sz w:val="28"/>
                <w:szCs w:val="28"/>
              </w:rPr>
            </w:r>
            <w:r w:rsidRPr="0097482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482F">
              <w:rPr>
                <w:noProof/>
                <w:webHidden/>
                <w:sz w:val="28"/>
                <w:szCs w:val="28"/>
              </w:rPr>
              <w:t>5</w:t>
            </w:r>
            <w:r w:rsidRPr="009748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4E0865" w14:textId="56D8C320" w:rsidR="0097482F" w:rsidRPr="0097482F" w:rsidRDefault="0097482F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1506171" w:history="1">
            <w:r w:rsidRPr="0097482F">
              <w:rPr>
                <w:rStyle w:val="a9"/>
                <w:b/>
                <w:noProof/>
                <w:sz w:val="28"/>
                <w:szCs w:val="28"/>
              </w:rPr>
              <w:t>Заключение</w:t>
            </w:r>
            <w:r w:rsidRPr="0097482F">
              <w:rPr>
                <w:noProof/>
                <w:webHidden/>
                <w:sz w:val="28"/>
                <w:szCs w:val="28"/>
              </w:rPr>
              <w:tab/>
            </w:r>
            <w:r w:rsidRPr="0097482F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482F">
              <w:rPr>
                <w:noProof/>
                <w:webHidden/>
                <w:sz w:val="28"/>
                <w:szCs w:val="28"/>
              </w:rPr>
              <w:instrText xml:space="preserve"> PAGEREF _Toc91506171 \h </w:instrText>
            </w:r>
            <w:r w:rsidRPr="0097482F">
              <w:rPr>
                <w:noProof/>
                <w:webHidden/>
                <w:sz w:val="28"/>
                <w:szCs w:val="28"/>
              </w:rPr>
            </w:r>
            <w:r w:rsidRPr="0097482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482F">
              <w:rPr>
                <w:noProof/>
                <w:webHidden/>
                <w:sz w:val="28"/>
                <w:szCs w:val="28"/>
              </w:rPr>
              <w:t>6</w:t>
            </w:r>
            <w:r w:rsidRPr="009748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76329F" w14:textId="274708C6" w:rsidR="00BC29CB" w:rsidRDefault="00BC29CB">
          <w:r w:rsidRPr="0097482F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B9CE9DD" w14:textId="77777777" w:rsidR="0038413D" w:rsidRDefault="0038413D"/>
    <w:p w14:paraId="1DC48CA4" w14:textId="77777777" w:rsidR="0038413D" w:rsidRDefault="00807CED">
      <w:r>
        <w:br w:type="page"/>
      </w:r>
    </w:p>
    <w:p w14:paraId="41128253" w14:textId="358C923B" w:rsidR="0038413D" w:rsidRPr="004773BD" w:rsidRDefault="00807CED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Toc91506166"/>
      <w:r w:rsidRPr="004773B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 </w:t>
      </w:r>
      <w:r w:rsidR="00CC2CA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Аудит информационной системы</w:t>
      </w:r>
      <w:bookmarkEnd w:id="2"/>
    </w:p>
    <w:p w14:paraId="7E1E7214" w14:textId="0275A4D1" w:rsidR="0038413D" w:rsidRDefault="00CC2CA8" w:rsidP="00DF4F58">
      <w:pPr>
        <w:pStyle w:val="2"/>
        <w:numPr>
          <w:ilvl w:val="1"/>
          <w:numId w:val="15"/>
        </w:numPr>
        <w:spacing w:before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Toc9150616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Предметная область и назначение</w:t>
      </w:r>
      <w:bookmarkEnd w:id="3"/>
    </w:p>
    <w:p w14:paraId="3B320795" w14:textId="77777777" w:rsidR="00CC2CA8" w:rsidRPr="00CC2CA8" w:rsidRDefault="00CC2CA8" w:rsidP="00DF4F58">
      <w:pPr>
        <w:spacing w:line="360" w:lineRule="auto"/>
        <w:ind w:firstLine="709"/>
        <w:jc w:val="both"/>
        <w:rPr>
          <w:sz w:val="28"/>
        </w:rPr>
      </w:pPr>
      <w:r w:rsidRPr="00CC2CA8">
        <w:rPr>
          <w:sz w:val="28"/>
        </w:rPr>
        <w:t xml:space="preserve">Данная информационная система предназначена для использования директором образовательного учреждения. С помощью системы директор сможет просматривать информацию о классах, учителях, учениках и их родителях. </w:t>
      </w:r>
    </w:p>
    <w:p w14:paraId="5007DF96" w14:textId="4C368197" w:rsidR="00C05856" w:rsidRPr="004773BD" w:rsidRDefault="00CC2CA8" w:rsidP="00DF4F58">
      <w:pPr>
        <w:pStyle w:val="2"/>
        <w:numPr>
          <w:ilvl w:val="1"/>
          <w:numId w:val="15"/>
        </w:numPr>
        <w:spacing w:before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Toc91506168"/>
      <w:r>
        <w:rPr>
          <w:rFonts w:ascii="Times New Roman" w:hAnsi="Times New Roman" w:cs="Times New Roman"/>
          <w:color w:val="000000"/>
          <w:sz w:val="28"/>
          <w:szCs w:val="28"/>
        </w:rPr>
        <w:t>Функционал информационной системы</w:t>
      </w:r>
      <w:bookmarkEnd w:id="4"/>
    </w:p>
    <w:p w14:paraId="0B12E809" w14:textId="69938538" w:rsidR="00CC2CA8" w:rsidRPr="00CC2CA8" w:rsidRDefault="00CC2CA8" w:rsidP="00DF4F58">
      <w:pPr>
        <w:spacing w:line="360" w:lineRule="auto"/>
        <w:ind w:firstLine="709"/>
        <w:jc w:val="both"/>
        <w:rPr>
          <w:sz w:val="28"/>
        </w:rPr>
      </w:pPr>
      <w:r w:rsidRPr="00CC2CA8">
        <w:rPr>
          <w:sz w:val="28"/>
        </w:rPr>
        <w:t>При запуске информационной системы открывается форма авторизации «</w:t>
      </w:r>
      <w:r w:rsidRPr="00CC2CA8">
        <w:rPr>
          <w:sz w:val="28"/>
          <w:lang w:val="en-US"/>
        </w:rPr>
        <w:t>Form</w:t>
      </w:r>
      <w:r w:rsidRPr="00CC2CA8">
        <w:rPr>
          <w:sz w:val="28"/>
        </w:rPr>
        <w:t>1» (рис.1), в которой необходимо ввести логин и пароль</w:t>
      </w:r>
      <w:r w:rsidR="00400480">
        <w:rPr>
          <w:sz w:val="28"/>
        </w:rPr>
        <w:t>.</w:t>
      </w:r>
    </w:p>
    <w:p w14:paraId="0CEF2593" w14:textId="77777777" w:rsidR="00400480" w:rsidRDefault="00CC2CA8" w:rsidP="00400480">
      <w:pPr>
        <w:keepNext/>
        <w:spacing w:line="360" w:lineRule="auto"/>
        <w:jc w:val="center"/>
      </w:pPr>
      <w:r w:rsidRPr="0045008C">
        <w:rPr>
          <w:noProof/>
        </w:rPr>
        <w:drawing>
          <wp:inline distT="0" distB="0" distL="0" distR="0" wp14:anchorId="44BE8E77" wp14:editId="46B29A27">
            <wp:extent cx="3009900" cy="2062589"/>
            <wp:effectExtent l="19050" t="19050" r="19050" b="139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639" cy="20822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5C5890" w14:textId="7D19D16E" w:rsidR="00CC2CA8" w:rsidRPr="00400480" w:rsidRDefault="00400480" w:rsidP="00400480">
      <w:pPr>
        <w:pStyle w:val="af4"/>
        <w:spacing w:after="0" w:line="360" w:lineRule="auto"/>
        <w:jc w:val="center"/>
        <w:rPr>
          <w:i w:val="0"/>
          <w:color w:val="auto"/>
          <w:sz w:val="24"/>
          <w:szCs w:val="24"/>
        </w:rPr>
      </w:pPr>
      <w:r w:rsidRPr="00400480">
        <w:rPr>
          <w:i w:val="0"/>
          <w:color w:val="auto"/>
          <w:sz w:val="24"/>
          <w:szCs w:val="24"/>
        </w:rPr>
        <w:t xml:space="preserve">Рисунок </w:t>
      </w:r>
      <w:r w:rsidRPr="00400480">
        <w:rPr>
          <w:i w:val="0"/>
          <w:color w:val="auto"/>
          <w:sz w:val="24"/>
          <w:szCs w:val="24"/>
        </w:rPr>
        <w:fldChar w:fldCharType="begin"/>
      </w:r>
      <w:r w:rsidRPr="00400480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400480">
        <w:rPr>
          <w:i w:val="0"/>
          <w:color w:val="auto"/>
          <w:sz w:val="24"/>
          <w:szCs w:val="24"/>
        </w:rPr>
        <w:fldChar w:fldCharType="separate"/>
      </w:r>
      <w:r w:rsidR="00CF70EC">
        <w:rPr>
          <w:i w:val="0"/>
          <w:noProof/>
          <w:color w:val="auto"/>
          <w:sz w:val="24"/>
          <w:szCs w:val="24"/>
        </w:rPr>
        <w:t>1</w:t>
      </w:r>
      <w:r w:rsidRPr="00400480">
        <w:rPr>
          <w:i w:val="0"/>
          <w:color w:val="auto"/>
          <w:sz w:val="24"/>
          <w:szCs w:val="24"/>
        </w:rPr>
        <w:fldChar w:fldCharType="end"/>
      </w:r>
      <w:r w:rsidRPr="00400480">
        <w:rPr>
          <w:i w:val="0"/>
          <w:color w:val="auto"/>
          <w:sz w:val="24"/>
          <w:szCs w:val="24"/>
        </w:rPr>
        <w:t xml:space="preserve"> - Форма авторизации</w:t>
      </w:r>
    </w:p>
    <w:p w14:paraId="5A37771E" w14:textId="77777777" w:rsidR="00400480" w:rsidRDefault="00400480" w:rsidP="00DF4F5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После нажатия кнопки «Войти» система должна выводить форму «</w:t>
      </w:r>
      <w:r>
        <w:rPr>
          <w:sz w:val="28"/>
          <w:lang w:val="en-US"/>
        </w:rPr>
        <w:t>Menu</w:t>
      </w:r>
      <w:r>
        <w:rPr>
          <w:sz w:val="28"/>
        </w:rPr>
        <w:t xml:space="preserve">» (рис.2), но из-за ошибки </w:t>
      </w:r>
      <w:r>
        <w:rPr>
          <w:sz w:val="28"/>
        </w:rPr>
        <w:t>подключения к базе данных</w:t>
      </w:r>
      <w:r>
        <w:rPr>
          <w:sz w:val="28"/>
        </w:rPr>
        <w:t xml:space="preserve"> данная форма не показывается. </w:t>
      </w:r>
    </w:p>
    <w:p w14:paraId="34020671" w14:textId="77777777" w:rsidR="00400480" w:rsidRDefault="00400480" w:rsidP="00400480">
      <w:pPr>
        <w:keepNext/>
        <w:spacing w:line="360" w:lineRule="auto"/>
        <w:jc w:val="center"/>
      </w:pPr>
      <w:r w:rsidRPr="00400480">
        <w:rPr>
          <w:sz w:val="28"/>
        </w:rPr>
        <w:drawing>
          <wp:inline distT="0" distB="0" distL="0" distR="0" wp14:anchorId="37989977" wp14:editId="5E38AE09">
            <wp:extent cx="3981450" cy="2638124"/>
            <wp:effectExtent l="19050" t="19050" r="19050" b="101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9763" cy="26568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88ADF0" w14:textId="74ABA9E6" w:rsidR="00400480" w:rsidRPr="00400480" w:rsidRDefault="00400480" w:rsidP="00400480">
      <w:pPr>
        <w:pStyle w:val="af4"/>
        <w:spacing w:after="0" w:line="360" w:lineRule="auto"/>
        <w:jc w:val="center"/>
        <w:rPr>
          <w:i w:val="0"/>
          <w:color w:val="auto"/>
          <w:sz w:val="40"/>
        </w:rPr>
      </w:pPr>
      <w:r w:rsidRPr="00400480">
        <w:rPr>
          <w:i w:val="0"/>
          <w:color w:val="auto"/>
          <w:sz w:val="24"/>
        </w:rPr>
        <w:t xml:space="preserve">Рисунок </w:t>
      </w:r>
      <w:r w:rsidRPr="00400480">
        <w:rPr>
          <w:i w:val="0"/>
          <w:color w:val="auto"/>
          <w:sz w:val="24"/>
        </w:rPr>
        <w:fldChar w:fldCharType="begin"/>
      </w:r>
      <w:r w:rsidRPr="00400480">
        <w:rPr>
          <w:i w:val="0"/>
          <w:color w:val="auto"/>
          <w:sz w:val="24"/>
        </w:rPr>
        <w:instrText xml:space="preserve"> SEQ Рисунок \* ARABIC </w:instrText>
      </w:r>
      <w:r w:rsidRPr="00400480">
        <w:rPr>
          <w:i w:val="0"/>
          <w:color w:val="auto"/>
          <w:sz w:val="24"/>
        </w:rPr>
        <w:fldChar w:fldCharType="separate"/>
      </w:r>
      <w:r w:rsidR="00CF70EC">
        <w:rPr>
          <w:i w:val="0"/>
          <w:noProof/>
          <w:color w:val="auto"/>
          <w:sz w:val="24"/>
        </w:rPr>
        <w:t>2</w:t>
      </w:r>
      <w:r w:rsidRPr="00400480">
        <w:rPr>
          <w:i w:val="0"/>
          <w:color w:val="auto"/>
          <w:sz w:val="24"/>
        </w:rPr>
        <w:fldChar w:fldCharType="end"/>
      </w:r>
      <w:r w:rsidRPr="00400480">
        <w:rPr>
          <w:i w:val="0"/>
          <w:color w:val="auto"/>
          <w:sz w:val="24"/>
        </w:rPr>
        <w:t xml:space="preserve"> - Форма «</w:t>
      </w:r>
      <w:r w:rsidRPr="00400480">
        <w:rPr>
          <w:i w:val="0"/>
          <w:color w:val="auto"/>
          <w:sz w:val="24"/>
          <w:lang w:val="en-US"/>
        </w:rPr>
        <w:t>Menu</w:t>
      </w:r>
      <w:r w:rsidRPr="00400480">
        <w:rPr>
          <w:i w:val="0"/>
          <w:color w:val="auto"/>
          <w:sz w:val="24"/>
        </w:rPr>
        <w:t>»</w:t>
      </w:r>
    </w:p>
    <w:p w14:paraId="4FF53677" w14:textId="3EA633C0" w:rsidR="00CC2CA8" w:rsidRDefault="00CC2CA8" w:rsidP="00CC2CA8">
      <w:pPr>
        <w:pStyle w:val="2"/>
        <w:numPr>
          <w:ilvl w:val="1"/>
          <w:numId w:val="15"/>
        </w:numPr>
        <w:spacing w:before="0" w:line="360" w:lineRule="auto"/>
        <w:ind w:left="426" w:hanging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5" w:name="_Toc91506169"/>
      <w:r>
        <w:rPr>
          <w:rFonts w:ascii="Times New Roman" w:hAnsi="Times New Roman" w:cs="Times New Roman"/>
          <w:color w:val="000000"/>
          <w:sz w:val="28"/>
          <w:szCs w:val="28"/>
        </w:rPr>
        <w:t>Выявление ошибок</w:t>
      </w:r>
      <w:bookmarkEnd w:id="5"/>
    </w:p>
    <w:p w14:paraId="356FE78E" w14:textId="3DCF14C7" w:rsidR="002F7951" w:rsidRPr="002F7951" w:rsidRDefault="002F7951" w:rsidP="00DF4F58">
      <w:pPr>
        <w:spacing w:line="360" w:lineRule="auto"/>
        <w:ind w:firstLine="709"/>
        <w:jc w:val="both"/>
        <w:rPr>
          <w:noProof/>
          <w:sz w:val="28"/>
        </w:rPr>
      </w:pPr>
      <w:r w:rsidRPr="002F7951">
        <w:rPr>
          <w:sz w:val="28"/>
        </w:rPr>
        <w:t>После нажатия кнопки «Войти» возникает ошибка подключения к базе данных</w:t>
      </w:r>
      <w:r w:rsidR="00CF70EC" w:rsidRPr="00CF70EC">
        <w:rPr>
          <w:sz w:val="28"/>
        </w:rPr>
        <w:t xml:space="preserve"> (</w:t>
      </w:r>
      <w:r w:rsidR="00CF70EC">
        <w:rPr>
          <w:sz w:val="28"/>
        </w:rPr>
        <w:t>рис.3</w:t>
      </w:r>
      <w:r w:rsidR="00CF70EC" w:rsidRPr="00CF70EC">
        <w:rPr>
          <w:sz w:val="28"/>
        </w:rPr>
        <w:t>)</w:t>
      </w:r>
      <w:r w:rsidRPr="002F7951">
        <w:rPr>
          <w:sz w:val="28"/>
        </w:rPr>
        <w:t>.</w:t>
      </w:r>
    </w:p>
    <w:p w14:paraId="11382CB0" w14:textId="77777777" w:rsidR="00CF70EC" w:rsidRPr="00CF70EC" w:rsidRDefault="002F7951" w:rsidP="00CF70EC">
      <w:pPr>
        <w:keepNext/>
        <w:spacing w:line="360" w:lineRule="auto"/>
        <w:jc w:val="center"/>
        <w:rPr>
          <w:sz w:val="36"/>
        </w:rPr>
      </w:pPr>
      <w:r w:rsidRPr="00CF70EC">
        <w:rPr>
          <w:noProof/>
          <w:sz w:val="36"/>
        </w:rPr>
        <w:drawing>
          <wp:inline distT="0" distB="0" distL="0" distR="0" wp14:anchorId="4E6D0E73" wp14:editId="31B1E15D">
            <wp:extent cx="4623619" cy="157162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3788" cy="157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13EC" w14:textId="61EF3E8F" w:rsidR="002F7951" w:rsidRPr="00CF70EC" w:rsidRDefault="00CF70EC" w:rsidP="00CF70EC">
      <w:pPr>
        <w:pStyle w:val="af4"/>
        <w:spacing w:after="0" w:line="360" w:lineRule="auto"/>
        <w:jc w:val="center"/>
        <w:rPr>
          <w:i w:val="0"/>
          <w:color w:val="auto"/>
          <w:sz w:val="40"/>
        </w:rPr>
      </w:pPr>
      <w:r w:rsidRPr="00CF70EC">
        <w:rPr>
          <w:i w:val="0"/>
          <w:color w:val="auto"/>
          <w:sz w:val="24"/>
        </w:rPr>
        <w:t xml:space="preserve">Рисунок </w:t>
      </w:r>
      <w:r w:rsidRPr="00CF70EC">
        <w:rPr>
          <w:i w:val="0"/>
          <w:color w:val="auto"/>
          <w:sz w:val="24"/>
        </w:rPr>
        <w:fldChar w:fldCharType="begin"/>
      </w:r>
      <w:r w:rsidRPr="00CF70EC">
        <w:rPr>
          <w:i w:val="0"/>
          <w:color w:val="auto"/>
          <w:sz w:val="24"/>
        </w:rPr>
        <w:instrText xml:space="preserve"> SEQ Рисунок \* ARABIC </w:instrText>
      </w:r>
      <w:r w:rsidRPr="00CF70EC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3</w:t>
      </w:r>
      <w:r w:rsidRPr="00CF70EC">
        <w:rPr>
          <w:i w:val="0"/>
          <w:color w:val="auto"/>
          <w:sz w:val="24"/>
        </w:rPr>
        <w:fldChar w:fldCharType="end"/>
      </w:r>
      <w:r w:rsidRPr="00CF70EC">
        <w:rPr>
          <w:i w:val="0"/>
          <w:color w:val="auto"/>
          <w:sz w:val="24"/>
        </w:rPr>
        <w:t xml:space="preserve"> - Ошибка</w:t>
      </w:r>
    </w:p>
    <w:p w14:paraId="73EFF656" w14:textId="052D28C0" w:rsidR="002F7951" w:rsidRPr="002F7951" w:rsidRDefault="002F7951" w:rsidP="00DF4F58">
      <w:pPr>
        <w:spacing w:line="360" w:lineRule="auto"/>
        <w:ind w:firstLine="709"/>
        <w:jc w:val="both"/>
        <w:rPr>
          <w:sz w:val="28"/>
        </w:rPr>
      </w:pPr>
      <w:r w:rsidRPr="002F7951">
        <w:rPr>
          <w:sz w:val="28"/>
        </w:rPr>
        <w:t>В таблице с информацией о студентах в столб</w:t>
      </w:r>
      <w:r>
        <w:rPr>
          <w:sz w:val="28"/>
        </w:rPr>
        <w:t>цах</w:t>
      </w:r>
      <w:r w:rsidRPr="002F7951">
        <w:rPr>
          <w:sz w:val="28"/>
        </w:rPr>
        <w:t xml:space="preserve"> «Адрес»</w:t>
      </w:r>
      <w:r>
        <w:rPr>
          <w:sz w:val="28"/>
        </w:rPr>
        <w:t xml:space="preserve"> и «Отчество»</w:t>
      </w:r>
      <w:r w:rsidRPr="002F7951">
        <w:rPr>
          <w:sz w:val="28"/>
        </w:rPr>
        <w:t xml:space="preserve"> допущен</w:t>
      </w:r>
      <w:r>
        <w:rPr>
          <w:sz w:val="28"/>
        </w:rPr>
        <w:t>ы</w:t>
      </w:r>
      <w:r w:rsidRPr="002F7951">
        <w:rPr>
          <w:sz w:val="28"/>
        </w:rPr>
        <w:t xml:space="preserve"> орфографическ</w:t>
      </w:r>
      <w:r>
        <w:rPr>
          <w:sz w:val="28"/>
        </w:rPr>
        <w:t>ие</w:t>
      </w:r>
      <w:r w:rsidRPr="002F7951">
        <w:rPr>
          <w:sz w:val="28"/>
        </w:rPr>
        <w:t xml:space="preserve"> ошибк</w:t>
      </w:r>
      <w:r>
        <w:rPr>
          <w:sz w:val="28"/>
        </w:rPr>
        <w:t>и</w:t>
      </w:r>
      <w:r w:rsidRPr="002F7951">
        <w:rPr>
          <w:sz w:val="28"/>
        </w:rPr>
        <w:t>.</w:t>
      </w:r>
    </w:p>
    <w:p w14:paraId="1FB93DFE" w14:textId="77777777" w:rsidR="004612EC" w:rsidRPr="004612EC" w:rsidRDefault="002F7951" w:rsidP="004612EC">
      <w:pPr>
        <w:keepNext/>
        <w:spacing w:line="360" w:lineRule="auto"/>
        <w:jc w:val="center"/>
        <w:rPr>
          <w:sz w:val="36"/>
        </w:rPr>
      </w:pPr>
      <w:r w:rsidRPr="004612EC">
        <w:rPr>
          <w:sz w:val="36"/>
        </w:rPr>
        <w:drawing>
          <wp:inline distT="0" distB="0" distL="0" distR="0" wp14:anchorId="774E053D" wp14:editId="00D72540">
            <wp:extent cx="2381250" cy="1033810"/>
            <wp:effectExtent l="19050" t="19050" r="19050" b="139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8212" cy="1045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8C040E" w14:textId="7B82B370" w:rsidR="004612EC" w:rsidRPr="004612EC" w:rsidRDefault="004612EC" w:rsidP="004612EC">
      <w:pPr>
        <w:pStyle w:val="af4"/>
        <w:spacing w:after="0" w:line="360" w:lineRule="auto"/>
        <w:jc w:val="center"/>
        <w:rPr>
          <w:i w:val="0"/>
          <w:color w:val="auto"/>
          <w:sz w:val="24"/>
        </w:rPr>
      </w:pPr>
      <w:r w:rsidRPr="004612EC">
        <w:rPr>
          <w:i w:val="0"/>
          <w:color w:val="auto"/>
          <w:sz w:val="24"/>
        </w:rPr>
        <w:t xml:space="preserve">Рисунок </w:t>
      </w:r>
      <w:r w:rsidRPr="004612EC">
        <w:rPr>
          <w:i w:val="0"/>
          <w:color w:val="auto"/>
          <w:sz w:val="24"/>
        </w:rPr>
        <w:fldChar w:fldCharType="begin"/>
      </w:r>
      <w:r w:rsidRPr="004612EC">
        <w:rPr>
          <w:i w:val="0"/>
          <w:color w:val="auto"/>
          <w:sz w:val="24"/>
        </w:rPr>
        <w:instrText xml:space="preserve"> SEQ Рисунок \* ARABIC </w:instrText>
      </w:r>
      <w:r w:rsidRPr="004612EC">
        <w:rPr>
          <w:i w:val="0"/>
          <w:color w:val="auto"/>
          <w:sz w:val="24"/>
        </w:rPr>
        <w:fldChar w:fldCharType="separate"/>
      </w:r>
      <w:r w:rsidR="00CF70EC">
        <w:rPr>
          <w:i w:val="0"/>
          <w:noProof/>
          <w:color w:val="auto"/>
          <w:sz w:val="24"/>
        </w:rPr>
        <w:t>4</w:t>
      </w:r>
      <w:r w:rsidRPr="004612EC">
        <w:rPr>
          <w:i w:val="0"/>
          <w:color w:val="auto"/>
          <w:sz w:val="24"/>
        </w:rPr>
        <w:fldChar w:fldCharType="end"/>
      </w:r>
      <w:r w:rsidRPr="004612EC">
        <w:rPr>
          <w:i w:val="0"/>
          <w:color w:val="auto"/>
          <w:sz w:val="24"/>
        </w:rPr>
        <w:t xml:space="preserve"> - Столбец «Адрес»</w:t>
      </w:r>
    </w:p>
    <w:p w14:paraId="61BA0879" w14:textId="3A10A44C" w:rsidR="004612EC" w:rsidRPr="004612EC" w:rsidRDefault="004612EC" w:rsidP="004612EC">
      <w:pPr>
        <w:keepNext/>
        <w:spacing w:line="360" w:lineRule="auto"/>
        <w:jc w:val="center"/>
        <w:rPr>
          <w:sz w:val="36"/>
        </w:rPr>
      </w:pPr>
      <w:r w:rsidRPr="004612EC">
        <w:rPr>
          <w:sz w:val="40"/>
          <w:lang w:val="en-US"/>
        </w:rPr>
        <w:drawing>
          <wp:inline distT="0" distB="0" distL="0" distR="0" wp14:anchorId="72D55391" wp14:editId="3363558C">
            <wp:extent cx="1266825" cy="1091227"/>
            <wp:effectExtent l="19050" t="19050" r="9525" b="139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0991" cy="1103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CA2485" w14:textId="729EAAC4" w:rsidR="002F7951" w:rsidRPr="004612EC" w:rsidRDefault="004612EC" w:rsidP="004612EC">
      <w:pPr>
        <w:pStyle w:val="af4"/>
        <w:spacing w:after="0" w:line="360" w:lineRule="auto"/>
        <w:jc w:val="center"/>
        <w:rPr>
          <w:i w:val="0"/>
          <w:color w:val="auto"/>
          <w:sz w:val="40"/>
          <w:lang w:val="en-US"/>
        </w:rPr>
      </w:pPr>
      <w:r w:rsidRPr="004612EC">
        <w:rPr>
          <w:i w:val="0"/>
          <w:color w:val="auto"/>
          <w:sz w:val="24"/>
        </w:rPr>
        <w:t xml:space="preserve">Рисунок </w:t>
      </w:r>
      <w:r w:rsidRPr="004612EC">
        <w:rPr>
          <w:i w:val="0"/>
          <w:color w:val="auto"/>
          <w:sz w:val="24"/>
        </w:rPr>
        <w:fldChar w:fldCharType="begin"/>
      </w:r>
      <w:r w:rsidRPr="004612EC">
        <w:rPr>
          <w:i w:val="0"/>
          <w:color w:val="auto"/>
          <w:sz w:val="24"/>
        </w:rPr>
        <w:instrText xml:space="preserve"> SEQ Рисунок \* ARABIC </w:instrText>
      </w:r>
      <w:r w:rsidRPr="004612EC">
        <w:rPr>
          <w:i w:val="0"/>
          <w:color w:val="auto"/>
          <w:sz w:val="24"/>
        </w:rPr>
        <w:fldChar w:fldCharType="separate"/>
      </w:r>
      <w:r w:rsidR="00CF70EC">
        <w:rPr>
          <w:i w:val="0"/>
          <w:noProof/>
          <w:color w:val="auto"/>
          <w:sz w:val="24"/>
        </w:rPr>
        <w:t>5</w:t>
      </w:r>
      <w:r w:rsidRPr="004612EC">
        <w:rPr>
          <w:i w:val="0"/>
          <w:color w:val="auto"/>
          <w:sz w:val="24"/>
        </w:rPr>
        <w:fldChar w:fldCharType="end"/>
      </w:r>
      <w:r w:rsidRPr="004612EC">
        <w:rPr>
          <w:i w:val="0"/>
          <w:color w:val="auto"/>
          <w:sz w:val="24"/>
        </w:rPr>
        <w:t xml:space="preserve"> - Столбец «Отчество»</w:t>
      </w:r>
    </w:p>
    <w:p w14:paraId="00E7F616" w14:textId="77777777" w:rsidR="002F7951" w:rsidRPr="002F7951" w:rsidRDefault="002F7951" w:rsidP="00DF4F58">
      <w:pPr>
        <w:spacing w:line="360" w:lineRule="auto"/>
        <w:ind w:firstLine="709"/>
        <w:jc w:val="both"/>
        <w:rPr>
          <w:sz w:val="28"/>
        </w:rPr>
      </w:pPr>
      <w:r w:rsidRPr="002F7951">
        <w:rPr>
          <w:sz w:val="28"/>
        </w:rPr>
        <w:t>В этой же таблице в столбцах «Дата поступления» и «Дата рождения» введена несоответствующая информация. Дата поступления не может быть меньше Даты рождения. Также в столбце «Дата рождения» может быть введена дата из будущего.</w:t>
      </w:r>
    </w:p>
    <w:p w14:paraId="70056E44" w14:textId="77777777" w:rsidR="00CF70EC" w:rsidRDefault="002F7951" w:rsidP="00CF70EC">
      <w:pPr>
        <w:keepNext/>
        <w:spacing w:line="360" w:lineRule="auto"/>
        <w:jc w:val="center"/>
      </w:pPr>
      <w:r w:rsidRPr="003D1AC5">
        <w:drawing>
          <wp:inline distT="0" distB="0" distL="0" distR="0" wp14:anchorId="38C7ACB1" wp14:editId="3D5FD7C0">
            <wp:extent cx="2771775" cy="988297"/>
            <wp:effectExtent l="19050" t="19050" r="9525" b="215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1303" cy="9988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D84F74" w14:textId="59F61E14" w:rsidR="002F7951" w:rsidRDefault="00CF70EC" w:rsidP="00CF70EC">
      <w:pPr>
        <w:pStyle w:val="af4"/>
        <w:spacing w:line="360" w:lineRule="auto"/>
        <w:jc w:val="center"/>
        <w:rPr>
          <w:i w:val="0"/>
          <w:color w:val="auto"/>
          <w:sz w:val="24"/>
        </w:rPr>
      </w:pPr>
      <w:r w:rsidRPr="00CF70EC">
        <w:rPr>
          <w:i w:val="0"/>
          <w:color w:val="auto"/>
          <w:sz w:val="24"/>
        </w:rPr>
        <w:t xml:space="preserve">Рисунок </w:t>
      </w:r>
      <w:r w:rsidRPr="00CF70EC">
        <w:rPr>
          <w:i w:val="0"/>
          <w:color w:val="auto"/>
          <w:sz w:val="24"/>
        </w:rPr>
        <w:fldChar w:fldCharType="begin"/>
      </w:r>
      <w:r w:rsidRPr="00CF70EC">
        <w:rPr>
          <w:i w:val="0"/>
          <w:color w:val="auto"/>
          <w:sz w:val="24"/>
        </w:rPr>
        <w:instrText xml:space="preserve"> SEQ Рисунок \* ARABIC </w:instrText>
      </w:r>
      <w:r w:rsidRPr="00CF70EC">
        <w:rPr>
          <w:i w:val="0"/>
          <w:color w:val="auto"/>
          <w:sz w:val="24"/>
        </w:rPr>
        <w:fldChar w:fldCharType="separate"/>
      </w:r>
      <w:r w:rsidRPr="00CF70EC">
        <w:rPr>
          <w:i w:val="0"/>
          <w:noProof/>
          <w:color w:val="auto"/>
          <w:sz w:val="24"/>
        </w:rPr>
        <w:t>6</w:t>
      </w:r>
      <w:r w:rsidRPr="00CF70EC">
        <w:rPr>
          <w:i w:val="0"/>
          <w:color w:val="auto"/>
          <w:sz w:val="24"/>
        </w:rPr>
        <w:fldChar w:fldCharType="end"/>
      </w:r>
      <w:r w:rsidRPr="00CF70EC">
        <w:rPr>
          <w:i w:val="0"/>
          <w:color w:val="auto"/>
          <w:sz w:val="24"/>
        </w:rPr>
        <w:t xml:space="preserve"> - Столбцы «Дата поступления» и «Дата рождения»</w:t>
      </w:r>
    </w:p>
    <w:p w14:paraId="51ECD13D" w14:textId="7DB61BCE" w:rsidR="00CF70EC" w:rsidRDefault="00CF70EC" w:rsidP="00DF4F5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Также у формы «</w:t>
      </w:r>
      <w:r>
        <w:rPr>
          <w:sz w:val="28"/>
          <w:lang w:val="en-US"/>
        </w:rPr>
        <w:t>Menu</w:t>
      </w:r>
      <w:r>
        <w:rPr>
          <w:sz w:val="28"/>
        </w:rPr>
        <w:t>»</w:t>
      </w:r>
      <w:r w:rsidRPr="00CF70EC">
        <w:rPr>
          <w:sz w:val="28"/>
        </w:rPr>
        <w:t xml:space="preserve"> </w:t>
      </w:r>
      <w:r>
        <w:rPr>
          <w:sz w:val="28"/>
        </w:rPr>
        <w:t>имеются ошибки пользовательского интерфейса. На форме расположены все 7 имеющихся таблиц, что ухудшает получение информации и качество работы с ней.</w:t>
      </w:r>
    </w:p>
    <w:p w14:paraId="4E55AAE4" w14:textId="15EB56DB" w:rsidR="00F7485B" w:rsidRPr="00351019" w:rsidRDefault="00F7485B" w:rsidP="00DF4F58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На формах одновременно используются два языка интерфейса: английский и русский, что является ошибкой.</w:t>
      </w:r>
    </w:p>
    <w:p w14:paraId="70B2EBE5" w14:textId="7360DF00" w:rsidR="00CC2CA8" w:rsidRPr="00CC2CA8" w:rsidRDefault="00CC2CA8" w:rsidP="00DF4F58">
      <w:pPr>
        <w:pStyle w:val="2"/>
        <w:numPr>
          <w:ilvl w:val="1"/>
          <w:numId w:val="15"/>
        </w:numPr>
        <w:spacing w:before="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bookmarkStart w:id="6" w:name="_Toc91506170"/>
      <w:r>
        <w:rPr>
          <w:rFonts w:ascii="Times New Roman" w:hAnsi="Times New Roman" w:cs="Times New Roman"/>
          <w:color w:val="000000"/>
          <w:sz w:val="28"/>
          <w:szCs w:val="28"/>
        </w:rPr>
        <w:t>Направление сопровождения</w:t>
      </w:r>
      <w:bookmarkEnd w:id="6"/>
    </w:p>
    <w:p w14:paraId="75DA94DF" w14:textId="4DD7D334" w:rsidR="00CC2CA8" w:rsidRPr="00CC2CA8" w:rsidRDefault="00CC2CA8" w:rsidP="00DF4F58">
      <w:pPr>
        <w:spacing w:line="360" w:lineRule="auto"/>
        <w:ind w:firstLine="709"/>
        <w:jc w:val="both"/>
        <w:rPr>
          <w:sz w:val="28"/>
        </w:rPr>
      </w:pPr>
      <w:r w:rsidRPr="00CC2CA8">
        <w:rPr>
          <w:sz w:val="28"/>
        </w:rPr>
        <w:t xml:space="preserve">Необходимо провести корректирующее сопровождение данной информационной системы, в ходе которого устранить </w:t>
      </w:r>
      <w:r w:rsidR="00CF70EC">
        <w:rPr>
          <w:sz w:val="28"/>
        </w:rPr>
        <w:t>нужно провести мероприятия по устранению найденных ошибок и недочётов системы, а после исправления провести тестирование системы</w:t>
      </w:r>
      <w:r w:rsidRPr="00CC2CA8">
        <w:rPr>
          <w:sz w:val="28"/>
        </w:rPr>
        <w:t>.</w:t>
      </w:r>
    </w:p>
    <w:p w14:paraId="7B562E96" w14:textId="77777777" w:rsidR="00CC2CA8" w:rsidRDefault="00CC2CA8">
      <w:pPr>
        <w:rPr>
          <w:rFonts w:eastAsiaTheme="majorEastAsia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3DB76D9" w14:textId="14E39EF7" w:rsidR="002A3CB0" w:rsidRPr="002026E5" w:rsidRDefault="002A3CB0" w:rsidP="00CC2CA8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7" w:name="_Toc91506171"/>
      <w:r w:rsidRPr="002026E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Заключение</w:t>
      </w:r>
      <w:bookmarkEnd w:id="7"/>
    </w:p>
    <w:p w14:paraId="07D2A11A" w14:textId="46499E08" w:rsidR="0038413D" w:rsidRPr="00316B58" w:rsidRDefault="00351019" w:rsidP="00DF4F5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результате выполнения аудита данной информационной системы удалось выяснить, что система предназначена для директора образовательного учреждения. Система имеет функциональные ошибки и ошибки пользовательского интерфейса. Чтобы исправить выявленные ошибки необходимо провести корректирующее сопровождение. </w:t>
      </w:r>
    </w:p>
    <w:sectPr w:rsidR="0038413D" w:rsidRPr="00316B58" w:rsidSect="00445081">
      <w:footerReference w:type="even" r:id="rId14"/>
      <w:footerReference w:type="default" r:id="rId15"/>
      <w:pgSz w:w="11906" w:h="16838"/>
      <w:pgMar w:top="1134" w:right="851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AC6A80" w14:textId="77777777" w:rsidR="00F17E79" w:rsidRDefault="00F17E79">
      <w:r>
        <w:separator/>
      </w:r>
    </w:p>
  </w:endnote>
  <w:endnote w:type="continuationSeparator" w:id="0">
    <w:p w14:paraId="18552DE8" w14:textId="77777777" w:rsidR="00F17E79" w:rsidRDefault="00F17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6D83C" w14:textId="77777777" w:rsidR="0038413D" w:rsidRDefault="0038413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  <w:p w14:paraId="76B24691" w14:textId="77777777" w:rsidR="0038413D" w:rsidRDefault="00807CE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F55E29" w14:textId="01EF596B" w:rsidR="0038413D" w:rsidRDefault="00807CE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7482F">
      <w:rPr>
        <w:noProof/>
        <w:color w:val="000000"/>
      </w:rPr>
      <w:t>6</w:t>
    </w:r>
    <w:r>
      <w:rPr>
        <w:color w:val="000000"/>
      </w:rPr>
      <w:fldChar w:fldCharType="end"/>
    </w:r>
  </w:p>
  <w:p w14:paraId="2E2A191F" w14:textId="77777777" w:rsidR="0038413D" w:rsidRDefault="0038413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2F7273" w14:textId="77777777" w:rsidR="00F17E79" w:rsidRDefault="00F17E79">
      <w:r>
        <w:separator/>
      </w:r>
    </w:p>
  </w:footnote>
  <w:footnote w:type="continuationSeparator" w:id="0">
    <w:p w14:paraId="32A6218E" w14:textId="77777777" w:rsidR="00F17E79" w:rsidRDefault="00F17E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0ADF"/>
    <w:multiLevelType w:val="multilevel"/>
    <w:tmpl w:val="60DC7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63E27"/>
    <w:multiLevelType w:val="multilevel"/>
    <w:tmpl w:val="5B1255E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35D1BBC"/>
    <w:multiLevelType w:val="multilevel"/>
    <w:tmpl w:val="760408AA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072BDF"/>
    <w:multiLevelType w:val="multilevel"/>
    <w:tmpl w:val="A0DCA2C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9E7C97"/>
    <w:multiLevelType w:val="multilevel"/>
    <w:tmpl w:val="271253F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21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2AF77E8B"/>
    <w:multiLevelType w:val="multilevel"/>
    <w:tmpl w:val="BE4AB84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0515043"/>
    <w:multiLevelType w:val="multilevel"/>
    <w:tmpl w:val="A5983D7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09456AE"/>
    <w:multiLevelType w:val="multilevel"/>
    <w:tmpl w:val="5300835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40D0165"/>
    <w:multiLevelType w:val="multilevel"/>
    <w:tmpl w:val="42644E5A"/>
    <w:lvl w:ilvl="0">
      <w:start w:val="1"/>
      <w:numFmt w:val="bullet"/>
      <w:lvlText w:val="−"/>
      <w:lvlJc w:val="left"/>
      <w:pPr>
        <w:ind w:left="149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9D73751"/>
    <w:multiLevelType w:val="multilevel"/>
    <w:tmpl w:val="BD7E29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F752601"/>
    <w:multiLevelType w:val="multilevel"/>
    <w:tmpl w:val="7C2898D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F931906"/>
    <w:multiLevelType w:val="multilevel"/>
    <w:tmpl w:val="5F62BD8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43E57D44"/>
    <w:multiLevelType w:val="multilevel"/>
    <w:tmpl w:val="6D84DAA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9" w:hanging="360"/>
      </w:pPr>
      <w:rPr>
        <w:b w:val="0"/>
        <w:sz w:val="28"/>
        <w:szCs w:val="24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sz w:val="28"/>
        <w:szCs w:val="24"/>
      </w:r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abstractNum w:abstractNumId="13" w15:restartNumberingAfterBreak="0">
    <w:nsid w:val="442E4C76"/>
    <w:multiLevelType w:val="multilevel"/>
    <w:tmpl w:val="05002C3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9FC0804"/>
    <w:multiLevelType w:val="multilevel"/>
    <w:tmpl w:val="5448A4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B416DC"/>
    <w:multiLevelType w:val="multilevel"/>
    <w:tmpl w:val="5B2616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4B7C1DF5"/>
    <w:multiLevelType w:val="multilevel"/>
    <w:tmpl w:val="E780C95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8284AC6"/>
    <w:multiLevelType w:val="multilevel"/>
    <w:tmpl w:val="9CD2CDF2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6325888"/>
    <w:multiLevelType w:val="multilevel"/>
    <w:tmpl w:val="288E5B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844432C"/>
    <w:multiLevelType w:val="multilevel"/>
    <w:tmpl w:val="4A6EF678"/>
    <w:lvl w:ilvl="0">
      <w:start w:val="1"/>
      <w:numFmt w:val="bullet"/>
      <w:lvlText w:val="−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3182288"/>
    <w:multiLevelType w:val="multilevel"/>
    <w:tmpl w:val="EFE2734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9A912CE"/>
    <w:multiLevelType w:val="multilevel"/>
    <w:tmpl w:val="3EA808B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5"/>
  </w:num>
  <w:num w:numId="2">
    <w:abstractNumId w:val="10"/>
  </w:num>
  <w:num w:numId="3">
    <w:abstractNumId w:val="16"/>
  </w:num>
  <w:num w:numId="4">
    <w:abstractNumId w:val="13"/>
  </w:num>
  <w:num w:numId="5">
    <w:abstractNumId w:val="19"/>
  </w:num>
  <w:num w:numId="6">
    <w:abstractNumId w:val="21"/>
  </w:num>
  <w:num w:numId="7">
    <w:abstractNumId w:val="14"/>
  </w:num>
  <w:num w:numId="8">
    <w:abstractNumId w:val="3"/>
  </w:num>
  <w:num w:numId="9">
    <w:abstractNumId w:val="11"/>
  </w:num>
  <w:num w:numId="10">
    <w:abstractNumId w:val="9"/>
  </w:num>
  <w:num w:numId="11">
    <w:abstractNumId w:val="7"/>
  </w:num>
  <w:num w:numId="12">
    <w:abstractNumId w:val="1"/>
  </w:num>
  <w:num w:numId="13">
    <w:abstractNumId w:val="6"/>
  </w:num>
  <w:num w:numId="14">
    <w:abstractNumId w:val="4"/>
  </w:num>
  <w:num w:numId="15">
    <w:abstractNumId w:val="12"/>
  </w:num>
  <w:num w:numId="16">
    <w:abstractNumId w:val="20"/>
  </w:num>
  <w:num w:numId="17">
    <w:abstractNumId w:val="18"/>
  </w:num>
  <w:num w:numId="18">
    <w:abstractNumId w:val="0"/>
  </w:num>
  <w:num w:numId="19">
    <w:abstractNumId w:val="17"/>
  </w:num>
  <w:num w:numId="20">
    <w:abstractNumId w:val="8"/>
  </w:num>
  <w:num w:numId="21">
    <w:abstractNumId w:val="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13D"/>
    <w:rsid w:val="000111D9"/>
    <w:rsid w:val="00053E2B"/>
    <w:rsid w:val="0008406B"/>
    <w:rsid w:val="000E3117"/>
    <w:rsid w:val="0017685A"/>
    <w:rsid w:val="002026E5"/>
    <w:rsid w:val="0020325D"/>
    <w:rsid w:val="002A3CB0"/>
    <w:rsid w:val="002D3BBF"/>
    <w:rsid w:val="002F7951"/>
    <w:rsid w:val="00316B58"/>
    <w:rsid w:val="00351019"/>
    <w:rsid w:val="0038413D"/>
    <w:rsid w:val="00400480"/>
    <w:rsid w:val="00445081"/>
    <w:rsid w:val="004612EC"/>
    <w:rsid w:val="004773BD"/>
    <w:rsid w:val="00503495"/>
    <w:rsid w:val="00583FCD"/>
    <w:rsid w:val="005F583F"/>
    <w:rsid w:val="0066685B"/>
    <w:rsid w:val="00736C18"/>
    <w:rsid w:val="00807CED"/>
    <w:rsid w:val="00832A01"/>
    <w:rsid w:val="008830A6"/>
    <w:rsid w:val="008B02E1"/>
    <w:rsid w:val="008D304D"/>
    <w:rsid w:val="0090131C"/>
    <w:rsid w:val="009305CF"/>
    <w:rsid w:val="009743F9"/>
    <w:rsid w:val="0097482F"/>
    <w:rsid w:val="009833AD"/>
    <w:rsid w:val="009D091A"/>
    <w:rsid w:val="009F6027"/>
    <w:rsid w:val="00A505CD"/>
    <w:rsid w:val="00B36AD6"/>
    <w:rsid w:val="00B63636"/>
    <w:rsid w:val="00BC29CB"/>
    <w:rsid w:val="00C0270D"/>
    <w:rsid w:val="00C05856"/>
    <w:rsid w:val="00CC0A09"/>
    <w:rsid w:val="00CC2CA8"/>
    <w:rsid w:val="00CF70EC"/>
    <w:rsid w:val="00D30B69"/>
    <w:rsid w:val="00D969C4"/>
    <w:rsid w:val="00DF4F58"/>
    <w:rsid w:val="00E75F56"/>
    <w:rsid w:val="00EA2EF2"/>
    <w:rsid w:val="00F17E79"/>
    <w:rsid w:val="00F7485B"/>
    <w:rsid w:val="00FC3ED9"/>
    <w:rsid w:val="00FC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189FD"/>
  <w15:docId w15:val="{4AE3468D-4962-4A70-A7CF-6886A8AA6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281"/>
  </w:style>
  <w:style w:type="paragraph" w:styleId="1">
    <w:name w:val="heading 1"/>
    <w:basedOn w:val="a"/>
    <w:next w:val="a"/>
    <w:link w:val="10"/>
    <w:uiPriority w:val="9"/>
    <w:qFormat/>
    <w:rsid w:val="005B62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62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50A8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footer"/>
    <w:basedOn w:val="a"/>
    <w:link w:val="a5"/>
    <w:rsid w:val="005B6281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5B628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rsid w:val="005B6281"/>
  </w:style>
  <w:style w:type="paragraph" w:styleId="21">
    <w:name w:val="Body Text 2"/>
    <w:basedOn w:val="a"/>
    <w:link w:val="22"/>
    <w:rsid w:val="005B6281"/>
    <w:pPr>
      <w:jc w:val="center"/>
    </w:pPr>
    <w:rPr>
      <w:sz w:val="32"/>
    </w:rPr>
  </w:style>
  <w:style w:type="character" w:customStyle="1" w:styleId="22">
    <w:name w:val="Основной текст 2 Знак"/>
    <w:basedOn w:val="a0"/>
    <w:link w:val="21"/>
    <w:rsid w:val="005B6281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7">
    <w:name w:val="Основной текст_"/>
    <w:link w:val="40"/>
    <w:rsid w:val="005B6281"/>
    <w:rPr>
      <w:sz w:val="27"/>
      <w:szCs w:val="27"/>
      <w:shd w:val="clear" w:color="auto" w:fill="FFFFFF"/>
    </w:rPr>
  </w:style>
  <w:style w:type="character" w:customStyle="1" w:styleId="11">
    <w:name w:val="Основной текст1"/>
    <w:basedOn w:val="a7"/>
    <w:rsid w:val="005B6281"/>
    <w:rPr>
      <w:sz w:val="27"/>
      <w:szCs w:val="27"/>
      <w:shd w:val="clear" w:color="auto" w:fill="FFFFFF"/>
    </w:rPr>
  </w:style>
  <w:style w:type="paragraph" w:customStyle="1" w:styleId="40">
    <w:name w:val="Основной текст4"/>
    <w:basedOn w:val="a"/>
    <w:link w:val="a7"/>
    <w:rsid w:val="005B6281"/>
    <w:pPr>
      <w:shd w:val="clear" w:color="auto" w:fill="FFFFFF"/>
      <w:spacing w:before="240" w:line="322" w:lineRule="exact"/>
      <w:ind w:hanging="480"/>
      <w:jc w:val="both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character" w:customStyle="1" w:styleId="7">
    <w:name w:val="Основной текст (7)"/>
    <w:rsid w:val="005B628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2">
    <w:name w:val="Заголовок №1 (2)"/>
    <w:rsid w:val="005B628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55"/>
      <w:szCs w:val="55"/>
    </w:rPr>
  </w:style>
  <w:style w:type="character" w:customStyle="1" w:styleId="10">
    <w:name w:val="Заголовок 1 Знак"/>
    <w:basedOn w:val="a0"/>
    <w:link w:val="1"/>
    <w:uiPriority w:val="9"/>
    <w:rsid w:val="005B628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5B6281"/>
    <w:pPr>
      <w:spacing w:line="259" w:lineRule="auto"/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5B6281"/>
    <w:pPr>
      <w:spacing w:after="100"/>
    </w:pPr>
  </w:style>
  <w:style w:type="character" w:styleId="a9">
    <w:name w:val="Hyperlink"/>
    <w:basedOn w:val="a0"/>
    <w:uiPriority w:val="99"/>
    <w:unhideWhenUsed/>
    <w:rsid w:val="005B628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B628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9833AD"/>
    <w:pPr>
      <w:tabs>
        <w:tab w:val="left" w:pos="1100"/>
        <w:tab w:val="right" w:leader="dot" w:pos="10016"/>
      </w:tabs>
      <w:spacing w:after="100"/>
      <w:ind w:left="238"/>
    </w:pPr>
  </w:style>
  <w:style w:type="paragraph" w:styleId="aa">
    <w:name w:val="List Paragraph"/>
    <w:basedOn w:val="a"/>
    <w:uiPriority w:val="34"/>
    <w:qFormat/>
    <w:rsid w:val="00F52266"/>
    <w:pPr>
      <w:ind w:left="720"/>
      <w:contextualSpacing/>
    </w:pPr>
  </w:style>
  <w:style w:type="paragraph" w:styleId="ab">
    <w:name w:val="No Spacing"/>
    <w:uiPriority w:val="1"/>
    <w:qFormat/>
    <w:rsid w:val="00CE5E19"/>
  </w:style>
  <w:style w:type="character" w:styleId="ac">
    <w:name w:val="Emphasis"/>
    <w:basedOn w:val="a0"/>
    <w:uiPriority w:val="20"/>
    <w:qFormat/>
    <w:rsid w:val="00CE5E19"/>
    <w:rPr>
      <w:i/>
      <w:iCs/>
    </w:rPr>
  </w:style>
  <w:style w:type="paragraph" w:styleId="ad">
    <w:name w:val="Normal (Web)"/>
    <w:basedOn w:val="a"/>
    <w:uiPriority w:val="99"/>
    <w:unhideWhenUsed/>
    <w:rsid w:val="006F3C66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semiHidden/>
    <w:rsid w:val="00550A8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C40B0"/>
    <w:pPr>
      <w:spacing w:after="100"/>
      <w:ind w:left="480"/>
    </w:pPr>
  </w:style>
  <w:style w:type="character" w:styleId="ae">
    <w:name w:val="annotation reference"/>
    <w:basedOn w:val="a0"/>
    <w:uiPriority w:val="99"/>
    <w:semiHidden/>
    <w:unhideWhenUsed/>
    <w:rsid w:val="00242FEB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242FEB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242FE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242FEB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242FE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3">
    <w:name w:val="Strong"/>
    <w:basedOn w:val="a0"/>
    <w:uiPriority w:val="22"/>
    <w:qFormat/>
    <w:rsid w:val="00DB5ED5"/>
    <w:rPr>
      <w:b/>
      <w:bCs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6E672E"/>
    <w:rPr>
      <w:color w:val="605E5C"/>
      <w:shd w:val="clear" w:color="auto" w:fill="E1DFDD"/>
    </w:rPr>
  </w:style>
  <w:style w:type="paragraph" w:styleId="24">
    <w:name w:val="Quote"/>
    <w:basedOn w:val="a"/>
    <w:next w:val="a"/>
    <w:link w:val="25"/>
    <w:uiPriority w:val="29"/>
    <w:qFormat/>
    <w:rsid w:val="005660B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5">
    <w:name w:val="Цитата 2 Знак"/>
    <w:basedOn w:val="a0"/>
    <w:link w:val="24"/>
    <w:uiPriority w:val="29"/>
    <w:rsid w:val="005660BE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  <w:lang w:eastAsia="ru-RU"/>
    </w:rPr>
  </w:style>
  <w:style w:type="paragraph" w:styleId="af4">
    <w:name w:val="caption"/>
    <w:basedOn w:val="a"/>
    <w:next w:val="a"/>
    <w:uiPriority w:val="35"/>
    <w:unhideWhenUsed/>
    <w:qFormat/>
    <w:rsid w:val="0035237E"/>
    <w:pPr>
      <w:spacing w:after="200"/>
    </w:pPr>
    <w:rPr>
      <w:i/>
      <w:iCs/>
      <w:color w:val="44546A" w:themeColor="text2"/>
      <w:sz w:val="18"/>
      <w:szCs w:val="18"/>
    </w:rPr>
  </w:style>
  <w:style w:type="character" w:styleId="af5">
    <w:name w:val="FollowedHyperlink"/>
    <w:basedOn w:val="a0"/>
    <w:uiPriority w:val="99"/>
    <w:semiHidden/>
    <w:unhideWhenUsed/>
    <w:rsid w:val="00903EF6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01E02"/>
    <w:rPr>
      <w:color w:val="605E5C"/>
      <w:shd w:val="clear" w:color="auto" w:fill="E1DFDD"/>
    </w:rPr>
  </w:style>
  <w:style w:type="paragraph" w:styleId="af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7">
    <w:name w:val="Balloon Text"/>
    <w:basedOn w:val="a"/>
    <w:link w:val="af8"/>
    <w:uiPriority w:val="99"/>
    <w:semiHidden/>
    <w:unhideWhenUsed/>
    <w:rsid w:val="00445081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4450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qc67736gnN/xDEbKGk3ydaKcRw==">AMUW2mUoMKjKYTknT+yR6H1tKBE9tqLALQ9iN1sEKdgfAYIF81+Ja8Q8rE8qRgO5IIZxT1vFHqnMtTkmdqULM86kqQcWR4lbM2DIysT6ikqd05mXnVXxxH6TFpmce6oPuehgglwFhwJwFATvODKky8cudHu1bQRFpTOp/YHZj2BC8Em/zH7CC3ox2SZ8USkrnjUfBb7+BI2bGarPlKDbE50zwKyPzH7nz+F/qZXpHwHFYExeBGYPaoHip/Es8C5+sn4u+NYu734vate88kVuDlbafjF91ZRNYBrlr2c5a8aHtwMOWDEVYqDmNDBDiupzMrK5ui0ecJKZNSEMW0scZjZCiqDfFOb/eYtDmkrK5adcvFGWiVh5Ow61yCg+hCLcawOGFtUcEKF7scRDOvDBTxEIyAWXZ56Et8/7Bi29iadwrKvDRfj7W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6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Зыкина Елена</dc:creator>
  <cp:lastModifiedBy>208</cp:lastModifiedBy>
  <cp:revision>37</cp:revision>
  <cp:lastPrinted>2021-12-20T10:18:00Z</cp:lastPrinted>
  <dcterms:created xsi:type="dcterms:W3CDTF">2021-12-19T21:02:00Z</dcterms:created>
  <dcterms:modified xsi:type="dcterms:W3CDTF">2021-12-27T11:02:00Z</dcterms:modified>
</cp:coreProperties>
</file>