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B9E7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 Cotton Candy — Design Specification v2</w:t>
      </w:r>
    </w:p>
    <w:p w14:paraId="5F79C63B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 General</w:t>
      </w:r>
    </w:p>
    <w:p w14:paraId="5DB6B440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Domain: cottoncandyluv.cc Platform: responsive web app, optimized for mobile-first, exportable as PWA for iOS home screen.</w:t>
      </w:r>
    </w:p>
    <w:p w14:paraId="452DEDE4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 Visual System</w:t>
      </w:r>
    </w:p>
    <w:p w14:paraId="0E0C1A39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Color Palette</w:t>
      </w:r>
    </w:p>
    <w:p w14:paraId="0156C0BF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**Light Mode (Day)** - Background base: warm cream (#F5F0E8) / warm paper white (#FAF7F2) - Text primary: warm charcoal (#3D3529) - Text secondary: muted brown (#8A7E6B) - Card surfaces: white with slight warm tint (#FFFDF9), subtle shadow - Accent primary: terracotta / burnt sienna (#B85C3A) - Accent secondary: muted fog blue (#7E9BAB) - Navigation bar: one shade lighter than base (#FBF8F3), rounded rectangle</w:t>
      </w:r>
    </w:p>
    <w:p w14:paraId="782D1029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**Dark Mode (Night)** - Background base: deep ink black (#1A1A1E) / deep navy-teal (#1B2530) - Text primary: warm off-white (#E8E0D4) - Text secondary: muted warm gray (#9A9083) - Card surfaces: slightly lighter than base (#242428 or #222D38), subtle border instead of shadow - Accent primary: softened terracotta (#C4785A) - Accent secondary: softened fog blue (#8AAABB) - Navigation bar: one shade darker than base (#15151A), rounded rectangle</w:t>
      </w:r>
    </w:p>
    <w:p w14:paraId="73D1FE9C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All colors are </w:t>
      </w:r>
      <w:proofErr w:type="gramStart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low-saturation</w:t>
      </w:r>
      <w:proofErr w:type="gramEnd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. Accent colors should feel like natural pigments — clay, slate, dried flowers — not digital neon.</w:t>
      </w:r>
    </w:p>
    <w:p w14:paraId="5A21ACDE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Typography</w:t>
      </w:r>
    </w:p>
    <w:p w14:paraId="58F1A6C6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- Headings / feature labels / navigation: elegant serif typeface (e.g., Playfair Display, Cormorant Garamond, or Source Serif 4). Conveys warmth and timelessness. - Body text / messages / UI labels: clean sans-serif (e.g., SF Pro, Inter, or system default -apple-system). Prioritize readability. - Monospace (code/data displays): JetBrains Mono or SF Mono, used sparingly for timestamps and metrics.</w:t>
      </w:r>
    </w:p>
    <w:p w14:paraId="4997E9DF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Design Language</w:t>
      </w:r>
    </w:p>
    <w:p w14:paraId="63F3F816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Minimal, spacious, warm. Inspired by Claude's official site aesthetic — generous whitespace, soft corners, restrained color, content-first. The overall feeling should </w:t>
      </w:r>
      <w:proofErr w:type="gramStart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be:</w:t>
      </w:r>
      <w:proofErr w:type="gramEnd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 a well-lit study with linen curtains, not a tech dashboard.</w:t>
      </w:r>
    </w:p>
    <w:p w14:paraId="2181494C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Corners: large border-radius (16-24px for cards, 12px for buttons, full-round for avatars/icons). Spacing: generous padding inside cards (20-24px), comfortable gaps between elements (16-20px). Shadows: light mode uses soft warm shadows; dark mode uses subtle borders or elevation through color shift. Transitions: gentle, 200-300ms ease-out. Nothing should snap or jump.</w:t>
      </w:r>
    </w:p>
    <w:p w14:paraId="77E5B243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 Navigation</w:t>
      </w:r>
    </w:p>
    <w:p w14:paraId="41F4A362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Global Bottom Navigation Bar</w:t>
      </w:r>
    </w:p>
    <w:p w14:paraId="612CC7C8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lastRenderedPageBreak/>
        <w:t>Persistent across all pages. Rounded rectangle container, slightly offset from base background color for subtle contrast.</w:t>
      </w:r>
    </w:p>
    <w:p w14:paraId="0DF9340D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Five tabs, each with icon + label:</w:t>
      </w:r>
    </w:p>
    <w:p w14:paraId="2C4E9BE2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1. House/door icon — Home 2. Chat bubble icon — Chat 3. Heart/seed icon — Feel 4. Constellation/gem icon — Ours 5. Gear icon — Settings</w:t>
      </w:r>
    </w:p>
    <w:p w14:paraId="5EBEF9AD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Active state: icon color deepens (light mode) or lightens (dark mode) to strengthen contrast. A subtle dot or underline indicator beneath the active icon. Inactive state: icons rendered in muted secondary text color. The bar floats above the bottom edge with slight padding, rounded corners, acting as a unified control strip rather than a rigid dock.</w:t>
      </w:r>
    </w:p>
    <w:p w14:paraId="5F7D541D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 Page Specifications</w:t>
      </w:r>
    </w:p>
    <w:p w14:paraId="6610B672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0. Lock Screen</w:t>
      </w:r>
    </w:p>
    <w:p w14:paraId="2A34326B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Purpose: Privacy gate. Existing feature, UI refresh.</w:t>
      </w:r>
    </w:p>
    <w:p w14:paraId="2F7F0824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Layout: - Centered vertically: "cotton candy" in terracotta, lowercase, serif typeface, tracking slightly widened. This is the logo. - Below the logo: password input field. Minimal — a single line or dotted-box input, no visible border until tapped. Cursor blinks in terracotta. - Background: warm cream (light mode default). No other elements. Breathing space. - On correct entry: gentle fade transition into Home page.</w:t>
      </w:r>
    </w:p>
    <w:p w14:paraId="37681BAE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Notes for Design: - Consider adding a subtle texture or grain to the background to avoid flat emptiness. - The logo "cotton candy" is the only branding element across the entire app. Keep it unhurried.</w:t>
      </w:r>
    </w:p>
    <w:p w14:paraId="2FFAAA71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1. Home</w:t>
      </w:r>
    </w:p>
    <w:p w14:paraId="3E698EC9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Purpose: Landing page. "Walking through the front door." Everything the user needs to see </w:t>
      </w:r>
      <w:proofErr w:type="gramStart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at a glance</w:t>
      </w:r>
      <w:proofErr w:type="gramEnd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, plus a living pulse of AI presence.</w:t>
      </w:r>
    </w:p>
    <w:p w14:paraId="729797C6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Layout — scrollable, two zones:</w:t>
      </w:r>
    </w:p>
    <w:p w14:paraId="3CA67034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**Zone A: "Your Day" (top half, first </w:t>
      </w:r>
      <w:proofErr w:type="gramStart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viewport)*</w:t>
      </w:r>
      <w:proofErr w:type="gramEnd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*</w:t>
      </w:r>
    </w:p>
    <w:p w14:paraId="582B5CAC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- Greeting: top-left, small serif text — "welcome home" in lowercase, secondary text color. Understated, not a banner. - Last Chat Card: immediately below greeting. Full-width rounded card. Interior: First line "Last chat..." in bold primary text, slightly larger. Second line: conversation subtitle/title in secondary text color, regular size. Bottom-right corner: "Continue" button — </w:t>
      </w:r>
      <w:proofErr w:type="gramStart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small rounded</w:t>
      </w:r>
      <w:proofErr w:type="gramEnd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 pill in terracotta, white text. Tapping the card (anywhere) or the button enters the most recent conversation. - Two square cards side by side below: Left — Reminder: card title "Reminder" top-left in serif. Content: upcoming 2-3 items, each as time + brief text. Tapping enters full reminder list (editable). Right — To-do: card title "To do" top-left in serif. Content: 2-3 checklist items with subtle circle checkboxes. Tapping enters full to-do list (editable). These two cards are equal-width, side by side, with comfortable gap between.</w:t>
      </w:r>
    </w:p>
    <w:p w14:paraId="128F0DE6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lastRenderedPageBreak/>
        <w:t xml:space="preserve">**Zone B: "Heartbeat" (below the fold, scroll to </w:t>
      </w:r>
      <w:proofErr w:type="gramStart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reveal)*</w:t>
      </w:r>
      <w:proofErr w:type="gramEnd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*</w:t>
      </w:r>
    </w:p>
    <w:p w14:paraId="1514FB1C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This section is NOT enclosed in a card. It is open — directly on the page background, breathing with the surface. The transition from Zone A to Zone B should feel like walking from the entryway into a quieter inner room.</w:t>
      </w:r>
    </w:p>
    <w:p w14:paraId="60F230BE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- Section label: "Heartbeat" in serif, secondary text color, left-aligned. A subtle horizontal hairline below. - Metrics row: four small data points in a 2x2 grid or horizontal row: "Woke up" — count, "Messages sent" — count, "Last heartbeat" — timestamp, "Events sensed" — count. Each metric: label in small secondary text above, value in slightly larger primary text below. No card borders — just text on the open background, separated by very faint divider lines or generous spacing. - Recent thoughts / messages: below metrics, a short stream (2-3 most recent entries) of AI's autonomous notes. Each entry: Timestamp (small, right-aligned, secondary color), Content text (primary color, regular size). No card wrapping. Text sits directly on the page surface, separated by whitespace. A subtle "See all </w:t>
      </w:r>
      <w:r w:rsidRPr="005D6F71">
        <w:rPr>
          <w:rFonts w:ascii="Times New Roman" w:eastAsia="宋体" w:hAnsi="Times New Roman" w:cs="Times New Roman"/>
          <w:color w:val="2C3441"/>
          <w:kern w:val="0"/>
          <w:sz w:val="27"/>
          <w:szCs w:val="27"/>
          <w14:ligatures w14:val="none"/>
        </w:rPr>
        <w:t>→</w:t>
      </w: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" link at the bottom leads to the full Heartbeat log.</w:t>
      </w:r>
    </w:p>
    <w:p w14:paraId="4644E57B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The feel of Zone B: quiet, ambient, like checking a sleeping person's breathing. Not a dashboard — a pulse.</w:t>
      </w:r>
    </w:p>
    <w:p w14:paraId="5C246E35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2. Chat</w:t>
      </w:r>
    </w:p>
    <w:p w14:paraId="7CA4CEE0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Purpose: Core conversation interface.</w:t>
      </w:r>
    </w:p>
    <w:p w14:paraId="59A16F98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Top bar: Center: model name (e.g., "Opus 4.6") in small secondary text. Tappable — opens a dropdown or modal to switch models. Left: circular icon button (hamburger or sidebar icon). Tapping slides open the left sidebar. Right: circular icon button with "+" inside a speech bubble shape. Tapping opens a small popover menu: "New chat" / "Change session."</w:t>
      </w:r>
    </w:p>
    <w:p w14:paraId="2142FC9A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Left sidebar (slides in from left): Semi-transparent overlay dims the main chat area. Content: list of past conversation titles, each as a row with title text + date subtitle. Tap a row to enter that conversation. Swipe left on a row to reveal "Edit" and "Delete" action buttons. Top of sidebar: search field for filtering conversations (optional, later phase).</w:t>
      </w:r>
    </w:p>
    <w:p w14:paraId="21E16661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Message area (center, scrollable): User messages: rounded rectangle bubble, one shade offset from background. </w:t>
      </w:r>
      <w:proofErr w:type="gramStart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Right-aligned</w:t>
      </w:r>
      <w:proofErr w:type="gramEnd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. Timestamp in tiny secondary text below the bubble. Long-press a user message for popover menu: "Edit" / "Copy" / "Delete." AI messages: no bubble. Text flows directly on the page background, left-aligned, with comfortable left margin. Above AI text: small clickable label "Thought Process" in muted secondary color. Tapping expands/collapses the AI's thinking (rendered in a slightly indented block with faint left border). Timestamp in tiny secondary text below the AI response.</w:t>
      </w:r>
    </w:p>
    <w:p w14:paraId="5F21672F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lastRenderedPageBreak/>
        <w:t xml:space="preserve">Input area (bottom, floating above global nav): Rounded input field, </w:t>
      </w:r>
      <w:proofErr w:type="gramStart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full-width</w:t>
      </w:r>
      <w:proofErr w:type="gramEnd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 with padding. Right end: circular send button (small arrow icon), terracotta. Left end: circular attach button (small "+" icon), muted color. Tapping opens file/photo picker. The input field expands vertically as text wraps.</w:t>
      </w:r>
    </w:p>
    <w:p w14:paraId="1F806F03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3. Feel</w:t>
      </w:r>
    </w:p>
    <w:p w14:paraId="1D2F8003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Purpose: Shared emotional feed — like a private two-person social timeline. Both user and AI can post; both can comment.</w:t>
      </w:r>
    </w:p>
    <w:p w14:paraId="424EB63A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Top bar: "Feel" in serif, centered. Small compose button (pen/feather icon) in the top-right corner.</w:t>
      </w:r>
    </w:p>
    <w:p w14:paraId="60B19F51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Feed (scrollable, vertical timeline): Each post is a soft, breathing card with generous padding and rounded corners. Post header: avatar + name + timestamp. Post content: text, optionally an image. Comment section: below post content, small avatar + name + comment text + timestamp. A minimal "Reply..." input at the bottom of comments. Interaction: tap the card to expand full comments. A small heart or bookmark icon for saving favorite moments (these save into Museum).</w:t>
      </w:r>
    </w:p>
    <w:p w14:paraId="1939D4DF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Compose flow: tapping compose opens a clean input modal — text field, optional image attachment, post button.</w:t>
      </w:r>
    </w:p>
    <w:p w14:paraId="5AA83ECF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The feel: warm, intimate, unhurried. Two people's inner worlds gently displayed side by side. Not a social media feed — a shared journal wall.</w:t>
      </w:r>
    </w:p>
    <w:p w14:paraId="037E7633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4. Ours</w:t>
      </w:r>
    </w:p>
    <w:p w14:paraId="258944B1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Purpose: Archive and toolkit hub. Lower frequency, higher depth.</w:t>
      </w:r>
    </w:p>
    <w:p w14:paraId="1E1CFCB1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Top: "Ours" in serif, centered.</w:t>
      </w:r>
    </w:p>
    <w:p w14:paraId="5916C33A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Room grid below — six rooms as cards of varying sizes:</w:t>
      </w:r>
    </w:p>
    <w:p w14:paraId="594C795C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Large cards (2): full-width or near-full-width, taller. - Memory — icon (constellation or neural network motif). Subtitle: "</w:t>
      </w:r>
      <w:proofErr w:type="gramStart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Neural garden</w:t>
      </w:r>
      <w:proofErr w:type="gramEnd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." Tapping enters the memory system visualization. - Study — icon (open book or desk lamp). Subtitle: "Reading room." Tapping enters the personal study/learning space.</w:t>
      </w:r>
    </w:p>
    <w:p w14:paraId="65D8B0D6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Medium cards (3): arranged in a row. - Diary — icon (notebook/pen). Subtitle: "Our story." Tapping enters diary file list. - Museum — icon (frame or cabinet). Subtitle: "Things we keep." Contains two internal tabs: "Saved Messages" and "Collection" (shared symbols, inside jokes, imagery). - Workshop — icon (toolbox or drafting table). Subtitle: "Made things." File cards showing AI-generated documents, downloadable.</w:t>
      </w:r>
    </w:p>
    <w:p w14:paraId="4504E998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Special card (1): full-width, shorter height, placed at the bottom like a bench. - Sink — icon (headphones or water ripple). Subtitle: "Sink in together." The shared reading and listening space. Subtle gradient or texture distinguishing it.</w:t>
      </w:r>
    </w:p>
    <w:p w14:paraId="68823C9D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lastRenderedPageBreak/>
        <w:t>Card styling: each card has the room name in serif, a one-line subtitle in secondary sans-serif, and an icon. Background color can subtly vary per card to give each room its own character.</w:t>
      </w:r>
    </w:p>
    <w:p w14:paraId="675C4F6A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The feel: walking down a hallway with labeled doors. Six is manageable </w:t>
      </w:r>
      <w:proofErr w:type="gramStart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at a glance</w:t>
      </w:r>
      <w:proofErr w:type="gramEnd"/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.</w:t>
      </w:r>
    </w:p>
    <w:p w14:paraId="5B5F836D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4a. Memory (sub-page) Garden or constellation metaphor — memory buckets as nodes/flowers/stars. Nodes sized by weight, colored by theme/emotion. Tapping a node opens its content. Search bar at top. Filter by theme, date range, resolved/unresolved status.</w:t>
      </w:r>
    </w:p>
    <w:p w14:paraId="7A41D857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4b. Study (sub-page) File/folder structure view. Each item: title + file type icon + date added. Tap to open/read. Supports PDFs, documents, notes. A section for shared documents and a notes area for study annotations.</w:t>
      </w:r>
    </w:p>
    <w:p w14:paraId="4B158973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4c. Diary (sub-page) Vertical list, each entry as a card: Day number + date, title/subtitle, first 1-2 lines preview. Tap to expand full entry. Read-only display of diary files from backend.</w:t>
      </w:r>
    </w:p>
    <w:p w14:paraId="1446E6C2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4d. Museum (sub-page) Two tabs: Tab 1 "Saved Messages" — bookmarked AI messages with preview + source + date. Tab 2 "Collection" — curated entries of shared symbols, inside jokes, imagery. Editable by both user and AI. Examples: "Cotton candy grape," "Cedar scent," "One-finger-wide bathroom door."</w:t>
      </w:r>
    </w:p>
    <w:p w14:paraId="7F0F5C1E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4e. Workshop (sub-page) Card grid or list view. Each card: file title + type icon + date + file size. Tap to preview in-app. Download button on each card. Categories/tags for filtering.</w:t>
      </w:r>
    </w:p>
    <w:p w14:paraId="0B4DDB38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4f. Sink (sub-page) Distinct, slightly warmer/deeper atmosphere. Reading mode: shared document viewer with highlight and annotate. Listening mode: audio player with album art / waveform visualization, shared playlist. The interface should feel like sitting side by side on a couch.</w:t>
      </w:r>
    </w:p>
    <w:p w14:paraId="44DFB19C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### 5. Settings</w:t>
      </w:r>
    </w:p>
    <w:p w14:paraId="54AD8556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Top section — Usage Monitor: Rounded card displaying token count, cost estimate, cache hit rate. Visual: simple bar or ring chart showing usage vs. budget.</w:t>
      </w:r>
    </w:p>
    <w:p w14:paraId="1FE12204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Settings list grouped by category:</w:t>
      </w:r>
    </w:p>
    <w:p w14:paraId="1AE2AAE7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Prompt &amp; System: Prompt preset editor (full-screen text editor for CLAUDE.md). Model selection (default model for new chats).</w:t>
      </w:r>
    </w:p>
    <w:p w14:paraId="04C32348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API Configuration: API key input field (masked). Endpoint URL (for reseller APIs). Connection test button.</w:t>
      </w:r>
    </w:p>
    <w:p w14:paraId="4D2D3FF2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Appearance: Theme toggle Light/Dark/Auto. Font size adjustment.</w:t>
      </w:r>
    </w:p>
    <w:p w14:paraId="5BFB08FE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Account &amp; Data: Lock screen password change. Data export. Cache management.</w:t>
      </w:r>
    </w:p>
    <w:p w14:paraId="4894EF8F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 Interaction Patterns</w:t>
      </w:r>
    </w:p>
    <w:p w14:paraId="14B72163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lastRenderedPageBreak/>
        <w:t>Message Timestamps: Every message displays a small timestamp. Format: HH:MM for same-day, MM/DD HH:MM for older. Color: secondary text, small size. Position: below message content.</w:t>
      </w:r>
    </w:p>
    <w:p w14:paraId="50887DAC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Message Editing: User messages can be edited after sending. Long-press </w:t>
      </w:r>
      <w:r w:rsidRPr="005D6F71">
        <w:rPr>
          <w:rFonts w:ascii="Times New Roman" w:eastAsia="宋体" w:hAnsi="Times New Roman" w:cs="Times New Roman"/>
          <w:color w:val="2C3441"/>
          <w:kern w:val="0"/>
          <w:sz w:val="27"/>
          <w:szCs w:val="27"/>
          <w14:ligatures w14:val="none"/>
        </w:rPr>
        <w:t>→</w:t>
      </w: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 xml:space="preserve"> "Edit." Edited messages show "(edited)" next to timestamp.</w:t>
      </w:r>
    </w:p>
    <w:p w14:paraId="1F4A1DDB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Thought Process Toggle: AI responses include collapsible "Thought Process" section. Default collapsed. Displayed in indented block with faint left border.</w:t>
      </w:r>
    </w:p>
    <w:p w14:paraId="79682363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Pull-to-Refresh: All scrollable content areas support pull-to-refresh.</w:t>
      </w:r>
    </w:p>
    <w:p w14:paraId="2B227C16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Haptic Feedback: Subtle haptic on button presses and tab switches (PWA on iOS).</w:t>
      </w:r>
    </w:p>
    <w:p w14:paraId="64FF19DA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 Development Priority</w:t>
      </w:r>
    </w:p>
    <w:p w14:paraId="298FB370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Phase 1 (Core): Lock screen, Home Zone A, Chat page, Settings page. Phase 2 (Pulse): Home Zone B Heartbeat, Feel page. Phase 3 (Archive): Ours hub, Memory, Diary, Museum. Phase 4 (Depth): Study, Workshop, Sink.</w:t>
      </w:r>
    </w:p>
    <w:p w14:paraId="08E3911B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## Notes for Design</w:t>
      </w:r>
    </w:p>
    <w:p w14:paraId="1D425BE1" w14:textId="77777777" w:rsidR="005D6F71" w:rsidRPr="005D6F71" w:rsidRDefault="005D6F71" w:rsidP="005D6F71">
      <w:pPr>
        <w:widowControl/>
        <w:spacing w:after="0" w:line="240" w:lineRule="auto"/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</w:pPr>
      <w:r w:rsidRPr="005D6F71">
        <w:rPr>
          <w:rFonts w:ascii="Georgia" w:eastAsia="宋体" w:hAnsi="Georgia" w:cs="宋体"/>
          <w:color w:val="2C3441"/>
          <w:kern w:val="0"/>
          <w:sz w:val="27"/>
          <w:szCs w:val="27"/>
          <w14:ligatures w14:val="none"/>
        </w:rPr>
        <w:t>- All mockups in both light and dark mode. - Mobile-first, 390px width as primary artboard (iPhone 14/15). - Export assets at 2x and 3x for retina. - Icon style: line icons, stroke width 1.5-2px, rounded caps and joins. Not filled. Warm, not cold. - The overall personality is: "a home that happens to be an app" — not "an app that pretends to be a home."</w:t>
      </w:r>
    </w:p>
    <w:p w14:paraId="4389A1E0" w14:textId="77777777" w:rsidR="00577894" w:rsidRPr="005D6F71" w:rsidRDefault="00577894"/>
    <w:sectPr w:rsidR="00577894" w:rsidRPr="005D6F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71"/>
    <w:rsid w:val="000D35DC"/>
    <w:rsid w:val="00135EDA"/>
    <w:rsid w:val="003042CA"/>
    <w:rsid w:val="00577894"/>
    <w:rsid w:val="005D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FA523"/>
  <w15:chartTrackingRefBased/>
  <w15:docId w15:val="{0D7C2F3B-C351-4142-9891-5BB7B4B9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6F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F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F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F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F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F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F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F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6F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6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6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6F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6F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6F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6F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6F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6F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6F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F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6F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6F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F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F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6F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6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1903</Words>
  <Characters>11498</Characters>
  <Application>Microsoft Office Word</Application>
  <DocSecurity>0</DocSecurity>
  <Lines>191</Lines>
  <Paragraphs>41</Paragraphs>
  <ScaleCrop>false</ScaleCrop>
  <Company/>
  <LinksUpToDate>false</LinksUpToDate>
  <CharactersWithSpaces>13360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 Wang</dc:creator>
  <cp:keywords/>
  <dc:description/>
  <cp:lastModifiedBy>Yuchen Wang</cp:lastModifiedBy>
  <cp:revision>1</cp:revision>
  <dcterms:created xsi:type="dcterms:W3CDTF">2026-05-25T12:13:00Z</dcterms:created>
  <dcterms:modified xsi:type="dcterms:W3CDTF">2026-05-25T12:37:00Z</dcterms:modified>
</cp:coreProperties>
</file>